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2446A" w14:textId="02D54E4E" w:rsidR="00744587" w:rsidRDefault="00744587" w:rsidP="00744587">
      <w:pPr>
        <w:jc w:val="center"/>
        <w:rPr>
          <w:b/>
          <w:bCs/>
          <w:sz w:val="36"/>
          <w:szCs w:val="36"/>
        </w:rPr>
      </w:pPr>
      <w:r w:rsidRPr="00744587">
        <w:rPr>
          <w:b/>
          <w:bCs/>
          <w:sz w:val="36"/>
          <w:szCs w:val="36"/>
        </w:rPr>
        <w:t>Assignment #2: Addressing Salary Inequality with Variance and Standard Deviation</w:t>
      </w:r>
      <w:r>
        <w:rPr>
          <w:b/>
          <w:bCs/>
          <w:sz w:val="36"/>
          <w:szCs w:val="36"/>
        </w:rPr>
        <w:t xml:space="preserve"> (SD)</w:t>
      </w:r>
    </w:p>
    <w:p w14:paraId="37844E5E" w14:textId="77777777" w:rsidR="00744587" w:rsidRDefault="00744587" w:rsidP="00744587">
      <w:pPr>
        <w:jc w:val="center"/>
        <w:rPr>
          <w:b/>
          <w:bCs/>
          <w:sz w:val="36"/>
          <w:szCs w:val="36"/>
        </w:rPr>
      </w:pPr>
    </w:p>
    <w:p w14:paraId="672C8C44" w14:textId="047214E3" w:rsidR="00744587" w:rsidRPr="00744587" w:rsidRDefault="00744587" w:rsidP="00744587">
      <w:pPr>
        <w:jc w:val="center"/>
        <w:rPr>
          <w:b/>
          <w:bCs/>
          <w:color w:val="FF0000"/>
          <w:sz w:val="36"/>
          <w:szCs w:val="36"/>
        </w:rPr>
      </w:pPr>
      <w:r w:rsidRPr="00744587">
        <w:rPr>
          <w:b/>
          <w:bCs/>
          <w:color w:val="FF0000"/>
          <w:sz w:val="36"/>
          <w:szCs w:val="36"/>
        </w:rPr>
        <w:t xml:space="preserve">Deadline: </w:t>
      </w:r>
      <w:r w:rsidR="0038763A">
        <w:rPr>
          <w:b/>
          <w:bCs/>
          <w:color w:val="FF0000"/>
          <w:sz w:val="36"/>
          <w:szCs w:val="36"/>
        </w:rPr>
        <w:t>Friday May</w:t>
      </w:r>
      <w:r w:rsidRPr="00744587">
        <w:rPr>
          <w:b/>
          <w:bCs/>
          <w:color w:val="FF0000"/>
          <w:sz w:val="36"/>
          <w:szCs w:val="36"/>
        </w:rPr>
        <w:t xml:space="preserve"> </w:t>
      </w:r>
      <w:r w:rsidR="0038763A">
        <w:rPr>
          <w:b/>
          <w:bCs/>
          <w:color w:val="FF0000"/>
          <w:sz w:val="36"/>
          <w:szCs w:val="36"/>
        </w:rPr>
        <w:t>2</w:t>
      </w:r>
      <w:r w:rsidR="0038763A" w:rsidRPr="0038763A">
        <w:rPr>
          <w:b/>
          <w:bCs/>
          <w:color w:val="FF0000"/>
          <w:sz w:val="36"/>
          <w:szCs w:val="36"/>
          <w:vertAlign w:val="superscript"/>
        </w:rPr>
        <w:t>nd</w:t>
      </w:r>
      <w:r w:rsidRPr="00744587">
        <w:rPr>
          <w:b/>
          <w:bCs/>
          <w:color w:val="FF0000"/>
          <w:sz w:val="36"/>
          <w:szCs w:val="36"/>
        </w:rPr>
        <w:t>, 202</w:t>
      </w:r>
      <w:r w:rsidR="0005633D">
        <w:rPr>
          <w:b/>
          <w:bCs/>
          <w:color w:val="FF0000"/>
          <w:sz w:val="36"/>
          <w:szCs w:val="36"/>
        </w:rPr>
        <w:t>5</w:t>
      </w:r>
      <w:r w:rsidRPr="00744587">
        <w:rPr>
          <w:b/>
          <w:bCs/>
          <w:color w:val="FF0000"/>
          <w:sz w:val="36"/>
          <w:szCs w:val="36"/>
        </w:rPr>
        <w:t>, 06:00 PM</w:t>
      </w:r>
    </w:p>
    <w:p w14:paraId="0E5C3BDD" w14:textId="77777777" w:rsidR="00744587" w:rsidRDefault="00744587" w:rsidP="00744587"/>
    <w:p w14:paraId="2D972A71" w14:textId="77777777" w:rsidR="00744587" w:rsidRPr="00744587" w:rsidRDefault="00744587" w:rsidP="00744587"/>
    <w:p w14:paraId="39A3A203" w14:textId="77777777" w:rsidR="00C1647A" w:rsidRPr="00C1647A" w:rsidRDefault="00C1647A" w:rsidP="00C1647A">
      <w:pPr>
        <w:rPr>
          <w:b/>
          <w:bCs/>
          <w:lang w:val="en-US"/>
        </w:rPr>
      </w:pPr>
      <w:r w:rsidRPr="00C1647A">
        <w:rPr>
          <w:b/>
          <w:bCs/>
          <w:lang w:val="en-US"/>
        </w:rPr>
        <w:t>Background Context</w:t>
      </w:r>
    </w:p>
    <w:p w14:paraId="558B2847" w14:textId="72E0E12A" w:rsidR="00C1647A" w:rsidRPr="00C1647A" w:rsidRDefault="00C1647A" w:rsidP="00C1647A">
      <w:pPr>
        <w:rPr>
          <w:lang w:val="en-US"/>
        </w:rPr>
      </w:pPr>
      <w:r w:rsidRPr="00C1647A">
        <w:rPr>
          <w:lang w:val="en-US"/>
        </w:rPr>
        <w:t xml:space="preserve">Imagine you are a data analyst hired by a company to analyze salary disparities between two </w:t>
      </w:r>
      <w:r w:rsidR="009A0570">
        <w:rPr>
          <w:lang w:val="en-US"/>
        </w:rPr>
        <w:t xml:space="preserve">engineering </w:t>
      </w:r>
      <w:r w:rsidRPr="00C1647A">
        <w:rPr>
          <w:lang w:val="en-US"/>
        </w:rPr>
        <w:t>departments</w:t>
      </w:r>
      <w:r w:rsidR="009A0570">
        <w:rPr>
          <w:lang w:val="en-US"/>
        </w:rPr>
        <w:t xml:space="preserve"> in the same company</w:t>
      </w:r>
      <w:r w:rsidRPr="00C1647A">
        <w:rPr>
          <w:lang w:val="en-US"/>
        </w:rPr>
        <w:t xml:space="preserve">: </w:t>
      </w:r>
      <w:r w:rsidR="009A0570" w:rsidRPr="009A0570">
        <w:rPr>
          <w:b/>
          <w:bCs/>
          <w:lang w:val="en-US"/>
        </w:rPr>
        <w:t xml:space="preserve">Computer </w:t>
      </w:r>
      <w:r w:rsidRPr="00C1647A">
        <w:rPr>
          <w:b/>
          <w:bCs/>
          <w:lang w:val="en-US"/>
        </w:rPr>
        <w:t>Engineering</w:t>
      </w:r>
      <w:r w:rsidRPr="00C1647A">
        <w:rPr>
          <w:lang w:val="en-US"/>
        </w:rPr>
        <w:t xml:space="preserve"> and </w:t>
      </w:r>
      <w:r w:rsidR="009A0570">
        <w:rPr>
          <w:b/>
          <w:bCs/>
          <w:lang w:val="en-US"/>
        </w:rPr>
        <w:t>Mechanical Engineering</w:t>
      </w:r>
      <w:r w:rsidRPr="00C1647A">
        <w:rPr>
          <w:lang w:val="en-US"/>
        </w:rPr>
        <w:t>. The company wants to understand whether the salaries are equitable and identify any significant differences.</w:t>
      </w:r>
    </w:p>
    <w:p w14:paraId="569507CE" w14:textId="77777777" w:rsidR="00C1647A" w:rsidRPr="00C1647A" w:rsidRDefault="00000000" w:rsidP="00C1647A">
      <w:pPr>
        <w:rPr>
          <w:lang w:val="en-US"/>
        </w:rPr>
      </w:pPr>
      <w:r>
        <w:rPr>
          <w:lang w:val="en-US"/>
        </w:rPr>
        <w:pict w14:anchorId="6091BB60">
          <v:rect id="_x0000_i1025" style="width:0;height:1.5pt" o:hralign="center" o:hrstd="t" o:hr="t" fillcolor="#a0a0a0" stroked="f"/>
        </w:pict>
      </w:r>
    </w:p>
    <w:p w14:paraId="2E5945C6" w14:textId="77777777" w:rsidR="00C1647A" w:rsidRPr="00C1647A" w:rsidRDefault="00C1647A" w:rsidP="00C1647A">
      <w:pPr>
        <w:rPr>
          <w:b/>
          <w:bCs/>
          <w:lang w:val="en-US"/>
        </w:rPr>
      </w:pPr>
      <w:r w:rsidRPr="00C1647A">
        <w:rPr>
          <w:b/>
          <w:bCs/>
          <w:lang w:val="en-US"/>
        </w:rPr>
        <w:t>Question 1: Calculating Key Metrics</w:t>
      </w:r>
    </w:p>
    <w:p w14:paraId="31D691E6" w14:textId="77777777" w:rsidR="00C1647A" w:rsidRPr="00C1647A" w:rsidRDefault="00C1647A" w:rsidP="00C1647A">
      <w:pPr>
        <w:rPr>
          <w:lang w:val="en-US"/>
        </w:rPr>
      </w:pPr>
      <w:r w:rsidRPr="00C1647A">
        <w:rPr>
          <w:lang w:val="en-US"/>
        </w:rPr>
        <w:t>You are provided with the following data for monthly salaries (in $):</w:t>
      </w:r>
    </w:p>
    <w:p w14:paraId="0FA7FDA6" w14:textId="2E50131D" w:rsidR="00C1647A" w:rsidRPr="00C1647A" w:rsidRDefault="009A0570" w:rsidP="00C1647A">
      <w:pPr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Computer </w:t>
      </w:r>
      <w:r w:rsidR="00C1647A" w:rsidRPr="00C1647A">
        <w:rPr>
          <w:b/>
          <w:bCs/>
          <w:lang w:val="en-US"/>
        </w:rPr>
        <w:t>Engineering Salaries</w:t>
      </w:r>
      <w:r w:rsidR="00C1647A" w:rsidRPr="00C1647A">
        <w:rPr>
          <w:lang w:val="en-US"/>
        </w:rPr>
        <w:t>:</w:t>
      </w:r>
      <w:r w:rsidR="00C1647A" w:rsidRPr="00C1647A">
        <w:rPr>
          <w:lang w:val="en-US"/>
        </w:rPr>
        <w:br/>
        <w:t>4500, 4800, 5100, 5300, 5500, 7000, 12000</w:t>
      </w:r>
    </w:p>
    <w:p w14:paraId="3ABA7BA8" w14:textId="625A5CE8" w:rsidR="00C1647A" w:rsidRPr="00C1647A" w:rsidRDefault="00C1647A" w:rsidP="00C1647A">
      <w:pPr>
        <w:numPr>
          <w:ilvl w:val="0"/>
          <w:numId w:val="6"/>
        </w:numPr>
        <w:rPr>
          <w:lang w:val="en-US"/>
        </w:rPr>
      </w:pPr>
      <w:r w:rsidRPr="00C1647A">
        <w:rPr>
          <w:b/>
          <w:bCs/>
          <w:lang w:val="en-US"/>
        </w:rPr>
        <w:t>M</w:t>
      </w:r>
      <w:r w:rsidR="009A0570">
        <w:rPr>
          <w:b/>
          <w:bCs/>
          <w:lang w:val="en-US"/>
        </w:rPr>
        <w:t>echanical Engineering</w:t>
      </w:r>
      <w:r w:rsidRPr="00C1647A">
        <w:rPr>
          <w:b/>
          <w:bCs/>
          <w:lang w:val="en-US"/>
        </w:rPr>
        <w:t xml:space="preserve"> Salaries</w:t>
      </w:r>
      <w:r w:rsidRPr="00C1647A">
        <w:rPr>
          <w:lang w:val="en-US"/>
        </w:rPr>
        <w:t>:</w:t>
      </w:r>
      <w:r w:rsidRPr="00C1647A">
        <w:rPr>
          <w:lang w:val="en-US"/>
        </w:rPr>
        <w:br/>
        <w:t>3200, 3400, 3600, 4000, 4200, 4500, 8000</w:t>
      </w:r>
    </w:p>
    <w:p w14:paraId="1F26B845" w14:textId="77777777" w:rsidR="00C1647A" w:rsidRPr="00C1647A" w:rsidRDefault="00C1647A" w:rsidP="00C1647A">
      <w:pPr>
        <w:numPr>
          <w:ilvl w:val="0"/>
          <w:numId w:val="7"/>
        </w:numPr>
        <w:rPr>
          <w:lang w:val="en-US"/>
        </w:rPr>
      </w:pPr>
      <w:r w:rsidRPr="00C1647A">
        <w:rPr>
          <w:lang w:val="en-US"/>
        </w:rPr>
        <w:t xml:space="preserve">Calculate the </w:t>
      </w:r>
      <w:r w:rsidRPr="00C1647A">
        <w:rPr>
          <w:b/>
          <w:bCs/>
          <w:lang w:val="en-US"/>
        </w:rPr>
        <w:t>mean (average)</w:t>
      </w:r>
      <w:r w:rsidRPr="00C1647A">
        <w:rPr>
          <w:lang w:val="en-US"/>
        </w:rPr>
        <w:t xml:space="preserve"> salary for each department.</w:t>
      </w:r>
    </w:p>
    <w:p w14:paraId="2B77F98C" w14:textId="77777777" w:rsidR="00C1647A" w:rsidRPr="00C1647A" w:rsidRDefault="00C1647A" w:rsidP="00C1647A">
      <w:pPr>
        <w:numPr>
          <w:ilvl w:val="0"/>
          <w:numId w:val="7"/>
        </w:numPr>
        <w:rPr>
          <w:lang w:val="en-US"/>
        </w:rPr>
      </w:pPr>
      <w:r w:rsidRPr="00C1647A">
        <w:rPr>
          <w:lang w:val="en-US"/>
        </w:rPr>
        <w:t xml:space="preserve">Calculate the </w:t>
      </w:r>
      <w:r w:rsidRPr="00C1647A">
        <w:rPr>
          <w:b/>
          <w:bCs/>
          <w:lang w:val="en-US"/>
        </w:rPr>
        <w:t>median</w:t>
      </w:r>
      <w:r w:rsidRPr="00C1647A">
        <w:rPr>
          <w:lang w:val="en-US"/>
        </w:rPr>
        <w:t xml:space="preserve"> salary for each department.</w:t>
      </w:r>
    </w:p>
    <w:p w14:paraId="34AD3877" w14:textId="77777777" w:rsidR="00C1647A" w:rsidRPr="00C1647A" w:rsidRDefault="00C1647A" w:rsidP="00C1647A">
      <w:pPr>
        <w:numPr>
          <w:ilvl w:val="0"/>
          <w:numId w:val="7"/>
        </w:numPr>
        <w:rPr>
          <w:lang w:val="en-US"/>
        </w:rPr>
      </w:pPr>
      <w:r w:rsidRPr="00C1647A">
        <w:rPr>
          <w:lang w:val="en-US"/>
        </w:rPr>
        <w:t xml:space="preserve">Calculate the </w:t>
      </w:r>
      <w:r w:rsidRPr="00C1647A">
        <w:rPr>
          <w:b/>
          <w:bCs/>
          <w:lang w:val="en-US"/>
        </w:rPr>
        <w:t>standard deviation</w:t>
      </w:r>
      <w:r w:rsidRPr="00C1647A">
        <w:rPr>
          <w:lang w:val="en-US"/>
        </w:rPr>
        <w:t xml:space="preserve"> of salaries for each department.</w:t>
      </w:r>
    </w:p>
    <w:p w14:paraId="745C0771" w14:textId="77777777" w:rsidR="00C1647A" w:rsidRPr="00C1647A" w:rsidRDefault="00C1647A" w:rsidP="00C1647A">
      <w:pPr>
        <w:rPr>
          <w:lang w:val="en-US"/>
        </w:rPr>
      </w:pPr>
      <w:r w:rsidRPr="00C1647A">
        <w:rPr>
          <w:i/>
          <w:iCs/>
          <w:lang w:val="en-US"/>
        </w:rPr>
        <w:t>Tip: Use the standard deviation formula for a population.</w:t>
      </w:r>
    </w:p>
    <w:p w14:paraId="09966E91" w14:textId="77777777" w:rsidR="00C1647A" w:rsidRPr="00C1647A" w:rsidRDefault="00000000" w:rsidP="00C1647A">
      <w:pPr>
        <w:rPr>
          <w:lang w:val="en-US"/>
        </w:rPr>
      </w:pPr>
      <w:r>
        <w:rPr>
          <w:lang w:val="en-US"/>
        </w:rPr>
        <w:pict w14:anchorId="51CE4CFB">
          <v:rect id="_x0000_i1026" style="width:0;height:1.5pt" o:hralign="center" o:hrstd="t" o:hr="t" fillcolor="#a0a0a0" stroked="f"/>
        </w:pict>
      </w:r>
    </w:p>
    <w:p w14:paraId="6B1C7588" w14:textId="77777777" w:rsidR="00C1647A" w:rsidRPr="00C1647A" w:rsidRDefault="00C1647A" w:rsidP="00C1647A">
      <w:pPr>
        <w:rPr>
          <w:b/>
          <w:bCs/>
          <w:lang w:val="en-US"/>
        </w:rPr>
      </w:pPr>
      <w:r w:rsidRPr="00C1647A">
        <w:rPr>
          <w:b/>
          <w:bCs/>
          <w:lang w:val="en-US"/>
        </w:rPr>
        <w:t>Question 2: Comparing Salary Disparities</w:t>
      </w:r>
    </w:p>
    <w:p w14:paraId="3DD5DFD6" w14:textId="77777777" w:rsidR="00C1647A" w:rsidRPr="00C1647A" w:rsidRDefault="00C1647A" w:rsidP="00C1647A">
      <w:pPr>
        <w:numPr>
          <w:ilvl w:val="0"/>
          <w:numId w:val="8"/>
        </w:numPr>
        <w:rPr>
          <w:lang w:val="en-US"/>
        </w:rPr>
      </w:pPr>
      <w:r w:rsidRPr="00C1647A">
        <w:rPr>
          <w:lang w:val="en-US"/>
        </w:rPr>
        <w:t xml:space="preserve">Based on the calculated </w:t>
      </w:r>
      <w:r w:rsidRPr="00C1647A">
        <w:rPr>
          <w:b/>
          <w:bCs/>
          <w:lang w:val="en-US"/>
        </w:rPr>
        <w:t>mean</w:t>
      </w:r>
      <w:r w:rsidRPr="00C1647A">
        <w:rPr>
          <w:lang w:val="en-US"/>
        </w:rPr>
        <w:t xml:space="preserve"> and </w:t>
      </w:r>
      <w:proofErr w:type="gramStart"/>
      <w:r w:rsidRPr="00C1647A">
        <w:rPr>
          <w:b/>
          <w:bCs/>
          <w:lang w:val="en-US"/>
        </w:rPr>
        <w:t>median</w:t>
      </w:r>
      <w:proofErr w:type="gramEnd"/>
      <w:r w:rsidRPr="00C1647A">
        <w:rPr>
          <w:lang w:val="en-US"/>
        </w:rPr>
        <w:t>, which department has higher typical salaries?</w:t>
      </w:r>
    </w:p>
    <w:p w14:paraId="50F8F147" w14:textId="77777777" w:rsidR="00C1647A" w:rsidRPr="00C1647A" w:rsidRDefault="00C1647A" w:rsidP="00C1647A">
      <w:pPr>
        <w:numPr>
          <w:ilvl w:val="0"/>
          <w:numId w:val="8"/>
        </w:numPr>
        <w:rPr>
          <w:lang w:val="en-US"/>
        </w:rPr>
      </w:pPr>
      <w:r w:rsidRPr="00C1647A">
        <w:rPr>
          <w:lang w:val="en-US"/>
        </w:rPr>
        <w:t xml:space="preserve">Based on the </w:t>
      </w:r>
      <w:r w:rsidRPr="00C1647A">
        <w:rPr>
          <w:b/>
          <w:bCs/>
          <w:lang w:val="en-US"/>
        </w:rPr>
        <w:t>standard deviation</w:t>
      </w:r>
      <w:r w:rsidRPr="00C1647A">
        <w:rPr>
          <w:lang w:val="en-US"/>
        </w:rPr>
        <w:t>, which department has greater variability in salaries?</w:t>
      </w:r>
    </w:p>
    <w:p w14:paraId="794D1724" w14:textId="77777777" w:rsidR="00C1647A" w:rsidRPr="00C1647A" w:rsidRDefault="00C1647A" w:rsidP="00C1647A">
      <w:pPr>
        <w:numPr>
          <w:ilvl w:val="0"/>
          <w:numId w:val="8"/>
        </w:numPr>
        <w:rPr>
          <w:lang w:val="en-US"/>
        </w:rPr>
      </w:pPr>
      <w:r w:rsidRPr="00C1647A">
        <w:rPr>
          <w:lang w:val="en-US"/>
        </w:rPr>
        <w:t>Interpret the results: What might the differences in standard deviation and median suggest about how salaries are distributed within each department?</w:t>
      </w:r>
    </w:p>
    <w:p w14:paraId="1D7DC4EE" w14:textId="77777777" w:rsidR="00C1647A" w:rsidRPr="00C1647A" w:rsidRDefault="00000000" w:rsidP="00C1647A">
      <w:pPr>
        <w:rPr>
          <w:lang w:val="en-US"/>
        </w:rPr>
      </w:pPr>
      <w:r>
        <w:rPr>
          <w:lang w:val="en-US"/>
        </w:rPr>
        <w:pict w14:anchorId="726C23BB">
          <v:rect id="_x0000_i1027" style="width:0;height:1.5pt" o:hralign="center" o:hrstd="t" o:hr="t" fillcolor="#a0a0a0" stroked="f"/>
        </w:pict>
      </w:r>
    </w:p>
    <w:p w14:paraId="7CF893E2" w14:textId="77777777" w:rsidR="00C1647A" w:rsidRPr="00C1647A" w:rsidRDefault="00C1647A" w:rsidP="00C1647A">
      <w:pPr>
        <w:rPr>
          <w:b/>
          <w:bCs/>
          <w:lang w:val="en-US"/>
        </w:rPr>
      </w:pPr>
      <w:r w:rsidRPr="00C1647A">
        <w:rPr>
          <w:b/>
          <w:bCs/>
          <w:lang w:val="en-US"/>
        </w:rPr>
        <w:t>Question 3: Real-Life Implications</w:t>
      </w:r>
    </w:p>
    <w:p w14:paraId="674E327F" w14:textId="77777777" w:rsidR="00C1647A" w:rsidRPr="00C1647A" w:rsidRDefault="00C1647A" w:rsidP="00C1647A">
      <w:pPr>
        <w:rPr>
          <w:lang w:val="en-US"/>
        </w:rPr>
      </w:pPr>
      <w:r w:rsidRPr="00C1647A">
        <w:rPr>
          <w:lang w:val="en-US"/>
        </w:rPr>
        <w:t>The company’s HR team is concerned about salary equity. Based on your analysis, answer the following:</w:t>
      </w:r>
    </w:p>
    <w:p w14:paraId="3DF41378" w14:textId="1A4EC1BE" w:rsidR="00C1647A" w:rsidRPr="00C1647A" w:rsidRDefault="00C1647A" w:rsidP="00C1647A">
      <w:pPr>
        <w:numPr>
          <w:ilvl w:val="0"/>
          <w:numId w:val="9"/>
        </w:numPr>
        <w:rPr>
          <w:lang w:val="en-US"/>
        </w:rPr>
      </w:pPr>
      <w:r w:rsidRPr="00C1647A">
        <w:rPr>
          <w:lang w:val="en-US"/>
        </w:rPr>
        <w:t xml:space="preserve">Do the results suggest a potential issue with salary equity between </w:t>
      </w:r>
      <w:r w:rsidR="009A0570">
        <w:rPr>
          <w:lang w:val="en-US"/>
        </w:rPr>
        <w:t xml:space="preserve">Computer </w:t>
      </w:r>
      <w:r w:rsidRPr="00C1647A">
        <w:rPr>
          <w:lang w:val="en-US"/>
        </w:rPr>
        <w:t xml:space="preserve">Engineering and </w:t>
      </w:r>
      <w:r w:rsidR="009A0570">
        <w:rPr>
          <w:lang w:val="en-US"/>
        </w:rPr>
        <w:t>Mechanical Engineering</w:t>
      </w:r>
      <w:r w:rsidRPr="00C1647A">
        <w:rPr>
          <w:lang w:val="en-US"/>
        </w:rPr>
        <w:t>? Justify your answer.</w:t>
      </w:r>
    </w:p>
    <w:p w14:paraId="579BBA8F" w14:textId="77777777" w:rsidR="00C1647A" w:rsidRPr="00C1647A" w:rsidRDefault="00C1647A" w:rsidP="00C1647A">
      <w:pPr>
        <w:numPr>
          <w:ilvl w:val="0"/>
          <w:numId w:val="9"/>
        </w:numPr>
        <w:rPr>
          <w:lang w:val="en-US"/>
        </w:rPr>
      </w:pPr>
      <w:r w:rsidRPr="00C1647A">
        <w:rPr>
          <w:lang w:val="en-US"/>
        </w:rPr>
        <w:t>If you were to propose one action to reduce salary disparities (e.g., setting salary bands, conducting pay audits), what would it be and why?</w:t>
      </w:r>
    </w:p>
    <w:p w14:paraId="1AFAEA69" w14:textId="77777777" w:rsidR="00A938C2" w:rsidRPr="00C1647A" w:rsidRDefault="00A938C2" w:rsidP="00744587">
      <w:pPr>
        <w:rPr>
          <w:lang w:val="en-US"/>
        </w:rPr>
      </w:pPr>
    </w:p>
    <w:sectPr w:rsidR="00A938C2" w:rsidRPr="00C16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649"/>
    <w:multiLevelType w:val="multilevel"/>
    <w:tmpl w:val="3F64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6C72"/>
    <w:multiLevelType w:val="multilevel"/>
    <w:tmpl w:val="4226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A7E28"/>
    <w:multiLevelType w:val="multilevel"/>
    <w:tmpl w:val="1EBA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E4507"/>
    <w:multiLevelType w:val="multilevel"/>
    <w:tmpl w:val="E01C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E0761"/>
    <w:multiLevelType w:val="multilevel"/>
    <w:tmpl w:val="7EF6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254A3"/>
    <w:multiLevelType w:val="multilevel"/>
    <w:tmpl w:val="5A46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919A5"/>
    <w:multiLevelType w:val="multilevel"/>
    <w:tmpl w:val="068E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87C39"/>
    <w:multiLevelType w:val="hybridMultilevel"/>
    <w:tmpl w:val="4904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36E38"/>
    <w:multiLevelType w:val="multilevel"/>
    <w:tmpl w:val="5414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901578">
    <w:abstractNumId w:val="2"/>
  </w:num>
  <w:num w:numId="2" w16cid:durableId="1978297101">
    <w:abstractNumId w:val="6"/>
  </w:num>
  <w:num w:numId="3" w16cid:durableId="761605072">
    <w:abstractNumId w:val="1"/>
  </w:num>
  <w:num w:numId="4" w16cid:durableId="425880363">
    <w:abstractNumId w:val="0"/>
  </w:num>
  <w:num w:numId="5" w16cid:durableId="1042359809">
    <w:abstractNumId w:val="7"/>
  </w:num>
  <w:num w:numId="6" w16cid:durableId="401104843">
    <w:abstractNumId w:val="5"/>
  </w:num>
  <w:num w:numId="7" w16cid:durableId="276255701">
    <w:abstractNumId w:val="4"/>
  </w:num>
  <w:num w:numId="8" w16cid:durableId="1777212592">
    <w:abstractNumId w:val="8"/>
  </w:num>
  <w:num w:numId="9" w16cid:durableId="400643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87"/>
    <w:rsid w:val="0005633D"/>
    <w:rsid w:val="0038763A"/>
    <w:rsid w:val="00706849"/>
    <w:rsid w:val="00744587"/>
    <w:rsid w:val="00761B32"/>
    <w:rsid w:val="00940396"/>
    <w:rsid w:val="009A0570"/>
    <w:rsid w:val="009D064C"/>
    <w:rsid w:val="00A938C2"/>
    <w:rsid w:val="00B62B40"/>
    <w:rsid w:val="00C1647A"/>
    <w:rsid w:val="00EA2985"/>
    <w:rsid w:val="00F2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33A8"/>
  <w15:chartTrackingRefBased/>
  <w15:docId w15:val="{D93C9F31-C7EF-B147-8346-85A11898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458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4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45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45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4587"/>
    <w:rPr>
      <w:b/>
      <w:bCs/>
    </w:rPr>
  </w:style>
  <w:style w:type="table" w:styleId="TableGrid">
    <w:name w:val="Table Grid"/>
    <w:basedOn w:val="TableNormal"/>
    <w:uiPriority w:val="39"/>
    <w:rsid w:val="00744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5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164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05EE5819C9874884F017EC07FDFCA6" ma:contentTypeVersion="7" ma:contentTypeDescription="Create a new document." ma:contentTypeScope="" ma:versionID="5db595e5495e8ba9e58358cc0760cd51">
  <xsd:schema xmlns:xsd="http://www.w3.org/2001/XMLSchema" xmlns:xs="http://www.w3.org/2001/XMLSchema" xmlns:p="http://schemas.microsoft.com/office/2006/metadata/properties" xmlns:ns2="0f176e19-9f5e-4d73-a588-b9acf30ecba7" targetNamespace="http://schemas.microsoft.com/office/2006/metadata/properties" ma:root="true" ma:fieldsID="fd13b9bf4b6fe4df5a29402a71c65ff2" ns2:_="">
    <xsd:import namespace="0f176e19-9f5e-4d73-a588-b9acf30ecb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76e19-9f5e-4d73-a588-b9acf30ec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972564-DACA-42BB-8D97-78D7DAD7008F}"/>
</file>

<file path=customXml/itemProps2.xml><?xml version="1.0" encoding="utf-8"?>
<ds:datastoreItem xmlns:ds="http://schemas.openxmlformats.org/officeDocument/2006/customXml" ds:itemID="{12EBC8A7-1B31-4D56-B03E-3CEA0882B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D81DB-A417-4FD4-8DF5-1061246B96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Ghasemi</dc:creator>
  <cp:keywords/>
  <dc:description/>
  <cp:lastModifiedBy>Michel Chamoun</cp:lastModifiedBy>
  <cp:revision>8</cp:revision>
  <dcterms:created xsi:type="dcterms:W3CDTF">2023-12-20T17:19:00Z</dcterms:created>
  <dcterms:modified xsi:type="dcterms:W3CDTF">2025-04-25T18:10:00Z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0x010100A305EE5819C9874884F017EC07FDFCA6</vt:lpwstr>
  </property>
</Properties>
</file>