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b/>
          <w:bCs/>
          <w:sz w:val="48"/>
          <w:szCs w:val="48"/>
        </w:rPr>
      </w:pPr>
    </w:p>
    <w:p>
      <w:pPr>
        <w:spacing w:line="360" w:lineRule="auto"/>
        <w:jc w:val="center"/>
        <w:rPr>
          <w:rFonts w:ascii="宋体"/>
          <w:b/>
          <w:bCs/>
          <w:sz w:val="64"/>
          <w:szCs w:val="64"/>
        </w:rPr>
      </w:pPr>
      <w:r>
        <w:rPr>
          <w:rFonts w:hint="eastAsia"/>
          <w:b/>
          <w:bCs/>
          <w:sz w:val="48"/>
          <w:szCs w:val="48"/>
        </w:rPr>
        <w:drawing>
          <wp:inline distT="0" distB="0" distL="0" distR="0">
            <wp:extent cx="5562600" cy="752475"/>
            <wp:effectExtent l="0" t="0" r="0" b="0"/>
            <wp:docPr id="1" name="图片 1" descr="河北地质大学华信学院标准字确定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河北地质大学华信学院标准字确定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562600" cy="752475"/>
                    </a:xfrm>
                    <a:prstGeom prst="rect">
                      <a:avLst/>
                    </a:prstGeom>
                    <a:noFill/>
                    <a:ln>
                      <a:noFill/>
                    </a:ln>
                  </pic:spPr>
                </pic:pic>
              </a:graphicData>
            </a:graphic>
          </wp:inline>
        </w:drawing>
      </w:r>
    </w:p>
    <w:p>
      <w:pPr>
        <w:spacing w:line="360" w:lineRule="auto"/>
        <w:jc w:val="center"/>
        <w:rPr>
          <w:rFonts w:ascii="宋体"/>
          <w:b/>
          <w:bCs/>
          <w:sz w:val="10"/>
          <w:szCs w:val="10"/>
        </w:rPr>
      </w:pPr>
    </w:p>
    <w:p>
      <w:pPr>
        <w:spacing w:line="360" w:lineRule="auto"/>
        <w:jc w:val="center"/>
        <w:rPr>
          <w:rFonts w:ascii="宋体"/>
          <w:b/>
          <w:bCs/>
          <w:sz w:val="64"/>
          <w:szCs w:val="64"/>
        </w:rPr>
      </w:pPr>
      <w:r>
        <w:rPr>
          <w:rFonts w:hint="eastAsia" w:ascii="宋体"/>
          <w:b/>
          <w:bCs/>
          <w:sz w:val="64"/>
          <w:szCs w:val="64"/>
        </w:rPr>
        <w:t>学 士 学 位 论 文</w:t>
      </w:r>
    </w:p>
    <w:p>
      <w:pPr>
        <w:spacing w:line="360" w:lineRule="auto"/>
        <w:jc w:val="center"/>
        <w:rPr>
          <w:rFonts w:ascii="华文中宋" w:hAnsi="华文中宋" w:eastAsia="华文中宋"/>
          <w:b/>
          <w:bCs/>
          <w:sz w:val="64"/>
          <w:szCs w:val="64"/>
        </w:rPr>
      </w:pPr>
      <w:r>
        <w:rPr>
          <w:rFonts w:hint="eastAsia" w:ascii="华文中宋" w:hAnsi="华文中宋" w:eastAsia="华文中宋"/>
          <w:b/>
          <w:bCs/>
          <w:sz w:val="64"/>
          <w:szCs w:val="64"/>
        </w:rPr>
        <w:t>开 题 报 告 书</w:t>
      </w:r>
    </w:p>
    <w:p>
      <w:pPr>
        <w:wordWrap w:val="0"/>
        <w:spacing w:line="360" w:lineRule="auto"/>
        <w:jc w:val="center"/>
        <w:rPr>
          <w:b/>
          <w:bCs/>
          <w:sz w:val="32"/>
        </w:rPr>
      </w:pPr>
    </w:p>
    <w:p>
      <w:pPr>
        <w:wordWrap w:val="0"/>
        <w:spacing w:line="360" w:lineRule="auto"/>
        <w:jc w:val="center"/>
        <w:rPr>
          <w:b/>
          <w:bCs/>
          <w:sz w:val="32"/>
        </w:rPr>
      </w:pPr>
    </w:p>
    <w:p>
      <w:pPr>
        <w:wordWrap w:val="0"/>
        <w:spacing w:line="360" w:lineRule="auto"/>
        <w:jc w:val="center"/>
        <w:rPr>
          <w:rFonts w:ascii="宋体"/>
          <w:b/>
          <w:bCs/>
          <w:sz w:val="32"/>
        </w:rPr>
      </w:pPr>
    </w:p>
    <w:p>
      <w:pPr>
        <w:wordWrap w:val="0"/>
        <w:spacing w:line="360" w:lineRule="auto"/>
        <w:jc w:val="center"/>
        <w:rPr>
          <w:rFonts w:ascii="宋体"/>
          <w:b/>
          <w:bCs/>
          <w:sz w:val="32"/>
        </w:rPr>
      </w:pPr>
    </w:p>
    <w:p>
      <w:pPr>
        <w:wordWrap w:val="0"/>
        <w:spacing w:line="360" w:lineRule="auto"/>
        <w:jc w:val="center"/>
        <w:rPr>
          <w:rFonts w:ascii="宋体"/>
          <w:b/>
          <w:bCs/>
          <w:sz w:val="32"/>
        </w:rPr>
      </w:pPr>
    </w:p>
    <w:tbl>
      <w:tblPr>
        <w:tblStyle w:val="10"/>
        <w:tblW w:w="0" w:type="auto"/>
        <w:jc w:val="center"/>
        <w:tblLayout w:type="autofit"/>
        <w:tblCellMar>
          <w:top w:w="0" w:type="dxa"/>
          <w:left w:w="108" w:type="dxa"/>
          <w:bottom w:w="0" w:type="dxa"/>
          <w:right w:w="108" w:type="dxa"/>
        </w:tblCellMar>
      </w:tblPr>
      <w:tblGrid>
        <w:gridCol w:w="1526"/>
        <w:gridCol w:w="4819"/>
      </w:tblGrid>
      <w:tr>
        <w:tblPrEx>
          <w:tblCellMar>
            <w:top w:w="0" w:type="dxa"/>
            <w:left w:w="108" w:type="dxa"/>
            <w:bottom w:w="0" w:type="dxa"/>
            <w:right w:w="108" w:type="dxa"/>
          </w:tblCellMar>
        </w:tblPrEx>
        <w:trPr>
          <w:trHeight w:val="680" w:hRule="atLeast"/>
          <w:jc w:val="center"/>
        </w:trPr>
        <w:tc>
          <w:tcPr>
            <w:tcW w:w="1526" w:type="dxa"/>
            <w:shd w:val="clear" w:color="auto" w:fill="auto"/>
            <w:vAlign w:val="bottom"/>
          </w:tcPr>
          <w:p>
            <w:pPr>
              <w:jc w:val="center"/>
              <w:rPr>
                <w:rFonts w:ascii="宋体" w:hAnsi="宋体"/>
                <w:b/>
                <w:sz w:val="32"/>
                <w:szCs w:val="32"/>
              </w:rPr>
            </w:pPr>
            <w:r>
              <w:rPr>
                <w:rFonts w:hint="eastAsia" w:ascii="宋体" w:hAnsi="宋体"/>
                <w:b/>
                <w:sz w:val="32"/>
                <w:szCs w:val="32"/>
              </w:rPr>
              <w:t xml:space="preserve">题 </w:t>
            </w:r>
            <w:r>
              <w:rPr>
                <w:rFonts w:ascii="宋体" w:hAnsi="宋体"/>
                <w:b/>
                <w:sz w:val="32"/>
                <w:szCs w:val="32"/>
              </w:rPr>
              <w:t xml:space="preserve">   </w:t>
            </w:r>
            <w:r>
              <w:rPr>
                <w:rFonts w:hint="eastAsia" w:ascii="宋体" w:hAnsi="宋体"/>
                <w:b/>
                <w:sz w:val="32"/>
                <w:szCs w:val="32"/>
              </w:rPr>
              <w:t>目</w:t>
            </w:r>
          </w:p>
        </w:tc>
        <w:tc>
          <w:tcPr>
            <w:tcW w:w="4819" w:type="dxa"/>
            <w:tcBorders>
              <w:bottom w:val="single" w:color="auto" w:sz="4" w:space="0"/>
            </w:tcBorders>
            <w:shd w:val="clear" w:color="auto" w:fill="auto"/>
            <w:vAlign w:val="bottom"/>
          </w:tcPr>
          <w:p>
            <w:pPr>
              <w:rPr>
                <w:rFonts w:ascii="宋体" w:hAnsi="宋体"/>
                <w:sz w:val="32"/>
                <w:szCs w:val="32"/>
              </w:rPr>
            </w:pPr>
            <w:r>
              <w:rPr>
                <w:rFonts w:ascii="宋体" w:hAnsi="宋体" w:cs="Arial"/>
                <w:color w:val="000000"/>
                <w:sz w:val="32"/>
                <w:szCs w:val="32"/>
                <w:shd w:val="clear" w:color="auto" w:fill="FFFFFF"/>
              </w:rPr>
              <w:t>基于SpringBoot技术学生选课系</w:t>
            </w:r>
          </w:p>
        </w:tc>
      </w:tr>
      <w:tr>
        <w:tblPrEx>
          <w:tblCellMar>
            <w:top w:w="0" w:type="dxa"/>
            <w:left w:w="108" w:type="dxa"/>
            <w:bottom w:w="0" w:type="dxa"/>
            <w:right w:w="108" w:type="dxa"/>
          </w:tblCellMar>
        </w:tblPrEx>
        <w:trPr>
          <w:trHeight w:val="680" w:hRule="atLeast"/>
          <w:jc w:val="center"/>
        </w:trPr>
        <w:tc>
          <w:tcPr>
            <w:tcW w:w="1526" w:type="dxa"/>
            <w:shd w:val="clear" w:color="auto" w:fill="auto"/>
            <w:vAlign w:val="bottom"/>
          </w:tcPr>
          <w:p>
            <w:pPr>
              <w:jc w:val="center"/>
              <w:rPr>
                <w:rFonts w:ascii="宋体" w:hAnsi="宋体"/>
                <w:b/>
                <w:sz w:val="32"/>
                <w:szCs w:val="32"/>
              </w:rPr>
            </w:pPr>
          </w:p>
        </w:tc>
        <w:tc>
          <w:tcPr>
            <w:tcW w:w="4819" w:type="dxa"/>
            <w:tcBorders>
              <w:top w:val="single" w:color="auto" w:sz="4" w:space="0"/>
              <w:bottom w:val="single" w:color="auto" w:sz="4" w:space="0"/>
            </w:tcBorders>
            <w:shd w:val="clear" w:color="auto" w:fill="auto"/>
            <w:vAlign w:val="bottom"/>
          </w:tcPr>
          <w:p>
            <w:pPr>
              <w:rPr>
                <w:rFonts w:ascii="宋体" w:hAnsi="宋体"/>
                <w:sz w:val="32"/>
                <w:szCs w:val="32"/>
              </w:rPr>
            </w:pPr>
            <w:r>
              <w:rPr>
                <w:rFonts w:ascii="宋体" w:hAnsi="宋体" w:cs="Arial"/>
                <w:color w:val="000000"/>
                <w:sz w:val="32"/>
                <w:szCs w:val="32"/>
                <w:shd w:val="clear" w:color="auto" w:fill="FFFFFF"/>
              </w:rPr>
              <w:t>统</w:t>
            </w:r>
          </w:p>
        </w:tc>
      </w:tr>
      <w:tr>
        <w:tblPrEx>
          <w:tblCellMar>
            <w:top w:w="0" w:type="dxa"/>
            <w:left w:w="108" w:type="dxa"/>
            <w:bottom w:w="0" w:type="dxa"/>
            <w:right w:w="108" w:type="dxa"/>
          </w:tblCellMar>
        </w:tblPrEx>
        <w:trPr>
          <w:trHeight w:val="680" w:hRule="atLeast"/>
          <w:jc w:val="center"/>
        </w:trPr>
        <w:tc>
          <w:tcPr>
            <w:tcW w:w="1526" w:type="dxa"/>
            <w:shd w:val="clear" w:color="auto" w:fill="auto"/>
            <w:vAlign w:val="bottom"/>
          </w:tcPr>
          <w:p>
            <w:pPr>
              <w:jc w:val="center"/>
              <w:rPr>
                <w:rFonts w:ascii="宋体" w:hAnsi="宋体"/>
                <w:b/>
                <w:sz w:val="32"/>
                <w:szCs w:val="32"/>
              </w:rPr>
            </w:pPr>
            <w:r>
              <w:rPr>
                <w:rFonts w:hint="eastAsia" w:ascii="宋体" w:hAnsi="宋体"/>
                <w:b/>
                <w:sz w:val="32"/>
                <w:szCs w:val="32"/>
              </w:rPr>
              <w:t xml:space="preserve">姓 </w:t>
            </w:r>
            <w:r>
              <w:rPr>
                <w:rFonts w:ascii="宋体" w:hAnsi="宋体"/>
                <w:b/>
                <w:sz w:val="32"/>
                <w:szCs w:val="32"/>
              </w:rPr>
              <w:t xml:space="preserve">   </w:t>
            </w:r>
            <w:r>
              <w:rPr>
                <w:rFonts w:hint="eastAsia" w:ascii="宋体" w:hAnsi="宋体"/>
                <w:b/>
                <w:sz w:val="32"/>
                <w:szCs w:val="32"/>
              </w:rPr>
              <w:t>名</w:t>
            </w:r>
          </w:p>
        </w:tc>
        <w:tc>
          <w:tcPr>
            <w:tcW w:w="4819" w:type="dxa"/>
            <w:tcBorders>
              <w:top w:val="single" w:color="auto" w:sz="4" w:space="0"/>
              <w:bottom w:val="single" w:color="auto" w:sz="4" w:space="0"/>
            </w:tcBorders>
            <w:shd w:val="clear" w:color="auto" w:fill="auto"/>
            <w:vAlign w:val="bottom"/>
          </w:tcPr>
          <w:p>
            <w:pPr>
              <w:jc w:val="center"/>
              <w:rPr>
                <w:rFonts w:ascii="宋体" w:hAnsi="宋体"/>
                <w:sz w:val="32"/>
                <w:szCs w:val="32"/>
              </w:rPr>
            </w:pPr>
            <w:r>
              <w:rPr>
                <w:rFonts w:hint="eastAsia" w:ascii="宋体" w:hAnsi="宋体"/>
                <w:sz w:val="32"/>
                <w:szCs w:val="32"/>
              </w:rPr>
              <w:t>赵启航</w:t>
            </w:r>
          </w:p>
        </w:tc>
      </w:tr>
      <w:tr>
        <w:tblPrEx>
          <w:tblCellMar>
            <w:top w:w="0" w:type="dxa"/>
            <w:left w:w="108" w:type="dxa"/>
            <w:bottom w:w="0" w:type="dxa"/>
            <w:right w:w="108" w:type="dxa"/>
          </w:tblCellMar>
        </w:tblPrEx>
        <w:trPr>
          <w:trHeight w:val="680" w:hRule="atLeast"/>
          <w:jc w:val="center"/>
        </w:trPr>
        <w:tc>
          <w:tcPr>
            <w:tcW w:w="1526" w:type="dxa"/>
            <w:shd w:val="clear" w:color="auto" w:fill="auto"/>
            <w:vAlign w:val="bottom"/>
          </w:tcPr>
          <w:p>
            <w:pPr>
              <w:jc w:val="center"/>
              <w:rPr>
                <w:rFonts w:ascii="宋体" w:hAnsi="宋体"/>
                <w:b/>
                <w:sz w:val="32"/>
                <w:szCs w:val="32"/>
              </w:rPr>
            </w:pPr>
            <w:r>
              <w:rPr>
                <w:rFonts w:hint="eastAsia" w:ascii="宋体" w:hAnsi="宋体"/>
                <w:b/>
                <w:sz w:val="32"/>
                <w:szCs w:val="32"/>
              </w:rPr>
              <w:t xml:space="preserve">学 </w:t>
            </w:r>
            <w:r>
              <w:rPr>
                <w:rFonts w:ascii="宋体" w:hAnsi="宋体"/>
                <w:b/>
                <w:sz w:val="32"/>
                <w:szCs w:val="32"/>
              </w:rPr>
              <w:t xml:space="preserve">   </w:t>
            </w:r>
            <w:r>
              <w:rPr>
                <w:rFonts w:hint="eastAsia" w:ascii="宋体" w:hAnsi="宋体"/>
                <w:b/>
                <w:sz w:val="32"/>
                <w:szCs w:val="32"/>
              </w:rPr>
              <w:t>号</w:t>
            </w:r>
          </w:p>
        </w:tc>
        <w:tc>
          <w:tcPr>
            <w:tcW w:w="4819" w:type="dxa"/>
            <w:tcBorders>
              <w:top w:val="single" w:color="auto" w:sz="4" w:space="0"/>
              <w:bottom w:val="single" w:color="auto" w:sz="4" w:space="0"/>
            </w:tcBorders>
            <w:shd w:val="clear" w:color="auto" w:fill="auto"/>
            <w:vAlign w:val="bottom"/>
          </w:tcPr>
          <w:p>
            <w:pPr>
              <w:jc w:val="center"/>
              <w:rPr>
                <w:rFonts w:ascii="宋体" w:hAnsi="宋体"/>
                <w:sz w:val="32"/>
                <w:szCs w:val="32"/>
              </w:rPr>
            </w:pPr>
            <w:r>
              <w:rPr>
                <w:rFonts w:hint="eastAsia" w:ascii="宋体" w:hAnsi="宋体"/>
                <w:sz w:val="32"/>
                <w:szCs w:val="32"/>
              </w:rPr>
              <w:t>417417240114</w:t>
            </w:r>
          </w:p>
        </w:tc>
      </w:tr>
      <w:tr>
        <w:tblPrEx>
          <w:tblCellMar>
            <w:top w:w="0" w:type="dxa"/>
            <w:left w:w="108" w:type="dxa"/>
            <w:bottom w:w="0" w:type="dxa"/>
            <w:right w:w="108" w:type="dxa"/>
          </w:tblCellMar>
        </w:tblPrEx>
        <w:trPr>
          <w:trHeight w:val="680" w:hRule="atLeast"/>
          <w:jc w:val="center"/>
        </w:trPr>
        <w:tc>
          <w:tcPr>
            <w:tcW w:w="1526" w:type="dxa"/>
            <w:shd w:val="clear" w:color="auto" w:fill="auto"/>
            <w:vAlign w:val="bottom"/>
          </w:tcPr>
          <w:p>
            <w:pPr>
              <w:jc w:val="center"/>
              <w:rPr>
                <w:rFonts w:ascii="宋体" w:hAnsi="宋体"/>
                <w:b/>
                <w:sz w:val="32"/>
                <w:szCs w:val="32"/>
              </w:rPr>
            </w:pPr>
            <w:r>
              <w:rPr>
                <w:rFonts w:hint="eastAsia" w:ascii="宋体" w:hAnsi="宋体"/>
                <w:b/>
                <w:sz w:val="32"/>
                <w:szCs w:val="32"/>
              </w:rPr>
              <w:t xml:space="preserve">专 </w:t>
            </w:r>
            <w:r>
              <w:rPr>
                <w:rFonts w:ascii="宋体" w:hAnsi="宋体"/>
                <w:b/>
                <w:sz w:val="32"/>
                <w:szCs w:val="32"/>
              </w:rPr>
              <w:t xml:space="preserve">   </w:t>
            </w:r>
            <w:r>
              <w:rPr>
                <w:rFonts w:hint="eastAsia" w:ascii="宋体" w:hAnsi="宋体"/>
                <w:b/>
                <w:sz w:val="32"/>
                <w:szCs w:val="32"/>
              </w:rPr>
              <w:t>业</w:t>
            </w:r>
          </w:p>
        </w:tc>
        <w:tc>
          <w:tcPr>
            <w:tcW w:w="4819" w:type="dxa"/>
            <w:tcBorders>
              <w:top w:val="single" w:color="auto" w:sz="4" w:space="0"/>
              <w:bottom w:val="single" w:color="auto" w:sz="4" w:space="0"/>
            </w:tcBorders>
            <w:shd w:val="clear" w:color="auto" w:fill="auto"/>
            <w:vAlign w:val="bottom"/>
          </w:tcPr>
          <w:p>
            <w:pPr>
              <w:jc w:val="center"/>
              <w:rPr>
                <w:rFonts w:ascii="宋体" w:hAnsi="宋体"/>
                <w:sz w:val="32"/>
                <w:szCs w:val="32"/>
              </w:rPr>
            </w:pPr>
            <w:r>
              <w:rPr>
                <w:rFonts w:ascii="宋体" w:hAnsi="宋体"/>
                <w:sz w:val="32"/>
                <w:szCs w:val="32"/>
              </w:rPr>
              <w:t>计算机科学与技术（校企）</w:t>
            </w:r>
          </w:p>
        </w:tc>
      </w:tr>
      <w:tr>
        <w:tblPrEx>
          <w:tblCellMar>
            <w:top w:w="0" w:type="dxa"/>
            <w:left w:w="108" w:type="dxa"/>
            <w:bottom w:w="0" w:type="dxa"/>
            <w:right w:w="108" w:type="dxa"/>
          </w:tblCellMar>
        </w:tblPrEx>
        <w:trPr>
          <w:trHeight w:val="680" w:hRule="atLeast"/>
          <w:jc w:val="center"/>
        </w:trPr>
        <w:tc>
          <w:tcPr>
            <w:tcW w:w="1526" w:type="dxa"/>
            <w:shd w:val="clear" w:color="auto" w:fill="auto"/>
            <w:vAlign w:val="bottom"/>
          </w:tcPr>
          <w:p>
            <w:pPr>
              <w:jc w:val="center"/>
              <w:rPr>
                <w:rFonts w:ascii="宋体" w:hAnsi="宋体"/>
                <w:b/>
                <w:sz w:val="32"/>
                <w:szCs w:val="32"/>
              </w:rPr>
            </w:pPr>
            <w:r>
              <w:rPr>
                <w:rFonts w:hint="eastAsia" w:ascii="宋体" w:hAnsi="宋体"/>
                <w:b/>
                <w:sz w:val="32"/>
                <w:szCs w:val="32"/>
              </w:rPr>
              <w:t>指导教师</w:t>
            </w:r>
          </w:p>
        </w:tc>
        <w:tc>
          <w:tcPr>
            <w:tcW w:w="4819" w:type="dxa"/>
            <w:tcBorders>
              <w:top w:val="single" w:color="auto" w:sz="4" w:space="0"/>
              <w:bottom w:val="single" w:color="auto" w:sz="4" w:space="0"/>
            </w:tcBorders>
            <w:shd w:val="clear" w:color="auto" w:fill="auto"/>
            <w:vAlign w:val="bottom"/>
          </w:tcPr>
          <w:p>
            <w:pPr>
              <w:jc w:val="center"/>
              <w:rPr>
                <w:rFonts w:ascii="宋体" w:hAnsi="宋体"/>
                <w:sz w:val="32"/>
                <w:szCs w:val="32"/>
              </w:rPr>
            </w:pPr>
            <w:r>
              <w:rPr>
                <w:rFonts w:hint="eastAsia" w:ascii="宋体" w:hAnsi="宋体"/>
                <w:sz w:val="32"/>
                <w:szCs w:val="32"/>
              </w:rPr>
              <w:t>潘钢柱</w:t>
            </w:r>
          </w:p>
        </w:tc>
      </w:tr>
    </w:tbl>
    <w:p>
      <w:pPr>
        <w:wordWrap w:val="0"/>
        <w:spacing w:line="360" w:lineRule="auto"/>
        <w:jc w:val="center"/>
        <w:rPr>
          <w:b/>
          <w:bCs/>
          <w:sz w:val="32"/>
        </w:rPr>
      </w:pPr>
    </w:p>
    <w:p>
      <w:pPr>
        <w:wordWrap w:val="0"/>
        <w:spacing w:line="360" w:lineRule="auto"/>
        <w:jc w:val="center"/>
        <w:rPr>
          <w:b/>
          <w:bCs/>
          <w:sz w:val="32"/>
        </w:rPr>
      </w:pPr>
    </w:p>
    <w:p>
      <w:pPr>
        <w:wordWrap w:val="0"/>
        <w:spacing w:line="360" w:lineRule="auto"/>
        <w:jc w:val="center"/>
        <w:rPr>
          <w:rFonts w:hint="eastAsia" w:ascii="宋体"/>
          <w:b/>
          <w:bCs/>
          <w:sz w:val="32"/>
        </w:rPr>
      </w:pPr>
      <w:r>
        <w:rPr>
          <w:rFonts w:hint="eastAsia" w:ascii="宋体"/>
          <w:b/>
          <w:bCs/>
          <w:sz w:val="32"/>
        </w:rPr>
        <w:t xml:space="preserve">2020 </w:t>
      </w:r>
      <w:r>
        <w:rPr>
          <w:rFonts w:ascii="宋体"/>
          <w:b/>
          <w:bCs/>
          <w:sz w:val="32"/>
        </w:rPr>
        <w:t xml:space="preserve">   </w:t>
      </w:r>
      <w:r>
        <w:rPr>
          <w:rFonts w:hint="eastAsia" w:ascii="宋体"/>
          <w:b/>
          <w:bCs/>
          <w:sz w:val="32"/>
        </w:rPr>
        <w:t>年　11　月　28　日</w:t>
      </w:r>
    </w:p>
    <w:p>
      <w:pPr>
        <w:rPr>
          <w:rFonts w:ascii="黑体" w:hAnsi="宋体" w:eastAsia="黑体"/>
        </w:rPr>
        <w:sectPr>
          <w:headerReference r:id="rId3" w:type="default"/>
          <w:footerReference r:id="rId4" w:type="default"/>
          <w:pgSz w:w="11907" w:h="16840"/>
          <w:pgMar w:top="1418" w:right="1134" w:bottom="1134" w:left="1134" w:header="0" w:footer="0" w:gutter="284"/>
          <w:pgNumType w:start="1"/>
          <w:cols w:space="425" w:num="1"/>
          <w:docGrid w:type="lines" w:linePitch="312" w:charSpace="0"/>
        </w:sectPr>
      </w:pPr>
    </w:p>
    <w:tbl>
      <w:tblPr>
        <w:tblStyle w:val="10"/>
        <w:tblW w:w="92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7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3" w:hRule="atLeast"/>
          <w:jc w:val="center"/>
        </w:trPr>
        <w:tc>
          <w:tcPr>
            <w:tcW w:w="2103" w:type="dxa"/>
            <w:vAlign w:val="center"/>
          </w:tcPr>
          <w:p>
            <w:pPr>
              <w:jc w:val="center"/>
              <w:rPr>
                <w:rFonts w:ascii="黑体" w:hAnsi="宋体" w:eastAsia="黑体"/>
                <w:sz w:val="24"/>
              </w:rPr>
            </w:pPr>
            <w:r>
              <w:rPr>
                <w:rFonts w:hint="eastAsia" w:ascii="黑体" w:hAnsi="宋体" w:eastAsia="黑体"/>
                <w:sz w:val="24"/>
              </w:rPr>
              <w:t>论文题目</w:t>
            </w:r>
          </w:p>
        </w:tc>
        <w:tc>
          <w:tcPr>
            <w:tcW w:w="7035" w:type="dxa"/>
            <w:vAlign w:val="center"/>
          </w:tcPr>
          <w:p>
            <w:pPr>
              <w:adjustRightInd w:val="0"/>
              <w:jc w:val="left"/>
              <w:rPr>
                <w:rFonts w:ascii="宋体" w:hAnsi="宋体"/>
                <w:sz w:val="24"/>
              </w:rPr>
            </w:pPr>
            <w:r>
              <w:rPr>
                <w:rFonts w:hint="eastAsia" w:ascii="宋体" w:hAnsi="宋体"/>
                <w:sz w:val="24"/>
              </w:rPr>
              <w:t>基于SpringBoot技术学生选课系统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7" w:hRule="atLeast"/>
          <w:jc w:val="center"/>
        </w:trPr>
        <w:tc>
          <w:tcPr>
            <w:tcW w:w="9138" w:type="dxa"/>
            <w:gridSpan w:val="2"/>
            <w:tcBorders>
              <w:bottom w:val="single" w:color="auto" w:sz="4" w:space="0"/>
            </w:tcBorders>
          </w:tcPr>
          <w:p>
            <w:pPr>
              <w:spacing w:before="312" w:beforeLines="100" w:line="440" w:lineRule="exact"/>
              <w:rPr>
                <w:rFonts w:ascii="黑体" w:hAnsi="黑体" w:eastAsia="黑体"/>
                <w:sz w:val="24"/>
              </w:rPr>
            </w:pPr>
            <w:r>
              <w:rPr>
                <w:rFonts w:hint="eastAsia" w:ascii="黑体" w:hAnsi="黑体" w:eastAsia="黑体"/>
                <w:sz w:val="24"/>
              </w:rPr>
              <w:t>选题依据：1.国内外有关的研究动态</w:t>
            </w:r>
          </w:p>
          <w:p>
            <w:pPr>
              <w:spacing w:after="312" w:afterLines="100" w:line="440" w:lineRule="exact"/>
              <w:ind w:firstLine="1200" w:firstLineChars="500"/>
              <w:rPr>
                <w:rFonts w:ascii="黑体" w:hAnsi="黑体" w:eastAsia="黑体"/>
                <w:sz w:val="24"/>
              </w:rPr>
            </w:pPr>
            <w:r>
              <w:rPr>
                <w:rFonts w:hint="eastAsia" w:ascii="黑体" w:hAnsi="黑体" w:eastAsia="黑体"/>
                <w:sz w:val="24"/>
              </w:rPr>
              <w:t>2.理论及实际意义</w:t>
            </w:r>
          </w:p>
          <w:p>
            <w:pPr>
              <w:pStyle w:val="5"/>
              <w:ind w:firstLine="0"/>
              <w:rPr>
                <w:rFonts w:ascii="宋体" w:hAnsi="宋体"/>
                <w:sz w:val="24"/>
              </w:rPr>
            </w:pPr>
            <w:r>
              <w:rPr>
                <w:rFonts w:hint="eastAsia" w:ascii="黑体" w:hAnsi="宋体" w:eastAsia="黑体"/>
                <w:bCs/>
                <w:sz w:val="24"/>
              </w:rPr>
              <w:t>1.</w:t>
            </w:r>
            <w:r>
              <w:rPr>
                <w:rFonts w:hint="eastAsia" w:ascii="黑体" w:hAnsi="宋体" w:eastAsia="黑体"/>
                <w:sz w:val="24"/>
              </w:rPr>
              <w:t>国内外有关的研究动态</w:t>
            </w:r>
            <w:r>
              <w:rPr>
                <w:rFonts w:ascii="宋体" w:hAnsi="宋体" w:eastAsia="宋体"/>
                <w:sz w:val="24"/>
              </w:rPr>
              <w:br w:type="textWrapping"/>
            </w:r>
            <w:r>
              <w:rPr>
                <w:rFonts w:hint="eastAsia" w:ascii="宋体" w:hAnsi="宋体" w:eastAsia="宋体"/>
                <w:sz w:val="24"/>
              </w:rPr>
              <w:t xml:space="preserve"> </w:t>
            </w:r>
            <w:r>
              <w:rPr>
                <w:rFonts w:ascii="宋体" w:hAnsi="宋体" w:eastAsia="宋体"/>
                <w:sz w:val="24"/>
              </w:rPr>
              <w:t xml:space="preserve">   我国不少高校都实行了学分制</w:t>
            </w:r>
            <w:r>
              <w:rPr>
                <w:rFonts w:hint="eastAsia" w:ascii="宋体" w:hAnsi="宋体" w:eastAsia="宋体"/>
                <w:sz w:val="24"/>
              </w:rPr>
              <w:t>，</w:t>
            </w:r>
            <w:r>
              <w:rPr>
                <w:rFonts w:ascii="宋体" w:hAnsi="宋体" w:eastAsia="宋体"/>
                <w:sz w:val="24"/>
              </w:rPr>
              <w:t>它的核心是允许学生自由选课</w:t>
            </w:r>
            <w:r>
              <w:rPr>
                <w:rFonts w:hint="eastAsia" w:ascii="宋体" w:hAnsi="宋体" w:eastAsia="宋体"/>
                <w:sz w:val="24"/>
              </w:rPr>
              <w:t>，</w:t>
            </w:r>
            <w:r>
              <w:rPr>
                <w:rFonts w:ascii="宋体" w:hAnsi="宋体" w:eastAsia="宋体"/>
                <w:sz w:val="24"/>
              </w:rPr>
              <w:t>即把学习的自主权交给学生。在这里学生选课时的制约因素比较复杂</w:t>
            </w:r>
            <w:r>
              <w:rPr>
                <w:rFonts w:hint="eastAsia" w:ascii="宋体" w:hAnsi="宋体" w:eastAsia="宋体"/>
                <w:sz w:val="24"/>
              </w:rPr>
              <w:t>，</w:t>
            </w:r>
            <w:r>
              <w:rPr>
                <w:rFonts w:ascii="宋体" w:hAnsi="宋体" w:eastAsia="宋体"/>
                <w:sz w:val="24"/>
              </w:rPr>
              <w:t>工作量也很大</w:t>
            </w:r>
            <w:r>
              <w:rPr>
                <w:rFonts w:hint="eastAsia" w:ascii="宋体" w:hAnsi="宋体" w:eastAsia="宋体"/>
                <w:sz w:val="24"/>
              </w:rPr>
              <w:t>，</w:t>
            </w:r>
            <w:r>
              <w:rPr>
                <w:rFonts w:ascii="宋体" w:hAnsi="宋体" w:eastAsia="宋体"/>
                <w:sz w:val="24"/>
              </w:rPr>
              <w:t>而且往往需要在较短的时间内完成。运用计算机辅助选课</w:t>
            </w:r>
            <w:r>
              <w:rPr>
                <w:rFonts w:hint="eastAsia" w:ascii="宋体" w:hAnsi="宋体" w:eastAsia="宋体"/>
                <w:sz w:val="24"/>
              </w:rPr>
              <w:t>，</w:t>
            </w:r>
            <w:r>
              <w:rPr>
                <w:rFonts w:ascii="宋体" w:hAnsi="宋体" w:eastAsia="宋体"/>
                <w:sz w:val="24"/>
              </w:rPr>
              <w:t>即能实时地对大量选课数据进行检验和统计</w:t>
            </w:r>
            <w:r>
              <w:rPr>
                <w:rFonts w:hint="eastAsia" w:ascii="宋体" w:hAnsi="宋体" w:eastAsia="宋体"/>
                <w:sz w:val="24"/>
              </w:rPr>
              <w:t>，</w:t>
            </w:r>
            <w:r>
              <w:rPr>
                <w:rFonts w:ascii="宋体" w:hAnsi="宋体" w:eastAsia="宋体"/>
                <w:sz w:val="24"/>
              </w:rPr>
              <w:t>十分方便地输出选课结果</w:t>
            </w:r>
            <w:r>
              <w:rPr>
                <w:rFonts w:hint="eastAsia" w:ascii="宋体" w:hAnsi="宋体" w:eastAsia="宋体"/>
                <w:sz w:val="24"/>
              </w:rPr>
              <w:t>，</w:t>
            </w:r>
            <w:r>
              <w:rPr>
                <w:rFonts w:ascii="宋体" w:hAnsi="宋体" w:eastAsia="宋体"/>
                <w:sz w:val="24"/>
              </w:rPr>
              <w:t>同时也避免了人工处理时容易产生的错误。</w:t>
            </w:r>
          </w:p>
          <w:p>
            <w:pPr>
              <w:pStyle w:val="5"/>
              <w:ind w:firstLine="480" w:firstLineChars="200"/>
              <w:rPr>
                <w:rFonts w:ascii="宋体" w:hAnsi="宋体" w:eastAsia="宋体"/>
                <w:sz w:val="24"/>
              </w:rPr>
            </w:pPr>
            <w:r>
              <w:rPr>
                <w:rFonts w:ascii="宋体" w:hAnsi="宋体" w:eastAsia="宋体"/>
                <w:sz w:val="24"/>
              </w:rPr>
              <w:t>国外的教学科研软件与国内相比开发的早而且比较成熟。早在七十年代末</w:t>
            </w:r>
            <w:r>
              <w:rPr>
                <w:rFonts w:hint="eastAsia" w:ascii="宋体" w:hAnsi="宋体" w:eastAsia="宋体"/>
                <w:sz w:val="24"/>
              </w:rPr>
              <w:t>，</w:t>
            </w:r>
            <w:r>
              <w:rPr>
                <w:rFonts w:ascii="宋体" w:hAnsi="宋体" w:eastAsia="宋体"/>
                <w:sz w:val="24"/>
              </w:rPr>
              <w:t>美国就建成了NS FNE T(国家科学基金网)</w:t>
            </w:r>
            <w:r>
              <w:rPr>
                <w:rFonts w:hint="eastAsia" w:ascii="宋体" w:hAnsi="宋体" w:eastAsia="宋体"/>
                <w:sz w:val="24"/>
              </w:rPr>
              <w:t>，</w:t>
            </w:r>
            <w:r>
              <w:rPr>
                <w:rFonts w:ascii="宋体" w:hAnsi="宋体" w:eastAsia="宋体"/>
                <w:sz w:val="24"/>
              </w:rPr>
              <w:t>其课题的申报及课题的进展情况汇报都在网上进行。其网上教学教务管理系统也十分完善</w:t>
            </w:r>
            <w:r>
              <w:rPr>
                <w:rFonts w:hint="eastAsia" w:ascii="宋体" w:hAnsi="宋体" w:eastAsia="宋体"/>
                <w:sz w:val="24"/>
              </w:rPr>
              <w:t>，</w:t>
            </w:r>
            <w:r>
              <w:rPr>
                <w:rFonts w:ascii="宋体" w:hAnsi="宋体" w:eastAsia="宋体"/>
                <w:sz w:val="24"/>
              </w:rPr>
              <w:t>世界各地的学生可以坐在家里通过互联网完成入学报名、选课、考试、毕业论文、取得学位这一学习生活的全过程。目前</w:t>
            </w:r>
            <w:r>
              <w:rPr>
                <w:rFonts w:hint="eastAsia" w:ascii="宋体" w:hAnsi="宋体" w:eastAsia="宋体"/>
                <w:sz w:val="24"/>
              </w:rPr>
              <w:t>，</w:t>
            </w:r>
            <w:r>
              <w:rPr>
                <w:rFonts w:ascii="宋体" w:hAnsi="宋体" w:eastAsia="宋体"/>
                <w:sz w:val="24"/>
              </w:rPr>
              <w:t>国际上已具规模的远程教育学校就有数百所之多</w:t>
            </w:r>
            <w:r>
              <w:rPr>
                <w:rFonts w:hint="eastAsia" w:ascii="宋体" w:hAnsi="宋体" w:eastAsia="宋体"/>
                <w:sz w:val="24"/>
              </w:rPr>
              <w:t>，</w:t>
            </w:r>
            <w:r>
              <w:rPr>
                <w:rFonts w:ascii="宋体" w:hAnsi="宋体" w:eastAsia="宋体"/>
                <w:sz w:val="24"/>
              </w:rPr>
              <w:t>网上教育正在各地发挥着巨大的作用</w:t>
            </w:r>
            <w:r>
              <w:rPr>
                <w:rFonts w:hint="eastAsia" w:ascii="宋体" w:hAnsi="宋体" w:eastAsia="宋体"/>
                <w:sz w:val="24"/>
              </w:rPr>
              <w:t>。</w:t>
            </w:r>
            <w:r>
              <w:rPr>
                <w:rFonts w:ascii="宋体" w:hAnsi="宋体" w:eastAsia="宋体"/>
                <w:sz w:val="24"/>
              </w:rPr>
              <w:t>为世界各国培养出大批人才。所有这些都表明</w:t>
            </w:r>
            <w:r>
              <w:rPr>
                <w:rFonts w:hint="eastAsia" w:ascii="宋体" w:hAnsi="宋体" w:eastAsia="宋体"/>
                <w:sz w:val="24"/>
              </w:rPr>
              <w:t>，</w:t>
            </w:r>
            <w:r>
              <w:rPr>
                <w:rFonts w:ascii="宋体" w:hAnsi="宋体" w:eastAsia="宋体"/>
                <w:sz w:val="24"/>
              </w:rPr>
              <w:t>基于Internet的校园网的应用已深入到校园内的各个方面。</w:t>
            </w:r>
          </w:p>
          <w:p>
            <w:pPr>
              <w:spacing w:line="440" w:lineRule="exact"/>
              <w:rPr>
                <w:rFonts w:ascii="宋体" w:hAnsi="宋体"/>
                <w:sz w:val="24"/>
              </w:rPr>
            </w:pPr>
            <w:r>
              <w:rPr>
                <w:rFonts w:hint="eastAsia" w:ascii="黑体" w:hAnsi="宋体" w:eastAsia="黑体"/>
                <w:bCs/>
                <w:sz w:val="24"/>
              </w:rPr>
              <w:t>2.理论及实际意义</w:t>
            </w:r>
          </w:p>
          <w:p>
            <w:pPr>
              <w:spacing w:line="440" w:lineRule="exact"/>
              <w:ind w:firstLine="480" w:firstLineChars="200"/>
              <w:rPr>
                <w:rFonts w:ascii="宋体" w:hAnsi="宋体"/>
                <w:sz w:val="24"/>
              </w:rPr>
            </w:pPr>
            <w:r>
              <w:rPr>
                <w:rFonts w:hint="eastAsia" w:ascii="宋体" w:hAnsi="宋体"/>
                <w:sz w:val="24"/>
              </w:rPr>
              <w:t>学生选课系统是一个学校不可缺少的部分,它的内容对于学校的决策者和管理者来说都至关重要,所以学生选课系统应该能够为用户提供充足的信息和快捷的查询手段。但一直以来人们使用传统人工的方式管理文件档案，这种管理方式存在着许多缺点,如:效率低、保密性差,另外时间一长,将产生大量的文件和数据,这对于查找、更新和维护都带来了不少的困难。</w:t>
            </w:r>
          </w:p>
          <w:p>
            <w:pPr>
              <w:spacing w:line="440" w:lineRule="exact"/>
              <w:ind w:firstLine="480" w:firstLineChars="200"/>
              <w:rPr>
                <w:rFonts w:ascii="宋体" w:hAnsi="宋体"/>
                <w:sz w:val="24"/>
              </w:rPr>
            </w:pPr>
            <w:r>
              <w:rPr>
                <w:rFonts w:hint="eastAsia" w:ascii="宋体" w:hAnsi="宋体"/>
                <w:sz w:val="24"/>
              </w:rPr>
              <w:t>随着科学技术的不断提高,计算机科学日渐成熟,其强大的功能已为人们深刻认识,它已进入人类社会的各个领域并发挥着越来越重要的作用。</w:t>
            </w:r>
          </w:p>
          <w:p>
            <w:pPr>
              <w:spacing w:line="440" w:lineRule="exact"/>
              <w:ind w:firstLine="480" w:firstLineChars="200"/>
              <w:rPr>
                <w:rFonts w:ascii="宋体" w:hAnsi="宋体"/>
                <w:sz w:val="24"/>
              </w:rPr>
            </w:pPr>
            <w:r>
              <w:rPr>
                <w:rFonts w:hint="eastAsia" w:ascii="宋体" w:hAnsi="宋体"/>
                <w:sz w:val="24"/>
              </w:rPr>
              <w:t>作为计算机应用的一部分,使用计算机对选课信息进行管理,有着手工管理所无法比拟的优点.例如:检索迅速、查找方便、可靠性高存储量大、保密性好、寿命长、成本低等。这些优点能够极大地提人事劳资管理的效率,也是企业的科学化、正规化管理,与世界接轨的重要条件。</w:t>
            </w:r>
          </w:p>
        </w:tc>
      </w:tr>
    </w:tbl>
    <w:p>
      <w:pPr>
        <w:spacing w:line="360" w:lineRule="auto"/>
        <w:rPr>
          <w:b/>
          <w:bCs/>
          <w:szCs w:val="21"/>
        </w:rPr>
      </w:pPr>
    </w:p>
    <w:tbl>
      <w:tblPr>
        <w:tblStyle w:val="10"/>
        <w:tblW w:w="92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40" w:hRule="atLeast"/>
          <w:jc w:val="center"/>
        </w:trPr>
        <w:tc>
          <w:tcPr>
            <w:tcW w:w="8955" w:type="dxa"/>
            <w:tcBorders>
              <w:top w:val="single" w:color="auto" w:sz="4" w:space="0"/>
              <w:left w:val="single" w:color="auto" w:sz="4" w:space="0"/>
              <w:bottom w:val="single" w:color="auto" w:sz="4" w:space="0"/>
              <w:right w:val="single" w:color="auto" w:sz="4" w:space="0"/>
            </w:tcBorders>
          </w:tcPr>
          <w:p>
            <w:pPr>
              <w:spacing w:before="312" w:beforeLines="100" w:after="312" w:afterLines="100" w:line="440" w:lineRule="exact"/>
              <w:ind w:firstLine="643" w:firstLineChars="200"/>
              <w:jc w:val="center"/>
              <w:rPr>
                <w:rFonts w:ascii="宋体" w:hAnsi="宋体"/>
                <w:b/>
                <w:sz w:val="32"/>
                <w:szCs w:val="32"/>
              </w:rPr>
            </w:pPr>
            <w:r>
              <w:rPr>
                <w:rFonts w:hint="eastAsia" w:ascii="宋体" w:hAnsi="宋体"/>
                <w:b/>
                <w:sz w:val="32"/>
                <w:szCs w:val="32"/>
              </w:rPr>
              <w:t>文献综述</w:t>
            </w:r>
          </w:p>
          <w:p>
            <w:pPr>
              <w:spacing w:line="440" w:lineRule="exact"/>
              <w:ind w:firstLine="480" w:firstLineChars="200"/>
              <w:rPr>
                <w:rFonts w:ascii="宋体" w:hAnsi="宋体"/>
                <w:sz w:val="24"/>
              </w:rPr>
            </w:pPr>
            <w:r>
              <w:rPr>
                <w:rFonts w:ascii="宋体" w:hAnsi="宋体"/>
                <w:sz w:val="24"/>
              </w:rPr>
              <w:t>研究思路:首先，自身需要强化对于java各方面知识委点以及mysql要点的掌握。其次查阅相关资料和文献，了解学生选课所需要的知识，并深入研究选课过程的运行方式，结合实际需求和系统可行性来设计，使其更实用更具有体现价值</w:t>
            </w:r>
            <w:r>
              <w:rPr>
                <w:rFonts w:hint="eastAsia" w:ascii="宋体" w:hAnsi="宋体"/>
                <w:sz w:val="24"/>
              </w:rPr>
              <w:t>。</w:t>
            </w:r>
          </w:p>
          <w:p>
            <w:pPr>
              <w:spacing w:line="440" w:lineRule="exact"/>
              <w:rPr>
                <w:rFonts w:ascii="宋体" w:hAnsi="宋体"/>
                <w:sz w:val="24"/>
              </w:rPr>
            </w:pPr>
            <w:r>
              <w:rPr>
                <w:rFonts w:hint="eastAsia" w:ascii="宋体" w:hAnsi="宋体"/>
                <w:sz w:val="24"/>
              </w:rPr>
              <w:t xml:space="preserve"> </w:t>
            </w:r>
            <w:r>
              <w:rPr>
                <w:rFonts w:ascii="宋体" w:hAnsi="宋体"/>
                <w:sz w:val="24"/>
              </w:rPr>
              <w:t xml:space="preserve">   </w:t>
            </w:r>
            <w:r>
              <w:rPr>
                <w:rFonts w:hint="eastAsia" w:ascii="宋体" w:hAnsi="宋体"/>
                <w:sz w:val="24"/>
              </w:rPr>
              <w:t>研究方法:本系统采用 java开发环境来完成学生选课系统软件的功能实现。同时使用Mysql来存储系统数据。</w:t>
            </w:r>
          </w:p>
          <w:p>
            <w:pPr>
              <w:spacing w:line="440" w:lineRule="exact"/>
              <w:ind w:firstLine="480" w:firstLineChars="200"/>
              <w:rPr>
                <w:rFonts w:ascii="宋体" w:hAnsi="宋体"/>
                <w:sz w:val="24"/>
              </w:rPr>
            </w:pPr>
            <w:r>
              <w:rPr>
                <w:rFonts w:hint="eastAsia" w:ascii="宋体" w:hAnsi="宋体"/>
                <w:sz w:val="24"/>
              </w:rPr>
              <w:t>参考文献:</w:t>
            </w:r>
          </w:p>
          <w:p>
            <w:pPr>
              <w:snapToGrid w:val="0"/>
              <w:spacing w:line="440" w:lineRule="exact"/>
              <w:ind w:firstLine="496"/>
              <w:rPr>
                <w:rFonts w:ascii="宋体" w:hAnsi="宋体"/>
                <w:spacing w:val="4"/>
                <w:sz w:val="24"/>
              </w:rPr>
            </w:pPr>
            <w:r>
              <w:rPr>
                <w:rFonts w:hint="eastAsia" w:ascii="宋体" w:hAnsi="宋体"/>
                <w:sz w:val="24"/>
              </w:rPr>
              <w:t>[1]</w:t>
            </w:r>
            <w:r>
              <w:rPr>
                <w:rFonts w:hint="eastAsia" w:ascii="宋体" w:hAnsi="宋体"/>
                <w:spacing w:val="4"/>
                <w:sz w:val="24"/>
              </w:rPr>
              <w:t>黑马程序员.Java EE企业级应用开发教程（Spring+SpringMVC+MyBatis）</w:t>
            </w:r>
            <w:r>
              <w:rPr>
                <w:rFonts w:hint="eastAsia" w:ascii="宋体" w:hAnsi="宋体"/>
                <w:color w:val="000000"/>
                <w:spacing w:val="4"/>
                <w:sz w:val="24"/>
              </w:rPr>
              <w:t>[M]</w:t>
            </w:r>
            <w:r>
              <w:rPr>
                <w:rFonts w:hint="eastAsia" w:ascii="宋体" w:hAnsi="宋体"/>
                <w:spacing w:val="4"/>
                <w:sz w:val="24"/>
              </w:rPr>
              <w:t>.第1版.北京：人民邮电出版社，2017</w:t>
            </w:r>
          </w:p>
          <w:p>
            <w:pPr>
              <w:snapToGrid w:val="0"/>
              <w:spacing w:line="440" w:lineRule="exact"/>
              <w:ind w:firstLine="496"/>
              <w:rPr>
                <w:rFonts w:ascii="宋体" w:hAnsi="宋体"/>
                <w:spacing w:val="4"/>
                <w:sz w:val="24"/>
              </w:rPr>
            </w:pPr>
            <w:r>
              <w:rPr>
                <w:rFonts w:hint="eastAsia" w:ascii="宋体" w:hAnsi="宋体"/>
                <w:sz w:val="24"/>
              </w:rPr>
              <w:t>[2]</w:t>
            </w:r>
            <w:r>
              <w:rPr>
                <w:rFonts w:hint="eastAsia" w:ascii="宋体" w:hAnsi="宋体"/>
                <w:spacing w:val="4"/>
                <w:sz w:val="24"/>
              </w:rPr>
              <w:t xml:space="preserve">杨开振.深入浅出Spring Boot 2.x </w:t>
            </w:r>
            <w:r>
              <w:rPr>
                <w:rFonts w:hint="eastAsia" w:ascii="宋体" w:hAnsi="宋体"/>
                <w:color w:val="000000"/>
                <w:spacing w:val="4"/>
                <w:sz w:val="24"/>
              </w:rPr>
              <w:t>[M]</w:t>
            </w:r>
            <w:r>
              <w:rPr>
                <w:rFonts w:hint="eastAsia" w:ascii="宋体" w:hAnsi="宋体"/>
                <w:spacing w:val="4"/>
                <w:sz w:val="24"/>
              </w:rPr>
              <w:t>.北京：人民邮电出版社，2018</w:t>
            </w:r>
          </w:p>
          <w:p>
            <w:pPr>
              <w:spacing w:line="440" w:lineRule="exact"/>
              <w:ind w:firstLine="482"/>
              <w:rPr>
                <w:rFonts w:ascii="宋体" w:hAnsi="宋体"/>
                <w:sz w:val="24"/>
              </w:rPr>
            </w:pPr>
            <w:r>
              <w:rPr>
                <w:rFonts w:hint="eastAsia" w:ascii="宋体" w:hAnsi="宋体"/>
                <w:sz w:val="24"/>
              </w:rPr>
              <w:t>[3] 王晓洁,秦冰峰.基于Spring Boot2.0框架的信息管理系统的设计与实现[J].电子元器件与信息技术.2018(12)</w:t>
            </w:r>
          </w:p>
          <w:p>
            <w:pPr>
              <w:spacing w:line="440" w:lineRule="exact"/>
              <w:ind w:firstLine="482"/>
              <w:rPr>
                <w:rFonts w:ascii="宋体" w:hAnsi="宋体"/>
                <w:sz w:val="24"/>
              </w:rPr>
            </w:pPr>
            <w:r>
              <w:rPr>
                <w:rFonts w:hint="eastAsia" w:ascii="宋体" w:hAnsi="宋体"/>
                <w:sz w:val="24"/>
              </w:rPr>
              <w:t>[</w:t>
            </w:r>
            <w:r>
              <w:rPr>
                <w:rFonts w:ascii="宋体" w:hAnsi="宋体"/>
                <w:sz w:val="24"/>
              </w:rPr>
              <w:t>4</w:t>
            </w:r>
            <w:r>
              <w:rPr>
                <w:rFonts w:hint="eastAsia" w:ascii="宋体" w:hAnsi="宋体"/>
                <w:sz w:val="24"/>
              </w:rPr>
              <w:t>] 莫振杰.Web前端开发精品课</w:t>
            </w:r>
            <w:r>
              <w:rPr>
                <w:rFonts w:ascii="宋体" w:hAnsi="宋体" w:cs="Arial"/>
                <w:color w:val="333333"/>
                <w:sz w:val="24"/>
                <w:shd w:val="clear" w:color="auto" w:fill="FFFFFF"/>
              </w:rPr>
              <w:t>[M].</w:t>
            </w:r>
            <w:r>
              <w:rPr>
                <w:rFonts w:hint="eastAsia" w:ascii="宋体" w:hAnsi="宋体"/>
                <w:sz w:val="24"/>
              </w:rPr>
              <w:t>北京：人民邮电出版社，2017</w:t>
            </w:r>
          </w:p>
          <w:p>
            <w:pPr>
              <w:spacing w:line="440" w:lineRule="exact"/>
              <w:ind w:firstLine="482"/>
              <w:rPr>
                <w:rFonts w:ascii="宋体" w:hAnsi="宋体"/>
                <w:sz w:val="24"/>
              </w:rPr>
            </w:pPr>
            <w:r>
              <w:rPr>
                <w:rFonts w:hint="eastAsia" w:ascii="宋体" w:hAnsi="宋体"/>
                <w:sz w:val="24"/>
              </w:rPr>
              <w:t>[</w:t>
            </w:r>
            <w:r>
              <w:rPr>
                <w:rFonts w:ascii="宋体" w:hAnsi="宋体"/>
                <w:sz w:val="24"/>
              </w:rPr>
              <w:t xml:space="preserve">5] </w:t>
            </w:r>
            <w:r>
              <w:rPr>
                <w:rFonts w:hint="eastAsia" w:ascii="宋体" w:hAnsi="宋体"/>
                <w:sz w:val="24"/>
              </w:rPr>
              <w:t>刘启明，韩庆田清华大.网页设计教程.清华大学出版社，2010</w:t>
            </w:r>
          </w:p>
          <w:p>
            <w:pPr>
              <w:spacing w:line="440" w:lineRule="exact"/>
              <w:ind w:firstLine="482"/>
              <w:rPr>
                <w:rFonts w:ascii="宋体" w:hAnsi="宋体"/>
                <w:sz w:val="24"/>
              </w:rPr>
            </w:pPr>
            <w:r>
              <w:rPr>
                <w:rFonts w:hint="eastAsia" w:ascii="宋体" w:hAnsi="宋体"/>
                <w:sz w:val="24"/>
              </w:rPr>
              <w:t>[</w:t>
            </w:r>
            <w:r>
              <w:rPr>
                <w:rFonts w:ascii="宋体" w:hAnsi="宋体"/>
                <w:sz w:val="24"/>
              </w:rPr>
              <w:t xml:space="preserve">6] </w:t>
            </w:r>
            <w:r>
              <w:rPr>
                <w:rFonts w:hint="eastAsia" w:ascii="宋体" w:hAnsi="宋体"/>
                <w:sz w:val="24"/>
              </w:rPr>
              <w:t>耿详义.JSP基础教程.清华大学出版社，2009年</w:t>
            </w:r>
          </w:p>
          <w:p>
            <w:pPr>
              <w:spacing w:line="440" w:lineRule="exact"/>
              <w:ind w:firstLine="482"/>
              <w:rPr>
                <w:rFonts w:ascii="微软雅黑" w:hAnsi="微软雅黑" w:eastAsia="微软雅黑"/>
                <w:color w:val="444444"/>
                <w:kern w:val="0"/>
                <w:sz w:val="18"/>
                <w:szCs w:val="18"/>
              </w:rPr>
            </w:pPr>
            <w:r>
              <w:rPr>
                <w:rFonts w:hint="eastAsia" w:ascii="宋体" w:hAnsi="宋体"/>
                <w:sz w:val="24"/>
              </w:rPr>
              <w:t>[</w:t>
            </w:r>
            <w:r>
              <w:rPr>
                <w:rFonts w:ascii="宋体" w:hAnsi="宋体"/>
                <w:sz w:val="24"/>
              </w:rPr>
              <w:t>7]</w:t>
            </w:r>
            <w:r>
              <w:t xml:space="preserve"> </w:t>
            </w:r>
            <w:r>
              <w:rPr>
                <w:rFonts w:hint="eastAsia"/>
                <w:sz w:val="24"/>
              </w:rPr>
              <w:t>王峥嵘.高职院校选课信息系统的设计和实现 [</w:t>
            </w:r>
            <w:r>
              <w:rPr>
                <w:sz w:val="24"/>
              </w:rPr>
              <w:t>M].</w:t>
            </w:r>
            <w:r>
              <w:rPr>
                <w:rFonts w:ascii="宋体" w:hAnsi="宋体"/>
                <w:sz w:val="24"/>
              </w:rPr>
              <w:t xml:space="preserve"> </w:t>
            </w:r>
            <w:r>
              <w:rPr>
                <w:rFonts w:hint="eastAsia" w:ascii="宋体" w:hAnsi="宋体"/>
                <w:sz w:val="24"/>
              </w:rPr>
              <w:t>现在科学技术2020.2</w:t>
            </w:r>
          </w:p>
          <w:p>
            <w:pPr>
              <w:spacing w:line="440" w:lineRule="exact"/>
              <w:ind w:firstLine="482"/>
              <w:rPr>
                <w:rFonts w:ascii="宋体" w:hAnsi="宋体"/>
                <w:sz w:val="24"/>
              </w:rPr>
            </w:pPr>
            <w:r>
              <w:rPr>
                <w:rFonts w:hint="eastAsia" w:ascii="宋体" w:hAnsi="宋体"/>
                <w:sz w:val="24"/>
              </w:rPr>
              <w:t>[</w:t>
            </w:r>
            <w:r>
              <w:rPr>
                <w:rFonts w:ascii="宋体" w:hAnsi="宋体"/>
                <w:sz w:val="24"/>
              </w:rPr>
              <w:t xml:space="preserve">8] </w:t>
            </w:r>
            <w:r>
              <w:rPr>
                <w:rFonts w:hint="eastAsia" w:ascii="宋体" w:hAnsi="宋体"/>
                <w:sz w:val="24"/>
              </w:rPr>
              <w:t>连瑞梅.基于JAVA的选课管理系统的设计和实现.</w:t>
            </w:r>
            <w:r>
              <w:rPr>
                <w:rFonts w:ascii="宋体" w:hAnsi="宋体"/>
                <w:sz w:val="24"/>
              </w:rPr>
              <w:t>[M].</w:t>
            </w:r>
            <w:r>
              <w:rPr>
                <w:rFonts w:hint="eastAsia" w:ascii="宋体" w:hAnsi="宋体"/>
                <w:sz w:val="24"/>
              </w:rPr>
              <w:t>电脑知识与科技 2020.2</w:t>
            </w:r>
          </w:p>
          <w:p>
            <w:pPr>
              <w:spacing w:line="440" w:lineRule="exact"/>
              <w:ind w:firstLine="482"/>
              <w:rPr>
                <w:rFonts w:ascii="宋体" w:hAnsi="宋体"/>
                <w:sz w:val="24"/>
              </w:rPr>
            </w:pPr>
            <w:r>
              <w:rPr>
                <w:rFonts w:hint="eastAsia" w:ascii="宋体" w:hAnsi="宋体"/>
                <w:sz w:val="24"/>
              </w:rPr>
              <w:t>[</w:t>
            </w:r>
            <w:r>
              <w:rPr>
                <w:rFonts w:ascii="宋体" w:hAnsi="宋体"/>
                <w:sz w:val="24"/>
              </w:rPr>
              <w:t>9]</w:t>
            </w:r>
            <w:r>
              <w:rPr>
                <w:rFonts w:hint="eastAsia" w:ascii="宋体" w:hAnsi="宋体"/>
                <w:sz w:val="24"/>
              </w:rPr>
              <w:t xml:space="preserve"> 庄新妍.基于网站制作的Web前端开发技术与优化[J].信息技术与信息化. 2020(07) </w:t>
            </w:r>
          </w:p>
          <w:p>
            <w:pPr>
              <w:spacing w:line="440" w:lineRule="exact"/>
              <w:ind w:firstLine="482"/>
              <w:rPr>
                <w:rFonts w:ascii="宋体" w:hAnsi="宋体"/>
                <w:sz w:val="24"/>
              </w:rPr>
            </w:pPr>
            <w:r>
              <w:rPr>
                <w:rFonts w:hint="eastAsia" w:ascii="宋体" w:hAnsi="宋体"/>
                <w:sz w:val="24"/>
              </w:rPr>
              <w:t>[</w:t>
            </w:r>
            <w:r>
              <w:rPr>
                <w:rFonts w:ascii="宋体" w:hAnsi="宋体"/>
                <w:sz w:val="24"/>
              </w:rPr>
              <w:t>10]</w:t>
            </w:r>
            <w:r>
              <w:rPr>
                <w:rFonts w:hint="eastAsia" w:ascii="宋体" w:hAnsi="宋体"/>
                <w:sz w:val="24"/>
              </w:rPr>
              <w:t xml:space="preserve"> 王海艳，骆健，朱洁，邹志强，戴华，数据结构</w:t>
            </w:r>
            <w:r>
              <w:rPr>
                <w:rFonts w:ascii="宋体" w:hAnsi="宋体" w:cs="Arial"/>
                <w:color w:val="333333"/>
                <w:sz w:val="24"/>
                <w:shd w:val="clear" w:color="auto" w:fill="FFFFFF"/>
              </w:rPr>
              <w:t>[M].</w:t>
            </w:r>
            <w:r>
              <w:rPr>
                <w:rFonts w:hint="eastAsia" w:ascii="宋体" w:hAnsi="宋体"/>
                <w:sz w:val="24"/>
              </w:rPr>
              <w:tab/>
            </w:r>
            <w:r>
              <w:rPr>
                <w:rFonts w:hint="eastAsia" w:ascii="宋体" w:hAnsi="宋体"/>
                <w:sz w:val="24"/>
              </w:rPr>
              <w:t>北京：人民邮电出版社，2017</w:t>
            </w:r>
          </w:p>
          <w:p>
            <w:pPr>
              <w:spacing w:line="440" w:lineRule="exact"/>
              <w:ind w:firstLine="482"/>
              <w:rPr>
                <w:rFonts w:ascii="宋体" w:hAnsi="宋体"/>
                <w:sz w:val="24"/>
              </w:rPr>
            </w:pPr>
            <w:r>
              <w:rPr>
                <w:rFonts w:hint="eastAsia" w:ascii="宋体" w:hAnsi="宋体"/>
                <w:sz w:val="24"/>
              </w:rPr>
              <w:t>[</w:t>
            </w:r>
            <w:r>
              <w:rPr>
                <w:rFonts w:ascii="宋体" w:hAnsi="宋体"/>
                <w:sz w:val="24"/>
              </w:rPr>
              <w:t xml:space="preserve">11] 刘京华等. Java Web整合开发王者归来[M].清华大学出版社, 2010年01月. </w:t>
            </w:r>
          </w:p>
          <w:p>
            <w:pPr>
              <w:spacing w:line="440" w:lineRule="exact"/>
              <w:ind w:firstLine="482"/>
              <w:rPr>
                <w:rFonts w:ascii="宋体" w:hAnsi="宋体"/>
                <w:sz w:val="24"/>
              </w:rPr>
            </w:pPr>
            <w:r>
              <w:rPr>
                <w:rFonts w:hint="eastAsia" w:ascii="宋体" w:hAnsi="宋体"/>
                <w:sz w:val="24"/>
              </w:rPr>
              <w:t>[</w:t>
            </w:r>
            <w:r>
              <w:rPr>
                <w:rFonts w:ascii="宋体" w:hAnsi="宋体"/>
                <w:sz w:val="24"/>
              </w:rPr>
              <w:t>12] 毕广吉.Java程序设计实例教程[M].北京:冶金工业出版社，2007年</w:t>
            </w:r>
            <w:r>
              <w:rPr>
                <w:rFonts w:hint="eastAsia" w:ascii="宋体" w:hAnsi="宋体"/>
                <w:sz w:val="24"/>
              </w:rPr>
              <w:t xml:space="preserve"> </w:t>
            </w:r>
            <w:r>
              <w:rPr>
                <w:rFonts w:ascii="宋体" w:hAnsi="宋体"/>
                <w:sz w:val="24"/>
              </w:rPr>
              <w:t xml:space="preserve"> </w:t>
            </w:r>
          </w:p>
          <w:p>
            <w:pPr>
              <w:spacing w:line="440" w:lineRule="exact"/>
              <w:ind w:firstLine="480"/>
              <w:rPr>
                <w:rFonts w:ascii="宋体" w:hAnsi="宋体"/>
                <w:sz w:val="24"/>
              </w:rPr>
            </w:pPr>
            <w:r>
              <w:rPr>
                <w:rFonts w:ascii="宋体" w:hAnsi="宋体"/>
                <w:sz w:val="24"/>
              </w:rPr>
              <w:t>[13]  Metsker S J. Java设计模式[M].第2版.电子工业出版社,2012年09月.</w:t>
            </w:r>
          </w:p>
          <w:p>
            <w:pPr>
              <w:spacing w:line="440" w:lineRule="exact"/>
              <w:ind w:firstLine="480"/>
              <w:rPr>
                <w:rFonts w:ascii="宋体" w:hAnsi="宋体"/>
                <w:sz w:val="24"/>
              </w:rPr>
            </w:pPr>
            <w:r>
              <w:rPr>
                <w:rFonts w:hint="eastAsia" w:ascii="宋体" w:hAnsi="宋体"/>
                <w:sz w:val="24"/>
              </w:rPr>
              <w:t>[</w:t>
            </w:r>
            <w:r>
              <w:rPr>
                <w:rFonts w:ascii="宋体" w:hAnsi="宋体"/>
                <w:sz w:val="24"/>
              </w:rPr>
              <w:t>14] 孙卫琴.Tomcat与Java Web开发技术详解[M].第2版.电子工业出版社，2009年01月.</w:t>
            </w:r>
          </w:p>
          <w:p>
            <w:pPr>
              <w:spacing w:line="440" w:lineRule="exact"/>
              <w:ind w:firstLine="480"/>
              <w:rPr>
                <w:rFonts w:ascii="宋体" w:hAnsi="宋体"/>
                <w:sz w:val="24"/>
              </w:rPr>
            </w:pPr>
            <w:r>
              <w:rPr>
                <w:rFonts w:hint="eastAsia" w:ascii="宋体" w:hAnsi="宋体"/>
                <w:sz w:val="24"/>
              </w:rPr>
              <w:t>[</w:t>
            </w:r>
            <w:r>
              <w:rPr>
                <w:rFonts w:ascii="宋体" w:hAnsi="宋体"/>
                <w:sz w:val="24"/>
              </w:rPr>
              <w:t xml:space="preserve">15] </w:t>
            </w:r>
            <w:r>
              <w:rPr>
                <w:rFonts w:hint="eastAsia" w:ascii="宋体" w:hAnsi="宋体"/>
                <w:sz w:val="24"/>
              </w:rPr>
              <w:t>马力.基于Java的人力资源管理系统的设计与实现[</w:t>
            </w:r>
            <w:r>
              <w:rPr>
                <w:rFonts w:ascii="宋体" w:hAnsi="宋体"/>
                <w:sz w:val="24"/>
              </w:rPr>
              <w:t>M].</w:t>
            </w:r>
            <w:r>
              <w:rPr>
                <w:rFonts w:hint="eastAsia" w:ascii="宋体" w:hAnsi="宋体"/>
                <w:sz w:val="24"/>
              </w:rPr>
              <w:t>西安电子科技大学，2016年</w:t>
            </w:r>
            <w:r>
              <w:rPr>
                <w:rFonts w:ascii="宋体" w:hAnsi="宋体"/>
                <w:sz w:val="24"/>
              </w:rPr>
              <w:t xml:space="preserve"> </w:t>
            </w:r>
            <w:r>
              <w:rPr>
                <w:rFonts w:hint="eastAsia" w:ascii="宋体" w:hAnsi="宋体"/>
                <w:sz w:val="24"/>
              </w:rPr>
              <w:t>12月。</w:t>
            </w:r>
          </w:p>
          <w:p>
            <w:pPr>
              <w:pStyle w:val="2"/>
              <w:shd w:val="clear" w:color="auto" w:fill="FFFFFF"/>
              <w:spacing w:before="0" w:beforeAutospacing="0" w:after="0" w:afterAutospacing="0" w:line="525" w:lineRule="atLeast"/>
              <w:ind w:firstLine="600" w:firstLineChars="250"/>
              <w:textAlignment w:val="center"/>
              <w:rPr>
                <w:rFonts w:hint="eastAsia"/>
                <w:b w:val="0"/>
                <w:bCs w:val="0"/>
                <w:color w:val="333333"/>
                <w:sz w:val="24"/>
                <w:szCs w:val="24"/>
              </w:rPr>
            </w:pPr>
            <w:r>
              <w:rPr>
                <w:rFonts w:hint="eastAsia"/>
                <w:b w:val="0"/>
                <w:bCs w:val="0"/>
                <w:sz w:val="24"/>
              </w:rPr>
              <w:t>[</w:t>
            </w:r>
            <w:r>
              <w:rPr>
                <w:b w:val="0"/>
                <w:bCs w:val="0"/>
                <w:sz w:val="24"/>
              </w:rPr>
              <w:t xml:space="preserve">16] </w:t>
            </w:r>
            <w:r>
              <w:rPr>
                <w:rFonts w:hint="eastAsia"/>
                <w:b w:val="0"/>
                <w:bCs w:val="0"/>
                <w:color w:val="333333"/>
                <w:sz w:val="24"/>
                <w:szCs w:val="24"/>
              </w:rPr>
              <w:t>张妤.学生选课系统的研究与分析[</w:t>
            </w:r>
            <w:r>
              <w:rPr>
                <w:b w:val="0"/>
                <w:bCs w:val="0"/>
                <w:color w:val="333333"/>
                <w:sz w:val="24"/>
                <w:szCs w:val="24"/>
              </w:rPr>
              <w:t>M].</w:t>
            </w:r>
            <w:r>
              <w:rPr>
                <w:rFonts w:hint="eastAsia"/>
                <w:b w:val="0"/>
                <w:bCs w:val="0"/>
                <w:color w:val="333333"/>
                <w:sz w:val="24"/>
                <w:szCs w:val="24"/>
              </w:rPr>
              <w:t>云南大人学.</w:t>
            </w:r>
            <w:r>
              <w:rPr>
                <w:b w:val="0"/>
                <w:bCs w:val="0"/>
                <w:color w:val="333333"/>
                <w:sz w:val="24"/>
                <w:szCs w:val="24"/>
              </w:rPr>
              <w:t>2016</w:t>
            </w:r>
            <w:r>
              <w:rPr>
                <w:rFonts w:hint="eastAsia"/>
                <w:b w:val="0"/>
                <w:bCs w:val="0"/>
                <w:color w:val="333333"/>
                <w:sz w:val="24"/>
                <w:szCs w:val="24"/>
              </w:rPr>
              <w:t>年05月</w:t>
            </w:r>
          </w:p>
          <w:p>
            <w:pPr>
              <w:spacing w:line="440" w:lineRule="exact"/>
              <w:ind w:firstLine="480"/>
              <w:rPr>
                <w:rFonts w:ascii="宋体" w:hAnsi="宋体"/>
                <w:sz w:val="24"/>
              </w:rPr>
            </w:pPr>
            <w:r>
              <w:rPr>
                <w:rFonts w:ascii="宋体" w:hAnsi="宋体"/>
                <w:sz w:val="24"/>
              </w:rPr>
              <w:t xml:space="preserve"> [17] </w:t>
            </w:r>
            <w:r>
              <w:rPr>
                <w:rFonts w:hint="eastAsia" w:ascii="宋体" w:hAnsi="宋体"/>
                <w:sz w:val="24"/>
              </w:rPr>
              <w:t>邵强.高校学生选课系统的设计与实现[</w:t>
            </w:r>
            <w:r>
              <w:rPr>
                <w:rFonts w:ascii="宋体" w:hAnsi="宋体"/>
                <w:sz w:val="24"/>
              </w:rPr>
              <w:t>M].</w:t>
            </w:r>
            <w:r>
              <w:rPr>
                <w:rFonts w:hint="eastAsia" w:ascii="宋体" w:hAnsi="宋体"/>
                <w:sz w:val="24"/>
              </w:rPr>
              <w:t>电子科技人学.</w:t>
            </w:r>
            <w:r>
              <w:rPr>
                <w:rFonts w:ascii="宋体" w:hAnsi="宋体"/>
                <w:sz w:val="24"/>
              </w:rPr>
              <w:t>2015</w:t>
            </w:r>
            <w:r>
              <w:rPr>
                <w:rFonts w:hint="eastAsia" w:ascii="宋体" w:hAnsi="宋体"/>
                <w:sz w:val="24"/>
              </w:rPr>
              <w:t>年4月</w:t>
            </w:r>
          </w:p>
          <w:p>
            <w:pPr>
              <w:spacing w:line="440" w:lineRule="exact"/>
              <w:ind w:firstLine="480"/>
              <w:rPr>
                <w:rFonts w:ascii="宋体" w:hAnsi="宋体"/>
                <w:sz w:val="24"/>
              </w:rPr>
            </w:pPr>
            <w:r>
              <w:rPr>
                <w:rFonts w:hint="eastAsia" w:ascii="宋体" w:hAnsi="宋体"/>
                <w:sz w:val="24"/>
              </w:rPr>
              <w:t xml:space="preserve"> </w:t>
            </w:r>
            <w:r>
              <w:rPr>
                <w:rFonts w:ascii="宋体" w:hAnsi="宋体"/>
                <w:sz w:val="24"/>
              </w:rPr>
              <w:t xml:space="preserve">[18] </w:t>
            </w:r>
            <w:r>
              <w:rPr>
                <w:rFonts w:hint="eastAsia" w:ascii="宋体" w:hAnsi="宋体"/>
                <w:sz w:val="24"/>
              </w:rPr>
              <w:t>马乾乾.高校网上选课系统的设计与实现[</w:t>
            </w:r>
            <w:r>
              <w:rPr>
                <w:rFonts w:ascii="宋体" w:hAnsi="宋体"/>
                <w:sz w:val="24"/>
              </w:rPr>
              <w:t>M].</w:t>
            </w:r>
            <w:r>
              <w:rPr>
                <w:rFonts w:hint="eastAsia"/>
              </w:rPr>
              <w:t xml:space="preserve"> </w:t>
            </w:r>
            <w:r>
              <w:rPr>
                <w:rFonts w:hint="eastAsia" w:ascii="宋体" w:hAnsi="宋体"/>
                <w:sz w:val="24"/>
              </w:rPr>
              <w:t>河北科技大学.</w:t>
            </w:r>
            <w:r>
              <w:rPr>
                <w:rFonts w:ascii="宋体" w:hAnsi="宋体"/>
                <w:sz w:val="24"/>
              </w:rPr>
              <w:t>2014</w:t>
            </w:r>
            <w:r>
              <w:rPr>
                <w:rFonts w:hint="eastAsia" w:ascii="宋体" w:hAnsi="宋体"/>
                <w:sz w:val="24"/>
              </w:rPr>
              <w:t>年4月</w:t>
            </w:r>
          </w:p>
          <w:p>
            <w:pPr>
              <w:spacing w:line="440" w:lineRule="exact"/>
              <w:ind w:firstLine="480"/>
              <w:rPr>
                <w:rFonts w:hint="eastAsia" w:ascii="宋体" w:hAnsi="宋体"/>
                <w:sz w:val="24"/>
              </w:rPr>
            </w:pPr>
            <w:r>
              <w:rPr>
                <w:rFonts w:hint="eastAsia" w:ascii="宋体" w:hAnsi="宋体"/>
                <w:sz w:val="24"/>
              </w:rPr>
              <w:t xml:space="preserve"> [</w:t>
            </w:r>
            <w:r>
              <w:rPr>
                <w:rFonts w:ascii="宋体" w:hAnsi="宋体"/>
                <w:sz w:val="24"/>
              </w:rPr>
              <w:t xml:space="preserve">19] </w:t>
            </w:r>
            <w:r>
              <w:rPr>
                <w:rFonts w:hint="eastAsia" w:ascii="宋体" w:hAnsi="宋体"/>
                <w:sz w:val="24"/>
              </w:rPr>
              <w:t>曾青青.响应式网上选课系统的设计[</w:t>
            </w:r>
            <w:r>
              <w:rPr>
                <w:rFonts w:ascii="宋体" w:hAnsi="宋体"/>
                <w:sz w:val="24"/>
              </w:rPr>
              <w:t>M].</w:t>
            </w:r>
            <w:r>
              <w:rPr>
                <w:rFonts w:hint="eastAsia"/>
              </w:rPr>
              <w:t xml:space="preserve"> </w:t>
            </w:r>
            <w:r>
              <w:rPr>
                <w:rFonts w:hint="eastAsia" w:ascii="宋体" w:hAnsi="宋体"/>
                <w:sz w:val="24"/>
              </w:rPr>
              <w:t>机电信息.</w:t>
            </w:r>
            <w:r>
              <w:rPr>
                <w:rFonts w:ascii="宋体" w:hAnsi="宋体"/>
                <w:sz w:val="24"/>
              </w:rPr>
              <w:t>2019</w:t>
            </w:r>
            <w:r>
              <w:rPr>
                <w:rFonts w:hint="eastAsia" w:ascii="宋体" w:hAnsi="宋体"/>
                <w:sz w:val="24"/>
              </w:rPr>
              <w:t>年6月</w:t>
            </w:r>
          </w:p>
          <w:p>
            <w:pPr>
              <w:spacing w:line="440" w:lineRule="exact"/>
              <w:ind w:firstLine="480"/>
              <w:rPr>
                <w:rFonts w:hint="eastAsia" w:ascii="宋体" w:hAnsi="宋体"/>
                <w:sz w:val="24"/>
              </w:rPr>
            </w:pPr>
            <w:r>
              <w:rPr>
                <w:rFonts w:hint="eastAsia" w:ascii="宋体" w:hAnsi="宋体"/>
                <w:sz w:val="24"/>
              </w:rPr>
              <w:t xml:space="preserve"> [</w:t>
            </w:r>
            <w:r>
              <w:rPr>
                <w:rFonts w:ascii="宋体" w:hAnsi="宋体"/>
                <w:sz w:val="24"/>
              </w:rPr>
              <w:t xml:space="preserve">20] </w:t>
            </w:r>
            <w:r>
              <w:rPr>
                <w:rFonts w:hint="eastAsia" w:ascii="宋体" w:hAnsi="宋体"/>
                <w:sz w:val="24"/>
              </w:rPr>
              <w:t>马帅.高校教务选课子系统的设计与实现[</w:t>
            </w:r>
            <w:r>
              <w:rPr>
                <w:rFonts w:ascii="宋体" w:hAnsi="宋体"/>
                <w:sz w:val="24"/>
              </w:rPr>
              <w:t>M]</w:t>
            </w:r>
            <w:r>
              <w:rPr>
                <w:rFonts w:hint="eastAsia" w:ascii="宋体" w:hAnsi="宋体"/>
                <w:sz w:val="24"/>
              </w:rPr>
              <w:t>.河南大学.</w:t>
            </w:r>
            <w:r>
              <w:rPr>
                <w:rFonts w:ascii="宋体" w:hAnsi="宋体"/>
                <w:sz w:val="24"/>
              </w:rPr>
              <w:t>2018</w:t>
            </w:r>
            <w:r>
              <w:rPr>
                <w:rFonts w:hint="eastAsia" w:ascii="宋体" w:hAnsi="宋体"/>
                <w:sz w:val="24"/>
              </w:rPr>
              <w:t>年6月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40" w:hRule="atLeast"/>
          <w:jc w:val="center"/>
        </w:trPr>
        <w:tc>
          <w:tcPr>
            <w:tcW w:w="8955" w:type="dxa"/>
          </w:tcPr>
          <w:p>
            <w:pPr>
              <w:spacing w:line="440" w:lineRule="exact"/>
              <w:rPr>
                <w:rFonts w:ascii="黑体" w:eastAsia="黑体"/>
                <w:sz w:val="24"/>
              </w:rPr>
            </w:pPr>
            <w:r>
              <w:rPr>
                <w:rFonts w:hint="eastAsia" w:ascii="黑体" w:eastAsia="黑体"/>
                <w:sz w:val="24"/>
              </w:rPr>
              <w:t>论文的主要内容及可能的创新点</w:t>
            </w:r>
          </w:p>
          <w:p>
            <w:pPr>
              <w:spacing w:line="440" w:lineRule="exact"/>
              <w:rPr>
                <w:rFonts w:ascii="宋体" w:hAnsi="宋体"/>
                <w:sz w:val="24"/>
              </w:rPr>
            </w:pPr>
            <w:r>
              <w:rPr>
                <w:rFonts w:hint="eastAsia" w:ascii="宋体" w:hAnsi="宋体"/>
                <w:sz w:val="24"/>
              </w:rPr>
              <w:t>主要内容：</w:t>
            </w:r>
          </w:p>
          <w:p>
            <w:pPr>
              <w:pStyle w:val="5"/>
              <w:numPr>
                <w:ilvl w:val="0"/>
                <w:numId w:val="1"/>
              </w:numPr>
              <w:ind w:left="0" w:firstLine="0"/>
              <w:rPr>
                <w:rFonts w:ascii="宋体" w:hAnsi="宋体" w:eastAsia="宋体"/>
                <w:sz w:val="24"/>
              </w:rPr>
            </w:pPr>
            <w:r>
              <w:rPr>
                <w:rFonts w:ascii="宋体" w:hAnsi="宋体" w:eastAsia="宋体"/>
                <w:sz w:val="24"/>
              </w:rPr>
              <w:t>系统用户由三类组成：教师、学生和管理员</w:t>
            </w:r>
          </w:p>
          <w:p>
            <w:pPr>
              <w:pStyle w:val="5"/>
              <w:numPr>
                <w:ilvl w:val="0"/>
                <w:numId w:val="1"/>
              </w:numPr>
              <w:ind w:left="0" w:firstLine="0"/>
              <w:rPr>
                <w:rFonts w:ascii="宋体" w:hAnsi="宋体" w:eastAsia="宋体"/>
                <w:sz w:val="24"/>
              </w:rPr>
            </w:pPr>
            <w:r>
              <w:rPr>
                <w:rFonts w:ascii="宋体" w:hAnsi="宋体" w:eastAsia="宋体"/>
                <w:sz w:val="24"/>
              </w:rPr>
              <w:t>管理员负责的主要功能：</w:t>
            </w:r>
          </w:p>
          <w:p>
            <w:pPr>
              <w:pStyle w:val="5"/>
              <w:ind w:firstLine="480" w:firstLineChars="200"/>
              <w:rPr>
                <w:rFonts w:ascii="宋体" w:hAnsi="宋体" w:eastAsia="宋体"/>
                <w:sz w:val="24"/>
              </w:rPr>
            </w:pPr>
            <w:r>
              <w:rPr>
                <w:rFonts w:hint="eastAsia" w:ascii="宋体" w:hAnsi="宋体" w:eastAsia="宋体"/>
                <w:sz w:val="24"/>
              </w:rPr>
              <w:t>1.</w:t>
            </w:r>
            <w:r>
              <w:rPr>
                <w:rFonts w:ascii="宋体" w:hAnsi="宋体" w:eastAsia="宋体"/>
                <w:sz w:val="24"/>
              </w:rPr>
              <w:t xml:space="preserve"> </w:t>
            </w:r>
            <w:r>
              <w:rPr>
                <w:rFonts w:hint="eastAsia" w:ascii="宋体" w:hAnsi="宋体" w:eastAsia="宋体"/>
                <w:sz w:val="24"/>
              </w:rPr>
              <w:t>用户进入登录界面，输入用户名，密码，选择管理员用户类型，然后点击“登录”按钮，后台验证成功,则进入主界面，否则，提示错误信息;</w:t>
            </w:r>
          </w:p>
          <w:p>
            <w:pPr>
              <w:pStyle w:val="5"/>
              <w:ind w:firstLine="480" w:firstLineChars="200"/>
              <w:rPr>
                <w:rFonts w:ascii="宋体" w:hAnsi="宋体" w:eastAsia="宋体"/>
                <w:sz w:val="24"/>
              </w:rPr>
            </w:pPr>
            <w:r>
              <w:rPr>
                <w:rFonts w:hint="eastAsia" w:ascii="宋体" w:hAnsi="宋体" w:eastAsia="宋体"/>
                <w:sz w:val="24"/>
              </w:rPr>
              <w:t>2.</w:t>
            </w:r>
            <w:r>
              <w:rPr>
                <w:rFonts w:ascii="宋体" w:hAnsi="宋体" w:eastAsia="宋体"/>
                <w:sz w:val="24"/>
              </w:rPr>
              <w:t xml:space="preserve"> </w:t>
            </w:r>
            <w:r>
              <w:rPr>
                <w:rFonts w:hint="eastAsia" w:ascii="宋体" w:hAnsi="宋体" w:eastAsia="宋体"/>
                <w:sz w:val="24"/>
              </w:rPr>
              <w:t>用户登录成功，进入管理员主界面;</w:t>
            </w:r>
            <w:r>
              <w:rPr>
                <w:rFonts w:ascii="宋体" w:hAnsi="宋体" w:eastAsia="宋体"/>
                <w:sz w:val="24"/>
              </w:rPr>
              <w:t xml:space="preserve"> </w:t>
            </w:r>
            <w:r>
              <w:rPr>
                <w:rFonts w:hint="eastAsia" w:ascii="宋体" w:hAnsi="宋体" w:eastAsia="宋体"/>
                <w:sz w:val="24"/>
              </w:rPr>
              <w:t xml:space="preserve">学生系管理 </w:t>
            </w:r>
            <w:r>
              <w:rPr>
                <w:rFonts w:ascii="宋体" w:hAnsi="宋体" w:eastAsia="宋体"/>
                <w:sz w:val="24"/>
              </w:rPr>
              <w:t xml:space="preserve"> </w:t>
            </w:r>
            <w:r>
              <w:rPr>
                <w:rFonts w:hint="eastAsia" w:ascii="宋体" w:hAnsi="宋体" w:eastAsia="宋体"/>
                <w:sz w:val="24"/>
              </w:rPr>
              <w:t>教师信息管理 课程管理系统 安全退出</w:t>
            </w:r>
          </w:p>
          <w:p>
            <w:pPr>
              <w:pStyle w:val="5"/>
              <w:ind w:firstLine="480" w:firstLineChars="200"/>
              <w:rPr>
                <w:rFonts w:ascii="宋体" w:hAnsi="宋体" w:eastAsia="宋体"/>
                <w:sz w:val="24"/>
              </w:rPr>
            </w:pPr>
            <w:r>
              <w:rPr>
                <w:rFonts w:hint="eastAsia" w:ascii="宋体" w:hAnsi="宋体" w:eastAsia="宋体"/>
                <w:sz w:val="24"/>
              </w:rPr>
              <w:t>3.</w:t>
            </w:r>
            <w:r>
              <w:rPr>
                <w:rFonts w:ascii="宋体" w:hAnsi="宋体" w:eastAsia="宋体"/>
                <w:sz w:val="24"/>
              </w:rPr>
              <w:t xml:space="preserve"> </w:t>
            </w:r>
            <w:r>
              <w:rPr>
                <w:rFonts w:hint="eastAsia" w:ascii="宋体" w:hAnsi="宋体" w:eastAsia="宋体"/>
                <w:sz w:val="24"/>
              </w:rPr>
              <w:t>点击“学生信息管理系统”，说明:学生信息管理功能有，根据用户名查询学生信息,学生添加功能，学生修改功能，学生信息删除功能;</w:t>
            </w:r>
            <w:r>
              <w:rPr>
                <w:rFonts w:ascii="宋体" w:hAnsi="宋体" w:eastAsia="宋体"/>
                <w:sz w:val="24"/>
              </w:rPr>
              <w:t xml:space="preserve">             </w:t>
            </w:r>
            <w:r>
              <w:rPr>
                <w:rFonts w:hint="eastAsia" w:ascii="宋体" w:hAnsi="宋体" w:eastAsia="宋体"/>
                <w:sz w:val="24"/>
              </w:rPr>
              <w:t>点击“添加”按钮，进入学生添加界面，输入用户名，密码，真实姓名，学好，专业信息,点击“保存”按钮，实现学生添加功能;</w:t>
            </w:r>
          </w:p>
          <w:p>
            <w:pPr>
              <w:pStyle w:val="5"/>
              <w:ind w:firstLine="480" w:firstLineChars="200"/>
              <w:rPr>
                <w:rFonts w:ascii="宋体" w:hAnsi="宋体" w:eastAsia="宋体"/>
                <w:sz w:val="24"/>
              </w:rPr>
            </w:pPr>
            <w:r>
              <w:rPr>
                <w:rFonts w:hint="eastAsia" w:ascii="宋体" w:hAnsi="宋体" w:eastAsia="宋体"/>
                <w:sz w:val="24"/>
              </w:rPr>
              <w:t>点击“修改”按钮，进入学生修改界面，可以对用户名，密码，真实姓名，学号，专业修改，实现学生修改功能;</w:t>
            </w:r>
          </w:p>
          <w:p>
            <w:pPr>
              <w:pStyle w:val="5"/>
              <w:ind w:firstLine="480" w:firstLineChars="200"/>
              <w:rPr>
                <w:rFonts w:ascii="宋体" w:hAnsi="宋体" w:eastAsia="宋体"/>
                <w:sz w:val="24"/>
              </w:rPr>
            </w:pPr>
            <w:r>
              <w:rPr>
                <w:rFonts w:hint="eastAsia" w:ascii="宋体" w:hAnsi="宋体" w:eastAsia="宋体"/>
                <w:sz w:val="24"/>
              </w:rPr>
              <w:t>用户点击“删除”按钮，弹出删除确认框，假如点击“确定”按钮，则对这条记录进行删除，点击“取消”按钮，则不删除:</w:t>
            </w:r>
          </w:p>
          <w:p>
            <w:pPr>
              <w:pStyle w:val="5"/>
              <w:ind w:firstLine="480" w:firstLineChars="200"/>
              <w:rPr>
                <w:rFonts w:ascii="宋体" w:hAnsi="宋体" w:eastAsia="宋体"/>
                <w:sz w:val="24"/>
              </w:rPr>
            </w:pPr>
            <w:r>
              <w:rPr>
                <w:rFonts w:hint="eastAsia" w:ascii="宋体" w:hAnsi="宋体" w:eastAsia="宋体"/>
                <w:sz w:val="24"/>
              </w:rPr>
              <w:t>4.</w:t>
            </w:r>
            <w:r>
              <w:rPr>
                <w:rFonts w:ascii="宋体" w:hAnsi="宋体" w:eastAsia="宋体"/>
                <w:sz w:val="24"/>
              </w:rPr>
              <w:t xml:space="preserve"> </w:t>
            </w:r>
            <w:r>
              <w:rPr>
                <w:rFonts w:hint="eastAsia" w:ascii="宋体" w:hAnsi="宋体" w:eastAsia="宋体"/>
                <w:sz w:val="24"/>
              </w:rPr>
              <w:t>教师信息管理功能有，根据用户名查询教师信息，教师添加功能，教师修改功能，教师信息删除功能;进入教师信息修改界面，可以对用户名，密码，真实姓名，职称进行修改，点击“保存”按钮，则完成对信息的修改;</w:t>
            </w:r>
          </w:p>
          <w:p>
            <w:pPr>
              <w:pStyle w:val="5"/>
              <w:ind w:firstLine="480" w:firstLineChars="200"/>
              <w:rPr>
                <w:rFonts w:ascii="宋体" w:hAnsi="宋体" w:eastAsia="宋体"/>
                <w:sz w:val="24"/>
              </w:rPr>
            </w:pPr>
            <w:r>
              <w:rPr>
                <w:rFonts w:hint="eastAsia" w:ascii="宋体" w:hAnsi="宋体" w:eastAsia="宋体"/>
                <w:sz w:val="24"/>
              </w:rPr>
              <w:t>点击“删除”按钮，弹出删除确认框，点击“确定”，则实现信息删除，否则，不删除;</w:t>
            </w:r>
          </w:p>
          <w:p>
            <w:pPr>
              <w:pStyle w:val="5"/>
              <w:ind w:firstLine="480" w:firstLineChars="200"/>
              <w:rPr>
                <w:rFonts w:ascii="宋体" w:hAnsi="宋体" w:eastAsia="宋体"/>
                <w:sz w:val="24"/>
              </w:rPr>
            </w:pPr>
            <w:r>
              <w:rPr>
                <w:rFonts w:hint="eastAsia" w:ascii="宋体" w:hAnsi="宋体" w:eastAsia="宋体"/>
                <w:sz w:val="24"/>
              </w:rPr>
              <w:t>5.</w:t>
            </w:r>
            <w:r>
              <w:rPr>
                <w:rFonts w:ascii="宋体" w:hAnsi="宋体" w:eastAsia="宋体"/>
                <w:sz w:val="24"/>
              </w:rPr>
              <w:t xml:space="preserve"> </w:t>
            </w:r>
            <w:r>
              <w:rPr>
                <w:rFonts w:hint="eastAsia" w:ascii="宋体" w:hAnsi="宋体" w:eastAsia="宋体"/>
                <w:sz w:val="24"/>
              </w:rPr>
              <w:t>课程信息管理功能有，根据课程名称查询课程信息，课程信息添加功能，课程信息修改功能，课程信息删除功能;</w:t>
            </w:r>
          </w:p>
          <w:p>
            <w:pPr>
              <w:pStyle w:val="5"/>
              <w:ind w:firstLine="480" w:firstLineChars="200"/>
              <w:rPr>
                <w:rFonts w:ascii="宋体" w:hAnsi="宋体" w:eastAsia="宋体"/>
                <w:sz w:val="24"/>
              </w:rPr>
            </w:pPr>
            <w:r>
              <w:rPr>
                <w:rFonts w:hint="eastAsia" w:ascii="宋体" w:hAnsi="宋体" w:eastAsia="宋体"/>
                <w:sz w:val="24"/>
              </w:rPr>
              <w:t>进入课程信息添加界面，输入课程名称，学分，选择授课老师，点击“保存”按钮，则实现课程信息添加功能;</w:t>
            </w:r>
          </w:p>
          <w:p>
            <w:pPr>
              <w:pStyle w:val="5"/>
              <w:ind w:firstLine="480" w:firstLineChars="200"/>
              <w:rPr>
                <w:rFonts w:ascii="宋体" w:hAnsi="宋体" w:eastAsia="宋体"/>
                <w:sz w:val="24"/>
              </w:rPr>
            </w:pPr>
            <w:r>
              <w:rPr>
                <w:rFonts w:hint="eastAsia" w:ascii="宋体" w:hAnsi="宋体" w:eastAsia="宋体"/>
                <w:sz w:val="24"/>
              </w:rPr>
              <w:t>进入课程信息添加界面，输入课程名称，学分，选择授课老师，点击“保存”按钮，则实现课程信息添加功能;</w:t>
            </w:r>
          </w:p>
          <w:p>
            <w:pPr>
              <w:pStyle w:val="5"/>
              <w:ind w:firstLine="480" w:firstLineChars="200"/>
              <w:rPr>
                <w:rFonts w:ascii="宋体" w:hAnsi="宋体" w:eastAsia="宋体"/>
                <w:sz w:val="24"/>
              </w:rPr>
            </w:pPr>
            <w:r>
              <w:rPr>
                <w:rFonts w:hint="eastAsia" w:ascii="宋体" w:hAnsi="宋体" w:eastAsia="宋体"/>
                <w:sz w:val="24"/>
              </w:rPr>
              <w:t>进入课程信息修改界面，可以修改课程名称，学分，选择其他授课老师，点击“保存”按钮，则实现课程信息修改功能;</w:t>
            </w:r>
          </w:p>
          <w:p>
            <w:pPr>
              <w:pStyle w:val="5"/>
              <w:ind w:firstLine="480" w:firstLineChars="200"/>
              <w:rPr>
                <w:rFonts w:ascii="宋体" w:hAnsi="宋体" w:eastAsia="宋体"/>
                <w:sz w:val="24"/>
              </w:rPr>
            </w:pPr>
            <w:r>
              <w:rPr>
                <w:rFonts w:hint="eastAsia" w:ascii="宋体" w:hAnsi="宋体" w:eastAsia="宋体"/>
                <w:sz w:val="24"/>
              </w:rPr>
              <w:t>点击“删除”按钮，弹出“确认框”，点击“确定”，则实现把这条记录删除，点击“取消”，则不删除;关键代码实现:</w:t>
            </w:r>
          </w:p>
          <w:p>
            <w:pPr>
              <w:pStyle w:val="5"/>
              <w:ind w:firstLine="480" w:firstLineChars="200"/>
              <w:rPr>
                <w:rFonts w:ascii="宋体" w:hAnsi="宋体" w:eastAsia="宋体"/>
                <w:sz w:val="24"/>
              </w:rPr>
            </w:pPr>
          </w:p>
          <w:p>
            <w:pPr>
              <w:pStyle w:val="5"/>
              <w:numPr>
                <w:ilvl w:val="0"/>
                <w:numId w:val="1"/>
              </w:numPr>
              <w:ind w:left="0" w:firstLine="0"/>
              <w:rPr>
                <w:rFonts w:ascii="宋体" w:hAnsi="宋体" w:eastAsia="宋体"/>
                <w:sz w:val="24"/>
              </w:rPr>
            </w:pPr>
            <w:r>
              <w:rPr>
                <w:rFonts w:hint="eastAsia" w:ascii="宋体" w:hAnsi="宋体" w:eastAsia="宋体"/>
                <w:sz w:val="24"/>
              </w:rPr>
              <w:t>教师页面</w:t>
            </w:r>
            <w:r>
              <w:rPr>
                <w:rFonts w:ascii="宋体" w:hAnsi="宋体" w:eastAsia="宋体"/>
                <w:sz w:val="24"/>
              </w:rPr>
              <w:t>的主要功能：</w:t>
            </w:r>
          </w:p>
          <w:p>
            <w:pPr>
              <w:pStyle w:val="5"/>
              <w:numPr>
                <w:ilvl w:val="0"/>
                <w:numId w:val="2"/>
              </w:numPr>
              <w:ind w:left="0" w:firstLine="480" w:firstLineChars="200"/>
              <w:rPr>
                <w:rFonts w:ascii="宋体" w:hAnsi="宋体" w:eastAsia="宋体"/>
                <w:sz w:val="24"/>
              </w:rPr>
            </w:pPr>
            <w:r>
              <w:rPr>
                <w:rFonts w:hint="eastAsia" w:ascii="宋体" w:hAnsi="宋体" w:eastAsia="宋体"/>
                <w:sz w:val="24"/>
              </w:rPr>
              <w:t>进入登录界面，用户输入用户名，密码，选择用户类型为教师，然后点击“登录”按钮，假如用户名和密码正确，则进入主界面，否则，提示错误信.息;</w:t>
            </w:r>
          </w:p>
          <w:p>
            <w:pPr>
              <w:pStyle w:val="5"/>
              <w:numPr>
                <w:ilvl w:val="0"/>
                <w:numId w:val="2"/>
              </w:numPr>
              <w:ind w:left="0" w:firstLine="480" w:firstLineChars="200"/>
              <w:rPr>
                <w:rFonts w:ascii="宋体" w:hAnsi="宋体" w:eastAsia="宋体"/>
                <w:sz w:val="24"/>
              </w:rPr>
            </w:pPr>
            <w:r>
              <w:rPr>
                <w:rFonts w:hint="eastAsia" w:ascii="宋体" w:hAnsi="宋体" w:eastAsia="宋体"/>
                <w:sz w:val="24"/>
              </w:rPr>
              <w:t>主页面为；查看课程：查看学生：成绩录入：个人信息查看：安全退出</w:t>
            </w:r>
          </w:p>
          <w:p>
            <w:pPr>
              <w:pStyle w:val="5"/>
              <w:numPr>
                <w:ilvl w:val="0"/>
                <w:numId w:val="2"/>
              </w:numPr>
              <w:ind w:left="0" w:firstLine="480" w:firstLineChars="200"/>
              <w:rPr>
                <w:rFonts w:ascii="宋体" w:hAnsi="宋体" w:eastAsia="宋体"/>
                <w:sz w:val="24"/>
              </w:rPr>
            </w:pPr>
            <w:r>
              <w:rPr>
                <w:rFonts w:hint="eastAsia" w:ascii="宋体" w:hAnsi="宋体" w:eastAsia="宋体"/>
                <w:sz w:val="24"/>
              </w:rPr>
              <w:t>在这界面，点击“查看课程”菜单，主要内容显示所有该老师的所有课程。</w:t>
            </w:r>
          </w:p>
          <w:p>
            <w:pPr>
              <w:pStyle w:val="5"/>
              <w:numPr>
                <w:ilvl w:val="0"/>
                <w:numId w:val="2"/>
              </w:numPr>
              <w:ind w:left="0" w:firstLine="480" w:firstLineChars="200"/>
              <w:rPr>
                <w:rFonts w:ascii="宋体" w:hAnsi="宋体" w:eastAsia="宋体"/>
                <w:sz w:val="24"/>
              </w:rPr>
            </w:pPr>
            <w:r>
              <w:rPr>
                <w:rFonts w:hint="eastAsia" w:ascii="宋体" w:hAnsi="宋体" w:eastAsia="宋体"/>
                <w:sz w:val="24"/>
              </w:rPr>
              <w:t>点击“查看学生”菜单，显示出该教师的所有学生。</w:t>
            </w:r>
          </w:p>
          <w:p>
            <w:pPr>
              <w:pStyle w:val="5"/>
              <w:numPr>
                <w:ilvl w:val="0"/>
                <w:numId w:val="2"/>
              </w:numPr>
              <w:ind w:left="0" w:firstLine="480" w:firstLineChars="200"/>
              <w:rPr>
                <w:rFonts w:ascii="宋体" w:hAnsi="宋体" w:eastAsia="宋体"/>
                <w:sz w:val="24"/>
              </w:rPr>
            </w:pPr>
            <w:r>
              <w:rPr>
                <w:rFonts w:hint="eastAsia" w:ascii="宋体" w:hAnsi="宋体" w:eastAsia="宋体"/>
                <w:sz w:val="24"/>
              </w:rPr>
              <w:t>点击“成绩录入”菜单，假如学生未给分的，可以在得分输入框内输入分数，然后点击“录入成绩”按钮，实现成绩录入。假如已经录入完的，可以修改成绩;</w:t>
            </w:r>
          </w:p>
          <w:p>
            <w:pPr>
              <w:pStyle w:val="5"/>
              <w:numPr>
                <w:ilvl w:val="0"/>
                <w:numId w:val="2"/>
              </w:numPr>
              <w:ind w:left="0" w:firstLine="480" w:firstLineChars="200"/>
              <w:rPr>
                <w:rFonts w:ascii="宋体" w:hAnsi="宋体" w:eastAsia="宋体"/>
                <w:sz w:val="24"/>
              </w:rPr>
            </w:pPr>
            <w:r>
              <w:rPr>
                <w:rFonts w:hint="eastAsia" w:ascii="宋体" w:hAnsi="宋体" w:eastAsia="宋体"/>
                <w:sz w:val="24"/>
              </w:rPr>
              <w:t>点击“个人信息查看”菜单，显示当前用户的信息,用户名,密码,真实姓名，职称;</w:t>
            </w:r>
          </w:p>
          <w:p>
            <w:pPr>
              <w:pStyle w:val="5"/>
              <w:numPr>
                <w:ilvl w:val="0"/>
                <w:numId w:val="1"/>
              </w:numPr>
              <w:ind w:left="0" w:firstLine="0"/>
              <w:rPr>
                <w:rFonts w:ascii="宋体" w:hAnsi="宋体" w:eastAsia="宋体"/>
                <w:sz w:val="24"/>
              </w:rPr>
            </w:pPr>
            <w:r>
              <w:rPr>
                <w:rFonts w:hint="eastAsia" w:ascii="宋体" w:hAnsi="宋体" w:eastAsia="宋体"/>
                <w:sz w:val="24"/>
              </w:rPr>
              <w:t>学生页面</w:t>
            </w:r>
            <w:r>
              <w:rPr>
                <w:rFonts w:ascii="宋体" w:hAnsi="宋体" w:eastAsia="宋体"/>
                <w:sz w:val="24"/>
              </w:rPr>
              <w:t>的主要功能：</w:t>
            </w:r>
          </w:p>
          <w:p>
            <w:pPr>
              <w:pStyle w:val="5"/>
              <w:numPr>
                <w:ilvl w:val="0"/>
                <w:numId w:val="3"/>
              </w:numPr>
              <w:ind w:left="0" w:firstLine="480" w:firstLineChars="200"/>
              <w:rPr>
                <w:rFonts w:ascii="宋体" w:hAnsi="宋体" w:eastAsia="宋体"/>
                <w:sz w:val="24"/>
              </w:rPr>
            </w:pPr>
            <w:r>
              <w:rPr>
                <w:rFonts w:hint="eastAsia" w:ascii="宋体" w:hAnsi="宋体" w:eastAsia="宋体"/>
                <w:sz w:val="24"/>
              </w:rPr>
              <w:t>进入登录界面，输入用户名，密码，选择用户类型学生，点击“登录”按钮，后台如果验证成功，则进入系统主界面，否则，提示错误信息;</w:t>
            </w:r>
          </w:p>
          <w:p>
            <w:pPr>
              <w:pStyle w:val="5"/>
              <w:numPr>
                <w:ilvl w:val="0"/>
                <w:numId w:val="3"/>
              </w:numPr>
              <w:ind w:left="0" w:firstLine="480" w:firstLineChars="200"/>
              <w:rPr>
                <w:rFonts w:ascii="宋体" w:hAnsi="宋体" w:eastAsia="宋体"/>
                <w:sz w:val="24"/>
              </w:rPr>
            </w:pPr>
            <w:r>
              <w:rPr>
                <w:rFonts w:hint="eastAsia" w:ascii="宋体" w:hAnsi="宋体" w:eastAsia="宋体"/>
                <w:sz w:val="24"/>
              </w:rPr>
              <w:t>主界面:</w:t>
            </w:r>
            <w:r>
              <w:rPr>
                <w:rFonts w:hint="eastAsia"/>
              </w:rPr>
              <w:t xml:space="preserve"> 课</w:t>
            </w:r>
            <w:r>
              <w:rPr>
                <w:rFonts w:hint="eastAsia" w:ascii="宋体" w:hAnsi="宋体" w:eastAsia="宋体"/>
                <w:sz w:val="24"/>
              </w:rPr>
              <w:t>程信息查看；选课课程；成绩查询；个人信息查看；安全退出。</w:t>
            </w:r>
          </w:p>
          <w:p>
            <w:pPr>
              <w:pStyle w:val="5"/>
              <w:numPr>
                <w:ilvl w:val="0"/>
                <w:numId w:val="3"/>
              </w:numPr>
              <w:ind w:left="0" w:firstLine="480" w:firstLineChars="200"/>
              <w:rPr>
                <w:rFonts w:ascii="宋体" w:hAnsi="宋体" w:eastAsia="宋体"/>
                <w:sz w:val="24"/>
              </w:rPr>
            </w:pPr>
            <w:r>
              <w:rPr>
                <w:rFonts w:hint="eastAsia" w:ascii="宋体" w:hAnsi="宋体" w:eastAsia="宋体"/>
                <w:sz w:val="24"/>
              </w:rPr>
              <w:t>点击“</w:t>
            </w:r>
            <w:r>
              <w:rPr>
                <w:rFonts w:hint="eastAsia"/>
              </w:rPr>
              <w:t>课</w:t>
            </w:r>
            <w:r>
              <w:rPr>
                <w:rFonts w:hint="eastAsia" w:ascii="宋体" w:hAnsi="宋体" w:eastAsia="宋体"/>
                <w:sz w:val="24"/>
              </w:rPr>
              <w:t>程信息查看”菜单，显示出改学生所选的课程，包括课程名称，学分，授课老师;</w:t>
            </w:r>
          </w:p>
          <w:p>
            <w:pPr>
              <w:pStyle w:val="5"/>
              <w:numPr>
                <w:ilvl w:val="0"/>
                <w:numId w:val="3"/>
              </w:numPr>
              <w:ind w:left="0" w:firstLine="480" w:firstLineChars="200"/>
              <w:rPr>
                <w:rFonts w:ascii="宋体" w:hAnsi="宋体" w:eastAsia="宋体"/>
                <w:sz w:val="24"/>
              </w:rPr>
            </w:pPr>
            <w:r>
              <w:rPr>
                <w:rFonts w:hint="eastAsia" w:ascii="宋体" w:hAnsi="宋体" w:eastAsia="宋体"/>
                <w:sz w:val="24"/>
              </w:rPr>
              <w:t>点击“选课课程”菜单，主界面显示出了该学生已经选择的课程，以及可以选择的课程;在上方，学生点击喜欢的课程。然后点击“选择”课程，即可完成选课功能;在下方，用户点击不喜欢的课程,然后点击“退选课程”，则实现退选课程功能;</w:t>
            </w:r>
          </w:p>
          <w:p>
            <w:pPr>
              <w:pStyle w:val="5"/>
              <w:numPr>
                <w:ilvl w:val="0"/>
                <w:numId w:val="3"/>
              </w:numPr>
              <w:ind w:left="0" w:firstLine="480" w:firstLineChars="200"/>
              <w:rPr>
                <w:rFonts w:ascii="宋体" w:hAnsi="宋体" w:eastAsia="宋体"/>
                <w:sz w:val="24"/>
              </w:rPr>
            </w:pPr>
            <w:r>
              <w:rPr>
                <w:rFonts w:hint="eastAsia" w:ascii="宋体" w:hAnsi="宋体" w:eastAsia="宋体"/>
                <w:sz w:val="24"/>
              </w:rPr>
              <w:t>点击“成绩查询”菜单，显示该学生的所选课程的成绩，假如授课老师未打分的，则显示“老师暂未打分”;</w:t>
            </w:r>
          </w:p>
          <w:p>
            <w:pPr>
              <w:pStyle w:val="5"/>
              <w:numPr>
                <w:ilvl w:val="0"/>
                <w:numId w:val="3"/>
              </w:numPr>
              <w:ind w:left="0" w:firstLine="480" w:firstLineChars="200"/>
              <w:rPr>
                <w:rFonts w:ascii="宋体" w:hAnsi="宋体" w:eastAsia="宋体"/>
                <w:sz w:val="24"/>
              </w:rPr>
            </w:pPr>
            <w:r>
              <w:rPr>
                <w:rFonts w:hint="eastAsia" w:ascii="宋体" w:hAnsi="宋体" w:eastAsia="宋体"/>
                <w:sz w:val="24"/>
              </w:rPr>
              <w:t>点击“个人信息查看”菜单，显示当前用户的信息,用户名,密码,真实姓名，专业信息。</w:t>
            </w:r>
          </w:p>
          <w:p>
            <w:pPr>
              <w:pStyle w:val="5"/>
              <w:ind w:firstLine="0"/>
              <w:rPr>
                <w:rFonts w:ascii="宋体" w:hAnsi="宋体" w:eastAsia="宋体"/>
                <w:sz w:val="24"/>
              </w:rPr>
            </w:pPr>
            <w:r>
              <w:rPr>
                <w:rFonts w:hint="eastAsia" w:ascii="宋体" w:hAnsi="宋体" w:eastAsia="宋体"/>
                <w:sz w:val="24"/>
              </w:rPr>
              <w:t>创新点;</w:t>
            </w:r>
          </w:p>
          <w:p>
            <w:pPr>
              <w:pStyle w:val="5"/>
              <w:ind w:firstLine="480" w:firstLineChars="200"/>
              <w:rPr>
                <w:rFonts w:ascii="宋体" w:hAnsi="宋体" w:eastAsia="宋体"/>
                <w:sz w:val="24"/>
              </w:rPr>
            </w:pPr>
            <w:r>
              <w:rPr>
                <w:rFonts w:hint="eastAsia" w:ascii="宋体" w:hAnsi="宋体" w:eastAsia="宋体"/>
                <w:sz w:val="24"/>
              </w:rPr>
              <w:t>整个系统将以MySQL作为后台数据库，以MyBatis框架实现系统后端与</w:t>
            </w:r>
            <w:r>
              <w:rPr>
                <w:rFonts w:ascii="宋体" w:hAnsi="宋体" w:eastAsia="宋体"/>
                <w:sz w:val="24"/>
              </w:rPr>
              <w:t>M</w:t>
            </w:r>
            <w:r>
              <w:rPr>
                <w:rFonts w:hint="eastAsia" w:ascii="宋体" w:hAnsi="宋体" w:eastAsia="宋体"/>
                <w:sz w:val="24"/>
              </w:rPr>
              <w:t>y</w:t>
            </w:r>
            <w:r>
              <w:rPr>
                <w:rFonts w:ascii="宋体" w:hAnsi="宋体" w:eastAsia="宋体"/>
                <w:sz w:val="24"/>
              </w:rPr>
              <w:t>Sql</w:t>
            </w:r>
            <w:r>
              <w:rPr>
                <w:rFonts w:hint="eastAsia" w:ascii="宋体" w:hAnsi="宋体" w:eastAsia="宋体"/>
                <w:sz w:val="24"/>
              </w:rPr>
              <w:t>数据库的交互。在后端配合SpringBoot框架组合完成开发，使系统具备易于维护，人性化设计，简洁，大方，操作简单方便，运行稳定等特点。</w:t>
            </w:r>
          </w:p>
        </w:tc>
      </w:tr>
    </w:tbl>
    <w:p>
      <w:pPr>
        <w:spacing w:line="360" w:lineRule="auto"/>
        <w:rPr>
          <w:b/>
          <w:bCs/>
          <w:szCs w:val="32"/>
        </w:rPr>
      </w:pPr>
    </w:p>
    <w:tbl>
      <w:tblPr>
        <w:tblStyle w:val="10"/>
        <w:tblW w:w="92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705" w:hRule="atLeast"/>
          <w:jc w:val="center"/>
        </w:trPr>
        <w:tc>
          <w:tcPr>
            <w:tcW w:w="9004" w:type="dxa"/>
            <w:shd w:val="clear" w:color="auto" w:fill="auto"/>
          </w:tcPr>
          <w:p>
            <w:pPr>
              <w:spacing w:before="312" w:beforeLines="100" w:after="312" w:afterLines="100" w:line="440" w:lineRule="exact"/>
              <w:rPr>
                <w:rFonts w:ascii="黑体" w:eastAsia="黑体"/>
                <w:sz w:val="24"/>
              </w:rPr>
            </w:pPr>
            <w:r>
              <w:rPr>
                <w:rFonts w:hint="eastAsia" w:ascii="黑体" w:eastAsia="黑体"/>
                <w:sz w:val="24"/>
              </w:rPr>
              <w:t>进度安排及各阶段主要任务</w:t>
            </w:r>
          </w:p>
          <w:p>
            <w:pPr>
              <w:spacing w:line="440" w:lineRule="exact"/>
              <w:rPr>
                <w:rFonts w:ascii="宋体" w:hAnsi="宋体"/>
                <w:sz w:val="24"/>
              </w:rPr>
            </w:pPr>
            <w:r>
              <w:rPr>
                <w:rFonts w:hint="eastAsia" w:ascii="宋体" w:hAnsi="宋体"/>
                <w:sz w:val="24"/>
              </w:rPr>
              <w:t>2020年10月12</w:t>
            </w:r>
            <w:r>
              <w:rPr>
                <w:rFonts w:ascii="宋体" w:hAnsi="宋体"/>
                <w:sz w:val="24"/>
              </w:rPr>
              <w:t xml:space="preserve"> </w:t>
            </w:r>
            <w:r>
              <w:rPr>
                <w:rFonts w:hint="eastAsia" w:ascii="宋体" w:hAnsi="宋体"/>
                <w:sz w:val="24"/>
              </w:rPr>
              <w:t>日至2021年5月4日，毕业设计实习阶段</w:t>
            </w:r>
          </w:p>
          <w:p>
            <w:pPr>
              <w:spacing w:line="440" w:lineRule="exact"/>
              <w:rPr>
                <w:rFonts w:ascii="宋体" w:hAnsi="宋体"/>
                <w:sz w:val="24"/>
              </w:rPr>
            </w:pPr>
            <w:r>
              <w:rPr>
                <w:rFonts w:hint="eastAsia" w:ascii="宋体" w:hAnsi="宋体"/>
                <w:sz w:val="24"/>
              </w:rPr>
              <w:t>2020年11月8</w:t>
            </w:r>
            <w:r>
              <w:rPr>
                <w:rFonts w:ascii="宋体" w:hAnsi="宋体"/>
                <w:sz w:val="24"/>
              </w:rPr>
              <w:t xml:space="preserve">  </w:t>
            </w:r>
            <w:r>
              <w:rPr>
                <w:rFonts w:hint="eastAsia" w:ascii="宋体" w:hAnsi="宋体"/>
                <w:sz w:val="24"/>
              </w:rPr>
              <w:t>日至 2020年11月27日，开题报告设计</w:t>
            </w:r>
          </w:p>
          <w:p>
            <w:pPr>
              <w:spacing w:line="440" w:lineRule="exact"/>
              <w:rPr>
                <w:rFonts w:ascii="宋体" w:hAnsi="宋体"/>
                <w:sz w:val="24"/>
              </w:rPr>
            </w:pPr>
            <w:r>
              <w:rPr>
                <w:rFonts w:hint="eastAsia" w:ascii="宋体" w:hAnsi="宋体"/>
                <w:sz w:val="24"/>
              </w:rPr>
              <w:t>2020年11月28日至2021年5月8日，毕业论文设计</w:t>
            </w:r>
          </w:p>
          <w:p>
            <w:pPr>
              <w:spacing w:line="440" w:lineRule="exact"/>
              <w:rPr>
                <w:rFonts w:ascii="宋体" w:hAnsi="宋体"/>
                <w:sz w:val="24"/>
              </w:rPr>
            </w:pPr>
            <w:r>
              <w:rPr>
                <w:rFonts w:hint="eastAsia" w:ascii="宋体" w:hAnsi="宋体"/>
                <w:sz w:val="24"/>
              </w:rPr>
              <w:t>2021年5月9日至20201年5月30日，毕业论文答辩</w:t>
            </w:r>
            <w:r>
              <w:rPr>
                <w:rFonts w:ascii="宋体" w:hAnsi="宋体"/>
                <w:sz w:val="24"/>
              </w:rPr>
              <w:t xml:space="preserve"> </w:t>
            </w:r>
          </w:p>
          <w:p>
            <w:pPr>
              <w:spacing w:line="440" w:lineRule="exact"/>
              <w:rPr>
                <w:rFonts w:ascii="宋体" w:hAnsi="宋体"/>
                <w:sz w:val="24"/>
              </w:rPr>
            </w:pPr>
            <w:r>
              <w:rPr>
                <w:rFonts w:hint="eastAsia" w:ascii="宋体" w:hAnsi="宋体"/>
                <w:sz w:val="24"/>
              </w:rPr>
              <w:t>2021年6月10日至2021年6月20日，整理文档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2" w:hRule="atLeast"/>
          <w:jc w:val="center"/>
        </w:trPr>
        <w:tc>
          <w:tcPr>
            <w:tcW w:w="9004" w:type="dxa"/>
            <w:shd w:val="clear" w:color="auto" w:fill="auto"/>
          </w:tcPr>
          <w:p>
            <w:pPr>
              <w:spacing w:before="312" w:beforeLines="100" w:after="312" w:afterLines="100" w:line="440" w:lineRule="exact"/>
              <w:rPr>
                <w:rFonts w:ascii="黑体" w:eastAsia="黑体"/>
                <w:sz w:val="24"/>
              </w:rPr>
            </w:pPr>
            <w:r>
              <w:rPr>
                <w:rFonts w:hint="eastAsia" w:ascii="黑体" w:eastAsia="黑体"/>
                <w:sz w:val="24"/>
              </w:rPr>
              <w:t>指导教师意见：</w:t>
            </w:r>
            <w:r>
              <w:rPr>
                <w:rFonts w:ascii="黑体" w:eastAsia="黑体"/>
                <w:sz w:val="24"/>
              </w:rPr>
              <w:t xml:space="preserve"> </w:t>
            </w:r>
          </w:p>
          <w:p/>
          <w:p/>
          <w:p/>
          <w:p/>
          <w:p/>
          <w:p/>
          <w:p/>
          <w:p/>
          <w:p/>
          <w:p/>
          <w:p/>
          <w:p/>
          <w:p>
            <w:pPr>
              <w:spacing w:after="156" w:afterLines="50"/>
              <w:ind w:firstLine="5520" w:firstLineChars="2300"/>
              <w:rPr>
                <w:rFonts w:ascii="黑体" w:hAnsi="黑体" w:eastAsia="黑体"/>
                <w:sz w:val="24"/>
              </w:rPr>
            </w:pPr>
            <w:r>
              <w:rPr>
                <w:rFonts w:hint="eastAsia" w:ascii="黑体" w:hAnsi="黑体" w:eastAsia="黑体"/>
                <w:sz w:val="24"/>
              </w:rPr>
              <w:t>指导教师签字：</w:t>
            </w:r>
          </w:p>
          <w:p>
            <w:pPr>
              <w:spacing w:line="360" w:lineRule="auto"/>
              <w:rPr>
                <w:rFonts w:ascii="黑体" w:eastAsia="黑体"/>
                <w:b/>
              </w:rPr>
            </w:pPr>
            <w:r>
              <w:rPr>
                <w:rFonts w:hint="eastAsia" w:ascii="黑体" w:hAnsi="黑体" w:eastAsia="黑体"/>
                <w:sz w:val="24"/>
              </w:rPr>
              <w:t xml:space="preserve">                                                      年   月   日</w:t>
            </w:r>
          </w:p>
        </w:tc>
      </w:tr>
    </w:tbl>
    <w:p>
      <w:pPr>
        <w:spacing w:line="360" w:lineRule="auto"/>
        <w:rPr>
          <w:rFonts w:ascii="黑体" w:eastAsia="黑体"/>
          <w:b/>
        </w:rPr>
      </w:pPr>
    </w:p>
    <w:tbl>
      <w:tblPr>
        <w:tblStyle w:val="10"/>
        <w:tblpPr w:leftFromText="180" w:rightFromText="180" w:vertAnchor="text" w:horzAnchor="margin" w:tblpXSpec="center" w:tblpY="1"/>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8"/>
        <w:gridCol w:w="204"/>
        <w:gridCol w:w="2119"/>
        <w:gridCol w:w="2119"/>
        <w:gridCol w:w="52"/>
        <w:gridCol w:w="750"/>
        <w:gridCol w:w="1317"/>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trPr>
        <w:tc>
          <w:tcPr>
            <w:tcW w:w="9209" w:type="dxa"/>
            <w:gridSpan w:val="8"/>
            <w:vAlign w:val="center"/>
          </w:tcPr>
          <w:p>
            <w:pPr>
              <w:jc w:val="center"/>
              <w:rPr>
                <w:rFonts w:ascii="黑体" w:hAnsi="黑体" w:eastAsia="黑体"/>
                <w:sz w:val="24"/>
              </w:rPr>
            </w:pPr>
            <w:r>
              <w:rPr>
                <w:rFonts w:hint="eastAsia" w:ascii="黑体" w:hAnsi="黑体" w:eastAsia="黑体"/>
                <w:sz w:val="24"/>
              </w:rPr>
              <w:t>开题报告会议纪要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trPr>
        <w:tc>
          <w:tcPr>
            <w:tcW w:w="732" w:type="dxa"/>
            <w:gridSpan w:val="2"/>
            <w:vAlign w:val="center"/>
          </w:tcPr>
          <w:p>
            <w:pPr>
              <w:jc w:val="center"/>
              <w:rPr>
                <w:rFonts w:ascii="黑体" w:hAnsi="黑体" w:eastAsia="黑体"/>
                <w:sz w:val="24"/>
              </w:rPr>
            </w:pPr>
            <w:r>
              <w:rPr>
                <w:rFonts w:hint="eastAsia" w:ascii="黑体" w:hAnsi="黑体" w:eastAsia="黑体"/>
                <w:sz w:val="24"/>
              </w:rPr>
              <w:t>时间</w:t>
            </w:r>
          </w:p>
        </w:tc>
        <w:tc>
          <w:tcPr>
            <w:tcW w:w="4290" w:type="dxa"/>
            <w:gridSpan w:val="3"/>
          </w:tcPr>
          <w:p>
            <w:pPr>
              <w:rPr>
                <w:rFonts w:ascii="黑体" w:hAnsi="黑体" w:eastAsia="黑体"/>
                <w:sz w:val="24"/>
              </w:rPr>
            </w:pPr>
          </w:p>
        </w:tc>
        <w:tc>
          <w:tcPr>
            <w:tcW w:w="750" w:type="dxa"/>
            <w:vAlign w:val="center"/>
          </w:tcPr>
          <w:p>
            <w:pPr>
              <w:jc w:val="center"/>
              <w:rPr>
                <w:rFonts w:ascii="黑体" w:hAnsi="黑体" w:eastAsia="黑体"/>
                <w:sz w:val="24"/>
              </w:rPr>
            </w:pPr>
            <w:r>
              <w:rPr>
                <w:rFonts w:hint="eastAsia" w:ascii="黑体" w:hAnsi="黑体" w:eastAsia="黑体"/>
                <w:sz w:val="24"/>
              </w:rPr>
              <w:t>地点</w:t>
            </w:r>
          </w:p>
        </w:tc>
        <w:tc>
          <w:tcPr>
            <w:tcW w:w="3437" w:type="dxa"/>
            <w:gridSpan w:val="2"/>
          </w:tcPr>
          <w:p>
            <w:pPr>
              <w:rPr>
                <w:rFonts w:ascii="黑体" w:hAnsi="黑体"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exact"/>
        </w:trPr>
        <w:tc>
          <w:tcPr>
            <w:tcW w:w="732" w:type="dxa"/>
            <w:gridSpan w:val="2"/>
            <w:vMerge w:val="restart"/>
            <w:vAlign w:val="center"/>
          </w:tcPr>
          <w:p>
            <w:pPr>
              <w:jc w:val="center"/>
              <w:rPr>
                <w:rFonts w:ascii="黑体" w:hAnsi="黑体" w:eastAsia="黑体"/>
                <w:sz w:val="24"/>
              </w:rPr>
            </w:pPr>
            <w:r>
              <w:rPr>
                <w:rFonts w:hint="eastAsia" w:ascii="黑体" w:hAnsi="黑体" w:eastAsia="黑体"/>
                <w:sz w:val="24"/>
              </w:rPr>
              <w:t>与</w:t>
            </w:r>
          </w:p>
          <w:p>
            <w:pPr>
              <w:jc w:val="center"/>
              <w:rPr>
                <w:rFonts w:ascii="黑体" w:hAnsi="黑体" w:eastAsia="黑体"/>
                <w:sz w:val="24"/>
              </w:rPr>
            </w:pPr>
            <w:r>
              <w:rPr>
                <w:rFonts w:hint="eastAsia" w:ascii="黑体" w:hAnsi="黑体" w:eastAsia="黑体"/>
                <w:sz w:val="24"/>
              </w:rPr>
              <w:t>会</w:t>
            </w:r>
          </w:p>
          <w:p>
            <w:pPr>
              <w:jc w:val="center"/>
              <w:rPr>
                <w:rFonts w:ascii="黑体" w:hAnsi="黑体" w:eastAsia="黑体"/>
                <w:sz w:val="24"/>
              </w:rPr>
            </w:pPr>
            <w:r>
              <w:rPr>
                <w:rFonts w:hint="eastAsia" w:ascii="黑体" w:hAnsi="黑体" w:eastAsia="黑体"/>
                <w:sz w:val="24"/>
              </w:rPr>
              <w:t>人</w:t>
            </w:r>
          </w:p>
          <w:p>
            <w:pPr>
              <w:jc w:val="center"/>
              <w:rPr>
                <w:rFonts w:ascii="黑体" w:hAnsi="黑体" w:eastAsia="黑体"/>
                <w:sz w:val="24"/>
              </w:rPr>
            </w:pPr>
            <w:r>
              <w:rPr>
                <w:rFonts w:hint="eastAsia" w:ascii="黑体" w:hAnsi="黑体" w:eastAsia="黑体"/>
                <w:sz w:val="24"/>
              </w:rPr>
              <w:t>员</w:t>
            </w:r>
          </w:p>
        </w:tc>
        <w:tc>
          <w:tcPr>
            <w:tcW w:w="2119" w:type="dxa"/>
            <w:vAlign w:val="center"/>
          </w:tcPr>
          <w:p>
            <w:pPr>
              <w:jc w:val="center"/>
              <w:rPr>
                <w:rFonts w:ascii="黑体" w:hAnsi="黑体" w:eastAsia="黑体"/>
                <w:sz w:val="24"/>
              </w:rPr>
            </w:pPr>
            <w:r>
              <w:rPr>
                <w:rFonts w:hint="eastAsia" w:ascii="黑体" w:hAnsi="黑体" w:eastAsia="黑体"/>
                <w:sz w:val="24"/>
              </w:rPr>
              <w:t>姓名</w:t>
            </w:r>
          </w:p>
        </w:tc>
        <w:tc>
          <w:tcPr>
            <w:tcW w:w="2119" w:type="dxa"/>
            <w:vAlign w:val="center"/>
          </w:tcPr>
          <w:p>
            <w:pPr>
              <w:jc w:val="center"/>
              <w:rPr>
                <w:rFonts w:ascii="黑体" w:hAnsi="黑体" w:eastAsia="黑体"/>
                <w:sz w:val="24"/>
              </w:rPr>
            </w:pPr>
            <w:r>
              <w:rPr>
                <w:rFonts w:hint="eastAsia" w:ascii="黑体" w:hAnsi="黑体" w:eastAsia="黑体"/>
                <w:sz w:val="24"/>
              </w:rPr>
              <w:t>职务（职称）</w:t>
            </w:r>
          </w:p>
        </w:tc>
        <w:tc>
          <w:tcPr>
            <w:tcW w:w="2119" w:type="dxa"/>
            <w:gridSpan w:val="3"/>
            <w:vAlign w:val="center"/>
          </w:tcPr>
          <w:p>
            <w:pPr>
              <w:jc w:val="center"/>
              <w:rPr>
                <w:rFonts w:ascii="黑体" w:hAnsi="黑体" w:eastAsia="黑体"/>
                <w:sz w:val="24"/>
              </w:rPr>
            </w:pPr>
            <w:r>
              <w:rPr>
                <w:rFonts w:hint="eastAsia" w:ascii="黑体" w:hAnsi="黑体" w:eastAsia="黑体"/>
                <w:sz w:val="24"/>
              </w:rPr>
              <w:t>姓名</w:t>
            </w:r>
          </w:p>
        </w:tc>
        <w:tc>
          <w:tcPr>
            <w:tcW w:w="2120" w:type="dxa"/>
            <w:vAlign w:val="center"/>
          </w:tcPr>
          <w:p>
            <w:pPr>
              <w:jc w:val="center"/>
              <w:rPr>
                <w:rFonts w:ascii="黑体" w:hAnsi="黑体" w:eastAsia="黑体"/>
                <w:sz w:val="24"/>
              </w:rPr>
            </w:pPr>
            <w:r>
              <w:rPr>
                <w:rFonts w:hint="eastAsia" w:ascii="黑体" w:hAnsi="黑体" w:eastAsia="黑体"/>
                <w:sz w:val="24"/>
              </w:rPr>
              <w:t>职务（职称）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exact"/>
        </w:trPr>
        <w:tc>
          <w:tcPr>
            <w:tcW w:w="732" w:type="dxa"/>
            <w:gridSpan w:val="2"/>
            <w:vMerge w:val="continue"/>
          </w:tcPr>
          <w:p/>
        </w:tc>
        <w:tc>
          <w:tcPr>
            <w:tcW w:w="2119" w:type="dxa"/>
          </w:tcPr>
          <w:p>
            <w:pPr>
              <w:rPr>
                <w:rFonts w:ascii="黑体" w:hAnsi="黑体" w:eastAsia="黑体"/>
                <w:sz w:val="24"/>
              </w:rPr>
            </w:pPr>
          </w:p>
        </w:tc>
        <w:tc>
          <w:tcPr>
            <w:tcW w:w="2119" w:type="dxa"/>
          </w:tcPr>
          <w:p>
            <w:pPr>
              <w:rPr>
                <w:rFonts w:ascii="黑体" w:hAnsi="黑体" w:eastAsia="黑体"/>
                <w:sz w:val="24"/>
              </w:rPr>
            </w:pPr>
          </w:p>
        </w:tc>
        <w:tc>
          <w:tcPr>
            <w:tcW w:w="2119" w:type="dxa"/>
            <w:gridSpan w:val="3"/>
          </w:tcPr>
          <w:p>
            <w:pPr>
              <w:rPr>
                <w:rFonts w:ascii="黑体" w:hAnsi="黑体" w:eastAsia="黑体"/>
                <w:sz w:val="24"/>
              </w:rPr>
            </w:pPr>
          </w:p>
        </w:tc>
        <w:tc>
          <w:tcPr>
            <w:tcW w:w="2120" w:type="dxa"/>
          </w:tcPr>
          <w:p>
            <w:pPr>
              <w:rPr>
                <w:rFonts w:ascii="黑体" w:hAnsi="黑体"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exact"/>
        </w:trPr>
        <w:tc>
          <w:tcPr>
            <w:tcW w:w="732" w:type="dxa"/>
            <w:gridSpan w:val="2"/>
            <w:vMerge w:val="continue"/>
          </w:tcPr>
          <w:p/>
        </w:tc>
        <w:tc>
          <w:tcPr>
            <w:tcW w:w="2119" w:type="dxa"/>
          </w:tcPr>
          <w:p>
            <w:pPr>
              <w:rPr>
                <w:rFonts w:ascii="黑体" w:hAnsi="黑体" w:eastAsia="黑体"/>
                <w:sz w:val="24"/>
              </w:rPr>
            </w:pPr>
          </w:p>
        </w:tc>
        <w:tc>
          <w:tcPr>
            <w:tcW w:w="2119" w:type="dxa"/>
          </w:tcPr>
          <w:p>
            <w:pPr>
              <w:rPr>
                <w:rFonts w:ascii="黑体" w:hAnsi="黑体" w:eastAsia="黑体"/>
                <w:sz w:val="24"/>
              </w:rPr>
            </w:pPr>
          </w:p>
        </w:tc>
        <w:tc>
          <w:tcPr>
            <w:tcW w:w="2119" w:type="dxa"/>
            <w:gridSpan w:val="3"/>
          </w:tcPr>
          <w:p>
            <w:pPr>
              <w:rPr>
                <w:rFonts w:ascii="黑体" w:hAnsi="黑体" w:eastAsia="黑体"/>
                <w:sz w:val="24"/>
              </w:rPr>
            </w:pPr>
          </w:p>
        </w:tc>
        <w:tc>
          <w:tcPr>
            <w:tcW w:w="2120" w:type="dxa"/>
          </w:tcPr>
          <w:p>
            <w:pPr>
              <w:rPr>
                <w:rFonts w:ascii="黑体" w:hAnsi="黑体"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exact"/>
        </w:trPr>
        <w:tc>
          <w:tcPr>
            <w:tcW w:w="732" w:type="dxa"/>
            <w:gridSpan w:val="2"/>
            <w:vMerge w:val="continue"/>
          </w:tcPr>
          <w:p/>
        </w:tc>
        <w:tc>
          <w:tcPr>
            <w:tcW w:w="2119" w:type="dxa"/>
          </w:tcPr>
          <w:p>
            <w:pPr>
              <w:rPr>
                <w:rFonts w:ascii="黑体" w:hAnsi="黑体" w:eastAsia="黑体"/>
                <w:sz w:val="24"/>
              </w:rPr>
            </w:pPr>
          </w:p>
        </w:tc>
        <w:tc>
          <w:tcPr>
            <w:tcW w:w="2119" w:type="dxa"/>
          </w:tcPr>
          <w:p>
            <w:pPr>
              <w:rPr>
                <w:rFonts w:ascii="黑体" w:hAnsi="黑体" w:eastAsia="黑体"/>
                <w:sz w:val="24"/>
              </w:rPr>
            </w:pPr>
          </w:p>
        </w:tc>
        <w:tc>
          <w:tcPr>
            <w:tcW w:w="2119" w:type="dxa"/>
            <w:gridSpan w:val="3"/>
          </w:tcPr>
          <w:p>
            <w:pPr>
              <w:rPr>
                <w:rFonts w:ascii="黑体" w:hAnsi="黑体" w:eastAsia="黑体"/>
                <w:sz w:val="24"/>
              </w:rPr>
            </w:pPr>
          </w:p>
        </w:tc>
        <w:tc>
          <w:tcPr>
            <w:tcW w:w="2120" w:type="dxa"/>
          </w:tcPr>
          <w:p>
            <w:pPr>
              <w:rPr>
                <w:rFonts w:ascii="黑体" w:hAnsi="黑体"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exact"/>
        </w:trPr>
        <w:tc>
          <w:tcPr>
            <w:tcW w:w="732" w:type="dxa"/>
            <w:gridSpan w:val="2"/>
            <w:vMerge w:val="continue"/>
          </w:tcPr>
          <w:p/>
        </w:tc>
        <w:tc>
          <w:tcPr>
            <w:tcW w:w="2119" w:type="dxa"/>
          </w:tcPr>
          <w:p>
            <w:pPr>
              <w:rPr>
                <w:rFonts w:ascii="黑体" w:hAnsi="黑体" w:eastAsia="黑体"/>
                <w:sz w:val="24"/>
              </w:rPr>
            </w:pPr>
          </w:p>
        </w:tc>
        <w:tc>
          <w:tcPr>
            <w:tcW w:w="2119" w:type="dxa"/>
          </w:tcPr>
          <w:p>
            <w:pPr>
              <w:rPr>
                <w:rFonts w:ascii="黑体" w:hAnsi="黑体" w:eastAsia="黑体"/>
                <w:sz w:val="24"/>
              </w:rPr>
            </w:pPr>
          </w:p>
        </w:tc>
        <w:tc>
          <w:tcPr>
            <w:tcW w:w="2119" w:type="dxa"/>
            <w:gridSpan w:val="3"/>
          </w:tcPr>
          <w:p>
            <w:pPr>
              <w:rPr>
                <w:rFonts w:ascii="黑体" w:hAnsi="黑体" w:eastAsia="黑体"/>
                <w:sz w:val="24"/>
              </w:rPr>
            </w:pPr>
          </w:p>
        </w:tc>
        <w:tc>
          <w:tcPr>
            <w:tcW w:w="2120" w:type="dxa"/>
          </w:tcPr>
          <w:p>
            <w:pPr>
              <w:rPr>
                <w:rFonts w:ascii="黑体" w:hAnsi="黑体"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8" w:hRule="atLeast"/>
        </w:trPr>
        <w:tc>
          <w:tcPr>
            <w:tcW w:w="9209" w:type="dxa"/>
            <w:gridSpan w:val="8"/>
          </w:tcPr>
          <w:p>
            <w:pPr>
              <w:spacing w:before="312" w:beforeLines="100" w:after="312" w:afterLines="100"/>
              <w:rPr>
                <w:rFonts w:ascii="黑体" w:hAnsi="黑体" w:eastAsia="黑体"/>
                <w:sz w:val="24"/>
              </w:rPr>
            </w:pPr>
            <w:r>
              <w:rPr>
                <w:rFonts w:hint="eastAsia" w:ascii="黑体" w:hAnsi="黑体" w:eastAsia="黑体"/>
                <w:sz w:val="24"/>
              </w:rPr>
              <w:t>开题报告会意见：</w:t>
            </w:r>
          </w:p>
          <w:p>
            <w:pPr>
              <w:spacing w:line="360" w:lineRule="auto"/>
              <w:ind w:firstLine="480" w:firstLineChars="200"/>
              <w:jc w:val="left"/>
              <w:rPr>
                <w:rFonts w:ascii="宋体" w:hAnsi="宋体"/>
                <w:sz w:val="24"/>
              </w:rPr>
            </w:pPr>
            <w:r>
              <w:rPr>
                <w:rFonts w:hint="eastAsia" w:ascii="宋体" w:hAnsi="宋体"/>
                <w:sz w:val="24"/>
              </w:rPr>
              <w:t xml:space="preserve">本选题 </w:t>
            </w:r>
            <w:r>
              <w:rPr>
                <w:rFonts w:ascii="宋体" w:hAnsi="宋体"/>
                <w:sz w:val="24"/>
              </w:rPr>
              <w:t xml:space="preserve"> </w:t>
            </w:r>
            <w:r>
              <w:rPr>
                <w:rFonts w:hint="eastAsia" w:ascii="宋体" w:hAnsi="宋体"/>
                <w:sz w:val="24"/>
                <w:u w:val="single"/>
              </w:rPr>
              <w:t>非常</w:t>
            </w:r>
            <w:r>
              <w:rPr>
                <w:rFonts w:hint="eastAsia" w:ascii="宋体" w:hAnsi="宋体"/>
                <w:sz w:val="36"/>
                <w:szCs w:val="36"/>
                <w:u w:val="single"/>
              </w:rPr>
              <w:t>/</w:t>
            </w:r>
            <w:r>
              <w:rPr>
                <w:rFonts w:hint="eastAsia" w:ascii="宋体" w:hAnsi="宋体"/>
                <w:sz w:val="24"/>
                <w:u w:val="single"/>
              </w:rPr>
              <w:t>比较</w:t>
            </w:r>
            <w:r>
              <w:rPr>
                <w:rFonts w:hint="eastAsia" w:ascii="宋体" w:hAnsi="宋体"/>
                <w:sz w:val="36"/>
                <w:szCs w:val="36"/>
                <w:u w:val="single"/>
              </w:rPr>
              <w:t>/</w:t>
            </w:r>
            <w:r>
              <w:rPr>
                <w:rFonts w:hint="eastAsia" w:ascii="宋体" w:hAnsi="宋体"/>
                <w:sz w:val="24"/>
                <w:u w:val="single"/>
              </w:rPr>
              <w:t>基本</w:t>
            </w:r>
            <w:r>
              <w:rPr>
                <w:rFonts w:ascii="宋体" w:hAnsi="宋体"/>
                <w:sz w:val="24"/>
              </w:rPr>
              <w:t xml:space="preserve">  </w:t>
            </w:r>
            <w:r>
              <w:rPr>
                <w:rFonts w:hint="eastAsia" w:ascii="宋体" w:hAnsi="宋体"/>
                <w:sz w:val="24"/>
              </w:rPr>
              <w:t xml:space="preserve">恰当， </w:t>
            </w:r>
            <w:r>
              <w:rPr>
                <w:rFonts w:hint="eastAsia" w:ascii="宋体" w:hAnsi="宋体"/>
                <w:sz w:val="24"/>
                <w:u w:val="single"/>
              </w:rPr>
              <w:t>完全</w:t>
            </w:r>
            <w:r>
              <w:rPr>
                <w:rFonts w:hint="eastAsia" w:ascii="宋体" w:hAnsi="宋体"/>
                <w:sz w:val="36"/>
                <w:szCs w:val="36"/>
                <w:u w:val="single"/>
              </w:rPr>
              <w:t>/</w:t>
            </w:r>
            <w:r>
              <w:rPr>
                <w:rFonts w:hint="eastAsia" w:ascii="宋体" w:hAnsi="宋体"/>
                <w:sz w:val="24"/>
                <w:u w:val="single"/>
              </w:rPr>
              <w:t>比较</w:t>
            </w:r>
            <w:r>
              <w:rPr>
                <w:rFonts w:hint="eastAsia" w:ascii="宋体" w:hAnsi="宋体"/>
                <w:sz w:val="36"/>
                <w:szCs w:val="36"/>
                <w:u w:val="single"/>
              </w:rPr>
              <w:t>/</w:t>
            </w:r>
            <w:r>
              <w:rPr>
                <w:rFonts w:hint="eastAsia" w:ascii="宋体" w:hAnsi="宋体"/>
                <w:sz w:val="24"/>
                <w:u w:val="single"/>
              </w:rPr>
              <w:t>基本</w:t>
            </w:r>
            <w:r>
              <w:rPr>
                <w:rFonts w:ascii="宋体" w:hAnsi="宋体"/>
                <w:sz w:val="24"/>
              </w:rPr>
              <w:t xml:space="preserve">  </w:t>
            </w:r>
            <w:r>
              <w:rPr>
                <w:rFonts w:hint="eastAsia" w:ascii="宋体" w:hAnsi="宋体"/>
                <w:sz w:val="24"/>
              </w:rPr>
              <w:t xml:space="preserve">符合该专业方向；国内外研究动态介绍 </w:t>
            </w:r>
            <w:r>
              <w:rPr>
                <w:rFonts w:ascii="宋体" w:hAnsi="宋体"/>
                <w:sz w:val="24"/>
              </w:rPr>
              <w:t xml:space="preserve"> </w:t>
            </w:r>
            <w:r>
              <w:rPr>
                <w:rFonts w:hint="eastAsia" w:ascii="宋体" w:hAnsi="宋体"/>
                <w:sz w:val="24"/>
                <w:u w:val="single"/>
              </w:rPr>
              <w:t>非常</w:t>
            </w:r>
            <w:r>
              <w:rPr>
                <w:rFonts w:hint="eastAsia" w:ascii="宋体" w:hAnsi="宋体"/>
                <w:sz w:val="36"/>
                <w:szCs w:val="36"/>
                <w:u w:val="single"/>
              </w:rPr>
              <w:t>/</w:t>
            </w:r>
            <w:r>
              <w:rPr>
                <w:rFonts w:hint="eastAsia" w:ascii="宋体" w:hAnsi="宋体"/>
                <w:sz w:val="24"/>
                <w:u w:val="single"/>
              </w:rPr>
              <w:t>比较</w:t>
            </w:r>
            <w:r>
              <w:rPr>
                <w:rFonts w:hint="eastAsia" w:ascii="宋体" w:hAnsi="宋体"/>
                <w:sz w:val="36"/>
                <w:szCs w:val="36"/>
                <w:u w:val="single"/>
              </w:rPr>
              <w:t>/</w:t>
            </w:r>
            <w:r>
              <w:rPr>
                <w:rFonts w:hint="eastAsia" w:ascii="宋体" w:hAnsi="宋体"/>
                <w:sz w:val="24"/>
                <w:u w:val="single"/>
              </w:rPr>
              <w:t>基本</w:t>
            </w:r>
            <w:r>
              <w:rPr>
                <w:rFonts w:hint="eastAsia" w:ascii="宋体" w:hAnsi="宋体"/>
                <w:sz w:val="24"/>
              </w:rPr>
              <w:t xml:space="preserve"> </w:t>
            </w:r>
            <w:r>
              <w:rPr>
                <w:rFonts w:ascii="宋体" w:hAnsi="宋体"/>
                <w:sz w:val="24"/>
              </w:rPr>
              <w:t xml:space="preserve"> </w:t>
            </w:r>
            <w:r>
              <w:rPr>
                <w:rFonts w:hint="eastAsia" w:ascii="宋体" w:hAnsi="宋体"/>
                <w:sz w:val="24"/>
              </w:rPr>
              <w:t xml:space="preserve">全面和清楚；对相关文献的综合概括 </w:t>
            </w:r>
            <w:r>
              <w:rPr>
                <w:rFonts w:ascii="宋体" w:hAnsi="宋体"/>
                <w:sz w:val="24"/>
              </w:rPr>
              <w:t xml:space="preserve"> </w:t>
            </w:r>
            <w:r>
              <w:rPr>
                <w:rFonts w:hint="eastAsia" w:ascii="宋体" w:hAnsi="宋体"/>
                <w:sz w:val="24"/>
                <w:u w:val="single"/>
              </w:rPr>
              <w:t>非常</w:t>
            </w:r>
            <w:r>
              <w:rPr>
                <w:rFonts w:hint="eastAsia" w:ascii="宋体" w:hAnsi="宋体"/>
                <w:sz w:val="36"/>
                <w:szCs w:val="36"/>
                <w:u w:val="single"/>
              </w:rPr>
              <w:t>/</w:t>
            </w:r>
            <w:r>
              <w:rPr>
                <w:rFonts w:hint="eastAsia" w:ascii="宋体" w:hAnsi="宋体"/>
                <w:sz w:val="24"/>
                <w:u w:val="single"/>
              </w:rPr>
              <w:t>比较</w:t>
            </w:r>
            <w:r>
              <w:rPr>
                <w:rFonts w:hint="eastAsia" w:ascii="宋体" w:hAnsi="宋体"/>
                <w:sz w:val="36"/>
                <w:szCs w:val="36"/>
                <w:u w:val="single"/>
              </w:rPr>
              <w:t>/</w:t>
            </w:r>
            <w:r>
              <w:rPr>
                <w:rFonts w:hint="eastAsia" w:ascii="宋体" w:hAnsi="宋体"/>
                <w:sz w:val="24"/>
                <w:u w:val="single"/>
              </w:rPr>
              <w:t>基本</w:t>
            </w:r>
            <w:r>
              <w:rPr>
                <w:rFonts w:ascii="宋体" w:hAnsi="宋体"/>
                <w:sz w:val="24"/>
              </w:rPr>
              <w:t xml:space="preserve">  </w:t>
            </w:r>
            <w:r>
              <w:rPr>
                <w:rFonts w:hint="eastAsia" w:ascii="宋体" w:hAnsi="宋体"/>
                <w:sz w:val="24"/>
              </w:rPr>
              <w:t xml:space="preserve">完整准确；主要内容设计 </w:t>
            </w:r>
            <w:r>
              <w:rPr>
                <w:rFonts w:hint="eastAsia" w:ascii="宋体" w:hAnsi="宋体"/>
                <w:sz w:val="24"/>
                <w:u w:val="single"/>
              </w:rPr>
              <w:t>非常</w:t>
            </w:r>
            <w:r>
              <w:rPr>
                <w:rFonts w:hint="eastAsia" w:ascii="宋体" w:hAnsi="宋体"/>
                <w:sz w:val="36"/>
                <w:szCs w:val="36"/>
                <w:u w:val="single"/>
              </w:rPr>
              <w:t>/</w:t>
            </w:r>
            <w:r>
              <w:rPr>
                <w:rFonts w:hint="eastAsia" w:ascii="宋体" w:hAnsi="宋体"/>
                <w:sz w:val="24"/>
                <w:u w:val="single"/>
              </w:rPr>
              <w:t>比较</w:t>
            </w:r>
            <w:r>
              <w:rPr>
                <w:rFonts w:hint="eastAsia" w:ascii="宋体" w:hAnsi="宋体"/>
                <w:sz w:val="36"/>
                <w:szCs w:val="36"/>
                <w:u w:val="single"/>
              </w:rPr>
              <w:t>/</w:t>
            </w:r>
            <w:r>
              <w:rPr>
                <w:rFonts w:hint="eastAsia" w:ascii="宋体" w:hAnsi="宋体"/>
                <w:sz w:val="24"/>
                <w:u w:val="single"/>
              </w:rPr>
              <w:t>基本</w:t>
            </w:r>
            <w:r>
              <w:rPr>
                <w:rFonts w:hint="eastAsia" w:ascii="宋体" w:hAnsi="宋体"/>
                <w:sz w:val="24"/>
              </w:rPr>
              <w:t xml:space="preserve"> </w:t>
            </w:r>
            <w:r>
              <w:rPr>
                <w:rFonts w:ascii="宋体" w:hAnsi="宋体"/>
                <w:sz w:val="24"/>
              </w:rPr>
              <w:t xml:space="preserve"> </w:t>
            </w:r>
            <w:r>
              <w:rPr>
                <w:rFonts w:hint="eastAsia" w:ascii="宋体" w:hAnsi="宋体"/>
                <w:sz w:val="24"/>
              </w:rPr>
              <w:t xml:space="preserve">得当，层次  </w:t>
            </w:r>
            <w:r>
              <w:rPr>
                <w:rFonts w:hint="eastAsia" w:ascii="宋体" w:hAnsi="宋体"/>
                <w:sz w:val="24"/>
                <w:u w:val="single"/>
              </w:rPr>
              <w:t>非常</w:t>
            </w:r>
            <w:r>
              <w:rPr>
                <w:rFonts w:hint="eastAsia" w:ascii="宋体" w:hAnsi="宋体"/>
                <w:sz w:val="36"/>
                <w:szCs w:val="36"/>
                <w:u w:val="single"/>
              </w:rPr>
              <w:t>/</w:t>
            </w:r>
            <w:r>
              <w:rPr>
                <w:rFonts w:hint="eastAsia" w:ascii="宋体" w:hAnsi="宋体"/>
                <w:sz w:val="24"/>
                <w:u w:val="single"/>
              </w:rPr>
              <w:t>比较</w:t>
            </w:r>
            <w:r>
              <w:rPr>
                <w:rFonts w:hint="eastAsia" w:ascii="宋体" w:hAnsi="宋体"/>
                <w:sz w:val="36"/>
                <w:szCs w:val="36"/>
                <w:u w:val="single"/>
              </w:rPr>
              <w:t>/</w:t>
            </w:r>
            <w:r>
              <w:rPr>
                <w:rFonts w:hint="eastAsia" w:ascii="宋体" w:hAnsi="宋体"/>
                <w:sz w:val="24"/>
                <w:u w:val="single"/>
              </w:rPr>
              <w:t>基本</w:t>
            </w:r>
            <w:r>
              <w:rPr>
                <w:rFonts w:hint="eastAsia" w:ascii="宋体" w:hAnsi="宋体"/>
                <w:sz w:val="24"/>
              </w:rPr>
              <w:t xml:space="preserve"> </w:t>
            </w:r>
            <w:r>
              <w:rPr>
                <w:rFonts w:ascii="宋体" w:hAnsi="宋体"/>
                <w:sz w:val="24"/>
              </w:rPr>
              <w:t xml:space="preserve"> </w:t>
            </w:r>
            <w:r>
              <w:rPr>
                <w:rFonts w:hint="eastAsia" w:ascii="宋体" w:hAnsi="宋体"/>
                <w:sz w:val="24"/>
              </w:rPr>
              <w:t xml:space="preserve">清晰，观点及论点 </w:t>
            </w:r>
            <w:r>
              <w:rPr>
                <w:rFonts w:ascii="宋体" w:hAnsi="宋体"/>
                <w:sz w:val="24"/>
              </w:rPr>
              <w:t xml:space="preserve"> </w:t>
            </w:r>
            <w:r>
              <w:rPr>
                <w:rFonts w:hint="eastAsia" w:ascii="宋体" w:hAnsi="宋体"/>
                <w:sz w:val="24"/>
                <w:u w:val="single"/>
              </w:rPr>
              <w:t>非常</w:t>
            </w:r>
            <w:r>
              <w:rPr>
                <w:rFonts w:hint="eastAsia" w:ascii="宋体" w:hAnsi="宋体"/>
                <w:sz w:val="36"/>
                <w:szCs w:val="36"/>
                <w:u w:val="single"/>
              </w:rPr>
              <w:t>/</w:t>
            </w:r>
            <w:r>
              <w:rPr>
                <w:rFonts w:hint="eastAsia" w:ascii="宋体" w:hAnsi="宋体"/>
                <w:sz w:val="24"/>
                <w:u w:val="single"/>
              </w:rPr>
              <w:t>比较</w:t>
            </w:r>
            <w:r>
              <w:rPr>
                <w:rFonts w:hint="eastAsia" w:ascii="宋体" w:hAnsi="宋体"/>
                <w:sz w:val="36"/>
                <w:szCs w:val="36"/>
                <w:u w:val="single"/>
              </w:rPr>
              <w:t>/</w:t>
            </w:r>
            <w:r>
              <w:rPr>
                <w:rFonts w:hint="eastAsia" w:ascii="宋体" w:hAnsi="宋体"/>
                <w:sz w:val="24"/>
                <w:u w:val="single"/>
              </w:rPr>
              <w:t>基本</w:t>
            </w:r>
            <w:r>
              <w:rPr>
                <w:rFonts w:hint="eastAsia" w:ascii="宋体" w:hAnsi="宋体"/>
                <w:sz w:val="24"/>
              </w:rPr>
              <w:t xml:space="preserve"> 明确；时间安排 </w:t>
            </w:r>
            <w:r>
              <w:rPr>
                <w:rFonts w:ascii="宋体" w:hAnsi="宋体"/>
                <w:sz w:val="24"/>
              </w:rPr>
              <w:t xml:space="preserve"> </w:t>
            </w:r>
            <w:r>
              <w:rPr>
                <w:rFonts w:hint="eastAsia" w:ascii="宋体" w:hAnsi="宋体"/>
                <w:sz w:val="24"/>
                <w:u w:val="single"/>
              </w:rPr>
              <w:t>非常</w:t>
            </w:r>
            <w:r>
              <w:rPr>
                <w:rFonts w:hint="eastAsia" w:ascii="宋体" w:hAnsi="宋体"/>
                <w:sz w:val="36"/>
                <w:szCs w:val="36"/>
                <w:u w:val="single"/>
              </w:rPr>
              <w:t>/</w:t>
            </w:r>
            <w:r>
              <w:rPr>
                <w:rFonts w:hint="eastAsia" w:ascii="宋体" w:hAnsi="宋体"/>
                <w:sz w:val="24"/>
                <w:u w:val="single"/>
              </w:rPr>
              <w:t>比较</w:t>
            </w:r>
            <w:r>
              <w:rPr>
                <w:rFonts w:hint="eastAsia" w:ascii="宋体" w:hAnsi="宋体"/>
                <w:sz w:val="36"/>
                <w:szCs w:val="36"/>
                <w:u w:val="single"/>
              </w:rPr>
              <w:t>/</w:t>
            </w:r>
            <w:r>
              <w:rPr>
                <w:rFonts w:hint="eastAsia" w:ascii="宋体" w:hAnsi="宋体"/>
                <w:sz w:val="24"/>
                <w:u w:val="single"/>
              </w:rPr>
              <w:t>基本</w:t>
            </w:r>
            <w:r>
              <w:rPr>
                <w:rFonts w:hint="eastAsia" w:ascii="宋体" w:hAnsi="宋体"/>
                <w:sz w:val="24"/>
              </w:rPr>
              <w:t xml:space="preserve"> </w:t>
            </w:r>
            <w:r>
              <w:rPr>
                <w:rFonts w:ascii="宋体" w:hAnsi="宋体"/>
                <w:sz w:val="24"/>
              </w:rPr>
              <w:t xml:space="preserve"> </w:t>
            </w:r>
            <w:r>
              <w:rPr>
                <w:rFonts w:hint="eastAsia" w:ascii="宋体" w:hAnsi="宋体"/>
                <w:sz w:val="24"/>
              </w:rPr>
              <w:t>合理。</w:t>
            </w:r>
            <w:r>
              <w:rPr>
                <w:rFonts w:hint="eastAsia" w:ascii="宋体" w:hAnsi="宋体"/>
                <w:sz w:val="24"/>
                <w:u w:val="single"/>
              </w:rPr>
              <w:t>通过</w:t>
            </w:r>
            <w:r>
              <w:rPr>
                <w:rFonts w:hint="eastAsia" w:ascii="宋体" w:hAnsi="宋体"/>
                <w:sz w:val="36"/>
                <w:szCs w:val="36"/>
                <w:u w:val="single"/>
              </w:rPr>
              <w:t>/</w:t>
            </w:r>
            <w:r>
              <w:rPr>
                <w:rFonts w:hint="eastAsia" w:ascii="宋体" w:hAnsi="宋体"/>
                <w:sz w:val="24"/>
                <w:u w:val="single"/>
              </w:rPr>
              <w:t>基本通过</w:t>
            </w:r>
            <w:r>
              <w:rPr>
                <w:rFonts w:hint="eastAsia" w:ascii="宋体" w:hAnsi="宋体"/>
                <w:sz w:val="24"/>
              </w:rPr>
              <w:t xml:space="preserve"> </w:t>
            </w:r>
            <w:r>
              <w:rPr>
                <w:rFonts w:ascii="宋体" w:hAnsi="宋体"/>
                <w:sz w:val="24"/>
              </w:rPr>
              <w:t xml:space="preserve"> </w:t>
            </w:r>
            <w:r>
              <w:rPr>
                <w:rFonts w:hint="eastAsia" w:ascii="宋体" w:hAnsi="宋体"/>
                <w:sz w:val="24"/>
              </w:rPr>
              <w:t xml:space="preserve">“开题报告”， </w:t>
            </w:r>
            <w:r>
              <w:rPr>
                <w:rFonts w:hint="eastAsia" w:ascii="宋体" w:hAnsi="宋体"/>
                <w:sz w:val="24"/>
                <w:u w:val="single"/>
              </w:rPr>
              <w:t>可以</w:t>
            </w:r>
            <w:r>
              <w:rPr>
                <w:rFonts w:hint="eastAsia" w:ascii="宋体" w:hAnsi="宋体"/>
                <w:sz w:val="36"/>
                <w:szCs w:val="36"/>
                <w:u w:val="single"/>
              </w:rPr>
              <w:t>/</w:t>
            </w:r>
            <w:r>
              <w:rPr>
                <w:rFonts w:hint="eastAsia" w:ascii="宋体" w:hAnsi="宋体"/>
                <w:sz w:val="24"/>
                <w:u w:val="single"/>
              </w:rPr>
              <w:t>修改后可以</w:t>
            </w:r>
            <w:r>
              <w:rPr>
                <w:rFonts w:hint="eastAsia" w:ascii="宋体" w:hAnsi="宋体"/>
                <w:sz w:val="24"/>
              </w:rPr>
              <w:t xml:space="preserve"> </w:t>
            </w:r>
            <w:r>
              <w:rPr>
                <w:rFonts w:ascii="宋体" w:hAnsi="宋体"/>
                <w:sz w:val="24"/>
              </w:rPr>
              <w:t xml:space="preserve"> </w:t>
            </w:r>
            <w:r>
              <w:rPr>
                <w:rFonts w:hint="eastAsia" w:ascii="宋体" w:hAnsi="宋体"/>
                <w:sz w:val="24"/>
              </w:rPr>
              <w:t>开始撰写初稿。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66" w:hRule="atLeast"/>
        </w:trPr>
        <w:tc>
          <w:tcPr>
            <w:tcW w:w="528" w:type="dxa"/>
            <w:vAlign w:val="center"/>
          </w:tcPr>
          <w:p>
            <w:pPr>
              <w:jc w:val="center"/>
              <w:rPr>
                <w:rFonts w:ascii="黑体" w:hAnsi="黑体" w:eastAsia="黑体"/>
                <w:sz w:val="24"/>
              </w:rPr>
            </w:pPr>
            <w:r>
              <w:rPr>
                <w:rFonts w:hint="eastAsia" w:ascii="黑体" w:hAnsi="黑体" w:eastAsia="黑体"/>
                <w:sz w:val="24"/>
              </w:rPr>
              <w:t>指导小组意见</w:t>
            </w:r>
            <w:bookmarkStart w:id="0" w:name="_GoBack"/>
            <w:bookmarkEnd w:id="0"/>
          </w:p>
        </w:tc>
        <w:tc>
          <w:tcPr>
            <w:tcW w:w="8681" w:type="dxa"/>
            <w:gridSpan w:val="7"/>
          </w:tcPr>
          <w:p>
            <w:pPr>
              <w:rPr>
                <w:rFonts w:ascii="黑体" w:hAnsi="黑体" w:eastAsia="黑体"/>
                <w:sz w:val="24"/>
              </w:rPr>
            </w:pPr>
          </w:p>
          <w:p>
            <w:pPr>
              <w:rPr>
                <w:rFonts w:ascii="黑体" w:hAnsi="黑体" w:eastAsia="黑体"/>
                <w:sz w:val="24"/>
              </w:rPr>
            </w:pPr>
          </w:p>
          <w:p>
            <w:pPr>
              <w:rPr>
                <w:rFonts w:ascii="黑体" w:hAnsi="黑体" w:eastAsia="黑体"/>
                <w:sz w:val="24"/>
              </w:rPr>
            </w:pPr>
          </w:p>
          <w:p>
            <w:pPr>
              <w:rPr>
                <w:rFonts w:ascii="黑体" w:hAnsi="黑体" w:eastAsia="黑体"/>
                <w:sz w:val="24"/>
              </w:rPr>
            </w:pPr>
          </w:p>
          <w:p>
            <w:pPr>
              <w:rPr>
                <w:rFonts w:ascii="黑体" w:hAnsi="黑体" w:eastAsia="黑体"/>
                <w:sz w:val="24"/>
              </w:rPr>
            </w:pPr>
          </w:p>
          <w:p>
            <w:pPr>
              <w:rPr>
                <w:rFonts w:ascii="黑体" w:hAnsi="黑体" w:eastAsia="黑体"/>
                <w:sz w:val="24"/>
              </w:rPr>
            </w:pPr>
          </w:p>
          <w:p>
            <w:pPr>
              <w:rPr>
                <w:rFonts w:ascii="黑体" w:hAnsi="黑体" w:eastAsia="黑体"/>
                <w:sz w:val="24"/>
              </w:rPr>
            </w:pPr>
          </w:p>
          <w:p>
            <w:pPr>
              <w:rPr>
                <w:rFonts w:ascii="黑体" w:hAnsi="黑体" w:eastAsia="黑体"/>
                <w:sz w:val="24"/>
              </w:rPr>
            </w:pPr>
          </w:p>
          <w:p>
            <w:pPr>
              <w:rPr>
                <w:rFonts w:ascii="黑体" w:hAnsi="黑体" w:eastAsia="黑体"/>
                <w:sz w:val="24"/>
              </w:rPr>
            </w:pPr>
          </w:p>
          <w:p>
            <w:pPr>
              <w:spacing w:after="156" w:afterLines="50"/>
              <w:ind w:firstLine="6120" w:firstLineChars="2550"/>
              <w:rPr>
                <w:rFonts w:ascii="黑体" w:hAnsi="黑体" w:eastAsia="黑体"/>
                <w:sz w:val="24"/>
              </w:rPr>
            </w:pPr>
            <w:r>
              <w:rPr>
                <w:rFonts w:hint="eastAsia" w:ascii="黑体" w:hAnsi="黑体" w:eastAsia="黑体"/>
                <w:sz w:val="24"/>
              </w:rPr>
              <w:t>负责人签名：</w:t>
            </w:r>
          </w:p>
          <w:p>
            <w:pPr>
              <w:jc w:val="right"/>
              <w:rPr>
                <w:rFonts w:ascii="黑体" w:hAnsi="黑体" w:eastAsia="黑体"/>
                <w:sz w:val="24"/>
              </w:rPr>
            </w:pPr>
            <w:r>
              <w:rPr>
                <w:rFonts w:hint="eastAsia" w:ascii="黑体" w:hAnsi="黑体" w:eastAsia="黑体"/>
                <w:sz w:val="24"/>
              </w:rPr>
              <w:t>年　　月　　日</w:t>
            </w:r>
          </w:p>
        </w:tc>
      </w:tr>
    </w:tbl>
    <w:p>
      <w:pPr>
        <w:rPr>
          <w:rFonts w:ascii="宋体" w:hAnsi="宋体"/>
          <w:sz w:val="24"/>
        </w:rPr>
        <w:sectPr>
          <w:footerReference r:id="rId5" w:type="default"/>
          <w:pgSz w:w="11907" w:h="16840"/>
          <w:pgMar w:top="1418" w:right="1134" w:bottom="1134" w:left="1418" w:header="0" w:footer="0" w:gutter="567"/>
          <w:pgNumType w:start="1"/>
          <w:cols w:space="425" w:num="1"/>
          <w:docGrid w:type="lines" w:linePitch="312" w:charSpace="0"/>
        </w:sectPr>
      </w:pPr>
    </w:p>
    <w:p>
      <w:pPr>
        <w:rPr>
          <w:rFonts w:ascii="宋体" w:hAnsi="宋体"/>
          <w:sz w:val="24"/>
        </w:rPr>
      </w:pPr>
    </w:p>
    <w:sectPr>
      <w:footerReference r:id="rId6" w:type="default"/>
      <w:pgSz w:w="11907" w:h="16840"/>
      <w:pgMar w:top="1418" w:right="1134" w:bottom="1134" w:left="1418" w:header="0" w:footer="0" w:gutter="567"/>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44141070"/>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771995"/>
    <w:multiLevelType w:val="multilevel"/>
    <w:tmpl w:val="15771995"/>
    <w:lvl w:ilvl="0" w:tentative="0">
      <w:start w:val="1"/>
      <w:numFmt w:val="decimal"/>
      <w:lvlText w:val="%1."/>
      <w:lvlJc w:val="left"/>
      <w:pPr>
        <w:ind w:left="1380" w:hanging="360"/>
      </w:pPr>
      <w:rPr>
        <w:rFonts w:hint="default"/>
      </w:rPr>
    </w:lvl>
    <w:lvl w:ilvl="1" w:tentative="0">
      <w:start w:val="1"/>
      <w:numFmt w:val="lowerLetter"/>
      <w:lvlText w:val="%2)"/>
      <w:lvlJc w:val="left"/>
      <w:pPr>
        <w:ind w:left="1860" w:hanging="420"/>
      </w:pPr>
    </w:lvl>
    <w:lvl w:ilvl="2" w:tentative="0">
      <w:start w:val="1"/>
      <w:numFmt w:val="lowerRoman"/>
      <w:lvlText w:val="%3."/>
      <w:lvlJc w:val="right"/>
      <w:pPr>
        <w:ind w:left="2280" w:hanging="420"/>
      </w:pPr>
    </w:lvl>
    <w:lvl w:ilvl="3" w:tentative="0">
      <w:start w:val="1"/>
      <w:numFmt w:val="decimal"/>
      <w:lvlText w:val="%4."/>
      <w:lvlJc w:val="left"/>
      <w:pPr>
        <w:ind w:left="2700" w:hanging="420"/>
      </w:pPr>
    </w:lvl>
    <w:lvl w:ilvl="4" w:tentative="0">
      <w:start w:val="1"/>
      <w:numFmt w:val="lowerLetter"/>
      <w:lvlText w:val="%5)"/>
      <w:lvlJc w:val="left"/>
      <w:pPr>
        <w:ind w:left="3120" w:hanging="420"/>
      </w:pPr>
    </w:lvl>
    <w:lvl w:ilvl="5" w:tentative="0">
      <w:start w:val="1"/>
      <w:numFmt w:val="lowerRoman"/>
      <w:lvlText w:val="%6."/>
      <w:lvlJc w:val="right"/>
      <w:pPr>
        <w:ind w:left="3540" w:hanging="420"/>
      </w:pPr>
    </w:lvl>
    <w:lvl w:ilvl="6" w:tentative="0">
      <w:start w:val="1"/>
      <w:numFmt w:val="decimal"/>
      <w:lvlText w:val="%7."/>
      <w:lvlJc w:val="left"/>
      <w:pPr>
        <w:ind w:left="3960" w:hanging="420"/>
      </w:pPr>
    </w:lvl>
    <w:lvl w:ilvl="7" w:tentative="0">
      <w:start w:val="1"/>
      <w:numFmt w:val="lowerLetter"/>
      <w:lvlText w:val="%8)"/>
      <w:lvlJc w:val="left"/>
      <w:pPr>
        <w:ind w:left="4380" w:hanging="420"/>
      </w:pPr>
    </w:lvl>
    <w:lvl w:ilvl="8" w:tentative="0">
      <w:start w:val="1"/>
      <w:numFmt w:val="lowerRoman"/>
      <w:lvlText w:val="%9."/>
      <w:lvlJc w:val="right"/>
      <w:pPr>
        <w:ind w:left="4800" w:hanging="420"/>
      </w:pPr>
    </w:lvl>
  </w:abstractNum>
  <w:abstractNum w:abstractNumId="1">
    <w:nsid w:val="246740E8"/>
    <w:multiLevelType w:val="multilevel"/>
    <w:tmpl w:val="246740E8"/>
    <w:lvl w:ilvl="0" w:tentative="0">
      <w:start w:val="1"/>
      <w:numFmt w:val="decimal"/>
      <w:lvlText w:val="(%1)"/>
      <w:lvlJc w:val="left"/>
      <w:pPr>
        <w:ind w:left="1559" w:hanging="600"/>
      </w:pPr>
      <w:rPr>
        <w:rFonts w:hint="default"/>
      </w:rPr>
    </w:lvl>
    <w:lvl w:ilvl="1" w:tentative="0">
      <w:start w:val="1"/>
      <w:numFmt w:val="decimalEnclosedCircle"/>
      <w:lvlText w:val="%2"/>
      <w:lvlJc w:val="left"/>
      <w:pPr>
        <w:ind w:left="1739" w:hanging="360"/>
      </w:pPr>
      <w:rPr>
        <w:rFonts w:hint="default" w:cs="宋体"/>
      </w:rPr>
    </w:lvl>
    <w:lvl w:ilvl="2" w:tentative="0">
      <w:start w:val="1"/>
      <w:numFmt w:val="lowerRoman"/>
      <w:lvlText w:val="%3."/>
      <w:lvlJc w:val="right"/>
      <w:pPr>
        <w:ind w:left="2219" w:hanging="420"/>
      </w:pPr>
    </w:lvl>
    <w:lvl w:ilvl="3" w:tentative="0">
      <w:start w:val="1"/>
      <w:numFmt w:val="decimal"/>
      <w:lvlText w:val="%4."/>
      <w:lvlJc w:val="left"/>
      <w:pPr>
        <w:ind w:left="2639" w:hanging="420"/>
      </w:pPr>
    </w:lvl>
    <w:lvl w:ilvl="4" w:tentative="0">
      <w:start w:val="1"/>
      <w:numFmt w:val="lowerLetter"/>
      <w:lvlText w:val="%5)"/>
      <w:lvlJc w:val="left"/>
      <w:pPr>
        <w:ind w:left="3059" w:hanging="420"/>
      </w:pPr>
    </w:lvl>
    <w:lvl w:ilvl="5" w:tentative="0">
      <w:start w:val="1"/>
      <w:numFmt w:val="lowerRoman"/>
      <w:lvlText w:val="%6."/>
      <w:lvlJc w:val="right"/>
      <w:pPr>
        <w:ind w:left="3479" w:hanging="420"/>
      </w:pPr>
    </w:lvl>
    <w:lvl w:ilvl="6" w:tentative="0">
      <w:start w:val="1"/>
      <w:numFmt w:val="decimal"/>
      <w:lvlText w:val="%7."/>
      <w:lvlJc w:val="left"/>
      <w:pPr>
        <w:ind w:left="3899" w:hanging="420"/>
      </w:pPr>
    </w:lvl>
    <w:lvl w:ilvl="7" w:tentative="0">
      <w:start w:val="1"/>
      <w:numFmt w:val="lowerLetter"/>
      <w:lvlText w:val="%8)"/>
      <w:lvlJc w:val="left"/>
      <w:pPr>
        <w:ind w:left="4319" w:hanging="420"/>
      </w:pPr>
    </w:lvl>
    <w:lvl w:ilvl="8" w:tentative="0">
      <w:start w:val="1"/>
      <w:numFmt w:val="lowerRoman"/>
      <w:lvlText w:val="%9."/>
      <w:lvlJc w:val="right"/>
      <w:pPr>
        <w:ind w:left="4739" w:hanging="420"/>
      </w:pPr>
    </w:lvl>
  </w:abstractNum>
  <w:abstractNum w:abstractNumId="2">
    <w:nsid w:val="7831542C"/>
    <w:multiLevelType w:val="multilevel"/>
    <w:tmpl w:val="7831542C"/>
    <w:lvl w:ilvl="0" w:tentative="0">
      <w:start w:val="1"/>
      <w:numFmt w:val="decimal"/>
      <w:lvlText w:val="%1."/>
      <w:lvlJc w:val="left"/>
      <w:pPr>
        <w:ind w:left="1380" w:hanging="360"/>
      </w:pPr>
      <w:rPr>
        <w:rFonts w:hint="default"/>
      </w:rPr>
    </w:lvl>
    <w:lvl w:ilvl="1" w:tentative="0">
      <w:start w:val="1"/>
      <w:numFmt w:val="lowerLetter"/>
      <w:lvlText w:val="%2)"/>
      <w:lvlJc w:val="left"/>
      <w:pPr>
        <w:ind w:left="1860" w:hanging="420"/>
      </w:pPr>
    </w:lvl>
    <w:lvl w:ilvl="2" w:tentative="0">
      <w:start w:val="1"/>
      <w:numFmt w:val="lowerRoman"/>
      <w:lvlText w:val="%3."/>
      <w:lvlJc w:val="right"/>
      <w:pPr>
        <w:ind w:left="2280" w:hanging="420"/>
      </w:pPr>
    </w:lvl>
    <w:lvl w:ilvl="3" w:tentative="0">
      <w:start w:val="1"/>
      <w:numFmt w:val="decimal"/>
      <w:lvlText w:val="%4."/>
      <w:lvlJc w:val="left"/>
      <w:pPr>
        <w:ind w:left="2700" w:hanging="420"/>
      </w:pPr>
    </w:lvl>
    <w:lvl w:ilvl="4" w:tentative="0">
      <w:start w:val="1"/>
      <w:numFmt w:val="lowerLetter"/>
      <w:lvlText w:val="%5)"/>
      <w:lvlJc w:val="left"/>
      <w:pPr>
        <w:ind w:left="3120" w:hanging="420"/>
      </w:pPr>
    </w:lvl>
    <w:lvl w:ilvl="5" w:tentative="0">
      <w:start w:val="1"/>
      <w:numFmt w:val="lowerRoman"/>
      <w:lvlText w:val="%6."/>
      <w:lvlJc w:val="right"/>
      <w:pPr>
        <w:ind w:left="3540" w:hanging="420"/>
      </w:pPr>
    </w:lvl>
    <w:lvl w:ilvl="6" w:tentative="0">
      <w:start w:val="1"/>
      <w:numFmt w:val="decimal"/>
      <w:lvlText w:val="%7."/>
      <w:lvlJc w:val="left"/>
      <w:pPr>
        <w:ind w:left="3960" w:hanging="420"/>
      </w:pPr>
    </w:lvl>
    <w:lvl w:ilvl="7" w:tentative="0">
      <w:start w:val="1"/>
      <w:numFmt w:val="lowerLetter"/>
      <w:lvlText w:val="%8)"/>
      <w:lvlJc w:val="left"/>
      <w:pPr>
        <w:ind w:left="4380" w:hanging="420"/>
      </w:pPr>
    </w:lvl>
    <w:lvl w:ilvl="8" w:tentative="0">
      <w:start w:val="1"/>
      <w:numFmt w:val="lowerRoman"/>
      <w:lvlText w:val="%9."/>
      <w:lvlJc w:val="right"/>
      <w:pPr>
        <w:ind w:left="48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06B"/>
    <w:rsid w:val="0000324D"/>
    <w:rsid w:val="00006915"/>
    <w:rsid w:val="000122D8"/>
    <w:rsid w:val="00013A8D"/>
    <w:rsid w:val="000213A3"/>
    <w:rsid w:val="00027207"/>
    <w:rsid w:val="000425B2"/>
    <w:rsid w:val="00064619"/>
    <w:rsid w:val="00067584"/>
    <w:rsid w:val="00070634"/>
    <w:rsid w:val="00083244"/>
    <w:rsid w:val="000936AE"/>
    <w:rsid w:val="000B47CE"/>
    <w:rsid w:val="000B7CD0"/>
    <w:rsid w:val="000C60F4"/>
    <w:rsid w:val="0010373F"/>
    <w:rsid w:val="00117544"/>
    <w:rsid w:val="00132FD8"/>
    <w:rsid w:val="001343B8"/>
    <w:rsid w:val="00147BDA"/>
    <w:rsid w:val="00166364"/>
    <w:rsid w:val="001715E6"/>
    <w:rsid w:val="00183D68"/>
    <w:rsid w:val="001906CD"/>
    <w:rsid w:val="001913CE"/>
    <w:rsid w:val="00194FE9"/>
    <w:rsid w:val="001972F4"/>
    <w:rsid w:val="00197CDC"/>
    <w:rsid w:val="001A279C"/>
    <w:rsid w:val="001B28E3"/>
    <w:rsid w:val="001D7A7C"/>
    <w:rsid w:val="001E20F0"/>
    <w:rsid w:val="001F105D"/>
    <w:rsid w:val="001F1C1A"/>
    <w:rsid w:val="001F5365"/>
    <w:rsid w:val="00210176"/>
    <w:rsid w:val="002136FA"/>
    <w:rsid w:val="00214A39"/>
    <w:rsid w:val="00217B0F"/>
    <w:rsid w:val="002204E8"/>
    <w:rsid w:val="00242037"/>
    <w:rsid w:val="00243658"/>
    <w:rsid w:val="002455F2"/>
    <w:rsid w:val="0025606B"/>
    <w:rsid w:val="00261DFD"/>
    <w:rsid w:val="00272787"/>
    <w:rsid w:val="002774DB"/>
    <w:rsid w:val="00283548"/>
    <w:rsid w:val="00286AFA"/>
    <w:rsid w:val="00290A52"/>
    <w:rsid w:val="00295FB9"/>
    <w:rsid w:val="0029624E"/>
    <w:rsid w:val="002A34B8"/>
    <w:rsid w:val="002A7E74"/>
    <w:rsid w:val="002B06D6"/>
    <w:rsid w:val="002B1ED1"/>
    <w:rsid w:val="002B3EB1"/>
    <w:rsid w:val="002C5899"/>
    <w:rsid w:val="002E10FA"/>
    <w:rsid w:val="002E7EE4"/>
    <w:rsid w:val="002F3795"/>
    <w:rsid w:val="0030288F"/>
    <w:rsid w:val="00306B1C"/>
    <w:rsid w:val="00313262"/>
    <w:rsid w:val="00321C5C"/>
    <w:rsid w:val="003360DB"/>
    <w:rsid w:val="0035415E"/>
    <w:rsid w:val="00354392"/>
    <w:rsid w:val="003611F7"/>
    <w:rsid w:val="00365D6E"/>
    <w:rsid w:val="00366F53"/>
    <w:rsid w:val="00370042"/>
    <w:rsid w:val="00381CF6"/>
    <w:rsid w:val="0038228F"/>
    <w:rsid w:val="003928F8"/>
    <w:rsid w:val="0039408C"/>
    <w:rsid w:val="00395087"/>
    <w:rsid w:val="003A451B"/>
    <w:rsid w:val="003A54E0"/>
    <w:rsid w:val="003A54E9"/>
    <w:rsid w:val="003D4DD1"/>
    <w:rsid w:val="003F0199"/>
    <w:rsid w:val="003F1D2C"/>
    <w:rsid w:val="00401B5C"/>
    <w:rsid w:val="00412F5E"/>
    <w:rsid w:val="0041625C"/>
    <w:rsid w:val="00417712"/>
    <w:rsid w:val="004222A3"/>
    <w:rsid w:val="004277F0"/>
    <w:rsid w:val="004308CD"/>
    <w:rsid w:val="0043140E"/>
    <w:rsid w:val="00445EDF"/>
    <w:rsid w:val="00484B9C"/>
    <w:rsid w:val="00494F3C"/>
    <w:rsid w:val="004C66C7"/>
    <w:rsid w:val="004D18C1"/>
    <w:rsid w:val="004E0751"/>
    <w:rsid w:val="004F3984"/>
    <w:rsid w:val="004F6671"/>
    <w:rsid w:val="00505AB9"/>
    <w:rsid w:val="0051034A"/>
    <w:rsid w:val="0051078E"/>
    <w:rsid w:val="00526E6C"/>
    <w:rsid w:val="005352CC"/>
    <w:rsid w:val="00550BC4"/>
    <w:rsid w:val="00551A60"/>
    <w:rsid w:val="00556755"/>
    <w:rsid w:val="00557A54"/>
    <w:rsid w:val="0056632E"/>
    <w:rsid w:val="00572EA1"/>
    <w:rsid w:val="00573C15"/>
    <w:rsid w:val="005750BC"/>
    <w:rsid w:val="00575E72"/>
    <w:rsid w:val="005A306F"/>
    <w:rsid w:val="005B5F9E"/>
    <w:rsid w:val="005C7E89"/>
    <w:rsid w:val="005E4C86"/>
    <w:rsid w:val="005F46E5"/>
    <w:rsid w:val="005F594D"/>
    <w:rsid w:val="00605BE9"/>
    <w:rsid w:val="006222A2"/>
    <w:rsid w:val="00643FF9"/>
    <w:rsid w:val="00653514"/>
    <w:rsid w:val="006568D3"/>
    <w:rsid w:val="0066276F"/>
    <w:rsid w:val="00673101"/>
    <w:rsid w:val="0068049B"/>
    <w:rsid w:val="0068570A"/>
    <w:rsid w:val="00686D5E"/>
    <w:rsid w:val="006955F7"/>
    <w:rsid w:val="00695DE2"/>
    <w:rsid w:val="006A7017"/>
    <w:rsid w:val="006C3B03"/>
    <w:rsid w:val="006D747B"/>
    <w:rsid w:val="006D7FFA"/>
    <w:rsid w:val="0070081D"/>
    <w:rsid w:val="0071797B"/>
    <w:rsid w:val="00751961"/>
    <w:rsid w:val="0075262D"/>
    <w:rsid w:val="007528A5"/>
    <w:rsid w:val="00763AAC"/>
    <w:rsid w:val="00772CF6"/>
    <w:rsid w:val="0078032E"/>
    <w:rsid w:val="00784EE0"/>
    <w:rsid w:val="007906D6"/>
    <w:rsid w:val="007C59E9"/>
    <w:rsid w:val="007D4FAB"/>
    <w:rsid w:val="007D69E7"/>
    <w:rsid w:val="007F7049"/>
    <w:rsid w:val="00800950"/>
    <w:rsid w:val="008022B3"/>
    <w:rsid w:val="00825D3C"/>
    <w:rsid w:val="00827412"/>
    <w:rsid w:val="00827C6F"/>
    <w:rsid w:val="00830849"/>
    <w:rsid w:val="00831D57"/>
    <w:rsid w:val="0085552D"/>
    <w:rsid w:val="00864857"/>
    <w:rsid w:val="00867D9E"/>
    <w:rsid w:val="008B13C6"/>
    <w:rsid w:val="008D06F3"/>
    <w:rsid w:val="008E09FF"/>
    <w:rsid w:val="008E575F"/>
    <w:rsid w:val="008E693C"/>
    <w:rsid w:val="008F45C1"/>
    <w:rsid w:val="00910211"/>
    <w:rsid w:val="009115BD"/>
    <w:rsid w:val="00920DEA"/>
    <w:rsid w:val="00920E83"/>
    <w:rsid w:val="00940F17"/>
    <w:rsid w:val="00951D2A"/>
    <w:rsid w:val="009548F5"/>
    <w:rsid w:val="009731B5"/>
    <w:rsid w:val="00975F88"/>
    <w:rsid w:val="00992E3A"/>
    <w:rsid w:val="009A3CFC"/>
    <w:rsid w:val="009B0E5D"/>
    <w:rsid w:val="009B3FC9"/>
    <w:rsid w:val="009C008A"/>
    <w:rsid w:val="009C748F"/>
    <w:rsid w:val="009D2ACC"/>
    <w:rsid w:val="009D6430"/>
    <w:rsid w:val="009F74F5"/>
    <w:rsid w:val="00A002F7"/>
    <w:rsid w:val="00A14234"/>
    <w:rsid w:val="00A22AB3"/>
    <w:rsid w:val="00A22D14"/>
    <w:rsid w:val="00A271E7"/>
    <w:rsid w:val="00A3460A"/>
    <w:rsid w:val="00A36193"/>
    <w:rsid w:val="00A525CC"/>
    <w:rsid w:val="00A574C9"/>
    <w:rsid w:val="00A65AC0"/>
    <w:rsid w:val="00A71B12"/>
    <w:rsid w:val="00A77B18"/>
    <w:rsid w:val="00AA5F58"/>
    <w:rsid w:val="00AA7631"/>
    <w:rsid w:val="00AC16E9"/>
    <w:rsid w:val="00AE4373"/>
    <w:rsid w:val="00AF0DC9"/>
    <w:rsid w:val="00AF2DEB"/>
    <w:rsid w:val="00AF36B5"/>
    <w:rsid w:val="00AF67FA"/>
    <w:rsid w:val="00B161AD"/>
    <w:rsid w:val="00B2104D"/>
    <w:rsid w:val="00B21DB4"/>
    <w:rsid w:val="00B34477"/>
    <w:rsid w:val="00B46110"/>
    <w:rsid w:val="00B52402"/>
    <w:rsid w:val="00B535D7"/>
    <w:rsid w:val="00B7209B"/>
    <w:rsid w:val="00B90E80"/>
    <w:rsid w:val="00B928E1"/>
    <w:rsid w:val="00BA47AC"/>
    <w:rsid w:val="00BB5FAB"/>
    <w:rsid w:val="00C166DE"/>
    <w:rsid w:val="00C20A4E"/>
    <w:rsid w:val="00C25876"/>
    <w:rsid w:val="00C273ED"/>
    <w:rsid w:val="00C4155A"/>
    <w:rsid w:val="00C500D2"/>
    <w:rsid w:val="00C636AF"/>
    <w:rsid w:val="00C70AC3"/>
    <w:rsid w:val="00C71004"/>
    <w:rsid w:val="00C769C5"/>
    <w:rsid w:val="00C77825"/>
    <w:rsid w:val="00C825DB"/>
    <w:rsid w:val="00C93E79"/>
    <w:rsid w:val="00C975F0"/>
    <w:rsid w:val="00CD2B5F"/>
    <w:rsid w:val="00CE125A"/>
    <w:rsid w:val="00CE257F"/>
    <w:rsid w:val="00CF1A14"/>
    <w:rsid w:val="00CF4610"/>
    <w:rsid w:val="00CF589E"/>
    <w:rsid w:val="00CF7D74"/>
    <w:rsid w:val="00D02294"/>
    <w:rsid w:val="00D40384"/>
    <w:rsid w:val="00D50132"/>
    <w:rsid w:val="00D5561F"/>
    <w:rsid w:val="00D8043D"/>
    <w:rsid w:val="00D8229D"/>
    <w:rsid w:val="00D85B02"/>
    <w:rsid w:val="00D926F5"/>
    <w:rsid w:val="00D92F8D"/>
    <w:rsid w:val="00D94D11"/>
    <w:rsid w:val="00D96E5F"/>
    <w:rsid w:val="00D971BC"/>
    <w:rsid w:val="00DA1D4C"/>
    <w:rsid w:val="00DA1E26"/>
    <w:rsid w:val="00DA1E51"/>
    <w:rsid w:val="00DA201A"/>
    <w:rsid w:val="00DA6B06"/>
    <w:rsid w:val="00DC214C"/>
    <w:rsid w:val="00DC5A41"/>
    <w:rsid w:val="00DD1C47"/>
    <w:rsid w:val="00DF5BB8"/>
    <w:rsid w:val="00E04DB0"/>
    <w:rsid w:val="00E20435"/>
    <w:rsid w:val="00E204BB"/>
    <w:rsid w:val="00E245F6"/>
    <w:rsid w:val="00E250CE"/>
    <w:rsid w:val="00E34934"/>
    <w:rsid w:val="00E41304"/>
    <w:rsid w:val="00E61AFA"/>
    <w:rsid w:val="00EA69F4"/>
    <w:rsid w:val="00EC1783"/>
    <w:rsid w:val="00EC283B"/>
    <w:rsid w:val="00EC430E"/>
    <w:rsid w:val="00EC6F36"/>
    <w:rsid w:val="00EC73F1"/>
    <w:rsid w:val="00ED2E42"/>
    <w:rsid w:val="00F1735A"/>
    <w:rsid w:val="00F17C75"/>
    <w:rsid w:val="00F67A53"/>
    <w:rsid w:val="00F770C9"/>
    <w:rsid w:val="00FA50C1"/>
    <w:rsid w:val="00FB1A89"/>
    <w:rsid w:val="00FB5FB5"/>
    <w:rsid w:val="00FD11C0"/>
    <w:rsid w:val="00FE4340"/>
    <w:rsid w:val="1EBD2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5"/>
    <w:qFormat/>
    <w:uiPriority w:val="0"/>
    <w:pPr>
      <w:jc w:val="left"/>
    </w:pPr>
  </w:style>
  <w:style w:type="paragraph" w:styleId="4">
    <w:name w:val="Body Text"/>
    <w:basedOn w:val="1"/>
    <w:uiPriority w:val="0"/>
    <w:rPr>
      <w:sz w:val="24"/>
    </w:rPr>
  </w:style>
  <w:style w:type="paragraph" w:styleId="5">
    <w:name w:val="Body Text Indent"/>
    <w:basedOn w:val="1"/>
    <w:qFormat/>
    <w:uiPriority w:val="0"/>
    <w:pPr>
      <w:spacing w:line="440" w:lineRule="exact"/>
      <w:ind w:firstLine="435"/>
    </w:pPr>
    <w:rPr>
      <w:rFonts w:ascii="仿宋_GB2312" w:eastAsia="仿宋_GB2312"/>
      <w:sz w:val="28"/>
    </w:rPr>
  </w:style>
  <w:style w:type="paragraph" w:styleId="6">
    <w:name w:val="Balloon Text"/>
    <w:basedOn w:val="1"/>
    <w:link w:val="17"/>
    <w:qFormat/>
    <w:uiPriority w:val="0"/>
    <w:rPr>
      <w:sz w:val="18"/>
      <w:szCs w:val="18"/>
    </w:rPr>
  </w:style>
  <w:style w:type="paragraph" w:styleId="7">
    <w:name w:val="footer"/>
    <w:basedOn w:val="1"/>
    <w:link w:val="19"/>
    <w:uiPriority w:val="99"/>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annotation subject"/>
    <w:basedOn w:val="3"/>
    <w:next w:val="3"/>
    <w:link w:val="16"/>
    <w:qFormat/>
    <w:uiPriority w:val="0"/>
    <w:rPr>
      <w:b/>
      <w:bCs/>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qFormat/>
    <w:uiPriority w:val="0"/>
    <w:rPr>
      <w:color w:val="0000FF"/>
      <w:u w:val="single"/>
    </w:rPr>
  </w:style>
  <w:style w:type="character" w:styleId="14">
    <w:name w:val="annotation reference"/>
    <w:uiPriority w:val="0"/>
    <w:rPr>
      <w:sz w:val="21"/>
      <w:szCs w:val="21"/>
    </w:rPr>
  </w:style>
  <w:style w:type="character" w:customStyle="1" w:styleId="15">
    <w:name w:val="批注文字 字符"/>
    <w:link w:val="3"/>
    <w:qFormat/>
    <w:uiPriority w:val="0"/>
    <w:rPr>
      <w:kern w:val="2"/>
      <w:sz w:val="21"/>
      <w:szCs w:val="24"/>
    </w:rPr>
  </w:style>
  <w:style w:type="character" w:customStyle="1" w:styleId="16">
    <w:name w:val="批注主题 字符"/>
    <w:link w:val="9"/>
    <w:uiPriority w:val="0"/>
    <w:rPr>
      <w:b/>
      <w:bCs/>
      <w:kern w:val="2"/>
      <w:sz w:val="21"/>
      <w:szCs w:val="24"/>
    </w:rPr>
  </w:style>
  <w:style w:type="character" w:customStyle="1" w:styleId="17">
    <w:name w:val="批注框文本 字符"/>
    <w:link w:val="6"/>
    <w:qFormat/>
    <w:uiPriority w:val="0"/>
    <w:rPr>
      <w:kern w:val="2"/>
      <w:sz w:val="18"/>
      <w:szCs w:val="18"/>
    </w:rPr>
  </w:style>
  <w:style w:type="paragraph" w:customStyle="1" w:styleId="18">
    <w:name w:val="Revision"/>
    <w:hidden/>
    <w:semiHidden/>
    <w:uiPriority w:val="99"/>
    <w:rPr>
      <w:rFonts w:ascii="Times New Roman" w:hAnsi="Times New Roman" w:eastAsia="宋体" w:cs="Times New Roman"/>
      <w:kern w:val="2"/>
      <w:sz w:val="21"/>
      <w:szCs w:val="24"/>
      <w:lang w:val="en-US" w:eastAsia="zh-CN" w:bidi="ar-SA"/>
    </w:rPr>
  </w:style>
  <w:style w:type="character" w:customStyle="1" w:styleId="19">
    <w:name w:val="页脚 字符"/>
    <w:basedOn w:val="12"/>
    <w:link w:val="7"/>
    <w:uiPriority w:val="99"/>
    <w:rPr>
      <w:kern w:val="2"/>
      <w:sz w:val="18"/>
      <w:szCs w:val="18"/>
    </w:rPr>
  </w:style>
  <w:style w:type="character" w:customStyle="1" w:styleId="20">
    <w:name w:val="标题 1 字符"/>
    <w:basedOn w:val="12"/>
    <w:link w:val="2"/>
    <w:uiPriority w:val="9"/>
    <w:rPr>
      <w:rFonts w:ascii="宋体" w:hAnsi="宋体" w:cs="宋体"/>
      <w:b/>
      <w:bCs/>
      <w:kern w:val="36"/>
      <w:sz w:val="48"/>
      <w:szCs w:val="4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E7EF43-DEBB-49A3-983F-06C74026719D}">
  <ds:schemaRefs/>
</ds:datastoreItem>
</file>

<file path=docProps/app.xml><?xml version="1.0" encoding="utf-8"?>
<Properties xmlns="http://schemas.openxmlformats.org/officeDocument/2006/extended-properties" xmlns:vt="http://schemas.openxmlformats.org/officeDocument/2006/docPropsVTypes">
  <Template>Normal.dotm</Template>
  <Company>aa</Company>
  <Pages>9</Pages>
  <Words>633</Words>
  <Characters>3611</Characters>
  <Lines>30</Lines>
  <Paragraphs>8</Paragraphs>
  <TotalTime>200</TotalTime>
  <ScaleCrop>false</ScaleCrop>
  <LinksUpToDate>false</LinksUpToDate>
  <CharactersWithSpaces>4236</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2019-11-04T02:51:00Z</dcterms:created>
  <dc:creator>aa</dc:creator>
  <cp:lastModifiedBy>Administrator</cp:lastModifiedBy>
  <cp:lastPrinted>2010-04-09T03:21:00Z</cp:lastPrinted>
  <dcterms:modified xsi:type="dcterms:W3CDTF">2021-08-26T07:54:27Z</dcterms:modified>
  <dc:title>尊敬的领导：</dc:title>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14356E07AF4947819B9259C8CFC0F436</vt:lpwstr>
  </property>
</Properties>
</file>