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409" w:rsidRPr="000228E4" w:rsidRDefault="00486C51" w:rsidP="0019740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228E4">
        <w:t xml:space="preserve">                        </w:t>
      </w:r>
      <w:r w:rsidR="00197409" w:rsidRPr="000228E4">
        <w:rPr>
          <w:rFonts w:ascii="Times New Roman" w:eastAsia="Times New Roman" w:hAnsi="Times New Roman" w:cs="Times New Roman"/>
          <w:b/>
          <w:bCs/>
          <w:kern w:val="36"/>
          <w:sz w:val="48"/>
          <w:szCs w:val="48"/>
          <w:lang w:eastAsia="en-GB"/>
        </w:rPr>
        <w:t xml:space="preserve">The Battle of Neighbourhoods </w:t>
      </w:r>
    </w:p>
    <w:p w:rsidR="00197409" w:rsidRDefault="00197409" w:rsidP="00197409">
      <w:pPr>
        <w:spacing w:before="100" w:beforeAutospacing="1" w:after="100" w:afterAutospacing="1" w:line="240" w:lineRule="auto"/>
        <w:outlineLvl w:val="0"/>
        <w:rPr>
          <w:rFonts w:ascii="Times New Roman" w:eastAsia="Times New Roman" w:hAnsi="Times New Roman" w:cs="Times New Roman"/>
          <w:b/>
          <w:bCs/>
          <w:i/>
          <w:iCs/>
          <w:kern w:val="36"/>
          <w:sz w:val="48"/>
          <w:szCs w:val="48"/>
          <w:lang w:eastAsia="en-GB"/>
        </w:rPr>
      </w:pPr>
      <w:r>
        <w:rPr>
          <w:rFonts w:ascii="Times New Roman" w:eastAsia="Times New Roman" w:hAnsi="Times New Roman" w:cs="Times New Roman"/>
          <w:b/>
          <w:bCs/>
          <w:kern w:val="36"/>
          <w:sz w:val="48"/>
          <w:szCs w:val="48"/>
          <w:lang w:eastAsia="en-GB"/>
        </w:rPr>
        <w:t xml:space="preserve">                     </w:t>
      </w:r>
      <w:r w:rsidRPr="000228E4">
        <w:rPr>
          <w:rFonts w:ascii="Times New Roman" w:eastAsia="Times New Roman" w:hAnsi="Times New Roman" w:cs="Times New Roman"/>
          <w:b/>
          <w:bCs/>
          <w:i/>
          <w:iCs/>
          <w:kern w:val="36"/>
          <w:sz w:val="48"/>
          <w:szCs w:val="48"/>
          <w:lang w:eastAsia="en-GB"/>
        </w:rPr>
        <w:t>What’s the Trend?</w:t>
      </w:r>
    </w:p>
    <w:p w:rsidR="00673B5A" w:rsidRPr="000228E4" w:rsidRDefault="00673B5A" w:rsidP="00197409">
      <w:pPr>
        <w:spacing w:before="100" w:beforeAutospacing="1" w:after="100" w:afterAutospacing="1" w:line="240" w:lineRule="auto"/>
        <w:outlineLvl w:val="0"/>
        <w:rPr>
          <w:rFonts w:ascii="Times New Roman" w:eastAsia="Times New Roman" w:hAnsi="Times New Roman" w:cs="Times New Roman"/>
          <w:b/>
          <w:bCs/>
          <w:i/>
          <w:iCs/>
          <w:kern w:val="36"/>
          <w:sz w:val="48"/>
          <w:szCs w:val="48"/>
          <w:lang w:eastAsia="en-GB"/>
        </w:rPr>
      </w:pPr>
      <w:r>
        <w:rPr>
          <w:noProof/>
          <w:lang w:eastAsia="en-GB"/>
        </w:rPr>
        <w:drawing>
          <wp:inline distT="0" distB="0" distL="0" distR="0">
            <wp:extent cx="5731510" cy="3548078"/>
            <wp:effectExtent l="0" t="0" r="2540" b="0"/>
            <wp:docPr id="1" name="Picture 1" descr="Image result for lond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ndon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8078"/>
                    </a:xfrm>
                    <a:prstGeom prst="rect">
                      <a:avLst/>
                    </a:prstGeom>
                    <a:noFill/>
                    <a:ln>
                      <a:noFill/>
                    </a:ln>
                  </pic:spPr>
                </pic:pic>
              </a:graphicData>
            </a:graphic>
          </wp:inline>
        </w:drawing>
      </w:r>
    </w:p>
    <w:p w:rsidR="00197409" w:rsidRPr="000228E4" w:rsidRDefault="008D6CBA" w:rsidP="00197409">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GB"/>
        </w:rPr>
      </w:pPr>
      <w:r>
        <w:rPr>
          <w:rFonts w:ascii="Times New Roman" w:eastAsia="Times New Roman" w:hAnsi="Times New Roman" w:cs="Times New Roman"/>
          <w:b/>
          <w:bCs/>
          <w:kern w:val="36"/>
          <w:sz w:val="48"/>
          <w:szCs w:val="48"/>
          <w:u w:val="single"/>
          <w:lang w:eastAsia="en-GB"/>
        </w:rPr>
        <w:t>The Client Perspective:</w:t>
      </w:r>
    </w:p>
    <w:p w:rsidR="00197409" w:rsidRPr="00197409" w:rsidRDefault="00197409" w:rsidP="00197409">
      <w:pPr>
        <w:pStyle w:val="NormalWeb"/>
        <w:rPr>
          <w:rFonts w:asciiTheme="majorBidi" w:hAnsiTheme="majorBidi" w:cstheme="majorBidi"/>
        </w:rPr>
      </w:pPr>
      <w:r w:rsidRPr="00197409">
        <w:rPr>
          <w:rFonts w:asciiTheme="majorBidi" w:hAnsiTheme="majorBidi" w:cstheme="majorBidi"/>
        </w:rPr>
        <w:t xml:space="preserve">London is the capital and largest city of England and the United Kingdom. The city stands on the River Thames in the south-east of England, at the head of its 50-mile (80 km) estuary leading to the North Sea. London has been a major settlement for two millennia. </w:t>
      </w:r>
    </w:p>
    <w:p w:rsidR="00197409" w:rsidRPr="00197409" w:rsidRDefault="00197409" w:rsidP="00673B5A">
      <w:pPr>
        <w:pStyle w:val="NormalWeb"/>
        <w:rPr>
          <w:rFonts w:asciiTheme="majorBidi" w:hAnsiTheme="majorBidi" w:cstheme="majorBidi"/>
        </w:rPr>
      </w:pPr>
      <w:r w:rsidRPr="00197409">
        <w:rPr>
          <w:rFonts w:asciiTheme="majorBidi" w:hAnsiTheme="majorBidi" w:cstheme="majorBidi"/>
        </w:rPr>
        <w:t>London is one of the world's most important global cities. It exerts a considerable impact upon the arts, commerce, education, entertainment, fashion, finance, healthcare, media, professional services, research and development, tourism and transportation. It is one o</w:t>
      </w:r>
      <w:r w:rsidR="00673B5A">
        <w:rPr>
          <w:rFonts w:asciiTheme="majorBidi" w:hAnsiTheme="majorBidi" w:cstheme="majorBidi"/>
        </w:rPr>
        <w:t>f the largest financial centres.</w:t>
      </w:r>
    </w:p>
    <w:p w:rsidR="008D6CBA" w:rsidRDefault="008D6CBA" w:rsidP="008D6CBA">
      <w:pPr>
        <w:pStyle w:val="Default"/>
        <w:rPr>
          <w:rFonts w:asciiTheme="majorBidi" w:hAnsiTheme="majorBidi" w:cstheme="majorBidi"/>
          <w:color w:val="auto"/>
        </w:rPr>
      </w:pPr>
      <w:r w:rsidRPr="002601A9">
        <w:rPr>
          <w:rFonts w:asciiTheme="majorBidi" w:hAnsiTheme="majorBidi" w:cstheme="majorBidi"/>
          <w:color w:val="auto"/>
        </w:rPr>
        <w:t>The objective of this capstone project is to analyse and select the best locations in the city of London to open a new restaurant. Using data science methodologies and machine learning techniques this project aims to provide solutions to answer the business question: In the city of South East area of London, if a client is looking to open a new restaurant, what is the ideal location?</w:t>
      </w:r>
    </w:p>
    <w:p w:rsidR="00197409" w:rsidRPr="00197409" w:rsidRDefault="004C59FE" w:rsidP="00A252A7">
      <w:pPr>
        <w:spacing w:before="100" w:beforeAutospacing="1" w:after="100" w:afterAutospacing="1"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This project aims at exploring </w:t>
      </w:r>
      <w:r w:rsidR="00197409" w:rsidRPr="00197409">
        <w:rPr>
          <w:rFonts w:asciiTheme="majorBidi" w:eastAsia="Times New Roman" w:hAnsiTheme="majorBidi" w:cstheme="majorBidi"/>
          <w:sz w:val="24"/>
          <w:szCs w:val="24"/>
          <w:lang w:eastAsia="en-GB"/>
        </w:rPr>
        <w:t xml:space="preserve">possible venues in South East London to open a restaurant where are there is a high ethnic population. </w:t>
      </w:r>
      <w:r>
        <w:rPr>
          <w:rFonts w:asciiTheme="majorBidi" w:eastAsia="Times New Roman" w:hAnsiTheme="majorBidi" w:cstheme="majorBidi"/>
          <w:sz w:val="24"/>
          <w:szCs w:val="24"/>
          <w:lang w:eastAsia="en-GB"/>
        </w:rPr>
        <w:t xml:space="preserve">London is home to a mix of fine dining restaurants, eateries, coffee shops, pubs, street food markets etc. My client is aiming to open a restaurant that caters to Asian and African population </w:t>
      </w:r>
      <w:r w:rsidR="00A252A7">
        <w:rPr>
          <w:rFonts w:asciiTheme="majorBidi" w:eastAsia="Times New Roman" w:hAnsiTheme="majorBidi" w:cstheme="majorBidi"/>
          <w:sz w:val="24"/>
          <w:szCs w:val="24"/>
          <w:lang w:eastAsia="en-GB"/>
        </w:rPr>
        <w:t xml:space="preserve">in the South East of London. But there are various stages of investigation to zero in on the right area to open a new one according to </w:t>
      </w:r>
      <w:r w:rsidR="00A252A7">
        <w:rPr>
          <w:rFonts w:asciiTheme="majorBidi" w:eastAsia="Times New Roman" w:hAnsiTheme="majorBidi" w:cstheme="majorBidi"/>
          <w:sz w:val="24"/>
          <w:szCs w:val="24"/>
          <w:lang w:eastAsia="en-GB"/>
        </w:rPr>
        <w:lastRenderedPageBreak/>
        <w:t xml:space="preserve">the current market trends and the possibility of attracting </w:t>
      </w:r>
      <w:r w:rsidR="0008055B">
        <w:rPr>
          <w:rFonts w:asciiTheme="majorBidi" w:eastAsia="Times New Roman" w:hAnsiTheme="majorBidi" w:cstheme="majorBidi"/>
          <w:sz w:val="24"/>
          <w:szCs w:val="24"/>
          <w:lang w:eastAsia="en-GB"/>
        </w:rPr>
        <w:t>customers. Hence</w:t>
      </w:r>
      <w:r w:rsidR="00A252A7">
        <w:rPr>
          <w:rFonts w:asciiTheme="majorBidi" w:eastAsia="Times New Roman" w:hAnsiTheme="majorBidi" w:cstheme="majorBidi"/>
          <w:sz w:val="24"/>
          <w:szCs w:val="24"/>
          <w:lang w:eastAsia="en-GB"/>
        </w:rPr>
        <w:t xml:space="preserve"> to get a thorough understanding of the venues the </w:t>
      </w:r>
      <w:r w:rsidR="00197409" w:rsidRPr="00197409">
        <w:rPr>
          <w:rFonts w:asciiTheme="majorBidi" w:eastAsia="Times New Roman" w:hAnsiTheme="majorBidi" w:cstheme="majorBidi"/>
          <w:sz w:val="24"/>
          <w:szCs w:val="24"/>
          <w:lang w:eastAsia="en-GB"/>
        </w:rPr>
        <w:t>following steps will be implemented:</w:t>
      </w:r>
    </w:p>
    <w:p w:rsidR="00197409" w:rsidRPr="00197409" w:rsidRDefault="00197409" w:rsidP="00197409">
      <w:pPr>
        <w:pStyle w:val="ListParagraph"/>
        <w:numPr>
          <w:ilvl w:val="0"/>
          <w:numId w:val="1"/>
        </w:numPr>
        <w:spacing w:before="100" w:beforeAutospacing="1" w:after="100" w:afterAutospacing="1" w:line="240" w:lineRule="auto"/>
        <w:rPr>
          <w:rFonts w:asciiTheme="majorBidi" w:eastAsia="Times New Roman" w:hAnsiTheme="majorBidi" w:cstheme="majorBidi"/>
          <w:sz w:val="24"/>
          <w:szCs w:val="24"/>
          <w:lang w:eastAsia="en-GB"/>
        </w:rPr>
      </w:pPr>
      <w:r w:rsidRPr="00197409">
        <w:rPr>
          <w:rFonts w:asciiTheme="majorBidi" w:eastAsia="Times New Roman" w:hAnsiTheme="majorBidi" w:cstheme="majorBidi"/>
          <w:sz w:val="24"/>
          <w:szCs w:val="24"/>
          <w:lang w:eastAsia="en-GB"/>
        </w:rPr>
        <w:t>Explore the South East Area of London to obtain the list of regions with a higher concentration of ethnic population such as Asians and Africans.</w:t>
      </w:r>
    </w:p>
    <w:p w:rsidR="00197409" w:rsidRPr="00197409" w:rsidRDefault="00197409" w:rsidP="00197409">
      <w:pPr>
        <w:pStyle w:val="ListParagraph"/>
        <w:numPr>
          <w:ilvl w:val="0"/>
          <w:numId w:val="1"/>
        </w:numPr>
        <w:spacing w:before="100" w:beforeAutospacing="1" w:after="100" w:afterAutospacing="1" w:line="240" w:lineRule="auto"/>
        <w:rPr>
          <w:rFonts w:asciiTheme="majorBidi" w:eastAsia="Times New Roman" w:hAnsiTheme="majorBidi" w:cstheme="majorBidi"/>
          <w:sz w:val="24"/>
          <w:szCs w:val="24"/>
          <w:lang w:eastAsia="en-GB"/>
        </w:rPr>
      </w:pPr>
      <w:r w:rsidRPr="00197409">
        <w:rPr>
          <w:rFonts w:asciiTheme="majorBidi" w:eastAsia="Times New Roman" w:hAnsiTheme="majorBidi" w:cstheme="majorBidi"/>
          <w:sz w:val="24"/>
          <w:szCs w:val="24"/>
          <w:lang w:eastAsia="en-GB"/>
        </w:rPr>
        <w:t>Obtain the required data from various data sources and extract the necessary information required for this project.</w:t>
      </w:r>
    </w:p>
    <w:p w:rsidR="00197409" w:rsidRPr="00197409" w:rsidRDefault="00197409" w:rsidP="00197409">
      <w:pPr>
        <w:pStyle w:val="ListParagraph"/>
        <w:numPr>
          <w:ilvl w:val="0"/>
          <w:numId w:val="1"/>
        </w:numPr>
        <w:spacing w:before="100" w:beforeAutospacing="1" w:after="100" w:afterAutospacing="1" w:line="240" w:lineRule="auto"/>
        <w:rPr>
          <w:rFonts w:asciiTheme="majorBidi" w:eastAsia="Times New Roman" w:hAnsiTheme="majorBidi" w:cstheme="majorBidi"/>
          <w:sz w:val="24"/>
          <w:szCs w:val="24"/>
          <w:lang w:eastAsia="en-GB"/>
        </w:rPr>
      </w:pPr>
      <w:r w:rsidRPr="00197409">
        <w:rPr>
          <w:rFonts w:asciiTheme="majorBidi" w:eastAsia="Times New Roman" w:hAnsiTheme="majorBidi" w:cstheme="majorBidi"/>
          <w:sz w:val="24"/>
          <w:szCs w:val="24"/>
          <w:lang w:eastAsia="en-GB"/>
        </w:rPr>
        <w:t>Collect and collate data regarding the different ethnic groups living in South East London.</w:t>
      </w:r>
    </w:p>
    <w:p w:rsidR="00197409" w:rsidRPr="00197409" w:rsidRDefault="00197409" w:rsidP="00197409">
      <w:pPr>
        <w:pStyle w:val="ListParagraph"/>
        <w:numPr>
          <w:ilvl w:val="0"/>
          <w:numId w:val="1"/>
        </w:numPr>
        <w:spacing w:before="100" w:beforeAutospacing="1" w:after="100" w:afterAutospacing="1" w:line="240" w:lineRule="auto"/>
        <w:rPr>
          <w:rFonts w:asciiTheme="majorBidi" w:eastAsia="Times New Roman" w:hAnsiTheme="majorBidi" w:cstheme="majorBidi"/>
          <w:sz w:val="24"/>
          <w:szCs w:val="24"/>
          <w:lang w:eastAsia="en-GB"/>
        </w:rPr>
      </w:pPr>
      <w:r w:rsidRPr="00197409">
        <w:rPr>
          <w:rFonts w:asciiTheme="majorBidi" w:eastAsia="Times New Roman" w:hAnsiTheme="majorBidi" w:cstheme="majorBidi"/>
          <w:sz w:val="24"/>
          <w:szCs w:val="24"/>
          <w:lang w:eastAsia="en-GB"/>
        </w:rPr>
        <w:t>Collect data regarding the list of available restaurants and other eateries in the chosen areas which gives a clear picture of the possibility of opening a new one and an insight into the current market trends.</w:t>
      </w:r>
    </w:p>
    <w:p w:rsidR="000228E4" w:rsidRPr="00673B5A" w:rsidRDefault="00197409" w:rsidP="00673B5A">
      <w:pPr>
        <w:pStyle w:val="ListParagraph"/>
        <w:numPr>
          <w:ilvl w:val="0"/>
          <w:numId w:val="1"/>
        </w:numPr>
        <w:spacing w:before="100" w:beforeAutospacing="1" w:after="100" w:afterAutospacing="1" w:line="240" w:lineRule="auto"/>
        <w:rPr>
          <w:rFonts w:asciiTheme="majorBidi" w:eastAsia="Times New Roman" w:hAnsiTheme="majorBidi" w:cstheme="majorBidi"/>
          <w:sz w:val="24"/>
          <w:szCs w:val="24"/>
          <w:lang w:eastAsia="en-GB"/>
        </w:rPr>
      </w:pPr>
      <w:r w:rsidRPr="00197409">
        <w:rPr>
          <w:rFonts w:asciiTheme="majorBidi" w:eastAsia="Times New Roman" w:hAnsiTheme="majorBidi" w:cstheme="majorBidi"/>
          <w:sz w:val="24"/>
          <w:szCs w:val="24"/>
          <w:lang w:eastAsia="en-GB"/>
        </w:rPr>
        <w:t>Group the collected data into different categories by using different data science methodologies and analyse the best possible venue to open a new restaurant which will cater to the ethnic population.</w:t>
      </w:r>
    </w:p>
    <w:p w:rsidR="00197409" w:rsidRPr="000228E4" w:rsidRDefault="00197409" w:rsidP="008D6CBA">
      <w:pPr>
        <w:spacing w:before="100" w:beforeAutospacing="1" w:after="100" w:afterAutospacing="1" w:line="240" w:lineRule="auto"/>
        <w:rPr>
          <w:rFonts w:asciiTheme="majorBidi" w:eastAsia="Times New Roman" w:hAnsiTheme="majorBidi" w:cstheme="majorBidi"/>
          <w:sz w:val="24"/>
          <w:szCs w:val="24"/>
          <w:u w:val="single"/>
          <w:lang w:eastAsia="en-GB"/>
        </w:rPr>
      </w:pPr>
      <w:r w:rsidRPr="000228E4">
        <w:rPr>
          <w:rFonts w:ascii="Times New Roman" w:eastAsia="Times New Roman" w:hAnsi="Times New Roman" w:cs="Times New Roman"/>
          <w:b/>
          <w:bCs/>
          <w:kern w:val="36"/>
          <w:sz w:val="48"/>
          <w:szCs w:val="48"/>
          <w:u w:val="single"/>
          <w:lang w:eastAsia="en-GB"/>
        </w:rPr>
        <w:t xml:space="preserve">Data </w:t>
      </w:r>
      <w:r w:rsidR="008D6CBA">
        <w:rPr>
          <w:rFonts w:ascii="Times New Roman" w:eastAsia="Times New Roman" w:hAnsi="Times New Roman" w:cs="Times New Roman"/>
          <w:b/>
          <w:bCs/>
          <w:kern w:val="36"/>
          <w:sz w:val="48"/>
          <w:szCs w:val="48"/>
          <w:u w:val="single"/>
          <w:lang w:eastAsia="en-GB"/>
        </w:rPr>
        <w:t>Collection</w:t>
      </w:r>
      <w:r w:rsidRPr="000228E4">
        <w:rPr>
          <w:rFonts w:ascii="Times New Roman" w:eastAsia="Times New Roman" w:hAnsi="Times New Roman" w:cs="Times New Roman"/>
          <w:b/>
          <w:bCs/>
          <w:kern w:val="36"/>
          <w:sz w:val="48"/>
          <w:szCs w:val="48"/>
          <w:u w:val="single"/>
          <w:lang w:eastAsia="en-GB"/>
        </w:rPr>
        <w:t>:</w:t>
      </w:r>
    </w:p>
    <w:p w:rsidR="00197409" w:rsidRPr="00197409" w:rsidRDefault="00197409" w:rsidP="003E2B4F">
      <w:pPr>
        <w:pStyle w:val="NormalWeb"/>
        <w:rPr>
          <w:rFonts w:asciiTheme="majorBidi" w:hAnsiTheme="majorBidi" w:cstheme="majorBidi"/>
        </w:rPr>
      </w:pPr>
      <w:r w:rsidRPr="00197409">
        <w:rPr>
          <w:rFonts w:asciiTheme="majorBidi" w:hAnsiTheme="majorBidi" w:cstheme="majorBidi"/>
        </w:rPr>
        <w:t>The following data will be required for this project:</w:t>
      </w:r>
    </w:p>
    <w:p w:rsidR="00197409" w:rsidRPr="00197409" w:rsidRDefault="00197409" w:rsidP="00197409">
      <w:pPr>
        <w:pStyle w:val="NormalWeb"/>
        <w:numPr>
          <w:ilvl w:val="0"/>
          <w:numId w:val="2"/>
        </w:numPr>
        <w:rPr>
          <w:rFonts w:asciiTheme="majorBidi" w:hAnsiTheme="majorBidi" w:cstheme="majorBidi"/>
        </w:rPr>
      </w:pPr>
      <w:r w:rsidRPr="00197409">
        <w:rPr>
          <w:rFonts w:asciiTheme="majorBidi" w:hAnsiTheme="majorBidi" w:cstheme="majorBidi"/>
        </w:rPr>
        <w:t>The geographic divisions of London along with the area postcodes, borough detail etc.</w:t>
      </w:r>
    </w:p>
    <w:p w:rsidR="00197409" w:rsidRPr="00197409" w:rsidRDefault="00197409" w:rsidP="00197409">
      <w:pPr>
        <w:pStyle w:val="NormalWeb"/>
        <w:numPr>
          <w:ilvl w:val="0"/>
          <w:numId w:val="2"/>
        </w:numPr>
        <w:rPr>
          <w:rStyle w:val="HTMLCode"/>
          <w:rFonts w:asciiTheme="majorBidi" w:hAnsiTheme="majorBidi" w:cstheme="majorBidi"/>
          <w:sz w:val="24"/>
          <w:szCs w:val="24"/>
        </w:rPr>
      </w:pPr>
      <w:r w:rsidRPr="00197409">
        <w:rPr>
          <w:rFonts w:asciiTheme="majorBidi" w:hAnsiTheme="majorBidi" w:cstheme="majorBidi"/>
        </w:rPr>
        <w:t>Data for this project will be obtained from regions are that are w</w:t>
      </w:r>
      <w:r w:rsidR="00B717B8">
        <w:rPr>
          <w:rFonts w:asciiTheme="majorBidi" w:hAnsiTheme="majorBidi" w:cstheme="majorBidi"/>
        </w:rPr>
        <w:t>ithin the London Post Code area.</w:t>
      </w:r>
      <w:r w:rsidR="00B717B8" w:rsidRPr="00197409">
        <w:rPr>
          <w:rFonts w:asciiTheme="majorBidi" w:hAnsiTheme="majorBidi" w:cstheme="majorBidi"/>
        </w:rPr>
        <w:t xml:space="preserve"> The</w:t>
      </w:r>
      <w:r w:rsidRPr="00197409">
        <w:rPr>
          <w:rFonts w:asciiTheme="majorBidi" w:hAnsiTheme="majorBidi" w:cstheme="majorBidi"/>
        </w:rPr>
        <w:t xml:space="preserve"> London Area consists of 32 Boroughs and we will retrieve data  from the link - </w:t>
      </w:r>
      <w:hyperlink r:id="rId6" w:history="1">
        <w:r w:rsidRPr="00197409">
          <w:rPr>
            <w:rStyle w:val="Hyperlink"/>
            <w:rFonts w:asciiTheme="majorBidi" w:hAnsiTheme="majorBidi" w:cstheme="majorBidi"/>
            <w:b/>
            <w:bCs/>
          </w:rPr>
          <w:t>Greater London Area</w:t>
        </w:r>
      </w:hyperlink>
      <w:r w:rsidRPr="00197409">
        <w:rPr>
          <w:rFonts w:asciiTheme="majorBidi" w:hAnsiTheme="majorBidi" w:cstheme="majorBidi"/>
        </w:rPr>
        <w:t xml:space="preserve"> </w:t>
      </w:r>
      <w:hyperlink r:id="rId7" w:history="1">
        <w:r w:rsidRPr="00197409">
          <w:rPr>
            <w:rStyle w:val="Hyperlink"/>
            <w:rFonts w:asciiTheme="majorBidi" w:hAnsiTheme="majorBidi" w:cstheme="majorBidi"/>
          </w:rPr>
          <w:t xml:space="preserve">https://en.wikipedia.org/wiki/List_of_areas_of_London </w:t>
        </w:r>
      </w:hyperlink>
    </w:p>
    <w:p w:rsidR="00197409" w:rsidRPr="00197409" w:rsidRDefault="00197409" w:rsidP="00197409">
      <w:pPr>
        <w:pStyle w:val="NormalWeb"/>
        <w:numPr>
          <w:ilvl w:val="0"/>
          <w:numId w:val="2"/>
        </w:numPr>
        <w:rPr>
          <w:rStyle w:val="HTMLCode"/>
          <w:rFonts w:asciiTheme="majorBidi" w:hAnsiTheme="majorBidi" w:cstheme="majorBidi"/>
          <w:sz w:val="24"/>
          <w:szCs w:val="24"/>
        </w:rPr>
      </w:pPr>
      <w:r w:rsidRPr="00197409">
        <w:rPr>
          <w:rStyle w:val="HTMLCode"/>
          <w:rFonts w:asciiTheme="majorBidi" w:hAnsiTheme="majorBidi" w:cstheme="majorBidi"/>
          <w:sz w:val="24"/>
          <w:szCs w:val="24"/>
        </w:rPr>
        <w:t>The retrieved data will then be scrapped and only necessary information will be retained for data processing.</w:t>
      </w:r>
    </w:p>
    <w:p w:rsidR="00197409" w:rsidRDefault="00197409" w:rsidP="00197409">
      <w:pPr>
        <w:pStyle w:val="NormalWeb"/>
        <w:numPr>
          <w:ilvl w:val="0"/>
          <w:numId w:val="2"/>
        </w:numPr>
        <w:rPr>
          <w:rStyle w:val="HTMLCode"/>
          <w:rFonts w:asciiTheme="majorBidi" w:hAnsiTheme="majorBidi" w:cstheme="majorBidi"/>
          <w:sz w:val="24"/>
          <w:szCs w:val="24"/>
        </w:rPr>
      </w:pPr>
      <w:r w:rsidRPr="00197409">
        <w:rPr>
          <w:rStyle w:val="HTMLCode"/>
          <w:rFonts w:asciiTheme="majorBidi" w:hAnsiTheme="majorBidi" w:cstheme="majorBidi"/>
          <w:sz w:val="24"/>
          <w:szCs w:val="24"/>
        </w:rPr>
        <w:t xml:space="preserve">The </w:t>
      </w:r>
      <w:r w:rsidR="00B717B8">
        <w:rPr>
          <w:rStyle w:val="HTMLCode"/>
          <w:rFonts w:asciiTheme="majorBidi" w:hAnsiTheme="majorBidi" w:cstheme="majorBidi"/>
          <w:sz w:val="24"/>
          <w:szCs w:val="24"/>
        </w:rPr>
        <w:t xml:space="preserve">data </w:t>
      </w:r>
      <w:r w:rsidRPr="00197409">
        <w:rPr>
          <w:rStyle w:val="HTMLCode"/>
          <w:rFonts w:asciiTheme="majorBidi" w:hAnsiTheme="majorBidi" w:cstheme="majorBidi"/>
          <w:sz w:val="24"/>
          <w:szCs w:val="24"/>
        </w:rPr>
        <w:t>obtained will be further processed to obtain details of ethnicity, adjacent eateries etc.</w:t>
      </w:r>
      <w:r w:rsidR="00DA566D">
        <w:rPr>
          <w:rStyle w:val="HTMLCode"/>
          <w:rFonts w:asciiTheme="majorBidi" w:hAnsiTheme="majorBidi" w:cstheme="majorBidi"/>
          <w:sz w:val="24"/>
          <w:szCs w:val="24"/>
        </w:rPr>
        <w:t xml:space="preserve"> </w:t>
      </w:r>
    </w:p>
    <w:p w:rsidR="00B717B8" w:rsidRPr="00197409" w:rsidRDefault="00B717B8" w:rsidP="00B717B8">
      <w:pPr>
        <w:pStyle w:val="NormalWeb"/>
        <w:numPr>
          <w:ilvl w:val="0"/>
          <w:numId w:val="2"/>
        </w:numPr>
        <w:rPr>
          <w:rFonts w:asciiTheme="majorBidi" w:hAnsiTheme="majorBidi" w:cstheme="majorBidi"/>
        </w:rPr>
      </w:pPr>
      <w:r w:rsidRPr="00B717B8">
        <w:rPr>
          <w:rFonts w:asciiTheme="majorBidi" w:hAnsiTheme="majorBidi" w:cstheme="majorBidi"/>
        </w:rPr>
        <w:t>Then we will get the geographical coordinates of the neighbourhoods using Python Geocoder package which will give us the latitude and longitude coordinates of the neighbourhoods.</w:t>
      </w:r>
    </w:p>
    <w:p w:rsidR="00197409" w:rsidRPr="00197409" w:rsidRDefault="00197409" w:rsidP="00197409">
      <w:pPr>
        <w:pStyle w:val="NormalWeb"/>
        <w:numPr>
          <w:ilvl w:val="0"/>
          <w:numId w:val="2"/>
        </w:numPr>
        <w:rPr>
          <w:rFonts w:asciiTheme="majorBidi" w:hAnsiTheme="majorBidi" w:cstheme="majorBidi"/>
        </w:rPr>
      </w:pPr>
      <w:r w:rsidRPr="00197409">
        <w:rPr>
          <w:rFonts w:asciiTheme="majorBidi" w:hAnsiTheme="majorBidi" w:cstheme="majorBidi"/>
        </w:rPr>
        <w:t>Foursquare API will be used to retrieve information regarding the additional venues of the chosen area to open a new restaurant.</w:t>
      </w:r>
    </w:p>
    <w:p w:rsidR="002601A9" w:rsidRPr="008D6CBA" w:rsidRDefault="00197409" w:rsidP="008D6CBA">
      <w:pPr>
        <w:pStyle w:val="NormalWeb"/>
        <w:numPr>
          <w:ilvl w:val="0"/>
          <w:numId w:val="2"/>
        </w:numPr>
        <w:rPr>
          <w:rFonts w:asciiTheme="minorBidi" w:hAnsiTheme="minorBidi" w:cstheme="minorBidi"/>
        </w:rPr>
      </w:pPr>
      <w:r w:rsidRPr="00197409">
        <w:rPr>
          <w:rFonts w:asciiTheme="majorBidi" w:hAnsiTheme="majorBidi" w:cstheme="majorBidi"/>
        </w:rPr>
        <w:t>After the data collection we can run k-means clustering to cluster the potential regions of interest and visualize them on choropleth ma</w:t>
      </w:r>
      <w:r w:rsidR="008D6CBA">
        <w:rPr>
          <w:rFonts w:asciiTheme="majorBidi" w:hAnsiTheme="majorBidi" w:cstheme="majorBidi"/>
        </w:rPr>
        <w:t>ps.</w:t>
      </w:r>
    </w:p>
    <w:p w:rsidR="0049572A" w:rsidRDefault="0049572A" w:rsidP="00A00FFB">
      <w:pPr>
        <w:pStyle w:val="Default"/>
        <w:rPr>
          <w:rFonts w:asciiTheme="majorBidi" w:hAnsiTheme="majorBidi" w:cstheme="majorBidi"/>
          <w:b/>
          <w:bCs/>
          <w:color w:val="auto"/>
          <w:sz w:val="48"/>
          <w:szCs w:val="48"/>
          <w:u w:val="single"/>
        </w:rPr>
      </w:pPr>
      <w:bookmarkStart w:id="0" w:name="_GoBack"/>
      <w:bookmarkEnd w:id="0"/>
      <w:r w:rsidRPr="0049572A">
        <w:rPr>
          <w:rFonts w:asciiTheme="majorBidi" w:hAnsiTheme="majorBidi" w:cstheme="majorBidi"/>
          <w:b/>
          <w:bCs/>
          <w:color w:val="auto"/>
          <w:sz w:val="48"/>
          <w:szCs w:val="48"/>
          <w:u w:val="single"/>
        </w:rPr>
        <w:t>Datasets:</w:t>
      </w:r>
    </w:p>
    <w:p w:rsidR="00A00FFB" w:rsidRPr="0049572A" w:rsidRDefault="00A00FFB" w:rsidP="00A00FFB">
      <w:pPr>
        <w:pStyle w:val="Default"/>
        <w:rPr>
          <w:rFonts w:asciiTheme="majorBidi" w:hAnsiTheme="majorBidi" w:cstheme="majorBidi"/>
          <w:b/>
          <w:bCs/>
          <w:color w:val="auto"/>
          <w:sz w:val="48"/>
          <w:szCs w:val="48"/>
          <w:u w:val="single"/>
        </w:rPr>
      </w:pPr>
    </w:p>
    <w:p w:rsidR="005937BE" w:rsidRPr="004E1477" w:rsidRDefault="00985022" w:rsidP="004E1477">
      <w:pPr>
        <w:pStyle w:val="Default"/>
        <w:numPr>
          <w:ilvl w:val="0"/>
          <w:numId w:val="4"/>
        </w:numPr>
        <w:rPr>
          <w:rFonts w:asciiTheme="majorBidi" w:hAnsiTheme="majorBidi" w:cstheme="majorBidi"/>
          <w:color w:val="auto"/>
        </w:rPr>
      </w:pPr>
      <w:r>
        <w:rPr>
          <w:rFonts w:asciiTheme="majorBidi" w:hAnsiTheme="majorBidi" w:cstheme="majorBidi"/>
          <w:color w:val="auto"/>
        </w:rPr>
        <w:t xml:space="preserve">Using the appropriate data extracting methods and packages such as such as beautifulsoup we scrap and download the table containing the details of London </w:t>
      </w:r>
      <w:proofErr w:type="gramStart"/>
      <w:r>
        <w:rPr>
          <w:rFonts w:asciiTheme="majorBidi" w:hAnsiTheme="majorBidi" w:cstheme="majorBidi"/>
          <w:color w:val="auto"/>
        </w:rPr>
        <w:t>boroughs</w:t>
      </w:r>
      <w:proofErr w:type="gramEnd"/>
      <w:r>
        <w:rPr>
          <w:rFonts w:asciiTheme="majorBidi" w:hAnsiTheme="majorBidi" w:cstheme="majorBidi"/>
          <w:color w:val="auto"/>
        </w:rPr>
        <w:t xml:space="preserve">, postcodes etc. We then load this data into a </w:t>
      </w:r>
      <w:r w:rsidR="005226CE">
        <w:rPr>
          <w:rFonts w:asciiTheme="majorBidi" w:hAnsiTheme="majorBidi" w:cstheme="majorBidi"/>
          <w:color w:val="auto"/>
        </w:rPr>
        <w:t>dataframe. We</w:t>
      </w:r>
      <w:r>
        <w:rPr>
          <w:rFonts w:asciiTheme="majorBidi" w:hAnsiTheme="majorBidi" w:cstheme="majorBidi"/>
          <w:color w:val="auto"/>
        </w:rPr>
        <w:t xml:space="preserve"> get a resulting table</w:t>
      </w:r>
      <w:r w:rsidR="005226CE">
        <w:rPr>
          <w:rFonts w:asciiTheme="majorBidi" w:hAnsiTheme="majorBidi" w:cstheme="majorBidi"/>
          <w:color w:val="auto"/>
        </w:rPr>
        <w:t xml:space="preserve"> with around 500 rows and then we trim it down to the level</w:t>
      </w:r>
      <w:r w:rsidR="004E1477">
        <w:rPr>
          <w:rFonts w:asciiTheme="majorBidi" w:hAnsiTheme="majorBidi" w:cstheme="majorBidi"/>
          <w:color w:val="auto"/>
        </w:rPr>
        <w:t xml:space="preserve"> as shown belo</w:t>
      </w:r>
      <w:r w:rsidR="009D5DE0">
        <w:rPr>
          <w:rFonts w:asciiTheme="majorBidi" w:hAnsiTheme="majorBidi" w:cstheme="majorBidi"/>
          <w:color w:val="auto"/>
        </w:rPr>
        <w:t>w:</w:t>
      </w:r>
    </w:p>
    <w:p w:rsidR="005937BE" w:rsidRDefault="005937BE" w:rsidP="00985022">
      <w:pPr>
        <w:pStyle w:val="Default"/>
        <w:ind w:left="720"/>
        <w:rPr>
          <w:rFonts w:asciiTheme="majorBidi" w:hAnsiTheme="majorBidi" w:cstheme="majorBidi"/>
          <w:color w:val="auto"/>
        </w:rPr>
      </w:pPr>
    </w:p>
    <w:p w:rsidR="005937BE" w:rsidRDefault="005937BE" w:rsidP="00985022">
      <w:pPr>
        <w:pStyle w:val="Default"/>
        <w:ind w:left="720"/>
        <w:rPr>
          <w:rFonts w:asciiTheme="majorBidi" w:hAnsiTheme="majorBidi" w:cstheme="majorBidi"/>
          <w:color w:val="auto"/>
        </w:rPr>
      </w:pPr>
    </w:p>
    <w:p w:rsidR="001D0B2C" w:rsidRDefault="001D0B2C" w:rsidP="00985022">
      <w:pPr>
        <w:pStyle w:val="Default"/>
        <w:ind w:left="720"/>
        <w:rPr>
          <w:rFonts w:asciiTheme="majorBidi" w:hAnsiTheme="majorBidi" w:cstheme="majorBidi"/>
          <w:color w:val="auto"/>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1278"/>
        <w:gridCol w:w="2908"/>
        <w:gridCol w:w="1218"/>
        <w:gridCol w:w="985"/>
        <w:gridCol w:w="1264"/>
        <w:gridCol w:w="1012"/>
      </w:tblGrid>
      <w:tr w:rsidR="00985022" w:rsidRPr="00985022" w:rsidTr="009850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85022" w:rsidRPr="00985022" w:rsidRDefault="00985022" w:rsidP="00985022">
            <w:pPr>
              <w:spacing w:after="0" w:line="240" w:lineRule="auto"/>
              <w:jc w:val="center"/>
              <w:rPr>
                <w:rFonts w:ascii="Times New Roman" w:eastAsia="Times New Roman" w:hAnsi="Times New Roman" w:cs="Times New Roman"/>
                <w:b/>
                <w:bCs/>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tcPr>
          <w:p w:rsidR="00985022" w:rsidRPr="00985022" w:rsidRDefault="00985022" w:rsidP="00985022">
            <w:pPr>
              <w:spacing w:after="0" w:line="240" w:lineRule="auto"/>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Location</w:t>
            </w:r>
          </w:p>
        </w:tc>
        <w:tc>
          <w:tcPr>
            <w:tcW w:w="0" w:type="auto"/>
            <w:tcBorders>
              <w:top w:val="outset" w:sz="6" w:space="0" w:color="auto"/>
              <w:left w:val="outset" w:sz="6" w:space="0" w:color="auto"/>
              <w:bottom w:val="outset" w:sz="6" w:space="0" w:color="auto"/>
              <w:right w:val="outset" w:sz="6" w:space="0" w:color="auto"/>
            </w:tcBorders>
            <w:vAlign w:val="center"/>
          </w:tcPr>
          <w:p w:rsidR="00985022" w:rsidRPr="00985022" w:rsidRDefault="00985022" w:rsidP="00985022">
            <w:pPr>
              <w:spacing w:after="0" w:line="240" w:lineRule="auto"/>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 xml:space="preserve">Borough </w:t>
            </w:r>
          </w:p>
        </w:tc>
        <w:tc>
          <w:tcPr>
            <w:tcW w:w="0" w:type="auto"/>
            <w:tcBorders>
              <w:top w:val="outset" w:sz="6" w:space="0" w:color="auto"/>
              <w:left w:val="outset" w:sz="6" w:space="0" w:color="auto"/>
              <w:bottom w:val="outset" w:sz="6" w:space="0" w:color="auto"/>
              <w:right w:val="outset" w:sz="6" w:space="0" w:color="auto"/>
            </w:tcBorders>
            <w:vAlign w:val="center"/>
          </w:tcPr>
          <w:p w:rsidR="00985022" w:rsidRPr="00985022" w:rsidRDefault="00985022" w:rsidP="00985022">
            <w:pPr>
              <w:spacing w:after="0" w:line="240" w:lineRule="auto"/>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Post -Town</w:t>
            </w:r>
          </w:p>
        </w:tc>
        <w:tc>
          <w:tcPr>
            <w:tcW w:w="0" w:type="auto"/>
            <w:tcBorders>
              <w:top w:val="outset" w:sz="6" w:space="0" w:color="auto"/>
              <w:left w:val="outset" w:sz="6" w:space="0" w:color="auto"/>
              <w:bottom w:val="outset" w:sz="6" w:space="0" w:color="auto"/>
              <w:right w:val="outset" w:sz="6" w:space="0" w:color="auto"/>
            </w:tcBorders>
            <w:vAlign w:val="center"/>
          </w:tcPr>
          <w:p w:rsidR="00985022" w:rsidRPr="00985022" w:rsidRDefault="00985022" w:rsidP="00985022">
            <w:pPr>
              <w:spacing w:after="0" w:line="240" w:lineRule="auto"/>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Dial Code</w:t>
            </w:r>
          </w:p>
        </w:tc>
        <w:tc>
          <w:tcPr>
            <w:tcW w:w="0" w:type="auto"/>
            <w:tcBorders>
              <w:top w:val="outset" w:sz="6" w:space="0" w:color="auto"/>
              <w:left w:val="outset" w:sz="6" w:space="0" w:color="auto"/>
              <w:bottom w:val="outset" w:sz="6" w:space="0" w:color="auto"/>
              <w:right w:val="outset" w:sz="6" w:space="0" w:color="auto"/>
            </w:tcBorders>
            <w:vAlign w:val="center"/>
          </w:tcPr>
          <w:p w:rsidR="00985022" w:rsidRPr="00985022" w:rsidRDefault="00985022" w:rsidP="00985022">
            <w:pPr>
              <w:spacing w:after="0" w:line="240" w:lineRule="auto"/>
              <w:rPr>
                <w:rFonts w:ascii="Times New Roman" w:eastAsia="Times New Roman" w:hAnsi="Times New Roman" w:cs="Times New Roman"/>
                <w:b/>
                <w:bCs/>
                <w:sz w:val="24"/>
                <w:szCs w:val="24"/>
                <w:lang w:eastAsia="en-GB"/>
              </w:rPr>
            </w:pPr>
            <w:proofErr w:type="spellStart"/>
            <w:r w:rsidRPr="00985022">
              <w:rPr>
                <w:rFonts w:ascii="Times New Roman" w:eastAsia="Times New Roman" w:hAnsi="Times New Roman" w:cs="Times New Roman"/>
                <w:b/>
                <w:bCs/>
                <w:sz w:val="24"/>
                <w:szCs w:val="24"/>
                <w:lang w:eastAsia="en-GB"/>
              </w:rPr>
              <w:t>OSGridRef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985022" w:rsidRPr="00985022" w:rsidRDefault="00985022" w:rsidP="00985022">
            <w:pPr>
              <w:spacing w:after="0" w:line="240" w:lineRule="auto"/>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Postcode</w:t>
            </w:r>
          </w:p>
        </w:tc>
      </w:tr>
      <w:tr w:rsidR="00985022" w:rsidRPr="00985022" w:rsidTr="009850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jc w:val="center"/>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Abbey Wood</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Bexley, Greenwich</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TQ465785</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SE2</w:t>
            </w:r>
          </w:p>
        </w:tc>
      </w:tr>
      <w:tr w:rsidR="00985022" w:rsidRPr="00985022" w:rsidTr="009850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jc w:val="center"/>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Acton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Ealing, Hammersmith and Fulham</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TQ205805</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W3</w:t>
            </w:r>
          </w:p>
        </w:tc>
      </w:tr>
      <w:tr w:rsidR="00985022" w:rsidRPr="00985022" w:rsidTr="009850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jc w:val="center"/>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Acton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Ealing, Hammersmith and Fulham</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TQ205805</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W4</w:t>
            </w:r>
          </w:p>
        </w:tc>
      </w:tr>
      <w:tr w:rsidR="00985022" w:rsidRPr="00985022" w:rsidTr="009850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jc w:val="center"/>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Angel</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Islington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TQ345665</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EC1</w:t>
            </w:r>
          </w:p>
        </w:tc>
      </w:tr>
      <w:tr w:rsidR="00985022" w:rsidRPr="00985022" w:rsidTr="009850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jc w:val="center"/>
              <w:rPr>
                <w:rFonts w:ascii="Times New Roman" w:eastAsia="Times New Roman" w:hAnsi="Times New Roman" w:cs="Times New Roman"/>
                <w:b/>
                <w:bCs/>
                <w:sz w:val="24"/>
                <w:szCs w:val="24"/>
                <w:lang w:eastAsia="en-GB"/>
              </w:rPr>
            </w:pPr>
            <w:r w:rsidRPr="00985022">
              <w:rPr>
                <w:rFonts w:ascii="Times New Roman" w:eastAsia="Times New Roman" w:hAnsi="Times New Roman" w:cs="Times New Roman"/>
                <w:b/>
                <w:bCs/>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Angel</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Islington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LONDON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TQ345665</w:t>
            </w:r>
          </w:p>
        </w:tc>
        <w:tc>
          <w:tcPr>
            <w:tcW w:w="0" w:type="auto"/>
            <w:tcBorders>
              <w:top w:val="outset" w:sz="6" w:space="0" w:color="auto"/>
              <w:left w:val="outset" w:sz="6" w:space="0" w:color="auto"/>
              <w:bottom w:val="outset" w:sz="6" w:space="0" w:color="auto"/>
              <w:right w:val="outset" w:sz="6" w:space="0" w:color="auto"/>
            </w:tcBorders>
            <w:vAlign w:val="center"/>
            <w:hideMark/>
          </w:tcPr>
          <w:p w:rsidR="00985022" w:rsidRPr="00985022" w:rsidRDefault="00985022" w:rsidP="00985022">
            <w:pPr>
              <w:spacing w:after="0" w:line="240" w:lineRule="auto"/>
              <w:rPr>
                <w:rFonts w:ascii="Times New Roman" w:eastAsia="Times New Roman" w:hAnsi="Times New Roman" w:cs="Times New Roman"/>
                <w:sz w:val="24"/>
                <w:szCs w:val="24"/>
                <w:lang w:eastAsia="en-GB"/>
              </w:rPr>
            </w:pPr>
            <w:r w:rsidRPr="00985022">
              <w:rPr>
                <w:rFonts w:ascii="Times New Roman" w:eastAsia="Times New Roman" w:hAnsi="Times New Roman" w:cs="Times New Roman"/>
                <w:sz w:val="24"/>
                <w:szCs w:val="24"/>
                <w:lang w:eastAsia="en-GB"/>
              </w:rPr>
              <w:t>N1</w:t>
            </w:r>
          </w:p>
        </w:tc>
      </w:tr>
    </w:tbl>
    <w:p w:rsidR="0068309C" w:rsidRPr="00504881" w:rsidRDefault="0068309C" w:rsidP="002601A9">
      <w:pPr>
        <w:pStyle w:val="Default"/>
        <w:rPr>
          <w:rFonts w:asciiTheme="majorBidi" w:hAnsiTheme="majorBidi" w:cstheme="majorBidi"/>
          <w:color w:val="auto"/>
        </w:rPr>
      </w:pPr>
    </w:p>
    <w:p w:rsidR="00985022" w:rsidRDefault="00985022" w:rsidP="00453B57">
      <w:pPr>
        <w:pStyle w:val="Default"/>
        <w:rPr>
          <w:color w:val="auto"/>
        </w:rPr>
      </w:pPr>
      <w:r>
        <w:rPr>
          <w:color w:val="auto"/>
        </w:rPr>
        <w:t xml:space="preserve">2. The next step is to extract only </w:t>
      </w:r>
      <w:r w:rsidR="0058772B">
        <w:rPr>
          <w:color w:val="auto"/>
        </w:rPr>
        <w:t xml:space="preserve">the necessary data (South East London Boroughs) required for </w:t>
      </w:r>
      <w:r>
        <w:rPr>
          <w:color w:val="auto"/>
        </w:rPr>
        <w:t xml:space="preserve">this project </w:t>
      </w:r>
      <w:r w:rsidR="00B11A13">
        <w:rPr>
          <w:color w:val="auto"/>
        </w:rPr>
        <w:t xml:space="preserve">and </w:t>
      </w:r>
      <w:r w:rsidR="00586212">
        <w:rPr>
          <w:color w:val="auto"/>
        </w:rPr>
        <w:t>hence</w:t>
      </w:r>
      <w:r>
        <w:rPr>
          <w:color w:val="auto"/>
        </w:rPr>
        <w:t xml:space="preserve"> we drop the unwanted </w:t>
      </w:r>
      <w:r w:rsidR="009D5DE0">
        <w:rPr>
          <w:color w:val="auto"/>
        </w:rPr>
        <w:t>columns, save</w:t>
      </w:r>
      <w:r w:rsidR="00B11A13">
        <w:rPr>
          <w:color w:val="auto"/>
        </w:rPr>
        <w:t xml:space="preserve"> it in a new dataframe </w:t>
      </w:r>
      <w:r>
        <w:rPr>
          <w:color w:val="auto"/>
        </w:rPr>
        <w:t>and obtain the table shown below:</w:t>
      </w:r>
    </w:p>
    <w:p w:rsidR="00985022" w:rsidRDefault="00985022" w:rsidP="00453B57">
      <w:pPr>
        <w:pStyle w:val="Default"/>
        <w:rPr>
          <w:color w:val="auto"/>
        </w:rPr>
      </w:pPr>
    </w:p>
    <w:tbl>
      <w:tblPr>
        <w:tblStyle w:val="TableGrid"/>
        <w:tblW w:w="0" w:type="auto"/>
        <w:tblLook w:val="04A0" w:firstRow="1" w:lastRow="0" w:firstColumn="1" w:lastColumn="0" w:noHBand="0" w:noVBand="1"/>
      </w:tblPr>
      <w:tblGrid>
        <w:gridCol w:w="2254"/>
        <w:gridCol w:w="2254"/>
        <w:gridCol w:w="2254"/>
        <w:gridCol w:w="2254"/>
      </w:tblGrid>
      <w:tr w:rsidR="005F40E5" w:rsidTr="005F40E5">
        <w:tc>
          <w:tcPr>
            <w:tcW w:w="2254" w:type="dxa"/>
          </w:tcPr>
          <w:p w:rsidR="005F40E5" w:rsidRDefault="005F40E5" w:rsidP="00453B57">
            <w:pPr>
              <w:pStyle w:val="Default"/>
              <w:rPr>
                <w:color w:val="auto"/>
              </w:rPr>
            </w:pPr>
          </w:p>
        </w:tc>
        <w:tc>
          <w:tcPr>
            <w:tcW w:w="2254" w:type="dxa"/>
          </w:tcPr>
          <w:p w:rsidR="005F40E5" w:rsidRPr="00513C73" w:rsidRDefault="005F40E5" w:rsidP="00453B57">
            <w:pPr>
              <w:pStyle w:val="Default"/>
              <w:rPr>
                <w:rFonts w:asciiTheme="majorBidi" w:hAnsiTheme="majorBidi" w:cstheme="majorBidi"/>
                <w:b/>
                <w:bCs/>
                <w:color w:val="auto"/>
              </w:rPr>
            </w:pPr>
            <w:r w:rsidRPr="00513C73">
              <w:rPr>
                <w:rFonts w:asciiTheme="majorBidi" w:hAnsiTheme="majorBidi" w:cstheme="majorBidi"/>
                <w:b/>
                <w:bCs/>
              </w:rPr>
              <w:t>Location</w:t>
            </w:r>
          </w:p>
        </w:tc>
        <w:tc>
          <w:tcPr>
            <w:tcW w:w="2254" w:type="dxa"/>
          </w:tcPr>
          <w:p w:rsidR="005F40E5" w:rsidRPr="00513C73" w:rsidRDefault="005F40E5" w:rsidP="00453B57">
            <w:pPr>
              <w:pStyle w:val="Default"/>
              <w:rPr>
                <w:rFonts w:asciiTheme="majorBidi" w:hAnsiTheme="majorBidi" w:cstheme="majorBidi"/>
                <w:b/>
                <w:bCs/>
                <w:color w:val="auto"/>
              </w:rPr>
            </w:pPr>
            <w:r w:rsidRPr="00513C73">
              <w:rPr>
                <w:rFonts w:asciiTheme="majorBidi" w:hAnsiTheme="majorBidi" w:cstheme="majorBidi"/>
                <w:b/>
                <w:bCs/>
                <w:color w:val="auto"/>
              </w:rPr>
              <w:t xml:space="preserve">Borough </w:t>
            </w:r>
          </w:p>
        </w:tc>
        <w:tc>
          <w:tcPr>
            <w:tcW w:w="2254" w:type="dxa"/>
          </w:tcPr>
          <w:p w:rsidR="005F40E5" w:rsidRPr="00513C73" w:rsidRDefault="005F40E5" w:rsidP="00453B57">
            <w:pPr>
              <w:pStyle w:val="Default"/>
              <w:rPr>
                <w:rFonts w:asciiTheme="majorBidi" w:hAnsiTheme="majorBidi" w:cstheme="majorBidi"/>
                <w:b/>
                <w:bCs/>
                <w:color w:val="auto"/>
              </w:rPr>
            </w:pPr>
            <w:r w:rsidRPr="00513C73">
              <w:rPr>
                <w:rFonts w:asciiTheme="majorBidi" w:hAnsiTheme="majorBidi" w:cstheme="majorBidi"/>
                <w:b/>
                <w:bCs/>
                <w:color w:val="auto"/>
              </w:rPr>
              <w:t xml:space="preserve">Postcode </w:t>
            </w:r>
          </w:p>
        </w:tc>
      </w:tr>
      <w:tr w:rsidR="005F40E5" w:rsidTr="005F40E5">
        <w:tc>
          <w:tcPr>
            <w:tcW w:w="2254" w:type="dxa"/>
          </w:tcPr>
          <w:p w:rsidR="005F40E5" w:rsidRDefault="005F40E5" w:rsidP="00453B57">
            <w:pPr>
              <w:pStyle w:val="Default"/>
              <w:rPr>
                <w:color w:val="auto"/>
              </w:rPr>
            </w:pPr>
            <w:r>
              <w:rPr>
                <w:color w:val="auto"/>
              </w:rPr>
              <w:t>0</w:t>
            </w:r>
          </w:p>
        </w:tc>
        <w:tc>
          <w:tcPr>
            <w:tcW w:w="2254" w:type="dxa"/>
          </w:tcPr>
          <w:p w:rsidR="005F40E5" w:rsidRDefault="005F40E5" w:rsidP="00453B57">
            <w:pPr>
              <w:pStyle w:val="Default"/>
              <w:rPr>
                <w:color w:val="auto"/>
              </w:rPr>
            </w:pPr>
            <w:r>
              <w:t>Abbey Wood</w:t>
            </w:r>
          </w:p>
        </w:tc>
        <w:tc>
          <w:tcPr>
            <w:tcW w:w="2254" w:type="dxa"/>
          </w:tcPr>
          <w:p w:rsidR="005F40E5" w:rsidRDefault="005F40E5" w:rsidP="00453B57">
            <w:pPr>
              <w:pStyle w:val="Default"/>
              <w:rPr>
                <w:color w:val="auto"/>
              </w:rPr>
            </w:pPr>
            <w:r>
              <w:t>Bexley, Greenwich</w:t>
            </w:r>
          </w:p>
        </w:tc>
        <w:tc>
          <w:tcPr>
            <w:tcW w:w="2254" w:type="dxa"/>
          </w:tcPr>
          <w:p w:rsidR="005F40E5" w:rsidRDefault="005F40E5" w:rsidP="00453B57">
            <w:pPr>
              <w:pStyle w:val="Default"/>
              <w:rPr>
                <w:color w:val="auto"/>
              </w:rPr>
            </w:pPr>
            <w:r>
              <w:t>SE2</w:t>
            </w:r>
          </w:p>
        </w:tc>
      </w:tr>
      <w:tr w:rsidR="005F40E5" w:rsidTr="005F40E5">
        <w:tc>
          <w:tcPr>
            <w:tcW w:w="2254" w:type="dxa"/>
          </w:tcPr>
          <w:p w:rsidR="005F40E5" w:rsidRDefault="005F40E5" w:rsidP="00453B57">
            <w:pPr>
              <w:pStyle w:val="Default"/>
              <w:rPr>
                <w:color w:val="auto"/>
              </w:rPr>
            </w:pPr>
            <w:r>
              <w:rPr>
                <w:color w:val="auto"/>
              </w:rPr>
              <w:t>1</w:t>
            </w:r>
          </w:p>
        </w:tc>
        <w:tc>
          <w:tcPr>
            <w:tcW w:w="2254" w:type="dxa"/>
          </w:tcPr>
          <w:p w:rsidR="005F40E5" w:rsidRDefault="005F40E5" w:rsidP="00453B57">
            <w:pPr>
              <w:pStyle w:val="Default"/>
              <w:rPr>
                <w:color w:val="auto"/>
              </w:rPr>
            </w:pPr>
            <w:r>
              <w:t>Crofton Park</w:t>
            </w:r>
          </w:p>
        </w:tc>
        <w:tc>
          <w:tcPr>
            <w:tcW w:w="2254" w:type="dxa"/>
          </w:tcPr>
          <w:p w:rsidR="005F40E5" w:rsidRDefault="005F40E5" w:rsidP="00453B57">
            <w:pPr>
              <w:pStyle w:val="Default"/>
              <w:rPr>
                <w:color w:val="auto"/>
              </w:rPr>
            </w:pPr>
            <w:r>
              <w:t>Lewisham</w:t>
            </w:r>
          </w:p>
        </w:tc>
        <w:tc>
          <w:tcPr>
            <w:tcW w:w="2254" w:type="dxa"/>
          </w:tcPr>
          <w:p w:rsidR="005F40E5" w:rsidRDefault="005F40E5" w:rsidP="00453B57">
            <w:pPr>
              <w:pStyle w:val="Default"/>
              <w:rPr>
                <w:color w:val="auto"/>
              </w:rPr>
            </w:pPr>
            <w:r>
              <w:t>SE4</w:t>
            </w:r>
          </w:p>
        </w:tc>
      </w:tr>
      <w:tr w:rsidR="005F40E5" w:rsidTr="005F40E5">
        <w:tc>
          <w:tcPr>
            <w:tcW w:w="2254" w:type="dxa"/>
          </w:tcPr>
          <w:p w:rsidR="005F40E5" w:rsidRDefault="005F40E5" w:rsidP="00453B57">
            <w:pPr>
              <w:pStyle w:val="Default"/>
              <w:rPr>
                <w:color w:val="auto"/>
              </w:rPr>
            </w:pPr>
            <w:r>
              <w:rPr>
                <w:color w:val="auto"/>
              </w:rPr>
              <w:t>2</w:t>
            </w:r>
          </w:p>
        </w:tc>
        <w:tc>
          <w:tcPr>
            <w:tcW w:w="2254" w:type="dxa"/>
          </w:tcPr>
          <w:p w:rsidR="005F40E5" w:rsidRDefault="005F40E5" w:rsidP="00453B57">
            <w:pPr>
              <w:pStyle w:val="Default"/>
              <w:rPr>
                <w:color w:val="auto"/>
              </w:rPr>
            </w:pPr>
            <w:r>
              <w:t>Crossness</w:t>
            </w:r>
          </w:p>
        </w:tc>
        <w:tc>
          <w:tcPr>
            <w:tcW w:w="2254" w:type="dxa"/>
          </w:tcPr>
          <w:p w:rsidR="005F40E5" w:rsidRDefault="005F40E5" w:rsidP="00453B57">
            <w:pPr>
              <w:pStyle w:val="Default"/>
              <w:rPr>
                <w:color w:val="auto"/>
              </w:rPr>
            </w:pPr>
            <w:r>
              <w:t>Bexley</w:t>
            </w:r>
          </w:p>
        </w:tc>
        <w:tc>
          <w:tcPr>
            <w:tcW w:w="2254" w:type="dxa"/>
          </w:tcPr>
          <w:p w:rsidR="005F40E5" w:rsidRDefault="005F40E5" w:rsidP="00453B57">
            <w:pPr>
              <w:pStyle w:val="Default"/>
              <w:rPr>
                <w:color w:val="auto"/>
              </w:rPr>
            </w:pPr>
            <w:r>
              <w:t>SE2</w:t>
            </w:r>
          </w:p>
        </w:tc>
      </w:tr>
      <w:tr w:rsidR="005F40E5" w:rsidTr="005F40E5">
        <w:tc>
          <w:tcPr>
            <w:tcW w:w="2254" w:type="dxa"/>
          </w:tcPr>
          <w:p w:rsidR="005F40E5" w:rsidRDefault="005F40E5" w:rsidP="00453B57">
            <w:pPr>
              <w:pStyle w:val="Default"/>
              <w:rPr>
                <w:color w:val="auto"/>
              </w:rPr>
            </w:pPr>
            <w:r>
              <w:rPr>
                <w:color w:val="auto"/>
              </w:rPr>
              <w:t>3</w:t>
            </w:r>
          </w:p>
        </w:tc>
        <w:tc>
          <w:tcPr>
            <w:tcW w:w="2254" w:type="dxa"/>
          </w:tcPr>
          <w:p w:rsidR="005F40E5" w:rsidRDefault="005F40E5" w:rsidP="00453B57">
            <w:pPr>
              <w:pStyle w:val="Default"/>
              <w:rPr>
                <w:color w:val="auto"/>
              </w:rPr>
            </w:pPr>
            <w:r>
              <w:t>Crystal Palace</w:t>
            </w:r>
          </w:p>
        </w:tc>
        <w:tc>
          <w:tcPr>
            <w:tcW w:w="2254" w:type="dxa"/>
          </w:tcPr>
          <w:p w:rsidR="005F40E5" w:rsidRDefault="005F40E5" w:rsidP="00453B57">
            <w:pPr>
              <w:pStyle w:val="Default"/>
              <w:rPr>
                <w:color w:val="auto"/>
              </w:rPr>
            </w:pPr>
            <w:r>
              <w:t>Bromley</w:t>
            </w:r>
          </w:p>
        </w:tc>
        <w:tc>
          <w:tcPr>
            <w:tcW w:w="2254" w:type="dxa"/>
          </w:tcPr>
          <w:p w:rsidR="005F40E5" w:rsidRDefault="00C223B2" w:rsidP="00453B57">
            <w:pPr>
              <w:pStyle w:val="Default"/>
              <w:rPr>
                <w:color w:val="auto"/>
              </w:rPr>
            </w:pPr>
            <w:r>
              <w:t>SE19</w:t>
            </w:r>
          </w:p>
        </w:tc>
      </w:tr>
      <w:tr w:rsidR="005F40E5" w:rsidTr="005F40E5">
        <w:tc>
          <w:tcPr>
            <w:tcW w:w="2254" w:type="dxa"/>
          </w:tcPr>
          <w:p w:rsidR="005F40E5" w:rsidRDefault="005F40E5" w:rsidP="00453B57">
            <w:pPr>
              <w:pStyle w:val="Default"/>
              <w:rPr>
                <w:color w:val="auto"/>
              </w:rPr>
            </w:pPr>
            <w:r>
              <w:rPr>
                <w:color w:val="auto"/>
              </w:rPr>
              <w:t>4</w:t>
            </w:r>
          </w:p>
        </w:tc>
        <w:tc>
          <w:tcPr>
            <w:tcW w:w="2254" w:type="dxa"/>
          </w:tcPr>
          <w:p w:rsidR="005F40E5" w:rsidRDefault="005F40E5" w:rsidP="00453B57">
            <w:pPr>
              <w:pStyle w:val="Default"/>
              <w:rPr>
                <w:color w:val="auto"/>
              </w:rPr>
            </w:pPr>
            <w:r>
              <w:t>Crystal Palace</w:t>
            </w:r>
          </w:p>
        </w:tc>
        <w:tc>
          <w:tcPr>
            <w:tcW w:w="2254" w:type="dxa"/>
          </w:tcPr>
          <w:p w:rsidR="005F40E5" w:rsidRDefault="005F40E5" w:rsidP="00453B57">
            <w:pPr>
              <w:pStyle w:val="Default"/>
              <w:rPr>
                <w:color w:val="auto"/>
              </w:rPr>
            </w:pPr>
            <w:r>
              <w:t>Bromley</w:t>
            </w:r>
          </w:p>
        </w:tc>
        <w:tc>
          <w:tcPr>
            <w:tcW w:w="2254" w:type="dxa"/>
          </w:tcPr>
          <w:p w:rsidR="005F40E5" w:rsidRDefault="00C223B2" w:rsidP="00453B57">
            <w:pPr>
              <w:pStyle w:val="Default"/>
              <w:rPr>
                <w:color w:val="auto"/>
              </w:rPr>
            </w:pPr>
            <w:r>
              <w:t>SE20</w:t>
            </w:r>
          </w:p>
        </w:tc>
      </w:tr>
      <w:tr w:rsidR="005F40E5" w:rsidTr="005F40E5">
        <w:tc>
          <w:tcPr>
            <w:tcW w:w="2254" w:type="dxa"/>
          </w:tcPr>
          <w:p w:rsidR="005F40E5" w:rsidRDefault="005F40E5" w:rsidP="00453B57">
            <w:pPr>
              <w:pStyle w:val="Default"/>
              <w:rPr>
                <w:color w:val="auto"/>
              </w:rPr>
            </w:pPr>
            <w:r>
              <w:rPr>
                <w:color w:val="auto"/>
              </w:rPr>
              <w:t>5</w:t>
            </w:r>
          </w:p>
        </w:tc>
        <w:tc>
          <w:tcPr>
            <w:tcW w:w="2254" w:type="dxa"/>
          </w:tcPr>
          <w:p w:rsidR="005F40E5" w:rsidRDefault="005F40E5" w:rsidP="00453B57">
            <w:pPr>
              <w:pStyle w:val="Default"/>
              <w:rPr>
                <w:color w:val="auto"/>
              </w:rPr>
            </w:pPr>
            <w:r>
              <w:t>Crystal Palace</w:t>
            </w:r>
          </w:p>
        </w:tc>
        <w:tc>
          <w:tcPr>
            <w:tcW w:w="2254" w:type="dxa"/>
          </w:tcPr>
          <w:p w:rsidR="005F40E5" w:rsidRDefault="005F40E5" w:rsidP="00453B57">
            <w:pPr>
              <w:pStyle w:val="Default"/>
              <w:rPr>
                <w:color w:val="auto"/>
              </w:rPr>
            </w:pPr>
            <w:r>
              <w:t>Bromley</w:t>
            </w:r>
          </w:p>
        </w:tc>
        <w:tc>
          <w:tcPr>
            <w:tcW w:w="2254" w:type="dxa"/>
          </w:tcPr>
          <w:p w:rsidR="005F40E5" w:rsidRDefault="00C223B2" w:rsidP="00453B57">
            <w:pPr>
              <w:pStyle w:val="Default"/>
              <w:rPr>
                <w:color w:val="auto"/>
              </w:rPr>
            </w:pPr>
            <w:r>
              <w:t>SE26</w:t>
            </w:r>
          </w:p>
        </w:tc>
      </w:tr>
      <w:tr w:rsidR="005F40E5" w:rsidTr="005F40E5">
        <w:tc>
          <w:tcPr>
            <w:tcW w:w="2254" w:type="dxa"/>
          </w:tcPr>
          <w:p w:rsidR="005F40E5" w:rsidRDefault="005F40E5" w:rsidP="00453B57">
            <w:pPr>
              <w:pStyle w:val="Default"/>
              <w:rPr>
                <w:color w:val="auto"/>
              </w:rPr>
            </w:pPr>
            <w:r>
              <w:rPr>
                <w:color w:val="auto"/>
              </w:rPr>
              <w:t>6</w:t>
            </w:r>
          </w:p>
        </w:tc>
        <w:tc>
          <w:tcPr>
            <w:tcW w:w="2254" w:type="dxa"/>
          </w:tcPr>
          <w:p w:rsidR="005F40E5" w:rsidRDefault="005F40E5" w:rsidP="00453B57">
            <w:pPr>
              <w:pStyle w:val="Default"/>
              <w:rPr>
                <w:color w:val="auto"/>
              </w:rPr>
            </w:pPr>
            <w:r>
              <w:t>Denmark Hill</w:t>
            </w:r>
          </w:p>
        </w:tc>
        <w:tc>
          <w:tcPr>
            <w:tcW w:w="2254" w:type="dxa"/>
          </w:tcPr>
          <w:p w:rsidR="005F40E5" w:rsidRDefault="005F40E5" w:rsidP="00453B57">
            <w:pPr>
              <w:pStyle w:val="Default"/>
              <w:rPr>
                <w:color w:val="auto"/>
              </w:rPr>
            </w:pPr>
            <w:r>
              <w:t>Southwark</w:t>
            </w:r>
          </w:p>
        </w:tc>
        <w:tc>
          <w:tcPr>
            <w:tcW w:w="2254" w:type="dxa"/>
          </w:tcPr>
          <w:p w:rsidR="005F40E5" w:rsidRDefault="00C223B2" w:rsidP="00453B57">
            <w:pPr>
              <w:pStyle w:val="Default"/>
              <w:rPr>
                <w:color w:val="auto"/>
              </w:rPr>
            </w:pPr>
            <w:r>
              <w:t>SE5</w:t>
            </w:r>
          </w:p>
        </w:tc>
      </w:tr>
      <w:tr w:rsidR="005F40E5" w:rsidTr="005F40E5">
        <w:tc>
          <w:tcPr>
            <w:tcW w:w="2254" w:type="dxa"/>
          </w:tcPr>
          <w:p w:rsidR="005F40E5" w:rsidRDefault="005F40E5" w:rsidP="00453B57">
            <w:pPr>
              <w:pStyle w:val="Default"/>
              <w:rPr>
                <w:color w:val="auto"/>
              </w:rPr>
            </w:pPr>
            <w:r>
              <w:rPr>
                <w:color w:val="auto"/>
              </w:rPr>
              <w:t>7</w:t>
            </w:r>
          </w:p>
        </w:tc>
        <w:tc>
          <w:tcPr>
            <w:tcW w:w="2254" w:type="dxa"/>
          </w:tcPr>
          <w:p w:rsidR="005F40E5" w:rsidRDefault="005F40E5" w:rsidP="00453B57">
            <w:pPr>
              <w:pStyle w:val="Default"/>
              <w:rPr>
                <w:color w:val="auto"/>
              </w:rPr>
            </w:pPr>
            <w:r>
              <w:t>Deptford</w:t>
            </w:r>
          </w:p>
        </w:tc>
        <w:tc>
          <w:tcPr>
            <w:tcW w:w="2254" w:type="dxa"/>
          </w:tcPr>
          <w:p w:rsidR="005F40E5" w:rsidRDefault="005F40E5" w:rsidP="00453B57">
            <w:pPr>
              <w:pStyle w:val="Default"/>
              <w:rPr>
                <w:color w:val="auto"/>
              </w:rPr>
            </w:pPr>
            <w:r>
              <w:t>Lewisham</w:t>
            </w:r>
          </w:p>
        </w:tc>
        <w:tc>
          <w:tcPr>
            <w:tcW w:w="2254" w:type="dxa"/>
          </w:tcPr>
          <w:p w:rsidR="005F40E5" w:rsidRDefault="00C223B2" w:rsidP="00453B57">
            <w:pPr>
              <w:pStyle w:val="Default"/>
              <w:rPr>
                <w:color w:val="auto"/>
              </w:rPr>
            </w:pPr>
            <w:r>
              <w:t>SE8</w:t>
            </w:r>
          </w:p>
        </w:tc>
      </w:tr>
      <w:tr w:rsidR="005F40E5" w:rsidTr="005F40E5">
        <w:tc>
          <w:tcPr>
            <w:tcW w:w="2254" w:type="dxa"/>
          </w:tcPr>
          <w:p w:rsidR="005F40E5" w:rsidRDefault="005F40E5" w:rsidP="00453B57">
            <w:pPr>
              <w:pStyle w:val="Default"/>
              <w:rPr>
                <w:color w:val="auto"/>
              </w:rPr>
            </w:pPr>
            <w:r>
              <w:rPr>
                <w:color w:val="auto"/>
              </w:rPr>
              <w:t>8</w:t>
            </w:r>
          </w:p>
        </w:tc>
        <w:tc>
          <w:tcPr>
            <w:tcW w:w="2254" w:type="dxa"/>
          </w:tcPr>
          <w:p w:rsidR="005F40E5" w:rsidRDefault="005F40E5" w:rsidP="00453B57">
            <w:pPr>
              <w:pStyle w:val="Default"/>
              <w:rPr>
                <w:color w:val="auto"/>
              </w:rPr>
            </w:pPr>
            <w:r>
              <w:t>Dulwich</w:t>
            </w:r>
          </w:p>
        </w:tc>
        <w:tc>
          <w:tcPr>
            <w:tcW w:w="2254" w:type="dxa"/>
          </w:tcPr>
          <w:p w:rsidR="005F40E5" w:rsidRDefault="005F40E5" w:rsidP="00453B57">
            <w:pPr>
              <w:pStyle w:val="Default"/>
              <w:rPr>
                <w:color w:val="auto"/>
              </w:rPr>
            </w:pPr>
            <w:r>
              <w:t>Southwark</w:t>
            </w:r>
          </w:p>
        </w:tc>
        <w:tc>
          <w:tcPr>
            <w:tcW w:w="2254" w:type="dxa"/>
          </w:tcPr>
          <w:p w:rsidR="005F40E5" w:rsidRDefault="00C223B2" w:rsidP="00453B57">
            <w:pPr>
              <w:pStyle w:val="Default"/>
              <w:rPr>
                <w:color w:val="auto"/>
              </w:rPr>
            </w:pPr>
            <w:r>
              <w:t>SE21</w:t>
            </w:r>
          </w:p>
        </w:tc>
      </w:tr>
      <w:tr w:rsidR="005F40E5" w:rsidTr="005F40E5">
        <w:tc>
          <w:tcPr>
            <w:tcW w:w="2254" w:type="dxa"/>
          </w:tcPr>
          <w:p w:rsidR="005F40E5" w:rsidRDefault="005F40E5" w:rsidP="00453B57">
            <w:pPr>
              <w:pStyle w:val="Default"/>
              <w:rPr>
                <w:color w:val="auto"/>
              </w:rPr>
            </w:pPr>
            <w:r>
              <w:rPr>
                <w:color w:val="auto"/>
              </w:rPr>
              <w:t>9</w:t>
            </w:r>
          </w:p>
        </w:tc>
        <w:tc>
          <w:tcPr>
            <w:tcW w:w="2254" w:type="dxa"/>
          </w:tcPr>
          <w:p w:rsidR="005F40E5" w:rsidRDefault="005F40E5" w:rsidP="00453B57">
            <w:pPr>
              <w:pStyle w:val="Default"/>
              <w:rPr>
                <w:color w:val="auto"/>
              </w:rPr>
            </w:pPr>
            <w:r>
              <w:t>East Dulwich</w:t>
            </w:r>
          </w:p>
        </w:tc>
        <w:tc>
          <w:tcPr>
            <w:tcW w:w="2254" w:type="dxa"/>
          </w:tcPr>
          <w:p w:rsidR="005F40E5" w:rsidRDefault="005F40E5" w:rsidP="00453B57">
            <w:pPr>
              <w:pStyle w:val="Default"/>
              <w:rPr>
                <w:color w:val="auto"/>
              </w:rPr>
            </w:pPr>
            <w:r>
              <w:t>Southwark</w:t>
            </w:r>
          </w:p>
        </w:tc>
        <w:tc>
          <w:tcPr>
            <w:tcW w:w="2254" w:type="dxa"/>
          </w:tcPr>
          <w:p w:rsidR="005F40E5" w:rsidRDefault="00C223B2" w:rsidP="00453B57">
            <w:pPr>
              <w:pStyle w:val="Default"/>
              <w:rPr>
                <w:color w:val="auto"/>
              </w:rPr>
            </w:pPr>
            <w:r>
              <w:t>SE22</w:t>
            </w:r>
          </w:p>
        </w:tc>
      </w:tr>
    </w:tbl>
    <w:p w:rsidR="005F40E5" w:rsidRDefault="005F40E5" w:rsidP="00453B57">
      <w:pPr>
        <w:pStyle w:val="Default"/>
        <w:rPr>
          <w:color w:val="auto"/>
        </w:rPr>
      </w:pPr>
    </w:p>
    <w:p w:rsidR="005937BE" w:rsidRPr="004E1477" w:rsidRDefault="005937BE" w:rsidP="004E1477">
      <w:pPr>
        <w:pStyle w:val="Default"/>
      </w:pPr>
      <w:r>
        <w:rPr>
          <w:color w:val="auto"/>
        </w:rPr>
        <w:t>3.</w:t>
      </w:r>
      <w:r w:rsidRPr="005937BE">
        <w:rPr>
          <w:rFonts w:ascii="Times New Roman" w:eastAsia="Times New Roman" w:hAnsi="Times New Roman" w:cs="Times New Roman"/>
          <w:lang w:eastAsia="en-GB"/>
        </w:rPr>
        <w:t xml:space="preserve"> </w:t>
      </w:r>
      <w:r w:rsidRPr="005937BE">
        <w:t xml:space="preserve"> The Geocoder package is used with the </w:t>
      </w:r>
      <w:proofErr w:type="spellStart"/>
      <w:r>
        <w:t>arcgis</w:t>
      </w:r>
      <w:proofErr w:type="spellEnd"/>
      <w:r>
        <w:t xml:space="preserve"> </w:t>
      </w:r>
      <w:r w:rsidRPr="005937BE">
        <w:t xml:space="preserve">geocoder to obtain the latitude and longitude of the needed </w:t>
      </w:r>
      <w:r w:rsidR="00173144" w:rsidRPr="005937BE">
        <w:t>locations.</w:t>
      </w:r>
      <w:r w:rsidR="00173144">
        <w:t xml:space="preserve"> This</w:t>
      </w:r>
      <w:r w:rsidRPr="005937BE">
        <w:t xml:space="preserve"> will help to create a new dataframe that will be used subsequently for the South East London </w:t>
      </w:r>
      <w:r w:rsidR="00173144" w:rsidRPr="005937BE">
        <w:t>areas.</w:t>
      </w:r>
      <w:r w:rsidR="00173144">
        <w:t xml:space="preserve"> These</w:t>
      </w:r>
      <w:r>
        <w:t xml:space="preserve"> longitudes and latitudes will be joined with the dataframe to obtain the table below:</w:t>
      </w:r>
    </w:p>
    <w:p w:rsidR="005937BE" w:rsidRDefault="005937BE" w:rsidP="00453B57">
      <w:pPr>
        <w:pStyle w:val="Default"/>
        <w:rPr>
          <w:color w:val="auto"/>
        </w:rPr>
      </w:pP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417"/>
        <w:gridCol w:w="1130"/>
        <w:gridCol w:w="997"/>
        <w:gridCol w:w="990"/>
        <w:gridCol w:w="1159"/>
      </w:tblGrid>
      <w:tr w:rsidR="005937BE" w:rsidRPr="005937BE" w:rsidTr="005937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937BE" w:rsidRPr="005937BE" w:rsidRDefault="005937BE" w:rsidP="005937BE">
            <w:pPr>
              <w:spacing w:after="0" w:line="240" w:lineRule="auto"/>
              <w:jc w:val="center"/>
              <w:rPr>
                <w:rFonts w:ascii="Times New Roman" w:eastAsia="Times New Roman" w:hAnsi="Times New Roman" w:cs="Times New Roman"/>
                <w:b/>
                <w:bCs/>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tcPr>
          <w:p w:rsidR="005937BE" w:rsidRPr="005937BE" w:rsidRDefault="005937BE" w:rsidP="005937BE">
            <w:pPr>
              <w:spacing w:after="0" w:line="240" w:lineRule="auto"/>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Location</w:t>
            </w:r>
          </w:p>
        </w:tc>
        <w:tc>
          <w:tcPr>
            <w:tcW w:w="0" w:type="auto"/>
            <w:tcBorders>
              <w:top w:val="outset" w:sz="6" w:space="0" w:color="auto"/>
              <w:left w:val="outset" w:sz="6" w:space="0" w:color="auto"/>
              <w:bottom w:val="outset" w:sz="6" w:space="0" w:color="auto"/>
              <w:right w:val="outset" w:sz="6" w:space="0" w:color="auto"/>
            </w:tcBorders>
            <w:vAlign w:val="center"/>
          </w:tcPr>
          <w:p w:rsidR="005937BE" w:rsidRPr="005937BE" w:rsidRDefault="005937BE" w:rsidP="005937BE">
            <w:pPr>
              <w:spacing w:after="0" w:line="240" w:lineRule="auto"/>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 xml:space="preserve">Borough </w:t>
            </w:r>
          </w:p>
        </w:tc>
        <w:tc>
          <w:tcPr>
            <w:tcW w:w="0" w:type="auto"/>
            <w:tcBorders>
              <w:top w:val="outset" w:sz="6" w:space="0" w:color="auto"/>
              <w:left w:val="outset" w:sz="6" w:space="0" w:color="auto"/>
              <w:bottom w:val="outset" w:sz="6" w:space="0" w:color="auto"/>
              <w:right w:val="outset" w:sz="6" w:space="0" w:color="auto"/>
            </w:tcBorders>
            <w:vAlign w:val="center"/>
          </w:tcPr>
          <w:p w:rsidR="005937BE" w:rsidRPr="005937BE" w:rsidRDefault="005937BE" w:rsidP="005937BE">
            <w:pPr>
              <w:spacing w:after="0" w:line="240" w:lineRule="auto"/>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 xml:space="preserve">Postcode </w:t>
            </w:r>
          </w:p>
        </w:tc>
        <w:tc>
          <w:tcPr>
            <w:tcW w:w="0" w:type="auto"/>
            <w:tcBorders>
              <w:top w:val="outset" w:sz="6" w:space="0" w:color="auto"/>
              <w:left w:val="outset" w:sz="6" w:space="0" w:color="auto"/>
              <w:bottom w:val="outset" w:sz="6" w:space="0" w:color="auto"/>
              <w:right w:val="outset" w:sz="6" w:space="0" w:color="auto"/>
            </w:tcBorders>
            <w:vAlign w:val="center"/>
          </w:tcPr>
          <w:p w:rsidR="005937BE" w:rsidRPr="005937BE" w:rsidRDefault="005937BE" w:rsidP="005937BE">
            <w:pPr>
              <w:spacing w:after="0" w:line="240" w:lineRule="auto"/>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 xml:space="preserve">Latitude </w:t>
            </w:r>
          </w:p>
        </w:tc>
        <w:tc>
          <w:tcPr>
            <w:tcW w:w="0" w:type="auto"/>
            <w:tcBorders>
              <w:top w:val="outset" w:sz="6" w:space="0" w:color="auto"/>
              <w:left w:val="outset" w:sz="6" w:space="0" w:color="auto"/>
              <w:bottom w:val="outset" w:sz="6" w:space="0" w:color="auto"/>
              <w:right w:val="outset" w:sz="6" w:space="0" w:color="auto"/>
            </w:tcBorders>
            <w:vAlign w:val="center"/>
          </w:tcPr>
          <w:p w:rsidR="005937BE" w:rsidRPr="005937BE" w:rsidRDefault="005937BE" w:rsidP="005937BE">
            <w:pPr>
              <w:spacing w:after="0" w:line="240" w:lineRule="auto"/>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Longitude</w:t>
            </w:r>
          </w:p>
        </w:tc>
      </w:tr>
      <w:tr w:rsidR="005937BE" w:rsidRPr="005937BE" w:rsidTr="005937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jc w:val="center"/>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Lewisham</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SE4</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51.46268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-0.03558</w:t>
            </w:r>
          </w:p>
        </w:tc>
      </w:tr>
      <w:tr w:rsidR="005937BE" w:rsidRPr="005937BE" w:rsidTr="005937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jc w:val="center"/>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Denmark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SE5</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51.47478</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-0.09312</w:t>
            </w:r>
          </w:p>
        </w:tc>
      </w:tr>
      <w:tr w:rsidR="005937BE" w:rsidRPr="005937BE" w:rsidTr="005937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jc w:val="center"/>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Deptford</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Lewisham</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SE8</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51.48117</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-0.02476</w:t>
            </w:r>
          </w:p>
        </w:tc>
      </w:tr>
      <w:tr w:rsidR="005937BE" w:rsidRPr="005937BE" w:rsidTr="005937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jc w:val="center"/>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Dulwich</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SE21</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51.44100</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-0.08897</w:t>
            </w:r>
          </w:p>
        </w:tc>
      </w:tr>
      <w:tr w:rsidR="005937BE" w:rsidRPr="005937BE" w:rsidTr="005937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jc w:val="center"/>
              <w:rPr>
                <w:rFonts w:ascii="Times New Roman" w:eastAsia="Times New Roman" w:hAnsi="Times New Roman" w:cs="Times New Roman"/>
                <w:b/>
                <w:bCs/>
                <w:sz w:val="24"/>
                <w:szCs w:val="24"/>
                <w:lang w:eastAsia="en-GB"/>
              </w:rPr>
            </w:pPr>
            <w:r w:rsidRPr="005937BE">
              <w:rPr>
                <w:rFonts w:ascii="Times New Roman" w:eastAsia="Times New Roman" w:hAnsi="Times New Roman" w:cs="Times New Roman"/>
                <w:b/>
                <w:bCs/>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East Dulwich</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SE22</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51.45256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5937BE" w:rsidRPr="005937BE" w:rsidRDefault="005937BE" w:rsidP="005937BE">
            <w:pPr>
              <w:spacing w:after="0" w:line="240" w:lineRule="auto"/>
              <w:rPr>
                <w:rFonts w:ascii="Times New Roman" w:eastAsia="Times New Roman" w:hAnsi="Times New Roman" w:cs="Times New Roman"/>
                <w:sz w:val="24"/>
                <w:szCs w:val="24"/>
                <w:lang w:eastAsia="en-GB"/>
              </w:rPr>
            </w:pPr>
            <w:r w:rsidRPr="005937BE">
              <w:rPr>
                <w:rFonts w:ascii="Times New Roman" w:eastAsia="Times New Roman" w:hAnsi="Times New Roman" w:cs="Times New Roman"/>
                <w:sz w:val="24"/>
                <w:szCs w:val="24"/>
                <w:lang w:eastAsia="en-GB"/>
              </w:rPr>
              <w:t>-0.07076</w:t>
            </w:r>
          </w:p>
        </w:tc>
      </w:tr>
    </w:tbl>
    <w:p w:rsidR="006202B2" w:rsidRDefault="005937BE" w:rsidP="006202B2">
      <w:pPr>
        <w:pStyle w:val="Default"/>
      </w:pPr>
      <w:r>
        <w:rPr>
          <w:color w:val="auto"/>
        </w:rPr>
        <w:br w:type="textWrapping" w:clear="all"/>
      </w:r>
    </w:p>
    <w:p w:rsidR="00191AAA" w:rsidRPr="006202B2" w:rsidRDefault="003C0ABB" w:rsidP="006202B2">
      <w:pPr>
        <w:pStyle w:val="Default"/>
        <w:rPr>
          <w:color w:val="auto"/>
        </w:rPr>
      </w:pPr>
      <w:r>
        <w:t xml:space="preserve">4. The Foursquare API is </w:t>
      </w:r>
      <w:r w:rsidR="00191AAA">
        <w:t>used to obtain the</w:t>
      </w:r>
      <w:r>
        <w:t xml:space="preserve"> venue details in </w:t>
      </w:r>
      <w:r w:rsidR="00A91811">
        <w:t>the South</w:t>
      </w:r>
      <w:r w:rsidR="00191AAA">
        <w:t xml:space="preserve"> </w:t>
      </w:r>
      <w:r>
        <w:t xml:space="preserve">East London </w:t>
      </w:r>
      <w:r w:rsidR="00A91811">
        <w:t>Area which</w:t>
      </w:r>
      <w:r>
        <w:t xml:space="preserve"> will help us to explore </w:t>
      </w:r>
      <w:r w:rsidR="00191AAA">
        <w:t xml:space="preserve">the neighbourhoods </w:t>
      </w:r>
      <w:r>
        <w:t>in depth.</w:t>
      </w:r>
    </w:p>
    <w:p w:rsidR="00191AAA" w:rsidRDefault="003C0ABB" w:rsidP="003C0ABB">
      <w:pPr>
        <w:pStyle w:val="NormalWeb"/>
      </w:pPr>
      <w:r>
        <w:t>We will be able to obtain valuable information regarding the restaurants in SE London and other places of entertainment, nearby amenities etc.</w:t>
      </w:r>
    </w:p>
    <w:p w:rsidR="00A91811" w:rsidRPr="0049572A" w:rsidRDefault="0049572A" w:rsidP="00A91811">
      <w:pPr>
        <w:pStyle w:val="Default"/>
        <w:rPr>
          <w:rFonts w:asciiTheme="majorBidi" w:hAnsiTheme="majorBidi" w:cstheme="majorBidi"/>
          <w:b/>
          <w:bCs/>
          <w:color w:val="auto"/>
          <w:sz w:val="40"/>
          <w:szCs w:val="40"/>
          <w:u w:val="single"/>
        </w:rPr>
      </w:pPr>
      <w:r w:rsidRPr="0049572A">
        <w:rPr>
          <w:rFonts w:asciiTheme="majorBidi" w:hAnsiTheme="majorBidi" w:cstheme="majorBidi"/>
          <w:b/>
          <w:bCs/>
          <w:color w:val="auto"/>
          <w:sz w:val="40"/>
          <w:szCs w:val="40"/>
          <w:u w:val="single"/>
        </w:rPr>
        <w:lastRenderedPageBreak/>
        <w:t>Analysis:</w:t>
      </w:r>
    </w:p>
    <w:p w:rsidR="00A91811" w:rsidRPr="00A91811" w:rsidRDefault="00FD5161" w:rsidP="00A91811">
      <w:pPr>
        <w:pStyle w:val="Default"/>
        <w:rPr>
          <w:rFonts w:asciiTheme="majorBidi" w:hAnsiTheme="majorBidi" w:cstheme="majorBidi"/>
          <w:color w:val="auto"/>
        </w:rPr>
      </w:pPr>
      <w:r w:rsidRPr="00A91811">
        <w:rPr>
          <w:rFonts w:asciiTheme="majorBidi" w:hAnsiTheme="majorBidi" w:cstheme="majorBidi"/>
          <w:color w:val="auto"/>
        </w:rPr>
        <w:t>1.</w:t>
      </w:r>
      <w:r>
        <w:rPr>
          <w:rFonts w:asciiTheme="majorBidi" w:hAnsiTheme="majorBidi" w:cstheme="majorBidi"/>
          <w:color w:val="auto"/>
        </w:rPr>
        <w:t xml:space="preserve"> To</w:t>
      </w:r>
      <w:r w:rsidR="00A91811">
        <w:rPr>
          <w:rFonts w:asciiTheme="majorBidi" w:hAnsiTheme="majorBidi" w:cstheme="majorBidi"/>
          <w:color w:val="auto"/>
        </w:rPr>
        <w:t xml:space="preserve"> zero in on a single </w:t>
      </w:r>
      <w:r>
        <w:rPr>
          <w:rFonts w:asciiTheme="majorBidi" w:hAnsiTheme="majorBidi" w:cstheme="majorBidi"/>
          <w:color w:val="auto"/>
        </w:rPr>
        <w:t>neighbourhood, Lewisham</w:t>
      </w:r>
      <w:r w:rsidR="00A91811">
        <w:rPr>
          <w:rFonts w:asciiTheme="majorBidi" w:hAnsiTheme="majorBidi" w:cstheme="majorBidi"/>
          <w:color w:val="auto"/>
        </w:rPr>
        <w:t xml:space="preserve"> was chosen due to its diverse background. The </w:t>
      </w:r>
      <w:proofErr w:type="spellStart"/>
      <w:r w:rsidR="00A91811">
        <w:rPr>
          <w:rFonts w:asciiTheme="majorBidi" w:hAnsiTheme="majorBidi" w:cstheme="majorBidi"/>
          <w:color w:val="auto"/>
        </w:rPr>
        <w:t>FourSquare</w:t>
      </w:r>
      <w:proofErr w:type="spellEnd"/>
      <w:r>
        <w:rPr>
          <w:rFonts w:asciiTheme="majorBidi" w:hAnsiTheme="majorBidi" w:cstheme="majorBidi"/>
          <w:color w:val="auto"/>
        </w:rPr>
        <w:t xml:space="preserve"> API was the used to extract information about the various types of eateries and other venues in the Lewisham area.</w:t>
      </w:r>
      <w:r w:rsidR="00A91811">
        <w:rPr>
          <w:rFonts w:asciiTheme="majorBidi" w:hAnsiTheme="majorBidi" w:cstheme="majorBidi"/>
          <w:color w:val="auto"/>
        </w:rPr>
        <w:t xml:space="preserve"> </w:t>
      </w:r>
      <w:r w:rsidR="00EE0B58">
        <w:rPr>
          <w:rFonts w:asciiTheme="majorBidi" w:hAnsiTheme="majorBidi" w:cstheme="majorBidi"/>
          <w:color w:val="auto"/>
        </w:rPr>
        <w:t>The latitude and longitude coordinates of the Lewisham area was passed to the Foursquare API which resulted in a JSON file.</w:t>
      </w:r>
    </w:p>
    <w:p w:rsidR="00191AAA" w:rsidRDefault="00191AAA" w:rsidP="00453B57">
      <w:pPr>
        <w:pStyle w:val="Default"/>
        <w:rPr>
          <w:color w:val="auto"/>
        </w:rPr>
      </w:pPr>
    </w:p>
    <w:p w:rsidR="006202B2" w:rsidRPr="006202B2" w:rsidRDefault="00C4129C" w:rsidP="006202B2">
      <w:pPr>
        <w:pStyle w:val="Default"/>
        <w:rPr>
          <w:rFonts w:asciiTheme="majorBidi" w:hAnsiTheme="majorBidi" w:cstheme="majorBidi"/>
          <w:color w:val="auto"/>
        </w:rPr>
      </w:pPr>
      <w:r w:rsidRPr="001D0B2C">
        <w:rPr>
          <w:rFonts w:asciiTheme="majorBidi" w:hAnsiTheme="majorBidi" w:cstheme="majorBidi"/>
          <w:color w:val="auto"/>
        </w:rPr>
        <w:t xml:space="preserve">2. </w:t>
      </w:r>
      <w:r w:rsidR="000E699A" w:rsidRPr="001D0B2C">
        <w:rPr>
          <w:rFonts w:asciiTheme="majorBidi" w:hAnsiTheme="majorBidi" w:cstheme="majorBidi"/>
          <w:color w:val="auto"/>
        </w:rPr>
        <w:t>The</w:t>
      </w:r>
      <w:r w:rsidRPr="001D0B2C">
        <w:rPr>
          <w:rFonts w:asciiTheme="majorBidi" w:hAnsiTheme="majorBidi" w:cstheme="majorBidi"/>
          <w:color w:val="auto"/>
        </w:rPr>
        <w:t xml:space="preserve"> JSON file is then processed and </w:t>
      </w:r>
      <w:r w:rsidR="000E699A" w:rsidRPr="001D0B2C">
        <w:rPr>
          <w:rFonts w:asciiTheme="majorBidi" w:hAnsiTheme="majorBidi" w:cstheme="majorBidi"/>
          <w:color w:val="auto"/>
        </w:rPr>
        <w:t>structured</w:t>
      </w:r>
      <w:r w:rsidRPr="001D0B2C">
        <w:rPr>
          <w:rFonts w:asciiTheme="majorBidi" w:hAnsiTheme="majorBidi" w:cstheme="majorBidi"/>
          <w:color w:val="auto"/>
        </w:rPr>
        <w:t xml:space="preserve"> into a dataframe</w:t>
      </w:r>
      <w:r w:rsidR="00DC3895" w:rsidRPr="001D0B2C">
        <w:rPr>
          <w:rFonts w:asciiTheme="majorBidi" w:hAnsiTheme="majorBidi" w:cstheme="majorBidi"/>
          <w:color w:val="auto"/>
        </w:rPr>
        <w:t xml:space="preserve"> with name of the </w:t>
      </w:r>
      <w:r w:rsidR="000E699A" w:rsidRPr="001D0B2C">
        <w:rPr>
          <w:rFonts w:asciiTheme="majorBidi" w:hAnsiTheme="majorBidi" w:cstheme="majorBidi"/>
          <w:color w:val="auto"/>
        </w:rPr>
        <w:t>eatery, the</w:t>
      </w:r>
      <w:r w:rsidR="00DC3895" w:rsidRPr="001D0B2C">
        <w:rPr>
          <w:rFonts w:asciiTheme="majorBidi" w:hAnsiTheme="majorBidi" w:cstheme="majorBidi"/>
          <w:color w:val="auto"/>
        </w:rPr>
        <w:t xml:space="preserve"> type of the eatery and the location data</w:t>
      </w:r>
      <w:r w:rsidRPr="001D0B2C">
        <w:rPr>
          <w:rFonts w:asciiTheme="majorBidi" w:hAnsiTheme="majorBidi" w:cstheme="majorBidi"/>
          <w:color w:val="auto"/>
        </w:rPr>
        <w:t xml:space="preserve">. </w:t>
      </w:r>
      <w:r w:rsidR="004E1477" w:rsidRPr="001D0B2C">
        <w:rPr>
          <w:rFonts w:asciiTheme="majorBidi" w:hAnsiTheme="majorBidi" w:cstheme="majorBidi"/>
          <w:color w:val="auto"/>
        </w:rPr>
        <w:t>A sample</w:t>
      </w:r>
      <w:r w:rsidRPr="001D0B2C">
        <w:rPr>
          <w:rFonts w:asciiTheme="majorBidi" w:hAnsiTheme="majorBidi" w:cstheme="majorBidi"/>
          <w:color w:val="auto"/>
        </w:rPr>
        <w:t xml:space="preserve"> of the resulting </w:t>
      </w:r>
      <w:r w:rsidR="004E1477" w:rsidRPr="001D0B2C">
        <w:rPr>
          <w:rFonts w:asciiTheme="majorBidi" w:hAnsiTheme="majorBidi" w:cstheme="majorBidi"/>
          <w:color w:val="auto"/>
        </w:rPr>
        <w:t>dataframe is</w:t>
      </w:r>
      <w:r w:rsidRPr="001D0B2C">
        <w:rPr>
          <w:rFonts w:asciiTheme="majorBidi" w:hAnsiTheme="majorBidi" w:cstheme="majorBidi"/>
          <w:color w:val="auto"/>
        </w:rPr>
        <w:t xml:space="preserve"> shown below:</w:t>
      </w:r>
    </w:p>
    <w:p w:rsidR="00C4129C" w:rsidRDefault="00C4129C" w:rsidP="00C4129C">
      <w:pPr>
        <w:pStyle w:val="Default"/>
        <w:rPr>
          <w:color w:val="auto"/>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2813"/>
        <w:gridCol w:w="2323"/>
        <w:gridCol w:w="1110"/>
        <w:gridCol w:w="1085"/>
      </w:tblGrid>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tcPr>
          <w:p w:rsidR="00C4129C" w:rsidRPr="00C4129C" w:rsidRDefault="00C4129C" w:rsidP="00C4129C">
            <w:pPr>
              <w:spacing w:after="0" w:line="240" w:lineRule="auto"/>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C4129C" w:rsidRPr="00C4129C" w:rsidRDefault="00C4129C" w:rsidP="00C4129C">
            <w:pPr>
              <w:spacing w:after="0" w:line="240" w:lineRule="auto"/>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Categories</w:t>
            </w:r>
          </w:p>
        </w:tc>
        <w:tc>
          <w:tcPr>
            <w:tcW w:w="0" w:type="auto"/>
            <w:tcBorders>
              <w:top w:val="outset" w:sz="6" w:space="0" w:color="auto"/>
              <w:left w:val="outset" w:sz="6" w:space="0" w:color="auto"/>
              <w:bottom w:val="outset" w:sz="6" w:space="0" w:color="auto"/>
              <w:right w:val="outset" w:sz="6" w:space="0" w:color="auto"/>
            </w:tcBorders>
            <w:vAlign w:val="center"/>
          </w:tcPr>
          <w:p w:rsidR="00C4129C" w:rsidRPr="00C4129C" w:rsidRDefault="00C4129C" w:rsidP="00C4129C">
            <w:pPr>
              <w:spacing w:after="0" w:line="240" w:lineRule="auto"/>
              <w:rPr>
                <w:rFonts w:ascii="Times New Roman" w:eastAsia="Times New Roman" w:hAnsi="Times New Roman" w:cs="Times New Roman"/>
                <w:b/>
                <w:bCs/>
                <w:sz w:val="24"/>
                <w:szCs w:val="24"/>
                <w:lang w:eastAsia="en-GB"/>
              </w:rPr>
            </w:pPr>
            <w:proofErr w:type="spellStart"/>
            <w:r w:rsidRPr="00C4129C">
              <w:rPr>
                <w:rFonts w:ascii="Times New Roman" w:eastAsia="Times New Roman" w:hAnsi="Times New Roman" w:cs="Times New Roman"/>
                <w:b/>
                <w:bCs/>
                <w:sz w:val="24"/>
                <w:szCs w:val="24"/>
                <w:lang w:eastAsia="en-GB"/>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4129C" w:rsidRPr="00C4129C" w:rsidRDefault="00C4129C" w:rsidP="00C4129C">
            <w:pPr>
              <w:spacing w:after="0" w:line="240" w:lineRule="auto"/>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Long</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Street Feast Model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Street Food Gathering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51.460209</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-0.012199</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Maggie's Kitchen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51.465380</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-0.011213</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proofErr w:type="spellStart"/>
            <w:r w:rsidRPr="00C4129C">
              <w:rPr>
                <w:rFonts w:ascii="Times New Roman" w:eastAsia="Times New Roman" w:hAnsi="Times New Roman" w:cs="Times New Roman"/>
                <w:sz w:val="24"/>
                <w:szCs w:val="24"/>
                <w:lang w:eastAsia="en-GB"/>
              </w:rPr>
              <w:t>Gennaro</w:t>
            </w:r>
            <w:proofErr w:type="spellEnd"/>
            <w:r w:rsidRPr="00C4129C">
              <w:rPr>
                <w:rFonts w:ascii="Times New Roman" w:eastAsia="Times New Roman" w:hAnsi="Times New Roman" w:cs="Times New Roman"/>
                <w:sz w:val="24"/>
                <w:szCs w:val="24"/>
                <w:lang w:eastAsia="en-GB"/>
              </w:rPr>
              <w:t xml:space="preserve"> </w:t>
            </w:r>
            <w:proofErr w:type="spellStart"/>
            <w:r w:rsidRPr="00C4129C">
              <w:rPr>
                <w:rFonts w:ascii="Times New Roman" w:eastAsia="Times New Roman" w:hAnsi="Times New Roman" w:cs="Times New Roman"/>
                <w:sz w:val="24"/>
                <w:szCs w:val="24"/>
                <w:lang w:eastAsia="en-GB"/>
              </w:rPr>
              <w:t>Delicatessan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51.461765</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-0.009726</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proofErr w:type="spellStart"/>
            <w:r w:rsidRPr="00C4129C">
              <w:rPr>
                <w:rFonts w:ascii="Times New Roman" w:eastAsia="Times New Roman" w:hAnsi="Times New Roman" w:cs="Times New Roman"/>
                <w:sz w:val="24"/>
                <w:szCs w:val="24"/>
                <w:lang w:eastAsia="en-GB"/>
              </w:rPr>
              <w:t>Levante</w:t>
            </w:r>
            <w:proofErr w:type="spellEnd"/>
            <w:r w:rsidRPr="00C4129C">
              <w:rPr>
                <w:rFonts w:ascii="Times New Roman" w:eastAsia="Times New Roman" w:hAnsi="Times New Roman" w:cs="Times New Roman"/>
                <w:sz w:val="24"/>
                <w:szCs w:val="24"/>
                <w:lang w:eastAsia="en-GB"/>
              </w:rPr>
              <w:t xml:space="preserv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51.462072</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-0.009491</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Dirty 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51.458846</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-0.002666</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proofErr w:type="spellStart"/>
            <w:r w:rsidRPr="00C4129C">
              <w:rPr>
                <w:rFonts w:ascii="Times New Roman" w:eastAsia="Times New Roman" w:hAnsi="Times New Roman" w:cs="Times New Roman"/>
                <w:sz w:val="24"/>
                <w:szCs w:val="24"/>
                <w:lang w:eastAsia="en-GB"/>
              </w:rPr>
              <w:t>Levante</w:t>
            </w:r>
            <w:proofErr w:type="spellEnd"/>
            <w:r w:rsidRPr="00C4129C">
              <w:rPr>
                <w:rFonts w:ascii="Times New Roman" w:eastAsia="Times New Roman" w:hAnsi="Times New Roman" w:cs="Times New Roman"/>
                <w:sz w:val="24"/>
                <w:szCs w:val="24"/>
                <w:lang w:eastAsia="en-GB"/>
              </w:rPr>
              <w:t xml:space="preserve"> </w:t>
            </w:r>
            <w:proofErr w:type="spellStart"/>
            <w:r w:rsidRPr="00C4129C">
              <w:rPr>
                <w:rFonts w:ascii="Times New Roman" w:eastAsia="Times New Roman" w:hAnsi="Times New Roman" w:cs="Times New Roman"/>
                <w:sz w:val="24"/>
                <w:szCs w:val="24"/>
                <w:lang w:eastAsia="en-GB"/>
              </w:rPr>
              <w:t>Pide</w:t>
            </w:r>
            <w:proofErr w:type="spellEnd"/>
            <w:r w:rsidRPr="00C4129C">
              <w:rPr>
                <w:rFonts w:ascii="Times New Roman" w:eastAsia="Times New Roman" w:hAnsi="Times New Roman" w:cs="Times New Roman"/>
                <w:sz w:val="24"/>
                <w:szCs w:val="24"/>
                <w:lang w:eastAsia="en-GB"/>
              </w:rPr>
              <w:t xml:space="preserv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Turkish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51.459848</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-0.011476</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Manor House Gardens</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51.456686</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0.004684</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Corte</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51.459776</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-0.011554</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Everest Curry 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Sri Lankan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51.466012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-0.019656</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Blackheath Farmers'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Farmers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51.465913</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0.007945</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Côte Brasserie</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51.467378</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0.007176</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Buenos Aires Cafe</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Argentinian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51.467260</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0.007083</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Hilly 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-0.025599</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The Spice Of Life</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51.458654</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0.002613</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Brockley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Farmers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51.467980</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-0.024795</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The Sausage Man</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Food Truck</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51.462507</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-0.010248</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proofErr w:type="spellStart"/>
            <w:r w:rsidRPr="00C4129C">
              <w:rPr>
                <w:rFonts w:ascii="Times New Roman" w:eastAsia="Times New Roman" w:hAnsi="Times New Roman" w:cs="Times New Roman"/>
                <w:sz w:val="24"/>
                <w:szCs w:val="24"/>
                <w:lang w:eastAsia="en-GB"/>
              </w:rPr>
              <w:t>Ladywell</w:t>
            </w:r>
            <w:proofErr w:type="spellEnd"/>
            <w:r w:rsidRPr="00C4129C">
              <w:rPr>
                <w:rFonts w:ascii="Times New Roman" w:eastAsia="Times New Roman" w:hAnsi="Times New Roman" w:cs="Times New Roman"/>
                <w:sz w:val="24"/>
                <w:szCs w:val="24"/>
                <w:lang w:eastAsia="en-GB"/>
              </w:rPr>
              <w:t xml:space="preserve"> Tavern</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51.456485</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-0.021502</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Pistachios In The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51.460144</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-0.024263</w:t>
            </w:r>
          </w:p>
        </w:tc>
      </w:tr>
      <w:tr w:rsidR="00C4129C" w:rsidRPr="00C4129C" w:rsidTr="00C412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jc w:val="center"/>
              <w:rPr>
                <w:rFonts w:ascii="Times New Roman" w:eastAsia="Times New Roman" w:hAnsi="Times New Roman" w:cs="Times New Roman"/>
                <w:b/>
                <w:bCs/>
                <w:sz w:val="24"/>
                <w:szCs w:val="24"/>
                <w:lang w:eastAsia="en-GB"/>
              </w:rPr>
            </w:pPr>
            <w:r w:rsidRPr="00C4129C">
              <w:rPr>
                <w:rFonts w:ascii="Times New Roman" w:eastAsia="Times New Roman" w:hAnsi="Times New Roman" w:cs="Times New Roman"/>
                <w:b/>
                <w:bCs/>
                <w:sz w:val="24"/>
                <w:szCs w:val="24"/>
                <w:lang w:eastAsia="en-GB"/>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The Point Greenwich</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Scenic Lookout</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51.473202</w:t>
            </w:r>
          </w:p>
        </w:tc>
        <w:tc>
          <w:tcPr>
            <w:tcW w:w="0" w:type="auto"/>
            <w:tcBorders>
              <w:top w:val="outset" w:sz="6" w:space="0" w:color="auto"/>
              <w:left w:val="outset" w:sz="6" w:space="0" w:color="auto"/>
              <w:bottom w:val="outset" w:sz="6" w:space="0" w:color="auto"/>
              <w:right w:val="outset" w:sz="6" w:space="0" w:color="auto"/>
            </w:tcBorders>
            <w:vAlign w:val="center"/>
            <w:hideMark/>
          </w:tcPr>
          <w:p w:rsidR="00C4129C" w:rsidRPr="00C4129C" w:rsidRDefault="00C4129C" w:rsidP="00C4129C">
            <w:pPr>
              <w:spacing w:after="0" w:line="240" w:lineRule="auto"/>
              <w:rPr>
                <w:rFonts w:ascii="Times New Roman" w:eastAsia="Times New Roman" w:hAnsi="Times New Roman" w:cs="Times New Roman"/>
                <w:sz w:val="24"/>
                <w:szCs w:val="24"/>
                <w:lang w:eastAsia="en-GB"/>
              </w:rPr>
            </w:pPr>
            <w:r w:rsidRPr="00C4129C">
              <w:rPr>
                <w:rFonts w:ascii="Times New Roman" w:eastAsia="Times New Roman" w:hAnsi="Times New Roman" w:cs="Times New Roman"/>
                <w:sz w:val="24"/>
                <w:szCs w:val="24"/>
                <w:lang w:eastAsia="en-GB"/>
              </w:rPr>
              <w:t>-0.009293</w:t>
            </w:r>
          </w:p>
        </w:tc>
      </w:tr>
    </w:tbl>
    <w:p w:rsidR="00C4129C" w:rsidRDefault="00C4129C" w:rsidP="00C4129C">
      <w:pPr>
        <w:pStyle w:val="Default"/>
        <w:rPr>
          <w:color w:val="auto"/>
        </w:rPr>
      </w:pPr>
    </w:p>
    <w:p w:rsidR="000E699A" w:rsidRDefault="000E699A" w:rsidP="000E699A">
      <w:pPr>
        <w:pStyle w:val="Default"/>
        <w:rPr>
          <w:color w:val="auto"/>
        </w:rPr>
      </w:pPr>
      <w:r w:rsidRPr="000E699A">
        <w:rPr>
          <w:color w:val="auto"/>
        </w:rPr>
        <w:t>3.</w:t>
      </w:r>
      <w:r>
        <w:rPr>
          <w:color w:val="auto"/>
        </w:rPr>
        <w:t xml:space="preserve"> A further analysis was done on the dataframe to obtain the number of eateries and their types as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2"/>
        <w:gridCol w:w="746"/>
      </w:tblGrid>
      <w:tr w:rsidR="000E699A" w:rsidRPr="000E699A" w:rsidTr="000E6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E699A" w:rsidRPr="000E699A" w:rsidRDefault="000E699A" w:rsidP="000E699A">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Type</w:t>
            </w:r>
          </w:p>
        </w:tc>
        <w:tc>
          <w:tcPr>
            <w:tcW w:w="0" w:type="auto"/>
            <w:tcBorders>
              <w:top w:val="outset" w:sz="6" w:space="0" w:color="auto"/>
              <w:left w:val="outset" w:sz="6" w:space="0" w:color="auto"/>
              <w:bottom w:val="outset" w:sz="6" w:space="0" w:color="auto"/>
              <w:right w:val="outset" w:sz="6" w:space="0" w:color="auto"/>
            </w:tcBorders>
            <w:vAlign w:val="center"/>
          </w:tcPr>
          <w:p w:rsidR="000E699A" w:rsidRPr="000E699A" w:rsidRDefault="000E699A" w:rsidP="000E699A">
            <w:pPr>
              <w:spacing w:after="0" w:line="240" w:lineRule="auto"/>
              <w:rPr>
                <w:rFonts w:ascii="Times New Roman" w:eastAsia="Times New Roman" w:hAnsi="Times New Roman" w:cs="Times New Roman"/>
                <w:b/>
                <w:bCs/>
                <w:sz w:val="24"/>
                <w:szCs w:val="24"/>
                <w:lang w:eastAsia="en-GB"/>
              </w:rPr>
            </w:pPr>
            <w:r w:rsidRPr="000E699A">
              <w:rPr>
                <w:rFonts w:ascii="Times New Roman" w:eastAsia="Times New Roman" w:hAnsi="Times New Roman" w:cs="Times New Roman"/>
                <w:b/>
                <w:bCs/>
                <w:sz w:val="24"/>
                <w:szCs w:val="24"/>
                <w:lang w:eastAsia="en-GB"/>
              </w:rPr>
              <w:t>Count</w:t>
            </w:r>
          </w:p>
        </w:tc>
      </w:tr>
      <w:tr w:rsidR="000E699A" w:rsidRPr="000E699A" w:rsidTr="000E6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jc w:val="center"/>
              <w:rPr>
                <w:rFonts w:ascii="Times New Roman" w:eastAsia="Times New Roman" w:hAnsi="Times New Roman" w:cs="Times New Roman"/>
                <w:b/>
                <w:bCs/>
                <w:sz w:val="24"/>
                <w:szCs w:val="24"/>
                <w:lang w:eastAsia="en-GB"/>
              </w:rPr>
            </w:pPr>
            <w:r w:rsidRPr="000E699A">
              <w:rPr>
                <w:rFonts w:ascii="Times New Roman" w:eastAsia="Times New Roman" w:hAnsi="Times New Roman" w:cs="Times New Roman"/>
                <w:b/>
                <w:bCs/>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rPr>
                <w:rFonts w:ascii="Times New Roman" w:eastAsia="Times New Roman" w:hAnsi="Times New Roman" w:cs="Times New Roman"/>
                <w:sz w:val="24"/>
                <w:szCs w:val="24"/>
                <w:lang w:eastAsia="en-GB"/>
              </w:rPr>
            </w:pPr>
            <w:r w:rsidRPr="000E699A">
              <w:rPr>
                <w:rFonts w:ascii="Times New Roman" w:eastAsia="Times New Roman" w:hAnsi="Times New Roman" w:cs="Times New Roman"/>
                <w:sz w:val="24"/>
                <w:szCs w:val="24"/>
                <w:lang w:eastAsia="en-GB"/>
              </w:rPr>
              <w:t>13</w:t>
            </w:r>
          </w:p>
        </w:tc>
      </w:tr>
      <w:tr w:rsidR="000E699A" w:rsidRPr="000E699A" w:rsidTr="000E6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jc w:val="center"/>
              <w:rPr>
                <w:rFonts w:ascii="Times New Roman" w:eastAsia="Times New Roman" w:hAnsi="Times New Roman" w:cs="Times New Roman"/>
                <w:b/>
                <w:bCs/>
                <w:sz w:val="24"/>
                <w:szCs w:val="24"/>
                <w:lang w:eastAsia="en-GB"/>
              </w:rPr>
            </w:pPr>
            <w:r w:rsidRPr="000E699A">
              <w:rPr>
                <w:rFonts w:ascii="Times New Roman" w:eastAsia="Times New Roman" w:hAnsi="Times New Roman" w:cs="Times New Roman"/>
                <w:b/>
                <w:bCs/>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rPr>
                <w:rFonts w:ascii="Times New Roman" w:eastAsia="Times New Roman" w:hAnsi="Times New Roman" w:cs="Times New Roman"/>
                <w:sz w:val="24"/>
                <w:szCs w:val="24"/>
                <w:lang w:eastAsia="en-GB"/>
              </w:rPr>
            </w:pPr>
            <w:r w:rsidRPr="000E699A">
              <w:rPr>
                <w:rFonts w:ascii="Times New Roman" w:eastAsia="Times New Roman" w:hAnsi="Times New Roman" w:cs="Times New Roman"/>
                <w:sz w:val="24"/>
                <w:szCs w:val="24"/>
                <w:lang w:eastAsia="en-GB"/>
              </w:rPr>
              <w:t>9</w:t>
            </w:r>
          </w:p>
        </w:tc>
      </w:tr>
      <w:tr w:rsidR="000E699A" w:rsidRPr="000E699A" w:rsidTr="000E6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jc w:val="center"/>
              <w:rPr>
                <w:rFonts w:ascii="Times New Roman" w:eastAsia="Times New Roman" w:hAnsi="Times New Roman" w:cs="Times New Roman"/>
                <w:b/>
                <w:bCs/>
                <w:sz w:val="24"/>
                <w:szCs w:val="24"/>
                <w:lang w:eastAsia="en-GB"/>
              </w:rPr>
            </w:pPr>
            <w:r w:rsidRPr="000E699A">
              <w:rPr>
                <w:rFonts w:ascii="Times New Roman" w:eastAsia="Times New Roman" w:hAnsi="Times New Roman" w:cs="Times New Roman"/>
                <w:b/>
                <w:bCs/>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rPr>
                <w:rFonts w:ascii="Times New Roman" w:eastAsia="Times New Roman" w:hAnsi="Times New Roman" w:cs="Times New Roman"/>
                <w:sz w:val="24"/>
                <w:szCs w:val="24"/>
                <w:lang w:eastAsia="en-GB"/>
              </w:rPr>
            </w:pPr>
            <w:r w:rsidRPr="000E699A">
              <w:rPr>
                <w:rFonts w:ascii="Times New Roman" w:eastAsia="Times New Roman" w:hAnsi="Times New Roman" w:cs="Times New Roman"/>
                <w:sz w:val="24"/>
                <w:szCs w:val="24"/>
                <w:lang w:eastAsia="en-GB"/>
              </w:rPr>
              <w:t>6</w:t>
            </w:r>
          </w:p>
        </w:tc>
      </w:tr>
      <w:tr w:rsidR="000E699A" w:rsidRPr="000E699A" w:rsidTr="000E6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jc w:val="center"/>
              <w:rPr>
                <w:rFonts w:ascii="Times New Roman" w:eastAsia="Times New Roman" w:hAnsi="Times New Roman" w:cs="Times New Roman"/>
                <w:b/>
                <w:bCs/>
                <w:sz w:val="24"/>
                <w:szCs w:val="24"/>
                <w:lang w:eastAsia="en-GB"/>
              </w:rPr>
            </w:pPr>
            <w:r w:rsidRPr="000E699A">
              <w:rPr>
                <w:rFonts w:ascii="Times New Roman" w:eastAsia="Times New Roman" w:hAnsi="Times New Roman" w:cs="Times New Roman"/>
                <w:b/>
                <w:bCs/>
                <w:sz w:val="24"/>
                <w:szCs w:val="24"/>
                <w:lang w:eastAsia="en-GB"/>
              </w:rPr>
              <w:t>Gastropub</w:t>
            </w:r>
          </w:p>
        </w:tc>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rPr>
                <w:rFonts w:ascii="Times New Roman" w:eastAsia="Times New Roman" w:hAnsi="Times New Roman" w:cs="Times New Roman"/>
                <w:sz w:val="24"/>
                <w:szCs w:val="24"/>
                <w:lang w:eastAsia="en-GB"/>
              </w:rPr>
            </w:pPr>
            <w:r w:rsidRPr="000E699A">
              <w:rPr>
                <w:rFonts w:ascii="Times New Roman" w:eastAsia="Times New Roman" w:hAnsi="Times New Roman" w:cs="Times New Roman"/>
                <w:sz w:val="24"/>
                <w:szCs w:val="24"/>
                <w:lang w:eastAsia="en-GB"/>
              </w:rPr>
              <w:t>6</w:t>
            </w:r>
          </w:p>
        </w:tc>
      </w:tr>
      <w:tr w:rsidR="000E699A" w:rsidRPr="000E699A" w:rsidTr="000E6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jc w:val="center"/>
              <w:rPr>
                <w:rFonts w:ascii="Times New Roman" w:eastAsia="Times New Roman" w:hAnsi="Times New Roman" w:cs="Times New Roman"/>
                <w:b/>
                <w:bCs/>
                <w:sz w:val="24"/>
                <w:szCs w:val="24"/>
                <w:lang w:eastAsia="en-GB"/>
              </w:rPr>
            </w:pPr>
            <w:r w:rsidRPr="000E699A">
              <w:rPr>
                <w:rFonts w:ascii="Times New Roman" w:eastAsia="Times New Roman" w:hAnsi="Times New Roman" w:cs="Times New Roman"/>
                <w:b/>
                <w:bCs/>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0E699A" w:rsidRPr="000E699A" w:rsidRDefault="000E699A" w:rsidP="000E699A">
            <w:pPr>
              <w:spacing w:after="0" w:line="240" w:lineRule="auto"/>
              <w:rPr>
                <w:rFonts w:ascii="Times New Roman" w:eastAsia="Times New Roman" w:hAnsi="Times New Roman" w:cs="Times New Roman"/>
                <w:sz w:val="24"/>
                <w:szCs w:val="24"/>
                <w:lang w:eastAsia="en-GB"/>
              </w:rPr>
            </w:pPr>
            <w:r w:rsidRPr="000E699A">
              <w:rPr>
                <w:rFonts w:ascii="Times New Roman" w:eastAsia="Times New Roman" w:hAnsi="Times New Roman" w:cs="Times New Roman"/>
                <w:sz w:val="24"/>
                <w:szCs w:val="24"/>
                <w:lang w:eastAsia="en-GB"/>
              </w:rPr>
              <w:t>5</w:t>
            </w:r>
          </w:p>
        </w:tc>
      </w:tr>
    </w:tbl>
    <w:p w:rsidR="000E699A" w:rsidRDefault="000E699A" w:rsidP="000E699A">
      <w:pPr>
        <w:pStyle w:val="Default"/>
        <w:rPr>
          <w:color w:val="auto"/>
        </w:rPr>
      </w:pPr>
    </w:p>
    <w:p w:rsidR="000E699A" w:rsidRDefault="006E615F" w:rsidP="000E699A">
      <w:pPr>
        <w:pStyle w:val="Default"/>
        <w:rPr>
          <w:color w:val="auto"/>
        </w:rPr>
      </w:pPr>
      <w:r>
        <w:rPr>
          <w:color w:val="auto"/>
        </w:rPr>
        <w:lastRenderedPageBreak/>
        <w:t>4. From</w:t>
      </w:r>
      <w:r w:rsidR="000E699A">
        <w:rPr>
          <w:color w:val="auto"/>
        </w:rPr>
        <w:t xml:space="preserve"> the data, it was inferred that there are around 100 venues in the Lewisham area.</w:t>
      </w:r>
    </w:p>
    <w:p w:rsidR="00E15CB5" w:rsidRDefault="00E15CB5" w:rsidP="000E699A">
      <w:pPr>
        <w:pStyle w:val="Default"/>
        <w:rPr>
          <w:color w:val="auto"/>
        </w:rPr>
      </w:pPr>
    </w:p>
    <w:p w:rsidR="00E15CB5" w:rsidRDefault="00E15CB5" w:rsidP="00E15CB5">
      <w:pPr>
        <w:pStyle w:val="Default"/>
        <w:rPr>
          <w:rFonts w:asciiTheme="majorBidi" w:hAnsiTheme="majorBidi" w:cstheme="majorBidi"/>
          <w:b/>
          <w:bCs/>
          <w:color w:val="auto"/>
          <w:sz w:val="40"/>
          <w:szCs w:val="40"/>
        </w:rPr>
      </w:pPr>
      <w:r w:rsidRPr="006202B2">
        <w:rPr>
          <w:rFonts w:asciiTheme="majorBidi" w:hAnsiTheme="majorBidi" w:cstheme="majorBidi"/>
          <w:b/>
          <w:bCs/>
          <w:color w:val="auto"/>
          <w:sz w:val="40"/>
          <w:szCs w:val="40"/>
          <w:u w:val="single"/>
        </w:rPr>
        <w:t>Data Analysis</w:t>
      </w:r>
      <w:r w:rsidR="0049572A">
        <w:rPr>
          <w:rFonts w:asciiTheme="majorBidi" w:hAnsiTheme="majorBidi" w:cstheme="majorBidi"/>
          <w:b/>
          <w:bCs/>
          <w:color w:val="auto"/>
          <w:sz w:val="40"/>
          <w:szCs w:val="40"/>
          <w:u w:val="single"/>
        </w:rPr>
        <w:t xml:space="preserve"> </w:t>
      </w:r>
      <w:proofErr w:type="gramStart"/>
      <w:r w:rsidR="0049572A">
        <w:rPr>
          <w:rFonts w:asciiTheme="majorBidi" w:hAnsiTheme="majorBidi" w:cstheme="majorBidi"/>
          <w:b/>
          <w:bCs/>
          <w:color w:val="auto"/>
          <w:sz w:val="40"/>
          <w:szCs w:val="40"/>
          <w:u w:val="single"/>
        </w:rPr>
        <w:t xml:space="preserve">of </w:t>
      </w:r>
      <w:r w:rsidR="006E615F" w:rsidRPr="006202B2">
        <w:rPr>
          <w:rFonts w:asciiTheme="majorBidi" w:hAnsiTheme="majorBidi" w:cstheme="majorBidi"/>
          <w:b/>
          <w:bCs/>
          <w:color w:val="auto"/>
          <w:sz w:val="40"/>
          <w:szCs w:val="40"/>
          <w:u w:val="single"/>
        </w:rPr>
        <w:t xml:space="preserve"> Multiple</w:t>
      </w:r>
      <w:proofErr w:type="gramEnd"/>
      <w:r w:rsidRPr="006202B2">
        <w:rPr>
          <w:rFonts w:asciiTheme="majorBidi" w:hAnsiTheme="majorBidi" w:cstheme="majorBidi"/>
          <w:b/>
          <w:bCs/>
          <w:color w:val="auto"/>
          <w:sz w:val="40"/>
          <w:szCs w:val="40"/>
          <w:u w:val="single"/>
        </w:rPr>
        <w:t xml:space="preserve"> Area</w:t>
      </w:r>
      <w:r w:rsidR="006E615F" w:rsidRPr="006202B2">
        <w:rPr>
          <w:rFonts w:asciiTheme="majorBidi" w:hAnsiTheme="majorBidi" w:cstheme="majorBidi"/>
          <w:b/>
          <w:bCs/>
          <w:color w:val="auto"/>
          <w:sz w:val="40"/>
          <w:szCs w:val="40"/>
          <w:u w:val="single"/>
        </w:rPr>
        <w:t>s</w:t>
      </w:r>
      <w:r w:rsidRPr="006202B2">
        <w:rPr>
          <w:rFonts w:asciiTheme="majorBidi" w:hAnsiTheme="majorBidi" w:cstheme="majorBidi"/>
          <w:b/>
          <w:bCs/>
          <w:color w:val="auto"/>
          <w:sz w:val="40"/>
          <w:szCs w:val="40"/>
          <w:u w:val="single"/>
        </w:rPr>
        <w:t>:</w:t>
      </w:r>
    </w:p>
    <w:p w:rsidR="00E15CB5" w:rsidRDefault="00E15CB5" w:rsidP="00E15CB5">
      <w:pPr>
        <w:pStyle w:val="Default"/>
        <w:rPr>
          <w:color w:val="auto"/>
        </w:rPr>
      </w:pPr>
    </w:p>
    <w:p w:rsidR="006A682F" w:rsidRDefault="006A682F" w:rsidP="00E15CB5">
      <w:pPr>
        <w:pStyle w:val="Default"/>
        <w:rPr>
          <w:color w:val="auto"/>
        </w:rPr>
      </w:pPr>
      <w:r>
        <w:rPr>
          <w:color w:val="auto"/>
        </w:rPr>
        <w:t xml:space="preserve">1. The </w:t>
      </w:r>
      <w:proofErr w:type="spellStart"/>
      <w:r>
        <w:rPr>
          <w:color w:val="auto"/>
        </w:rPr>
        <w:t>FourSquare</w:t>
      </w:r>
      <w:proofErr w:type="spellEnd"/>
      <w:r>
        <w:rPr>
          <w:color w:val="auto"/>
        </w:rPr>
        <w:t xml:space="preserve"> API is again used to venue details of multiple areas in South East London Area. </w:t>
      </w:r>
      <w:r w:rsidR="004E1477">
        <w:rPr>
          <w:color w:val="auto"/>
        </w:rPr>
        <w:t>The same</w:t>
      </w:r>
      <w:r>
        <w:rPr>
          <w:color w:val="auto"/>
        </w:rPr>
        <w:t xml:space="preserve"> process mentioned implemented in a single are analysis is done and we get a dataframe for each Borough as shown below:</w:t>
      </w:r>
    </w:p>
    <w:p w:rsidR="006A682F" w:rsidRDefault="006A682F" w:rsidP="00E15CB5">
      <w:pPr>
        <w:pStyle w:val="Default"/>
        <w:rPr>
          <w:color w:val="auto"/>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
        <w:gridCol w:w="1578"/>
        <w:gridCol w:w="1578"/>
        <w:gridCol w:w="1578"/>
        <w:gridCol w:w="1035"/>
        <w:gridCol w:w="1038"/>
        <w:gridCol w:w="927"/>
        <w:gridCol w:w="1060"/>
      </w:tblGrid>
      <w:tr w:rsidR="006A682F" w:rsidRPr="006A682F" w:rsidTr="006A68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jc w:val="center"/>
              <w:rPr>
                <w:rFonts w:ascii="Times New Roman" w:eastAsia="Times New Roman" w:hAnsi="Times New Roman" w:cs="Times New Roman"/>
                <w:b/>
                <w:bCs/>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Neighbourhood</w:t>
            </w:r>
          </w:p>
        </w:tc>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 xml:space="preserve">Neighbourhood </w:t>
            </w:r>
            <w:proofErr w:type="spellStart"/>
            <w:r w:rsidRPr="006A682F">
              <w:rPr>
                <w:rFonts w:ascii="Times New Roman" w:eastAsia="Times New Roman" w:hAnsi="Times New Roman" w:cs="Times New Roman"/>
                <w:b/>
                <w:bCs/>
                <w:sz w:val="24"/>
                <w:szCs w:val="24"/>
                <w:lang w:eastAsia="en-GB"/>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Neighbourhood Long</w:t>
            </w:r>
          </w:p>
        </w:tc>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Venue</w:t>
            </w:r>
          </w:p>
        </w:tc>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 xml:space="preserve">Venue </w:t>
            </w:r>
            <w:proofErr w:type="spellStart"/>
            <w:r w:rsidRPr="006A682F">
              <w:rPr>
                <w:rFonts w:ascii="Times New Roman" w:eastAsia="Times New Roman" w:hAnsi="Times New Roman" w:cs="Times New Roman"/>
                <w:b/>
                <w:bCs/>
                <w:sz w:val="24"/>
                <w:szCs w:val="24"/>
                <w:lang w:eastAsia="en-GB"/>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Venue Long</w:t>
            </w:r>
          </w:p>
        </w:tc>
        <w:tc>
          <w:tcPr>
            <w:tcW w:w="0" w:type="auto"/>
            <w:tcBorders>
              <w:top w:val="outset" w:sz="6" w:space="0" w:color="auto"/>
              <w:left w:val="outset" w:sz="6" w:space="0" w:color="auto"/>
              <w:bottom w:val="outset" w:sz="6" w:space="0" w:color="auto"/>
              <w:right w:val="outset" w:sz="6" w:space="0" w:color="auto"/>
            </w:tcBorders>
            <w:vAlign w:val="center"/>
          </w:tcPr>
          <w:p w:rsidR="006A682F" w:rsidRPr="006A682F" w:rsidRDefault="006A682F" w:rsidP="006A682F">
            <w:pPr>
              <w:spacing w:after="0" w:line="240" w:lineRule="auto"/>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 xml:space="preserve">Venue </w:t>
            </w:r>
            <w:proofErr w:type="spellStart"/>
            <w:r w:rsidRPr="006A682F">
              <w:rPr>
                <w:rFonts w:ascii="Times New Roman" w:eastAsia="Times New Roman" w:hAnsi="Times New Roman" w:cs="Times New Roman"/>
                <w:b/>
                <w:bCs/>
                <w:sz w:val="24"/>
                <w:szCs w:val="24"/>
                <w:lang w:eastAsia="en-GB"/>
              </w:rPr>
              <w:t>Categoy</w:t>
            </w:r>
            <w:proofErr w:type="spellEnd"/>
          </w:p>
        </w:tc>
      </w:tr>
      <w:tr w:rsidR="006A682F" w:rsidRPr="006A682F" w:rsidTr="006A68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jc w:val="center"/>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-0.03558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The Orchard</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51.463678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-0.035699</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Gastropub</w:t>
            </w:r>
          </w:p>
        </w:tc>
      </w:tr>
      <w:tr w:rsidR="006A682F" w:rsidRPr="006A682F" w:rsidTr="006A68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jc w:val="center"/>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-0.03558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Browns Of Brockley</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51.464513</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-0.037346</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Coffee Shop</w:t>
            </w:r>
          </w:p>
        </w:tc>
      </w:tr>
      <w:tr w:rsidR="006A682F" w:rsidRPr="006A682F" w:rsidTr="006A68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jc w:val="center"/>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-0.03558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Brockley's Rock</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51.459457</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-0.033868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Fish &amp; Chips Shop</w:t>
            </w:r>
          </w:p>
        </w:tc>
      </w:tr>
      <w:tr w:rsidR="006A682F" w:rsidRPr="006A682F" w:rsidTr="006A68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jc w:val="center"/>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-0.03558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 xml:space="preserve">Saka </w:t>
            </w:r>
            <w:proofErr w:type="spellStart"/>
            <w:r w:rsidRPr="006A682F">
              <w:rPr>
                <w:rFonts w:ascii="Times New Roman" w:eastAsia="Times New Roman" w:hAnsi="Times New Roman" w:cs="Times New Roman"/>
                <w:sz w:val="24"/>
                <w:szCs w:val="24"/>
                <w:lang w:eastAsia="en-GB"/>
              </w:rPr>
              <w:t>Maka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51.464826</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-0.036437</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Indian Restaurant</w:t>
            </w:r>
          </w:p>
        </w:tc>
      </w:tr>
      <w:tr w:rsidR="006A682F" w:rsidRPr="006A682F" w:rsidTr="006A68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jc w:val="center"/>
              <w:rPr>
                <w:rFonts w:ascii="Times New Roman" w:eastAsia="Times New Roman" w:hAnsi="Times New Roman" w:cs="Times New Roman"/>
                <w:b/>
                <w:bCs/>
                <w:sz w:val="24"/>
                <w:szCs w:val="24"/>
                <w:lang w:eastAsia="en-GB"/>
              </w:rPr>
            </w:pPr>
            <w:r w:rsidRPr="006A682F">
              <w:rPr>
                <w:rFonts w:ascii="Times New Roman" w:eastAsia="Times New Roman" w:hAnsi="Times New Roman" w:cs="Times New Roman"/>
                <w:b/>
                <w:bCs/>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-0.03558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proofErr w:type="spellStart"/>
            <w:r w:rsidRPr="006A682F">
              <w:rPr>
                <w:rFonts w:ascii="Times New Roman" w:eastAsia="Times New Roman" w:hAnsi="Times New Roman" w:cs="Times New Roman"/>
                <w:sz w:val="24"/>
                <w:szCs w:val="24"/>
                <w:lang w:eastAsia="en-GB"/>
              </w:rPr>
              <w:t>Salthouse</w:t>
            </w:r>
            <w:proofErr w:type="spellEnd"/>
            <w:r w:rsidRPr="006A682F">
              <w:rPr>
                <w:rFonts w:ascii="Times New Roman" w:eastAsia="Times New Roman" w:hAnsi="Times New Roman" w:cs="Times New Roman"/>
                <w:sz w:val="24"/>
                <w:szCs w:val="24"/>
                <w:lang w:eastAsia="en-GB"/>
              </w:rPr>
              <w:t xml:space="preserve"> Bottles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51.463916</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-0.036618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A682F" w:rsidRPr="006A682F" w:rsidRDefault="006A682F" w:rsidP="006A682F">
            <w:pPr>
              <w:spacing w:after="0" w:line="240" w:lineRule="auto"/>
              <w:rPr>
                <w:rFonts w:ascii="Times New Roman" w:eastAsia="Times New Roman" w:hAnsi="Times New Roman" w:cs="Times New Roman"/>
                <w:sz w:val="24"/>
                <w:szCs w:val="24"/>
                <w:lang w:eastAsia="en-GB"/>
              </w:rPr>
            </w:pPr>
            <w:r w:rsidRPr="006A682F">
              <w:rPr>
                <w:rFonts w:ascii="Times New Roman" w:eastAsia="Times New Roman" w:hAnsi="Times New Roman" w:cs="Times New Roman"/>
                <w:sz w:val="24"/>
                <w:szCs w:val="24"/>
                <w:lang w:eastAsia="en-GB"/>
              </w:rPr>
              <w:t>Beer Store</w:t>
            </w:r>
          </w:p>
        </w:tc>
      </w:tr>
    </w:tbl>
    <w:p w:rsidR="006A682F" w:rsidRDefault="006A682F" w:rsidP="00E15CB5">
      <w:pPr>
        <w:pStyle w:val="Default"/>
        <w:rPr>
          <w:color w:val="auto"/>
        </w:rPr>
      </w:pPr>
    </w:p>
    <w:p w:rsidR="009568F2" w:rsidRDefault="00C0222F" w:rsidP="00E15CB5">
      <w:pPr>
        <w:pStyle w:val="Default"/>
        <w:rPr>
          <w:color w:val="auto"/>
        </w:rPr>
      </w:pPr>
      <w:r>
        <w:rPr>
          <w:color w:val="auto"/>
        </w:rPr>
        <w:t>2. After</w:t>
      </w:r>
      <w:r w:rsidR="009568F2">
        <w:rPr>
          <w:color w:val="auto"/>
        </w:rPr>
        <w:t xml:space="preserve"> extracting venue details of all neighbourhoods, we then group all the neighbourhoods to get a comprehensive list of the number of venues and their categories. A sample of the resulting dataframe is shown below:</w:t>
      </w:r>
    </w:p>
    <w:p w:rsidR="009568F2" w:rsidRDefault="009568F2" w:rsidP="00E15CB5">
      <w:pPr>
        <w:pStyle w:val="Default"/>
        <w:rPr>
          <w:color w:val="auto"/>
        </w:rPr>
      </w:pP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4"/>
        <w:gridCol w:w="1778"/>
        <w:gridCol w:w="1835"/>
        <w:gridCol w:w="732"/>
        <w:gridCol w:w="852"/>
        <w:gridCol w:w="909"/>
        <w:gridCol w:w="1230"/>
      </w:tblGrid>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68F2" w:rsidRPr="009568F2" w:rsidRDefault="009568F2" w:rsidP="009568F2">
            <w:pPr>
              <w:pStyle w:val="Default"/>
              <w:rPr>
                <w:b/>
                <w:bCs/>
              </w:rPr>
            </w:pPr>
            <w:r>
              <w:rPr>
                <w:b/>
                <w:bCs/>
              </w:rPr>
              <w:t>Neighbourhood</w:t>
            </w:r>
          </w:p>
        </w:tc>
        <w:tc>
          <w:tcPr>
            <w:tcW w:w="0" w:type="auto"/>
            <w:tcBorders>
              <w:top w:val="outset" w:sz="6" w:space="0" w:color="auto"/>
              <w:left w:val="outset" w:sz="6" w:space="0" w:color="auto"/>
              <w:bottom w:val="outset" w:sz="6" w:space="0" w:color="auto"/>
              <w:right w:val="outset" w:sz="6" w:space="0" w:color="auto"/>
            </w:tcBorders>
            <w:vAlign w:val="center"/>
          </w:tcPr>
          <w:p w:rsidR="009568F2" w:rsidRPr="009568F2" w:rsidRDefault="009568F2" w:rsidP="009568F2">
            <w:pPr>
              <w:pStyle w:val="Default"/>
              <w:rPr>
                <w:b/>
                <w:bCs/>
              </w:rPr>
            </w:pPr>
            <w:r>
              <w:rPr>
                <w:b/>
                <w:bCs/>
              </w:rPr>
              <w:t xml:space="preserve">Neighbourhood </w:t>
            </w:r>
            <w:proofErr w:type="spellStart"/>
            <w:r>
              <w:rPr>
                <w:b/>
                <w:bCs/>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9568F2" w:rsidRPr="009568F2" w:rsidRDefault="009568F2" w:rsidP="009568F2">
            <w:pPr>
              <w:pStyle w:val="Default"/>
              <w:rPr>
                <w:b/>
                <w:bCs/>
              </w:rPr>
            </w:pPr>
            <w:r>
              <w:rPr>
                <w:b/>
                <w:bCs/>
              </w:rPr>
              <w:t>Neighbourhood Long</w:t>
            </w:r>
          </w:p>
        </w:tc>
        <w:tc>
          <w:tcPr>
            <w:tcW w:w="0" w:type="auto"/>
            <w:tcBorders>
              <w:top w:val="outset" w:sz="6" w:space="0" w:color="auto"/>
              <w:left w:val="outset" w:sz="6" w:space="0" w:color="auto"/>
              <w:bottom w:val="outset" w:sz="6" w:space="0" w:color="auto"/>
              <w:right w:val="outset" w:sz="6" w:space="0" w:color="auto"/>
            </w:tcBorders>
            <w:vAlign w:val="center"/>
          </w:tcPr>
          <w:p w:rsidR="009568F2" w:rsidRPr="009568F2" w:rsidRDefault="009568F2" w:rsidP="009568F2">
            <w:pPr>
              <w:pStyle w:val="Default"/>
              <w:rPr>
                <w:b/>
                <w:bCs/>
              </w:rPr>
            </w:pPr>
            <w:r w:rsidRPr="009568F2">
              <w:rPr>
                <w:b/>
                <w:bCs/>
              </w:rPr>
              <w:t>Venue</w:t>
            </w:r>
          </w:p>
        </w:tc>
        <w:tc>
          <w:tcPr>
            <w:tcW w:w="0" w:type="auto"/>
            <w:tcBorders>
              <w:top w:val="outset" w:sz="6" w:space="0" w:color="auto"/>
              <w:left w:val="outset" w:sz="6" w:space="0" w:color="auto"/>
              <w:bottom w:val="outset" w:sz="6" w:space="0" w:color="auto"/>
              <w:right w:val="outset" w:sz="6" w:space="0" w:color="auto"/>
            </w:tcBorders>
            <w:vAlign w:val="center"/>
          </w:tcPr>
          <w:p w:rsidR="009568F2" w:rsidRPr="009568F2" w:rsidRDefault="009568F2" w:rsidP="009568F2">
            <w:pPr>
              <w:pStyle w:val="Default"/>
              <w:rPr>
                <w:b/>
                <w:bCs/>
              </w:rPr>
            </w:pPr>
            <w:r w:rsidRPr="009568F2">
              <w:rPr>
                <w:b/>
                <w:bCs/>
              </w:rPr>
              <w:t xml:space="preserve">Venue </w:t>
            </w:r>
            <w:proofErr w:type="spellStart"/>
            <w:r w:rsidRPr="009568F2">
              <w:rPr>
                <w:b/>
                <w:bCs/>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9568F2" w:rsidRPr="009568F2" w:rsidRDefault="009568F2" w:rsidP="009568F2">
            <w:pPr>
              <w:pStyle w:val="Default"/>
              <w:rPr>
                <w:b/>
                <w:bCs/>
              </w:rPr>
            </w:pPr>
            <w:r w:rsidRPr="009568F2">
              <w:rPr>
                <w:b/>
                <w:bCs/>
              </w:rPr>
              <w:t xml:space="preserve">Venue Long </w:t>
            </w:r>
          </w:p>
        </w:tc>
        <w:tc>
          <w:tcPr>
            <w:tcW w:w="0" w:type="auto"/>
            <w:tcBorders>
              <w:top w:val="outset" w:sz="6" w:space="0" w:color="auto"/>
              <w:left w:val="outset" w:sz="6" w:space="0" w:color="auto"/>
              <w:bottom w:val="outset" w:sz="6" w:space="0" w:color="auto"/>
              <w:right w:val="outset" w:sz="6" w:space="0" w:color="auto"/>
            </w:tcBorders>
            <w:vAlign w:val="center"/>
          </w:tcPr>
          <w:p w:rsidR="009568F2" w:rsidRPr="009568F2" w:rsidRDefault="009568F2" w:rsidP="009568F2">
            <w:pPr>
              <w:pStyle w:val="Default"/>
              <w:rPr>
                <w:b/>
                <w:bCs/>
              </w:rPr>
            </w:pPr>
            <w:r w:rsidRPr="009568F2">
              <w:rPr>
                <w:b/>
                <w:bCs/>
              </w:rPr>
              <w:t xml:space="preserve">Venue Category </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Bankside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Bellingham</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Bermondsey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Blackheath</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84</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Brixton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Brockley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Camberwell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proofErr w:type="spellStart"/>
            <w:r w:rsidRPr="009568F2">
              <w:rPr>
                <w:b/>
                <w:bCs/>
              </w:rPr>
              <w:t>Catford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71</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proofErr w:type="spellStart"/>
            <w:r w:rsidRPr="009568F2">
              <w:rPr>
                <w:b/>
                <w:bCs/>
              </w:rPr>
              <w:t>Chinbrook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57</w:t>
            </w:r>
          </w:p>
        </w:tc>
      </w:tr>
      <w:tr w:rsidR="009568F2" w:rsidRPr="009568F2" w:rsidTr="009568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rPr>
                <w:b/>
                <w:bCs/>
              </w:rPr>
            </w:pPr>
            <w:r w:rsidRPr="009568F2">
              <w:rPr>
                <w:b/>
                <w:bCs/>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568F2" w:rsidRPr="009568F2" w:rsidRDefault="009568F2" w:rsidP="009568F2">
            <w:pPr>
              <w:pStyle w:val="Default"/>
            </w:pPr>
            <w:r w:rsidRPr="009568F2">
              <w:t>100</w:t>
            </w:r>
          </w:p>
        </w:tc>
      </w:tr>
    </w:tbl>
    <w:p w:rsidR="009568F2" w:rsidRDefault="009568F2" w:rsidP="00E15CB5">
      <w:pPr>
        <w:pStyle w:val="Default"/>
        <w:rPr>
          <w:color w:val="auto"/>
        </w:rPr>
      </w:pPr>
      <w:r>
        <w:rPr>
          <w:color w:val="auto"/>
        </w:rPr>
        <w:lastRenderedPageBreak/>
        <w:br w:type="textWrapping" w:clear="all"/>
      </w:r>
      <w:r w:rsidR="00AF3BF8">
        <w:rPr>
          <w:color w:val="auto"/>
        </w:rPr>
        <w:t>3. We the</w:t>
      </w:r>
      <w:r w:rsidR="00C0222F">
        <w:rPr>
          <w:color w:val="auto"/>
        </w:rPr>
        <w:t>n</w:t>
      </w:r>
      <w:r w:rsidR="00AF3BF8">
        <w:rPr>
          <w:color w:val="auto"/>
        </w:rPr>
        <w:t xml:space="preserve"> explore the above dataframe to get the number and type of eateries in the multiple </w:t>
      </w:r>
      <w:r w:rsidR="00C0222F">
        <w:rPr>
          <w:color w:val="auto"/>
        </w:rPr>
        <w:t>neighbourhoods. We</w:t>
      </w:r>
      <w:r w:rsidR="00AF3BF8">
        <w:rPr>
          <w:color w:val="auto"/>
        </w:rPr>
        <w:t xml:space="preserve"> the get the following table:</w:t>
      </w:r>
    </w:p>
    <w:p w:rsidR="00AF3BF8" w:rsidRDefault="00AF3BF8" w:rsidP="00E15CB5">
      <w:pPr>
        <w:pStyle w:val="Default"/>
        <w:rPr>
          <w:color w:val="auto"/>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5"/>
        <w:gridCol w:w="746"/>
      </w:tblGrid>
      <w:tr w:rsidR="00AF3BF8" w:rsidRPr="00AF3BF8" w:rsidTr="00AF3B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F3BF8" w:rsidRPr="00AF3BF8" w:rsidRDefault="00AF3BF8" w:rsidP="00AF3BF8">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Type</w:t>
            </w:r>
          </w:p>
        </w:tc>
        <w:tc>
          <w:tcPr>
            <w:tcW w:w="0" w:type="auto"/>
            <w:tcBorders>
              <w:top w:val="outset" w:sz="6" w:space="0" w:color="auto"/>
              <w:left w:val="outset" w:sz="6" w:space="0" w:color="auto"/>
              <w:bottom w:val="outset" w:sz="6" w:space="0" w:color="auto"/>
              <w:right w:val="outset" w:sz="6" w:space="0" w:color="auto"/>
            </w:tcBorders>
            <w:vAlign w:val="center"/>
          </w:tcPr>
          <w:p w:rsidR="00AF3BF8" w:rsidRPr="00AF3BF8" w:rsidRDefault="00AF3BF8" w:rsidP="00AF3BF8">
            <w:pPr>
              <w:spacing w:after="0" w:line="240" w:lineRule="auto"/>
              <w:rPr>
                <w:rFonts w:ascii="Times New Roman" w:eastAsia="Times New Roman" w:hAnsi="Times New Roman" w:cs="Times New Roman"/>
                <w:b/>
                <w:bCs/>
                <w:sz w:val="24"/>
                <w:szCs w:val="24"/>
                <w:lang w:eastAsia="en-GB"/>
              </w:rPr>
            </w:pPr>
            <w:r w:rsidRPr="00AF3BF8">
              <w:rPr>
                <w:rFonts w:ascii="Times New Roman" w:eastAsia="Times New Roman" w:hAnsi="Times New Roman" w:cs="Times New Roman"/>
                <w:b/>
                <w:bCs/>
                <w:sz w:val="24"/>
                <w:szCs w:val="24"/>
                <w:lang w:eastAsia="en-GB"/>
              </w:rPr>
              <w:t>Count</w:t>
            </w:r>
          </w:p>
        </w:tc>
      </w:tr>
      <w:tr w:rsidR="00AF3BF8" w:rsidRPr="00AF3BF8" w:rsidTr="00AF3B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jc w:val="center"/>
              <w:rPr>
                <w:rFonts w:ascii="Times New Roman" w:eastAsia="Times New Roman" w:hAnsi="Times New Roman" w:cs="Times New Roman"/>
                <w:b/>
                <w:bCs/>
                <w:sz w:val="24"/>
                <w:szCs w:val="24"/>
                <w:lang w:eastAsia="en-GB"/>
              </w:rPr>
            </w:pPr>
            <w:r w:rsidRPr="00AF3BF8">
              <w:rPr>
                <w:rFonts w:ascii="Times New Roman" w:eastAsia="Times New Roman" w:hAnsi="Times New Roman" w:cs="Times New Roman"/>
                <w:b/>
                <w:bCs/>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rPr>
                <w:rFonts w:ascii="Times New Roman" w:eastAsia="Times New Roman" w:hAnsi="Times New Roman" w:cs="Times New Roman"/>
                <w:sz w:val="24"/>
                <w:szCs w:val="24"/>
                <w:lang w:eastAsia="en-GB"/>
              </w:rPr>
            </w:pPr>
            <w:r w:rsidRPr="00AF3BF8">
              <w:rPr>
                <w:rFonts w:ascii="Times New Roman" w:eastAsia="Times New Roman" w:hAnsi="Times New Roman" w:cs="Times New Roman"/>
                <w:sz w:val="24"/>
                <w:szCs w:val="24"/>
                <w:lang w:eastAsia="en-GB"/>
              </w:rPr>
              <w:t>423</w:t>
            </w:r>
          </w:p>
        </w:tc>
      </w:tr>
      <w:tr w:rsidR="00AF3BF8" w:rsidRPr="00AF3BF8" w:rsidTr="00AF3B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jc w:val="center"/>
              <w:rPr>
                <w:rFonts w:ascii="Times New Roman" w:eastAsia="Times New Roman" w:hAnsi="Times New Roman" w:cs="Times New Roman"/>
                <w:b/>
                <w:bCs/>
                <w:sz w:val="24"/>
                <w:szCs w:val="24"/>
                <w:lang w:eastAsia="en-GB"/>
              </w:rPr>
            </w:pPr>
            <w:r w:rsidRPr="00AF3BF8">
              <w:rPr>
                <w:rFonts w:ascii="Times New Roman" w:eastAsia="Times New Roman" w:hAnsi="Times New Roman" w:cs="Times New Roman"/>
                <w:b/>
                <w:bCs/>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rPr>
                <w:rFonts w:ascii="Times New Roman" w:eastAsia="Times New Roman" w:hAnsi="Times New Roman" w:cs="Times New Roman"/>
                <w:sz w:val="24"/>
                <w:szCs w:val="24"/>
                <w:lang w:eastAsia="en-GB"/>
              </w:rPr>
            </w:pPr>
            <w:r w:rsidRPr="00AF3BF8">
              <w:rPr>
                <w:rFonts w:ascii="Times New Roman" w:eastAsia="Times New Roman" w:hAnsi="Times New Roman" w:cs="Times New Roman"/>
                <w:sz w:val="24"/>
                <w:szCs w:val="24"/>
                <w:lang w:eastAsia="en-GB"/>
              </w:rPr>
              <w:t>317</w:t>
            </w:r>
          </w:p>
        </w:tc>
      </w:tr>
      <w:tr w:rsidR="00AF3BF8" w:rsidRPr="00AF3BF8" w:rsidTr="00AF3B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jc w:val="center"/>
              <w:rPr>
                <w:rFonts w:ascii="Times New Roman" w:eastAsia="Times New Roman" w:hAnsi="Times New Roman" w:cs="Times New Roman"/>
                <w:b/>
                <w:bCs/>
                <w:sz w:val="24"/>
                <w:szCs w:val="24"/>
                <w:lang w:eastAsia="en-GB"/>
              </w:rPr>
            </w:pPr>
            <w:r w:rsidRPr="00AF3BF8">
              <w:rPr>
                <w:rFonts w:ascii="Times New Roman" w:eastAsia="Times New Roman" w:hAnsi="Times New Roman" w:cs="Times New Roman"/>
                <w:b/>
                <w:bCs/>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rPr>
                <w:rFonts w:ascii="Times New Roman" w:eastAsia="Times New Roman" w:hAnsi="Times New Roman" w:cs="Times New Roman"/>
                <w:sz w:val="24"/>
                <w:szCs w:val="24"/>
                <w:lang w:eastAsia="en-GB"/>
              </w:rPr>
            </w:pPr>
            <w:r w:rsidRPr="00AF3BF8">
              <w:rPr>
                <w:rFonts w:ascii="Times New Roman" w:eastAsia="Times New Roman" w:hAnsi="Times New Roman" w:cs="Times New Roman"/>
                <w:sz w:val="24"/>
                <w:szCs w:val="24"/>
                <w:lang w:eastAsia="en-GB"/>
              </w:rPr>
              <w:t>268</w:t>
            </w:r>
          </w:p>
        </w:tc>
      </w:tr>
      <w:tr w:rsidR="00AF3BF8" w:rsidRPr="00AF3BF8" w:rsidTr="00AF3B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jc w:val="center"/>
              <w:rPr>
                <w:rFonts w:ascii="Times New Roman" w:eastAsia="Times New Roman" w:hAnsi="Times New Roman" w:cs="Times New Roman"/>
                <w:b/>
                <w:bCs/>
                <w:sz w:val="24"/>
                <w:szCs w:val="24"/>
                <w:lang w:eastAsia="en-GB"/>
              </w:rPr>
            </w:pPr>
            <w:r w:rsidRPr="00AF3BF8">
              <w:rPr>
                <w:rFonts w:ascii="Times New Roman" w:eastAsia="Times New Roman" w:hAnsi="Times New Roman" w:cs="Times New Roman"/>
                <w:b/>
                <w:bCs/>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rPr>
                <w:rFonts w:ascii="Times New Roman" w:eastAsia="Times New Roman" w:hAnsi="Times New Roman" w:cs="Times New Roman"/>
                <w:sz w:val="24"/>
                <w:szCs w:val="24"/>
                <w:lang w:eastAsia="en-GB"/>
              </w:rPr>
            </w:pPr>
            <w:r w:rsidRPr="00AF3BF8">
              <w:rPr>
                <w:rFonts w:ascii="Times New Roman" w:eastAsia="Times New Roman" w:hAnsi="Times New Roman" w:cs="Times New Roman"/>
                <w:sz w:val="24"/>
                <w:szCs w:val="24"/>
                <w:lang w:eastAsia="en-GB"/>
              </w:rPr>
              <w:t>210</w:t>
            </w:r>
          </w:p>
        </w:tc>
      </w:tr>
      <w:tr w:rsidR="00AF3BF8" w:rsidRPr="00AF3BF8" w:rsidTr="00AF3B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jc w:val="center"/>
              <w:rPr>
                <w:rFonts w:ascii="Times New Roman" w:eastAsia="Times New Roman" w:hAnsi="Times New Roman" w:cs="Times New Roman"/>
                <w:b/>
                <w:bCs/>
                <w:sz w:val="24"/>
                <w:szCs w:val="24"/>
                <w:lang w:eastAsia="en-GB"/>
              </w:rPr>
            </w:pPr>
            <w:r w:rsidRPr="00AF3BF8">
              <w:rPr>
                <w:rFonts w:ascii="Times New Roman" w:eastAsia="Times New Roman" w:hAnsi="Times New Roman" w:cs="Times New Roman"/>
                <w:b/>
                <w:bCs/>
                <w:sz w:val="24"/>
                <w:szCs w:val="24"/>
                <w:lang w:eastAsia="en-GB"/>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F3BF8" w:rsidRPr="00AF3BF8" w:rsidRDefault="00AF3BF8" w:rsidP="00AF3BF8">
            <w:pPr>
              <w:spacing w:after="0" w:line="240" w:lineRule="auto"/>
              <w:rPr>
                <w:rFonts w:ascii="Times New Roman" w:eastAsia="Times New Roman" w:hAnsi="Times New Roman" w:cs="Times New Roman"/>
                <w:sz w:val="24"/>
                <w:szCs w:val="24"/>
                <w:lang w:eastAsia="en-GB"/>
              </w:rPr>
            </w:pPr>
            <w:r w:rsidRPr="00AF3BF8">
              <w:rPr>
                <w:rFonts w:ascii="Times New Roman" w:eastAsia="Times New Roman" w:hAnsi="Times New Roman" w:cs="Times New Roman"/>
                <w:sz w:val="24"/>
                <w:szCs w:val="24"/>
                <w:lang w:eastAsia="en-GB"/>
              </w:rPr>
              <w:t>163</w:t>
            </w:r>
          </w:p>
        </w:tc>
      </w:tr>
    </w:tbl>
    <w:p w:rsidR="00AF3BF8" w:rsidRDefault="00AF3BF8" w:rsidP="00E15CB5">
      <w:pPr>
        <w:pStyle w:val="Default"/>
        <w:rPr>
          <w:color w:val="auto"/>
        </w:rPr>
      </w:pPr>
    </w:p>
    <w:p w:rsidR="0003730A" w:rsidRDefault="0003730A" w:rsidP="0003730A">
      <w:pPr>
        <w:pStyle w:val="Default"/>
        <w:rPr>
          <w:rFonts w:asciiTheme="majorBidi" w:hAnsiTheme="majorBidi" w:cstheme="majorBidi"/>
          <w:b/>
          <w:bCs/>
          <w:color w:val="auto"/>
          <w:sz w:val="40"/>
          <w:szCs w:val="40"/>
        </w:rPr>
      </w:pPr>
      <w:r w:rsidRPr="001D0B2C">
        <w:rPr>
          <w:rFonts w:asciiTheme="majorBidi" w:hAnsiTheme="majorBidi" w:cstheme="majorBidi"/>
          <w:b/>
          <w:bCs/>
          <w:color w:val="auto"/>
          <w:sz w:val="40"/>
          <w:szCs w:val="40"/>
          <w:u w:val="single"/>
        </w:rPr>
        <w:t>Clustering the Multiple Neighbourhoods:</w:t>
      </w:r>
    </w:p>
    <w:p w:rsidR="0003730A" w:rsidRDefault="0003730A" w:rsidP="00E15CB5">
      <w:pPr>
        <w:pStyle w:val="Default"/>
        <w:rPr>
          <w:color w:val="auto"/>
        </w:rPr>
      </w:pPr>
    </w:p>
    <w:p w:rsidR="005443BA" w:rsidRDefault="005443BA" w:rsidP="005443BA">
      <w:pPr>
        <w:pStyle w:val="Default"/>
        <w:rPr>
          <w:color w:val="auto"/>
        </w:rPr>
      </w:pPr>
      <w:r w:rsidRPr="005443BA">
        <w:rPr>
          <w:color w:val="auto"/>
        </w:rPr>
        <w:t>1.</w:t>
      </w:r>
      <w:r>
        <w:rPr>
          <w:color w:val="auto"/>
        </w:rPr>
        <w:t xml:space="preserve"> We use the folium library to get a superimposed map of South East London Area with the help of latitudes and longitudes obtained from the </w:t>
      </w:r>
      <w:proofErr w:type="spellStart"/>
      <w:r>
        <w:rPr>
          <w:color w:val="auto"/>
        </w:rPr>
        <w:t>geopy</w:t>
      </w:r>
      <w:proofErr w:type="spellEnd"/>
      <w:r>
        <w:rPr>
          <w:color w:val="auto"/>
        </w:rPr>
        <w:t xml:space="preserve"> package.</w:t>
      </w:r>
    </w:p>
    <w:p w:rsidR="005443BA" w:rsidRDefault="005443BA" w:rsidP="005443BA">
      <w:pPr>
        <w:pStyle w:val="Default"/>
        <w:rPr>
          <w:color w:val="auto"/>
        </w:rPr>
      </w:pPr>
    </w:p>
    <w:p w:rsidR="005443BA" w:rsidRDefault="005443BA" w:rsidP="005443BA">
      <w:pPr>
        <w:pStyle w:val="Default"/>
        <w:rPr>
          <w:color w:val="auto"/>
        </w:rPr>
      </w:pPr>
      <w:r w:rsidRPr="005443BA">
        <w:rPr>
          <w:color w:val="auto"/>
        </w:rPr>
        <w:t>2.</w:t>
      </w:r>
      <w:r>
        <w:rPr>
          <w:color w:val="auto"/>
        </w:rPr>
        <w:t xml:space="preserve"> The next step is to use the one-hot coding technique to explore in detail the venues in each neighbourhood based on a single </w:t>
      </w:r>
      <w:r w:rsidR="006202B2">
        <w:rPr>
          <w:color w:val="auto"/>
        </w:rPr>
        <w:t>category. A</w:t>
      </w:r>
      <w:r>
        <w:rPr>
          <w:color w:val="auto"/>
        </w:rPr>
        <w:t xml:space="preserve"> sample of the resulting dataframe is shown below:</w:t>
      </w:r>
    </w:p>
    <w:p w:rsidR="005443BA" w:rsidRDefault="005443BA" w:rsidP="005443BA">
      <w:pPr>
        <w:pStyle w:val="Default"/>
        <w:rPr>
          <w:color w:val="auto"/>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
        <w:gridCol w:w="1707"/>
        <w:gridCol w:w="1278"/>
        <w:gridCol w:w="1289"/>
        <w:gridCol w:w="945"/>
        <w:gridCol w:w="1157"/>
        <w:gridCol w:w="1269"/>
        <w:gridCol w:w="899"/>
      </w:tblGrid>
      <w:tr w:rsidR="005443BA" w:rsidRPr="005443BA" w:rsidTr="005443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443BA" w:rsidRPr="005443BA" w:rsidRDefault="005443BA" w:rsidP="005443BA">
            <w:pPr>
              <w:spacing w:after="0" w:line="240" w:lineRule="auto"/>
              <w:jc w:val="center"/>
              <w:rPr>
                <w:rFonts w:ascii="Times New Roman" w:eastAsia="Times New Roman" w:hAnsi="Times New Roman" w:cs="Times New Roman"/>
                <w:b/>
                <w:bCs/>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tcPr>
          <w:p w:rsidR="005443BA" w:rsidRPr="006202B2" w:rsidRDefault="005443BA" w:rsidP="005443BA">
            <w:pPr>
              <w:spacing w:after="0" w:line="240" w:lineRule="auto"/>
              <w:rPr>
                <w:rFonts w:ascii="Times New Roman" w:eastAsia="Times New Roman" w:hAnsi="Times New Roman" w:cs="Times New Roman"/>
                <w:b/>
                <w:bCs/>
                <w:sz w:val="24"/>
                <w:szCs w:val="24"/>
                <w:lang w:eastAsia="en-GB"/>
              </w:rPr>
            </w:pPr>
            <w:r w:rsidRPr="006202B2">
              <w:rPr>
                <w:rFonts w:ascii="Times New Roman" w:eastAsia="Times New Roman" w:hAnsi="Times New Roman" w:cs="Times New Roman"/>
                <w:b/>
                <w:bCs/>
                <w:sz w:val="24"/>
                <w:szCs w:val="24"/>
                <w:lang w:eastAsia="en-GB"/>
              </w:rPr>
              <w:t>Neighbourhood</w:t>
            </w:r>
          </w:p>
        </w:tc>
        <w:tc>
          <w:tcPr>
            <w:tcW w:w="0" w:type="auto"/>
            <w:tcBorders>
              <w:top w:val="outset" w:sz="6" w:space="0" w:color="auto"/>
              <w:left w:val="outset" w:sz="6" w:space="0" w:color="auto"/>
              <w:bottom w:val="outset" w:sz="6" w:space="0" w:color="auto"/>
              <w:right w:val="outset" w:sz="6" w:space="0" w:color="auto"/>
            </w:tcBorders>
            <w:vAlign w:val="center"/>
          </w:tcPr>
          <w:p w:rsidR="005443BA" w:rsidRPr="006202B2" w:rsidRDefault="005443BA" w:rsidP="005443BA">
            <w:pPr>
              <w:spacing w:after="0" w:line="240" w:lineRule="auto"/>
              <w:rPr>
                <w:rFonts w:ascii="Times New Roman" w:eastAsia="Times New Roman" w:hAnsi="Times New Roman" w:cs="Times New Roman"/>
                <w:b/>
                <w:bCs/>
                <w:sz w:val="24"/>
                <w:szCs w:val="24"/>
                <w:lang w:eastAsia="en-GB"/>
              </w:rPr>
            </w:pPr>
            <w:r w:rsidRPr="006202B2">
              <w:rPr>
                <w:rFonts w:ascii="Times New Roman" w:eastAsia="Times New Roman" w:hAnsi="Times New Roman" w:cs="Times New Roman"/>
                <w:b/>
                <w:bCs/>
                <w:sz w:val="24"/>
                <w:szCs w:val="24"/>
                <w:lang w:eastAsia="en-GB"/>
              </w:rPr>
              <w:t>African Restaurant</w:t>
            </w:r>
          </w:p>
        </w:tc>
        <w:tc>
          <w:tcPr>
            <w:tcW w:w="0" w:type="auto"/>
            <w:tcBorders>
              <w:top w:val="outset" w:sz="6" w:space="0" w:color="auto"/>
              <w:left w:val="outset" w:sz="6" w:space="0" w:color="auto"/>
              <w:bottom w:val="outset" w:sz="6" w:space="0" w:color="auto"/>
              <w:right w:val="outset" w:sz="6" w:space="0" w:color="auto"/>
            </w:tcBorders>
            <w:vAlign w:val="center"/>
          </w:tcPr>
          <w:p w:rsidR="005443BA" w:rsidRPr="006202B2" w:rsidRDefault="005443BA" w:rsidP="005443BA">
            <w:pPr>
              <w:spacing w:after="0" w:line="240" w:lineRule="auto"/>
              <w:rPr>
                <w:rFonts w:ascii="Times New Roman" w:eastAsia="Times New Roman" w:hAnsi="Times New Roman" w:cs="Times New Roman"/>
                <w:b/>
                <w:bCs/>
                <w:sz w:val="24"/>
                <w:szCs w:val="24"/>
                <w:lang w:eastAsia="en-GB"/>
              </w:rPr>
            </w:pPr>
            <w:r w:rsidRPr="006202B2">
              <w:rPr>
                <w:rFonts w:ascii="Times New Roman" w:eastAsia="Times New Roman" w:hAnsi="Times New Roman" w:cs="Times New Roman"/>
                <w:b/>
                <w:bCs/>
                <w:sz w:val="24"/>
                <w:szCs w:val="24"/>
                <w:lang w:eastAsia="en-GB"/>
              </w:rPr>
              <w:t>American Restaurant</w:t>
            </w:r>
          </w:p>
        </w:tc>
        <w:tc>
          <w:tcPr>
            <w:tcW w:w="0" w:type="auto"/>
            <w:tcBorders>
              <w:top w:val="outset" w:sz="6" w:space="0" w:color="auto"/>
              <w:left w:val="outset" w:sz="6" w:space="0" w:color="auto"/>
              <w:bottom w:val="outset" w:sz="6" w:space="0" w:color="auto"/>
              <w:right w:val="outset" w:sz="6" w:space="0" w:color="auto"/>
            </w:tcBorders>
            <w:vAlign w:val="center"/>
          </w:tcPr>
          <w:p w:rsidR="005443BA" w:rsidRPr="006202B2" w:rsidRDefault="005443BA" w:rsidP="005443BA">
            <w:pPr>
              <w:spacing w:after="0" w:line="240" w:lineRule="auto"/>
              <w:rPr>
                <w:rFonts w:ascii="Times New Roman" w:eastAsia="Times New Roman" w:hAnsi="Times New Roman" w:cs="Times New Roman"/>
                <w:b/>
                <w:bCs/>
                <w:sz w:val="24"/>
                <w:szCs w:val="24"/>
                <w:lang w:eastAsia="en-GB"/>
              </w:rPr>
            </w:pPr>
            <w:r w:rsidRPr="006202B2">
              <w:rPr>
                <w:rFonts w:ascii="Times New Roman" w:eastAsia="Times New Roman" w:hAnsi="Times New Roman" w:cs="Times New Roman"/>
                <w:b/>
                <w:bCs/>
                <w:sz w:val="24"/>
                <w:szCs w:val="24"/>
                <w:lang w:eastAsia="en-GB"/>
              </w:rPr>
              <w:t>Antique Shop</w:t>
            </w:r>
          </w:p>
        </w:tc>
        <w:tc>
          <w:tcPr>
            <w:tcW w:w="0" w:type="auto"/>
            <w:tcBorders>
              <w:top w:val="outset" w:sz="6" w:space="0" w:color="auto"/>
              <w:left w:val="outset" w:sz="6" w:space="0" w:color="auto"/>
              <w:bottom w:val="outset" w:sz="6" w:space="0" w:color="auto"/>
              <w:right w:val="outset" w:sz="6" w:space="0" w:color="auto"/>
            </w:tcBorders>
            <w:vAlign w:val="center"/>
          </w:tcPr>
          <w:p w:rsidR="005443BA" w:rsidRPr="006202B2" w:rsidRDefault="005443BA" w:rsidP="005443BA">
            <w:pPr>
              <w:spacing w:after="0" w:line="240" w:lineRule="auto"/>
              <w:rPr>
                <w:rFonts w:ascii="Times New Roman" w:eastAsia="Times New Roman" w:hAnsi="Times New Roman" w:cs="Times New Roman"/>
                <w:b/>
                <w:bCs/>
                <w:sz w:val="24"/>
                <w:szCs w:val="24"/>
                <w:lang w:eastAsia="en-GB"/>
              </w:rPr>
            </w:pPr>
            <w:r w:rsidRPr="006202B2">
              <w:rPr>
                <w:rFonts w:ascii="Times New Roman" w:eastAsia="Times New Roman" w:hAnsi="Times New Roman" w:cs="Times New Roman"/>
                <w:b/>
                <w:bCs/>
                <w:sz w:val="24"/>
                <w:szCs w:val="24"/>
                <w:lang w:eastAsia="en-GB"/>
              </w:rPr>
              <w:t>Aquarium</w:t>
            </w:r>
          </w:p>
        </w:tc>
        <w:tc>
          <w:tcPr>
            <w:tcW w:w="0" w:type="auto"/>
            <w:tcBorders>
              <w:top w:val="outset" w:sz="6" w:space="0" w:color="auto"/>
              <w:left w:val="outset" w:sz="6" w:space="0" w:color="auto"/>
              <w:bottom w:val="outset" w:sz="6" w:space="0" w:color="auto"/>
              <w:right w:val="outset" w:sz="6" w:space="0" w:color="auto"/>
            </w:tcBorders>
            <w:vAlign w:val="center"/>
          </w:tcPr>
          <w:p w:rsidR="005443BA" w:rsidRPr="006202B2" w:rsidRDefault="005443BA" w:rsidP="005443BA">
            <w:pPr>
              <w:spacing w:after="0" w:line="240" w:lineRule="auto"/>
              <w:rPr>
                <w:rFonts w:ascii="Times New Roman" w:eastAsia="Times New Roman" w:hAnsi="Times New Roman" w:cs="Times New Roman"/>
                <w:b/>
                <w:bCs/>
                <w:sz w:val="24"/>
                <w:szCs w:val="24"/>
                <w:lang w:eastAsia="en-GB"/>
              </w:rPr>
            </w:pPr>
            <w:r w:rsidRPr="006202B2">
              <w:rPr>
                <w:rFonts w:ascii="Times New Roman" w:eastAsia="Times New Roman" w:hAnsi="Times New Roman" w:cs="Times New Roman"/>
                <w:b/>
                <w:bCs/>
                <w:sz w:val="24"/>
                <w:szCs w:val="24"/>
                <w:lang w:eastAsia="en-GB"/>
              </w:rPr>
              <w:t>Asian Restaurant</w:t>
            </w:r>
          </w:p>
        </w:tc>
        <w:tc>
          <w:tcPr>
            <w:tcW w:w="0" w:type="auto"/>
            <w:tcBorders>
              <w:top w:val="outset" w:sz="6" w:space="0" w:color="auto"/>
              <w:left w:val="outset" w:sz="6" w:space="0" w:color="auto"/>
              <w:bottom w:val="outset" w:sz="6" w:space="0" w:color="auto"/>
              <w:right w:val="outset" w:sz="6" w:space="0" w:color="auto"/>
            </w:tcBorders>
            <w:vAlign w:val="center"/>
          </w:tcPr>
          <w:p w:rsidR="005443BA" w:rsidRPr="006202B2" w:rsidRDefault="005443BA" w:rsidP="005443BA">
            <w:pPr>
              <w:spacing w:after="0" w:line="240" w:lineRule="auto"/>
              <w:rPr>
                <w:rFonts w:ascii="Times New Roman" w:eastAsia="Times New Roman" w:hAnsi="Times New Roman" w:cs="Times New Roman"/>
                <w:b/>
                <w:bCs/>
                <w:sz w:val="24"/>
                <w:szCs w:val="24"/>
                <w:lang w:eastAsia="en-GB"/>
              </w:rPr>
            </w:pPr>
            <w:r w:rsidRPr="006202B2">
              <w:rPr>
                <w:rFonts w:ascii="Times New Roman" w:eastAsia="Times New Roman" w:hAnsi="Times New Roman" w:cs="Times New Roman"/>
                <w:b/>
                <w:bCs/>
                <w:sz w:val="24"/>
                <w:szCs w:val="24"/>
                <w:lang w:eastAsia="en-GB"/>
              </w:rPr>
              <w:t>Art Gallery</w:t>
            </w:r>
          </w:p>
        </w:tc>
      </w:tr>
      <w:tr w:rsidR="005443BA" w:rsidRPr="005443BA" w:rsidTr="005443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jc w:val="center"/>
              <w:rPr>
                <w:rFonts w:ascii="Times New Roman" w:eastAsia="Times New Roman" w:hAnsi="Times New Roman" w:cs="Times New Roman"/>
                <w:b/>
                <w:bCs/>
                <w:sz w:val="24"/>
                <w:szCs w:val="24"/>
                <w:lang w:eastAsia="en-GB"/>
              </w:rPr>
            </w:pPr>
            <w:r w:rsidRPr="005443BA">
              <w:rPr>
                <w:rFonts w:ascii="Times New Roman" w:eastAsia="Times New Roman" w:hAnsi="Times New Roman" w:cs="Times New Roman"/>
                <w:b/>
                <w:bCs/>
                <w:sz w:val="24"/>
                <w:szCs w:val="24"/>
                <w:lang w:eastAsia="en-GB"/>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Denmark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r>
      <w:tr w:rsidR="005443BA" w:rsidRPr="005443BA" w:rsidTr="005443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jc w:val="center"/>
              <w:rPr>
                <w:rFonts w:ascii="Times New Roman" w:eastAsia="Times New Roman" w:hAnsi="Times New Roman" w:cs="Times New Roman"/>
                <w:b/>
                <w:bCs/>
                <w:sz w:val="24"/>
                <w:szCs w:val="24"/>
                <w:lang w:eastAsia="en-GB"/>
              </w:rPr>
            </w:pPr>
            <w:r w:rsidRPr="005443BA">
              <w:rPr>
                <w:rFonts w:ascii="Times New Roman" w:eastAsia="Times New Roman" w:hAnsi="Times New Roman" w:cs="Times New Roman"/>
                <w:b/>
                <w:bCs/>
                <w:sz w:val="24"/>
                <w:szCs w:val="24"/>
                <w:lang w:eastAsia="en-GB"/>
              </w:rPr>
              <w:t>658</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Elephant and Castle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3BA" w:rsidRPr="005443BA" w:rsidRDefault="005443BA" w:rsidP="005443BA">
            <w:pPr>
              <w:spacing w:after="0" w:line="240" w:lineRule="auto"/>
              <w:rPr>
                <w:rFonts w:ascii="Times New Roman" w:eastAsia="Times New Roman" w:hAnsi="Times New Roman" w:cs="Times New Roman"/>
                <w:sz w:val="24"/>
                <w:szCs w:val="24"/>
                <w:lang w:eastAsia="en-GB"/>
              </w:rPr>
            </w:pPr>
            <w:r w:rsidRPr="005443BA">
              <w:rPr>
                <w:rFonts w:ascii="Times New Roman" w:eastAsia="Times New Roman" w:hAnsi="Times New Roman" w:cs="Times New Roman"/>
                <w:sz w:val="24"/>
                <w:szCs w:val="24"/>
                <w:lang w:eastAsia="en-GB"/>
              </w:rPr>
              <w:t>0</w:t>
            </w:r>
          </w:p>
        </w:tc>
      </w:tr>
    </w:tbl>
    <w:p w:rsidR="005443BA" w:rsidRDefault="005443BA" w:rsidP="005443BA">
      <w:pPr>
        <w:pStyle w:val="Default"/>
        <w:rPr>
          <w:color w:val="auto"/>
        </w:rPr>
      </w:pPr>
    </w:p>
    <w:p w:rsidR="00392F86" w:rsidRDefault="003819FF" w:rsidP="00755979">
      <w:pPr>
        <w:pStyle w:val="NormalWeb"/>
      </w:pPr>
      <w:r>
        <w:t>3. A</w:t>
      </w:r>
      <w:r w:rsidR="00392F86">
        <w:t xml:space="preserve"> grouping of each Neighbourhood with 10 common venues is done to extract the following results</w:t>
      </w:r>
      <w:r>
        <w:t xml:space="preserve"> from </w:t>
      </w:r>
      <w:r w:rsidR="00D6556A">
        <w:t>them. An</w:t>
      </w:r>
      <w:r>
        <w:t xml:space="preserve"> example is shown below</w:t>
      </w:r>
      <w:r w:rsidR="00392F86">
        <w:t>:</w:t>
      </w:r>
    </w:p>
    <w:p w:rsidR="00392F86" w:rsidRPr="00D6501B"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GB"/>
        </w:rPr>
      </w:pPr>
      <w:r w:rsidRPr="00D6501B">
        <w:rPr>
          <w:rFonts w:ascii="Courier New" w:eastAsia="Times New Roman" w:hAnsi="Courier New" w:cs="Courier New"/>
          <w:b/>
          <w:bCs/>
          <w:sz w:val="20"/>
          <w:szCs w:val="20"/>
          <w:lang w:eastAsia="en-GB"/>
        </w:rPr>
        <w:t>----Bankside----</w:t>
      </w:r>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                </w:t>
      </w:r>
      <w:proofErr w:type="gramStart"/>
      <w:r w:rsidRPr="00392F86">
        <w:rPr>
          <w:rFonts w:ascii="Courier New" w:eastAsia="Times New Roman" w:hAnsi="Courier New" w:cs="Courier New"/>
          <w:sz w:val="20"/>
          <w:szCs w:val="20"/>
          <w:lang w:eastAsia="en-GB"/>
        </w:rPr>
        <w:t xml:space="preserve">venue  </w:t>
      </w:r>
      <w:proofErr w:type="spellStart"/>
      <w:r w:rsidRPr="00392F86">
        <w:rPr>
          <w:rFonts w:ascii="Courier New" w:eastAsia="Times New Roman" w:hAnsi="Courier New" w:cs="Courier New"/>
          <w:sz w:val="20"/>
          <w:szCs w:val="20"/>
          <w:lang w:eastAsia="en-GB"/>
        </w:rPr>
        <w:t>freq</w:t>
      </w:r>
      <w:proofErr w:type="spellEnd"/>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0         Coffee </w:t>
      </w:r>
      <w:proofErr w:type="gramStart"/>
      <w:r w:rsidRPr="00392F86">
        <w:rPr>
          <w:rFonts w:ascii="Courier New" w:eastAsia="Times New Roman" w:hAnsi="Courier New" w:cs="Courier New"/>
          <w:sz w:val="20"/>
          <w:szCs w:val="20"/>
          <w:lang w:eastAsia="en-GB"/>
        </w:rPr>
        <w:t>Shop  0.09</w:t>
      </w:r>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1                 </w:t>
      </w:r>
      <w:proofErr w:type="gramStart"/>
      <w:r w:rsidRPr="00392F86">
        <w:rPr>
          <w:rFonts w:ascii="Courier New" w:eastAsia="Times New Roman" w:hAnsi="Courier New" w:cs="Courier New"/>
          <w:sz w:val="20"/>
          <w:szCs w:val="20"/>
          <w:lang w:eastAsia="en-GB"/>
        </w:rPr>
        <w:t>Pub  0.07</w:t>
      </w:r>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2               </w:t>
      </w:r>
      <w:proofErr w:type="gramStart"/>
      <w:r w:rsidRPr="00392F86">
        <w:rPr>
          <w:rFonts w:ascii="Courier New" w:eastAsia="Times New Roman" w:hAnsi="Courier New" w:cs="Courier New"/>
          <w:sz w:val="20"/>
          <w:szCs w:val="20"/>
          <w:lang w:eastAsia="en-GB"/>
        </w:rPr>
        <w:t>Hotel  0.06</w:t>
      </w:r>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92F86">
        <w:rPr>
          <w:rFonts w:ascii="Courier New" w:eastAsia="Times New Roman" w:hAnsi="Courier New" w:cs="Courier New"/>
          <w:sz w:val="20"/>
          <w:szCs w:val="20"/>
          <w:lang w:eastAsia="en-GB"/>
        </w:rPr>
        <w:t>3  Italian</w:t>
      </w:r>
      <w:proofErr w:type="gramEnd"/>
      <w:r w:rsidRPr="00392F86">
        <w:rPr>
          <w:rFonts w:ascii="Courier New" w:eastAsia="Times New Roman" w:hAnsi="Courier New" w:cs="Courier New"/>
          <w:sz w:val="20"/>
          <w:szCs w:val="20"/>
          <w:lang w:eastAsia="en-GB"/>
        </w:rPr>
        <w:t xml:space="preserve"> Restaurant  0.05</w:t>
      </w:r>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4             </w:t>
      </w:r>
      <w:proofErr w:type="spellStart"/>
      <w:proofErr w:type="gramStart"/>
      <w:r w:rsidRPr="00392F86">
        <w:rPr>
          <w:rFonts w:ascii="Courier New" w:eastAsia="Times New Roman" w:hAnsi="Courier New" w:cs="Courier New"/>
          <w:sz w:val="20"/>
          <w:szCs w:val="20"/>
          <w:lang w:eastAsia="en-GB"/>
        </w:rPr>
        <w:t>Theater</w:t>
      </w:r>
      <w:proofErr w:type="spellEnd"/>
      <w:r w:rsidRPr="00392F86">
        <w:rPr>
          <w:rFonts w:ascii="Courier New" w:eastAsia="Times New Roman" w:hAnsi="Courier New" w:cs="Courier New"/>
          <w:sz w:val="20"/>
          <w:szCs w:val="20"/>
          <w:lang w:eastAsia="en-GB"/>
        </w:rPr>
        <w:t xml:space="preserve">  0.05</w:t>
      </w:r>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5        Cocktail </w:t>
      </w:r>
      <w:proofErr w:type="gramStart"/>
      <w:r w:rsidRPr="00392F86">
        <w:rPr>
          <w:rFonts w:ascii="Courier New" w:eastAsia="Times New Roman" w:hAnsi="Courier New" w:cs="Courier New"/>
          <w:sz w:val="20"/>
          <w:szCs w:val="20"/>
          <w:lang w:eastAsia="en-GB"/>
        </w:rPr>
        <w:t>Bar  0.03</w:t>
      </w:r>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6          Art </w:t>
      </w:r>
      <w:proofErr w:type="gramStart"/>
      <w:r w:rsidRPr="00392F86">
        <w:rPr>
          <w:rFonts w:ascii="Courier New" w:eastAsia="Times New Roman" w:hAnsi="Courier New" w:cs="Courier New"/>
          <w:sz w:val="20"/>
          <w:szCs w:val="20"/>
          <w:lang w:eastAsia="en-GB"/>
        </w:rPr>
        <w:t>Museum  0.03</w:t>
      </w:r>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92F86">
        <w:rPr>
          <w:rFonts w:ascii="Courier New" w:eastAsia="Times New Roman" w:hAnsi="Courier New" w:cs="Courier New"/>
          <w:sz w:val="20"/>
          <w:szCs w:val="20"/>
          <w:lang w:eastAsia="en-GB"/>
        </w:rPr>
        <w:t>7  Seafood</w:t>
      </w:r>
      <w:proofErr w:type="gramEnd"/>
      <w:r w:rsidRPr="00392F86">
        <w:rPr>
          <w:rFonts w:ascii="Courier New" w:eastAsia="Times New Roman" w:hAnsi="Courier New" w:cs="Courier New"/>
          <w:sz w:val="20"/>
          <w:szCs w:val="20"/>
          <w:lang w:eastAsia="en-GB"/>
        </w:rPr>
        <w:t xml:space="preserve"> Restaurant  0.03</w:t>
      </w:r>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8          </w:t>
      </w:r>
      <w:proofErr w:type="gramStart"/>
      <w:r w:rsidRPr="00392F86">
        <w:rPr>
          <w:rFonts w:ascii="Courier New" w:eastAsia="Times New Roman" w:hAnsi="Courier New" w:cs="Courier New"/>
          <w:sz w:val="20"/>
          <w:szCs w:val="20"/>
          <w:lang w:eastAsia="en-GB"/>
        </w:rPr>
        <w:t>Restaurant  0.03</w:t>
      </w:r>
      <w:proofErr w:type="gramEnd"/>
    </w:p>
    <w:p w:rsidR="00392F86" w:rsidRPr="00392F86" w:rsidRDefault="00392F86" w:rsidP="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92F86">
        <w:rPr>
          <w:rFonts w:ascii="Courier New" w:eastAsia="Times New Roman" w:hAnsi="Courier New" w:cs="Courier New"/>
          <w:sz w:val="20"/>
          <w:szCs w:val="20"/>
          <w:lang w:eastAsia="en-GB"/>
        </w:rPr>
        <w:t xml:space="preserve">9                 </w:t>
      </w:r>
      <w:proofErr w:type="gramStart"/>
      <w:r w:rsidRPr="00392F86">
        <w:rPr>
          <w:rFonts w:ascii="Courier New" w:eastAsia="Times New Roman" w:hAnsi="Courier New" w:cs="Courier New"/>
          <w:sz w:val="20"/>
          <w:szCs w:val="20"/>
          <w:lang w:eastAsia="en-GB"/>
        </w:rPr>
        <w:t>Bar  0.03</w:t>
      </w:r>
      <w:proofErr w:type="gramEnd"/>
    </w:p>
    <w:p w:rsidR="00D6501B" w:rsidRDefault="00D6501B" w:rsidP="00453B57">
      <w:pPr>
        <w:tabs>
          <w:tab w:val="left" w:pos="2130"/>
        </w:tabs>
      </w:pPr>
    </w:p>
    <w:p w:rsidR="00A00CDF" w:rsidRDefault="0030246E" w:rsidP="00453B57">
      <w:pPr>
        <w:tabs>
          <w:tab w:val="left" w:pos="2130"/>
        </w:tabs>
      </w:pPr>
      <w:r>
        <w:t>4. A</w:t>
      </w:r>
      <w:r w:rsidR="00A00CDF">
        <w:t xml:space="preserve"> new dataframe is created with results obtained in the previous </w:t>
      </w:r>
      <w:r>
        <w:t>step. The</w:t>
      </w:r>
      <w:r w:rsidR="00A00CDF">
        <w:t xml:space="preserve"> new dataframe contains the following details: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1"/>
        <w:gridCol w:w="676"/>
        <w:gridCol w:w="676"/>
        <w:gridCol w:w="956"/>
        <w:gridCol w:w="815"/>
        <w:gridCol w:w="675"/>
        <w:gridCol w:w="815"/>
        <w:gridCol w:w="815"/>
        <w:gridCol w:w="815"/>
        <w:gridCol w:w="956"/>
        <w:gridCol w:w="690"/>
      </w:tblGrid>
      <w:tr w:rsidR="0030246E" w:rsidRPr="0030246E" w:rsidTr="003024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lastRenderedPageBreak/>
              <w:t>Neighbourhood</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1st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2</w:t>
            </w:r>
            <w:r w:rsidRPr="0030246E">
              <w:rPr>
                <w:b/>
                <w:bCs/>
                <w:vertAlign w:val="superscript"/>
              </w:rPr>
              <w:t>nd</w:t>
            </w:r>
            <w:r w:rsidRPr="0030246E">
              <w:rPr>
                <w:b/>
                <w:bCs/>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3</w:t>
            </w:r>
            <w:r w:rsidRPr="0030246E">
              <w:rPr>
                <w:b/>
                <w:bCs/>
                <w:vertAlign w:val="superscript"/>
              </w:rPr>
              <w:t>rd</w:t>
            </w:r>
            <w:r w:rsidRPr="0030246E">
              <w:rPr>
                <w:b/>
                <w:bCs/>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4th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5</w:t>
            </w:r>
            <w:r w:rsidRPr="0030246E">
              <w:rPr>
                <w:b/>
                <w:bCs/>
                <w:vertAlign w:val="superscript"/>
              </w:rPr>
              <w:t>th</w:t>
            </w:r>
            <w:r w:rsidRPr="0030246E">
              <w:rPr>
                <w:b/>
                <w:bCs/>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6</w:t>
            </w:r>
            <w:r w:rsidRPr="0030246E">
              <w:rPr>
                <w:b/>
                <w:bCs/>
                <w:vertAlign w:val="superscript"/>
              </w:rPr>
              <w:t>th</w:t>
            </w:r>
            <w:r w:rsidRPr="0030246E">
              <w:rPr>
                <w:b/>
                <w:bCs/>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7</w:t>
            </w:r>
            <w:r w:rsidRPr="0030246E">
              <w:rPr>
                <w:b/>
                <w:bCs/>
                <w:vertAlign w:val="superscript"/>
              </w:rPr>
              <w:t>th</w:t>
            </w:r>
            <w:r w:rsidRPr="0030246E">
              <w:rPr>
                <w:b/>
                <w:bCs/>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8</w:t>
            </w:r>
            <w:r w:rsidRPr="0030246E">
              <w:rPr>
                <w:b/>
                <w:bCs/>
                <w:vertAlign w:val="superscript"/>
              </w:rPr>
              <w:t>th</w:t>
            </w:r>
            <w:r w:rsidRPr="0030246E">
              <w:rPr>
                <w:b/>
                <w:bCs/>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9</w:t>
            </w:r>
            <w:r w:rsidRPr="0030246E">
              <w:rPr>
                <w:b/>
                <w:bCs/>
                <w:vertAlign w:val="superscript"/>
              </w:rPr>
              <w:t>th</w:t>
            </w:r>
            <w:r w:rsidRPr="0030246E">
              <w:rPr>
                <w:b/>
                <w:bCs/>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30246E" w:rsidRPr="0030246E" w:rsidRDefault="0030246E" w:rsidP="0030246E">
            <w:pPr>
              <w:spacing w:after="0" w:line="240" w:lineRule="auto"/>
              <w:rPr>
                <w:rFonts w:ascii="Times New Roman" w:eastAsia="Times New Roman" w:hAnsi="Times New Roman" w:cs="Times New Roman"/>
                <w:b/>
                <w:bCs/>
                <w:sz w:val="24"/>
                <w:szCs w:val="24"/>
                <w:lang w:eastAsia="en-GB"/>
              </w:rPr>
            </w:pPr>
            <w:r w:rsidRPr="0030246E">
              <w:rPr>
                <w:b/>
                <w:bCs/>
              </w:rPr>
              <w:t>10</w:t>
            </w:r>
            <w:r w:rsidRPr="0030246E">
              <w:rPr>
                <w:b/>
                <w:bCs/>
                <w:vertAlign w:val="superscript"/>
              </w:rPr>
              <w:t>th</w:t>
            </w:r>
            <w:r w:rsidRPr="0030246E">
              <w:rPr>
                <w:b/>
                <w:bCs/>
              </w:rPr>
              <w:t xml:space="preserve"> Most Common Venue</w:t>
            </w:r>
          </w:p>
        </w:tc>
      </w:tr>
      <w:tr w:rsidR="0030246E" w:rsidRPr="0030246E" w:rsidTr="003024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Bankside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proofErr w:type="spellStart"/>
            <w:r w:rsidRPr="0030246E">
              <w:rPr>
                <w:rFonts w:ascii="Times New Roman" w:eastAsia="Times New Roman" w:hAnsi="Times New Roman" w:cs="Times New Roman"/>
                <w:sz w:val="24"/>
                <w:szCs w:val="24"/>
                <w:lang w:eastAsia="en-GB"/>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Art Museum</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Bar</w:t>
            </w:r>
          </w:p>
        </w:tc>
      </w:tr>
      <w:tr w:rsidR="0030246E" w:rsidRPr="0030246E" w:rsidTr="003024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Bellingham</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Fast 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Train 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 xml:space="preserve">Gym / Fitness </w:t>
            </w:r>
            <w:proofErr w:type="spellStart"/>
            <w:r w:rsidRPr="0030246E">
              <w:rPr>
                <w:rFonts w:ascii="Times New Roman" w:eastAsia="Times New Roman" w:hAnsi="Times New Roman" w:cs="Times New Roman"/>
                <w:sz w:val="24"/>
                <w:szCs w:val="24"/>
                <w:lang w:eastAsia="en-GB"/>
              </w:rPr>
              <w:t>Center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Gas Station</w:t>
            </w:r>
          </w:p>
        </w:tc>
      </w:tr>
      <w:tr w:rsidR="0030246E" w:rsidRPr="0030246E" w:rsidTr="003024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Bermondsey</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proofErr w:type="spellStart"/>
            <w:r w:rsidRPr="0030246E">
              <w:rPr>
                <w:rFonts w:ascii="Times New Roman" w:eastAsia="Times New Roman" w:hAnsi="Times New Roman" w:cs="Times New Roman"/>
                <w:sz w:val="24"/>
                <w:szCs w:val="24"/>
                <w:lang w:eastAsia="en-GB"/>
              </w:rPr>
              <w:t>Theater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Art Museum</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Bar</w:t>
            </w:r>
          </w:p>
        </w:tc>
      </w:tr>
      <w:tr w:rsidR="0030246E" w:rsidRPr="0030246E" w:rsidTr="003024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Blackheath</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Gym</w:t>
            </w:r>
          </w:p>
        </w:tc>
      </w:tr>
      <w:tr w:rsidR="0030246E" w:rsidRPr="0030246E" w:rsidTr="0030246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Brixton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30246E" w:rsidRPr="0030246E" w:rsidRDefault="0030246E" w:rsidP="0030246E">
            <w:pPr>
              <w:spacing w:after="0" w:line="240" w:lineRule="auto"/>
              <w:rPr>
                <w:rFonts w:ascii="Times New Roman" w:eastAsia="Times New Roman" w:hAnsi="Times New Roman" w:cs="Times New Roman"/>
                <w:sz w:val="24"/>
                <w:szCs w:val="24"/>
                <w:lang w:eastAsia="en-GB"/>
              </w:rPr>
            </w:pPr>
            <w:r w:rsidRPr="0030246E">
              <w:rPr>
                <w:rFonts w:ascii="Times New Roman" w:eastAsia="Times New Roman" w:hAnsi="Times New Roman" w:cs="Times New Roman"/>
                <w:sz w:val="24"/>
                <w:szCs w:val="24"/>
                <w:lang w:eastAsia="en-GB"/>
              </w:rPr>
              <w:t>Brewer</w:t>
            </w:r>
          </w:p>
        </w:tc>
      </w:tr>
    </w:tbl>
    <w:p w:rsidR="00A00CDF" w:rsidRDefault="00A00CDF" w:rsidP="00453B57">
      <w:pPr>
        <w:tabs>
          <w:tab w:val="left" w:pos="2130"/>
        </w:tabs>
      </w:pPr>
    </w:p>
    <w:p w:rsidR="005F6C04" w:rsidRDefault="005F6C04" w:rsidP="009321AD">
      <w:pPr>
        <w:tabs>
          <w:tab w:val="left" w:pos="2130"/>
        </w:tabs>
      </w:pPr>
      <w:r>
        <w:t>5. Using the K-means we now group the neighbo</w:t>
      </w:r>
      <w:r w:rsidR="00D6556A">
        <w:t>urhoods into different clusters.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8"/>
        <w:gridCol w:w="641"/>
        <w:gridCol w:w="490"/>
        <w:gridCol w:w="567"/>
        <w:gridCol w:w="504"/>
        <w:gridCol w:w="426"/>
        <w:gridCol w:w="509"/>
        <w:gridCol w:w="509"/>
        <w:gridCol w:w="509"/>
        <w:gridCol w:w="509"/>
        <w:gridCol w:w="522"/>
        <w:gridCol w:w="635"/>
        <w:gridCol w:w="635"/>
        <w:gridCol w:w="691"/>
        <w:gridCol w:w="635"/>
        <w:gridCol w:w="650"/>
      </w:tblGrid>
      <w:tr w:rsidR="005F6C04" w:rsidRPr="005F6C04" w:rsidTr="005F6C04">
        <w:trPr>
          <w:tblCellSpacing w:w="15" w:type="dxa"/>
        </w:trPr>
        <w:tc>
          <w:tcPr>
            <w:tcW w:w="737" w:type="dxa"/>
            <w:tcBorders>
              <w:top w:val="outset" w:sz="6" w:space="0" w:color="auto"/>
              <w:left w:val="outset" w:sz="6" w:space="0" w:color="auto"/>
              <w:bottom w:val="outset" w:sz="6" w:space="0" w:color="auto"/>
              <w:right w:val="outset" w:sz="6" w:space="0" w:color="auto"/>
            </w:tcBorders>
            <w:vAlign w:val="center"/>
          </w:tcPr>
          <w:p w:rsidR="005F6C04" w:rsidRPr="005F6C04" w:rsidRDefault="005F6C04" w:rsidP="005F6C04">
            <w:pPr>
              <w:spacing w:after="0" w:line="240" w:lineRule="auto"/>
              <w:rPr>
                <w:rFonts w:asciiTheme="majorBidi" w:eastAsia="Times New Roman" w:hAnsiTheme="majorBidi" w:cstheme="majorBidi"/>
                <w:b/>
                <w:bCs/>
                <w:sz w:val="20"/>
                <w:szCs w:val="20"/>
                <w:lang w:eastAsia="en-GB"/>
              </w:rPr>
            </w:pPr>
            <w:r w:rsidRPr="005F6C04">
              <w:rPr>
                <w:rFonts w:asciiTheme="majorBidi" w:hAnsiTheme="majorBidi" w:cstheme="majorBidi"/>
                <w:b/>
                <w:bCs/>
                <w:sz w:val="20"/>
                <w:szCs w:val="20"/>
              </w:rPr>
              <w:t>Location</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5F6C04" w:rsidP="005F6C04">
            <w:pPr>
              <w:spacing w:after="0" w:line="240" w:lineRule="auto"/>
              <w:rPr>
                <w:rFonts w:asciiTheme="majorBidi" w:eastAsia="Times New Roman" w:hAnsiTheme="majorBidi" w:cstheme="majorBidi"/>
                <w:b/>
                <w:bCs/>
                <w:sz w:val="20"/>
                <w:szCs w:val="20"/>
                <w:lang w:eastAsia="en-GB"/>
              </w:rPr>
            </w:pPr>
            <w:r w:rsidRPr="005F6C04">
              <w:rPr>
                <w:rFonts w:asciiTheme="majorBidi" w:eastAsia="Times New Roman" w:hAnsiTheme="majorBidi" w:cstheme="majorBidi"/>
                <w:b/>
                <w:bCs/>
                <w:sz w:val="20"/>
                <w:szCs w:val="20"/>
                <w:lang w:eastAsia="en-GB"/>
              </w:rPr>
              <w:t>Borough</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5F6C04" w:rsidP="005F6C04">
            <w:pPr>
              <w:spacing w:after="0" w:line="240" w:lineRule="auto"/>
              <w:rPr>
                <w:rFonts w:asciiTheme="majorBidi" w:eastAsia="Times New Roman" w:hAnsiTheme="majorBidi" w:cstheme="majorBidi"/>
                <w:b/>
                <w:bCs/>
                <w:sz w:val="20"/>
                <w:szCs w:val="20"/>
                <w:lang w:eastAsia="en-GB"/>
              </w:rPr>
            </w:pPr>
            <w:r w:rsidRPr="005F6C04">
              <w:rPr>
                <w:rFonts w:asciiTheme="majorBidi" w:eastAsia="Times New Roman" w:hAnsiTheme="majorBidi" w:cstheme="majorBidi"/>
                <w:b/>
                <w:bCs/>
                <w:sz w:val="20"/>
                <w:szCs w:val="20"/>
                <w:lang w:eastAsia="en-GB"/>
              </w:rPr>
              <w:t>Postcode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5F6C04" w:rsidP="005F6C04">
            <w:pPr>
              <w:spacing w:after="0" w:line="240" w:lineRule="auto"/>
              <w:rPr>
                <w:rFonts w:asciiTheme="majorBidi" w:eastAsia="Times New Roman" w:hAnsiTheme="majorBidi" w:cstheme="majorBidi"/>
                <w:b/>
                <w:bCs/>
                <w:sz w:val="20"/>
                <w:szCs w:val="20"/>
                <w:lang w:eastAsia="en-GB"/>
              </w:rPr>
            </w:pPr>
            <w:proofErr w:type="spellStart"/>
            <w:r w:rsidRPr="005F6C04">
              <w:rPr>
                <w:rFonts w:asciiTheme="majorBidi" w:eastAsia="Times New Roman" w:hAnsiTheme="majorBidi" w:cstheme="majorBidi"/>
                <w:b/>
                <w:bCs/>
                <w:sz w:val="20"/>
                <w:szCs w:val="20"/>
                <w:lang w:eastAsia="en-GB"/>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5F6C04" w:rsidP="005F6C04">
            <w:pPr>
              <w:spacing w:after="0" w:line="240" w:lineRule="auto"/>
              <w:rPr>
                <w:rFonts w:asciiTheme="majorBidi" w:eastAsia="Times New Roman" w:hAnsiTheme="majorBidi" w:cstheme="majorBidi"/>
                <w:b/>
                <w:bCs/>
                <w:sz w:val="20"/>
                <w:szCs w:val="20"/>
                <w:lang w:eastAsia="en-GB"/>
              </w:rPr>
            </w:pPr>
            <w:r w:rsidRPr="005F6C04">
              <w:rPr>
                <w:rFonts w:asciiTheme="majorBidi" w:eastAsia="Times New Roman" w:hAnsiTheme="majorBidi" w:cstheme="majorBidi"/>
                <w:b/>
                <w:bCs/>
                <w:sz w:val="20"/>
                <w:szCs w:val="20"/>
                <w:lang w:eastAsia="en-GB"/>
              </w:rPr>
              <w:t xml:space="preserve">Long </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5F6C04" w:rsidP="005F6C04">
            <w:pPr>
              <w:spacing w:after="0" w:line="240" w:lineRule="auto"/>
              <w:rPr>
                <w:rFonts w:asciiTheme="majorBidi" w:eastAsia="Times New Roman" w:hAnsiTheme="majorBidi" w:cstheme="majorBidi"/>
                <w:b/>
                <w:bCs/>
                <w:sz w:val="20"/>
                <w:szCs w:val="20"/>
                <w:lang w:eastAsia="en-GB"/>
              </w:rPr>
            </w:pPr>
            <w:r w:rsidRPr="005F6C04">
              <w:rPr>
                <w:rFonts w:asciiTheme="majorBidi" w:eastAsia="Times New Roman" w:hAnsiTheme="majorBidi" w:cstheme="majorBidi"/>
                <w:b/>
                <w:bCs/>
                <w:sz w:val="20"/>
                <w:szCs w:val="20"/>
                <w:lang w:eastAsia="en-GB"/>
              </w:rPr>
              <w:t xml:space="preserve">Cluster Labels </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5F6C04" w:rsidP="005F6C04">
            <w:pPr>
              <w:spacing w:after="0" w:line="240" w:lineRule="auto"/>
              <w:rPr>
                <w:rFonts w:asciiTheme="majorBidi" w:eastAsia="Times New Roman" w:hAnsiTheme="majorBidi" w:cstheme="majorBidi"/>
                <w:b/>
                <w:bCs/>
                <w:sz w:val="20"/>
                <w:szCs w:val="20"/>
                <w:lang w:eastAsia="en-GB"/>
              </w:rPr>
            </w:pPr>
            <w:r w:rsidRPr="005F6C04">
              <w:rPr>
                <w:rFonts w:asciiTheme="majorBidi" w:hAnsiTheme="majorBidi" w:cstheme="majorBidi"/>
                <w:b/>
                <w:bCs/>
                <w:sz w:val="20"/>
                <w:szCs w:val="20"/>
              </w:rPr>
              <w:t>1st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2nd</w:t>
            </w:r>
            <w:r w:rsidR="005F6C04" w:rsidRPr="005F6C04">
              <w:rPr>
                <w:rFonts w:asciiTheme="majorBidi" w:hAnsiTheme="majorBidi" w:cstheme="majorBidi"/>
                <w:b/>
                <w:bCs/>
                <w:sz w:val="20"/>
                <w:szCs w:val="20"/>
              </w:rPr>
              <w:t>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3</w:t>
            </w:r>
            <w:r w:rsidRPr="00B167C8">
              <w:rPr>
                <w:rFonts w:asciiTheme="majorBidi" w:hAnsiTheme="majorBidi" w:cstheme="majorBidi"/>
                <w:b/>
                <w:bCs/>
                <w:sz w:val="20"/>
                <w:szCs w:val="20"/>
                <w:vertAlign w:val="superscript"/>
              </w:rPr>
              <w:t>rd</w:t>
            </w:r>
            <w:r>
              <w:rPr>
                <w:rFonts w:asciiTheme="majorBidi" w:hAnsiTheme="majorBidi" w:cstheme="majorBidi"/>
                <w:b/>
                <w:bCs/>
                <w:sz w:val="20"/>
                <w:szCs w:val="20"/>
              </w:rPr>
              <w:t xml:space="preserve"> </w:t>
            </w:r>
            <w:r w:rsidR="005F6C04" w:rsidRPr="005F6C04">
              <w:rPr>
                <w:rFonts w:asciiTheme="majorBidi" w:hAnsiTheme="majorBidi" w:cstheme="majorBidi"/>
                <w:b/>
                <w:bCs/>
                <w:sz w:val="20"/>
                <w:szCs w:val="20"/>
              </w:rPr>
              <w:t>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4th</w:t>
            </w:r>
            <w:r w:rsidR="005F6C04" w:rsidRPr="005F6C04">
              <w:rPr>
                <w:rFonts w:asciiTheme="majorBidi" w:hAnsiTheme="majorBidi" w:cstheme="majorBidi"/>
                <w:b/>
                <w:bCs/>
                <w:sz w:val="20"/>
                <w:szCs w:val="20"/>
              </w:rPr>
              <w:t>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5th</w:t>
            </w:r>
            <w:r w:rsidR="005F6C04" w:rsidRPr="005F6C04">
              <w:rPr>
                <w:rFonts w:asciiTheme="majorBidi" w:hAnsiTheme="majorBidi" w:cstheme="majorBidi"/>
                <w:b/>
                <w:bCs/>
                <w:sz w:val="20"/>
                <w:szCs w:val="20"/>
              </w:rPr>
              <w:t>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6</w:t>
            </w:r>
            <w:r w:rsidRPr="00B167C8">
              <w:rPr>
                <w:rFonts w:asciiTheme="majorBidi" w:hAnsiTheme="majorBidi" w:cstheme="majorBidi"/>
                <w:b/>
                <w:bCs/>
                <w:sz w:val="20"/>
                <w:szCs w:val="20"/>
                <w:vertAlign w:val="superscript"/>
              </w:rPr>
              <w:t>th</w:t>
            </w:r>
            <w:r>
              <w:rPr>
                <w:rFonts w:asciiTheme="majorBidi" w:hAnsiTheme="majorBidi" w:cstheme="majorBidi"/>
                <w:b/>
                <w:bCs/>
                <w:sz w:val="20"/>
                <w:szCs w:val="20"/>
              </w:rPr>
              <w:t xml:space="preserve"> </w:t>
            </w:r>
            <w:r w:rsidR="005F6C04" w:rsidRPr="005F6C04">
              <w:rPr>
                <w:rFonts w:asciiTheme="majorBidi" w:hAnsiTheme="majorBidi" w:cstheme="majorBidi"/>
                <w:b/>
                <w:bCs/>
                <w:sz w:val="20"/>
                <w:szCs w:val="20"/>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7th</w:t>
            </w:r>
            <w:r w:rsidR="005F6C04" w:rsidRPr="005F6C04">
              <w:rPr>
                <w:rFonts w:asciiTheme="majorBidi" w:hAnsiTheme="majorBidi" w:cstheme="majorBidi"/>
                <w:b/>
                <w:bCs/>
                <w:sz w:val="20"/>
                <w:szCs w:val="20"/>
              </w:rPr>
              <w:t xml:space="preserve"> 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8</w:t>
            </w:r>
            <w:r w:rsidRPr="00B167C8">
              <w:rPr>
                <w:rFonts w:asciiTheme="majorBidi" w:hAnsiTheme="majorBidi" w:cstheme="majorBidi"/>
                <w:b/>
                <w:bCs/>
                <w:sz w:val="20"/>
                <w:szCs w:val="20"/>
                <w:vertAlign w:val="superscript"/>
              </w:rPr>
              <w:t>th</w:t>
            </w:r>
            <w:r>
              <w:rPr>
                <w:rFonts w:asciiTheme="majorBidi" w:hAnsiTheme="majorBidi" w:cstheme="majorBidi"/>
                <w:b/>
                <w:bCs/>
                <w:sz w:val="20"/>
                <w:szCs w:val="20"/>
              </w:rPr>
              <w:t xml:space="preserve"> </w:t>
            </w:r>
            <w:r w:rsidR="005F6C04" w:rsidRPr="005F6C04">
              <w:rPr>
                <w:rFonts w:asciiTheme="majorBidi" w:hAnsiTheme="majorBidi" w:cstheme="majorBidi"/>
                <w:b/>
                <w:bCs/>
                <w:sz w:val="20"/>
                <w:szCs w:val="20"/>
              </w:rPr>
              <w:t>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9</w:t>
            </w:r>
            <w:r w:rsidRPr="00B167C8">
              <w:rPr>
                <w:rFonts w:asciiTheme="majorBidi" w:hAnsiTheme="majorBidi" w:cstheme="majorBidi"/>
                <w:b/>
                <w:bCs/>
                <w:sz w:val="20"/>
                <w:szCs w:val="20"/>
                <w:vertAlign w:val="superscript"/>
              </w:rPr>
              <w:t>th</w:t>
            </w:r>
            <w:r>
              <w:rPr>
                <w:rFonts w:asciiTheme="majorBidi" w:hAnsiTheme="majorBidi" w:cstheme="majorBidi"/>
                <w:b/>
                <w:bCs/>
                <w:sz w:val="20"/>
                <w:szCs w:val="20"/>
              </w:rPr>
              <w:t xml:space="preserve"> </w:t>
            </w:r>
            <w:r w:rsidR="005F6C04" w:rsidRPr="005F6C04">
              <w:rPr>
                <w:rFonts w:asciiTheme="majorBidi" w:hAnsiTheme="majorBidi" w:cstheme="majorBidi"/>
                <w:b/>
                <w:bCs/>
                <w:sz w:val="20"/>
                <w:szCs w:val="20"/>
              </w:rPr>
              <w:t>Most Common Venue</w:t>
            </w:r>
          </w:p>
        </w:tc>
        <w:tc>
          <w:tcPr>
            <w:tcW w:w="0" w:type="auto"/>
            <w:tcBorders>
              <w:top w:val="outset" w:sz="6" w:space="0" w:color="auto"/>
              <w:left w:val="outset" w:sz="6" w:space="0" w:color="auto"/>
              <w:bottom w:val="outset" w:sz="6" w:space="0" w:color="auto"/>
              <w:right w:val="outset" w:sz="6" w:space="0" w:color="auto"/>
            </w:tcBorders>
            <w:vAlign w:val="center"/>
          </w:tcPr>
          <w:p w:rsidR="005F6C04" w:rsidRPr="005F6C04" w:rsidRDefault="00B167C8" w:rsidP="005F6C04">
            <w:pPr>
              <w:spacing w:after="0" w:line="240" w:lineRule="auto"/>
              <w:rPr>
                <w:rFonts w:asciiTheme="majorBidi" w:eastAsia="Times New Roman" w:hAnsiTheme="majorBidi" w:cstheme="majorBidi"/>
                <w:b/>
                <w:bCs/>
                <w:sz w:val="20"/>
                <w:szCs w:val="20"/>
                <w:lang w:eastAsia="en-GB"/>
              </w:rPr>
            </w:pPr>
            <w:r>
              <w:rPr>
                <w:rFonts w:asciiTheme="majorBidi" w:hAnsiTheme="majorBidi" w:cstheme="majorBidi"/>
                <w:b/>
                <w:bCs/>
                <w:sz w:val="20"/>
                <w:szCs w:val="20"/>
              </w:rPr>
              <w:t>10</w:t>
            </w:r>
            <w:r w:rsidRPr="00B167C8">
              <w:rPr>
                <w:rFonts w:asciiTheme="majorBidi" w:hAnsiTheme="majorBidi" w:cstheme="majorBidi"/>
                <w:b/>
                <w:bCs/>
                <w:sz w:val="20"/>
                <w:szCs w:val="20"/>
                <w:vertAlign w:val="superscript"/>
              </w:rPr>
              <w:t>th</w:t>
            </w:r>
            <w:r>
              <w:rPr>
                <w:rFonts w:asciiTheme="majorBidi" w:hAnsiTheme="majorBidi" w:cstheme="majorBidi"/>
                <w:b/>
                <w:bCs/>
                <w:sz w:val="20"/>
                <w:szCs w:val="20"/>
              </w:rPr>
              <w:t xml:space="preserve"> </w:t>
            </w:r>
            <w:r w:rsidR="005F6C04" w:rsidRPr="005F6C04">
              <w:rPr>
                <w:rFonts w:asciiTheme="majorBidi" w:hAnsiTheme="majorBidi" w:cstheme="majorBidi"/>
                <w:b/>
                <w:bCs/>
                <w:sz w:val="20"/>
                <w:szCs w:val="20"/>
              </w:rPr>
              <w:t>Most Common Venue</w:t>
            </w:r>
          </w:p>
        </w:tc>
      </w:tr>
      <w:tr w:rsidR="005F6C04" w:rsidRPr="005F6C04" w:rsidTr="005F6C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Crofton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Lewisham</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SE4</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51.46268</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-0.03558</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Gastropub</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Turkish Restaurant</w:t>
            </w:r>
          </w:p>
        </w:tc>
      </w:tr>
      <w:tr w:rsidR="005F6C04" w:rsidRPr="005F6C04" w:rsidTr="005F6C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Denmark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SE5</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51.47478</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-0.09312</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Brewery</w:t>
            </w:r>
          </w:p>
        </w:tc>
      </w:tr>
      <w:tr w:rsidR="005F6C04" w:rsidRPr="005F6C04" w:rsidTr="005F6C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Deptford</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Lewisham</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SE8</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51.48117</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-0.02476</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Garden</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History Museum</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Historic Site</w:t>
            </w:r>
          </w:p>
        </w:tc>
      </w:tr>
      <w:tr w:rsidR="005F6C04" w:rsidRPr="005F6C04" w:rsidTr="005F6C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lastRenderedPageBreak/>
              <w:t>Dulwich</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SE21</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51.44100</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-0.08897</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Brewery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Farmers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Bookstore</w:t>
            </w:r>
          </w:p>
        </w:tc>
      </w:tr>
      <w:tr w:rsidR="005F6C04" w:rsidRPr="005F6C04" w:rsidTr="005F6C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East Dulwich</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Southwark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SE22</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51.45256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-0.07076</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Pub</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Gastropub</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6C04" w:rsidRPr="005F6C04" w:rsidRDefault="005F6C04" w:rsidP="005F6C04">
            <w:pPr>
              <w:spacing w:after="0" w:line="240" w:lineRule="auto"/>
              <w:rPr>
                <w:rFonts w:ascii="Times New Roman" w:eastAsia="Times New Roman" w:hAnsi="Times New Roman" w:cs="Times New Roman"/>
                <w:sz w:val="24"/>
                <w:szCs w:val="24"/>
                <w:lang w:eastAsia="en-GB"/>
              </w:rPr>
            </w:pPr>
            <w:r w:rsidRPr="005F6C04">
              <w:rPr>
                <w:rFonts w:ascii="Times New Roman" w:eastAsia="Times New Roman" w:hAnsi="Times New Roman" w:cs="Times New Roman"/>
                <w:sz w:val="24"/>
                <w:szCs w:val="24"/>
                <w:lang w:eastAsia="en-GB"/>
              </w:rPr>
              <w:t>Platform</w:t>
            </w:r>
          </w:p>
        </w:tc>
      </w:tr>
    </w:tbl>
    <w:p w:rsidR="005F6C04" w:rsidRDefault="005F6C04" w:rsidP="00453B57">
      <w:pPr>
        <w:tabs>
          <w:tab w:val="left" w:pos="2130"/>
        </w:tabs>
      </w:pPr>
    </w:p>
    <w:p w:rsidR="00493E50" w:rsidRDefault="00493E50" w:rsidP="00453B57">
      <w:pPr>
        <w:tabs>
          <w:tab w:val="left" w:pos="2130"/>
        </w:tabs>
      </w:pPr>
      <w:r>
        <w:t>6.</w:t>
      </w:r>
      <w:r w:rsidR="00CF56E5">
        <w:t xml:space="preserve"> Using </w:t>
      </w:r>
      <w:r w:rsidR="0015055A">
        <w:t>Folium, the</w:t>
      </w:r>
      <w:r w:rsidR="00CF56E5">
        <w:t xml:space="preserve"> clusters can be viewed as a map. Details of each clusters can be viewed as a tabular column stored in a dataframe.</w:t>
      </w:r>
    </w:p>
    <w:p w:rsidR="00B90AB3" w:rsidRPr="00755979" w:rsidRDefault="00DB5F7C" w:rsidP="00B90AB3">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GB"/>
        </w:rPr>
      </w:pPr>
      <w:r>
        <w:rPr>
          <w:rFonts w:ascii="Times New Roman" w:eastAsia="Times New Roman" w:hAnsi="Times New Roman" w:cs="Times New Roman"/>
          <w:b/>
          <w:bCs/>
          <w:kern w:val="36"/>
          <w:sz w:val="48"/>
          <w:szCs w:val="48"/>
          <w:u w:val="single"/>
          <w:lang w:eastAsia="en-GB"/>
        </w:rPr>
        <w:t>Results and Conclusion:</w:t>
      </w:r>
    </w:p>
    <w:p w:rsidR="00B90AB3" w:rsidRDefault="00B90AB3" w:rsidP="0015055A">
      <w:pPr>
        <w:spacing w:before="100" w:beforeAutospacing="1" w:after="100" w:afterAutospacing="1" w:line="240" w:lineRule="auto"/>
        <w:rPr>
          <w:rFonts w:ascii="Times New Roman" w:eastAsia="Times New Roman" w:hAnsi="Times New Roman" w:cs="Times New Roman"/>
          <w:sz w:val="24"/>
          <w:szCs w:val="24"/>
          <w:lang w:eastAsia="en-GB"/>
        </w:rPr>
      </w:pPr>
      <w:r w:rsidRPr="002F2571">
        <w:rPr>
          <w:rFonts w:ascii="Times New Roman" w:eastAsia="Times New Roman" w:hAnsi="Times New Roman" w:cs="Times New Roman"/>
          <w:sz w:val="24"/>
          <w:szCs w:val="24"/>
          <w:lang w:eastAsia="en-GB"/>
        </w:rPr>
        <w:t xml:space="preserve">According to the analysis, </w:t>
      </w:r>
      <w:r w:rsidR="0015055A" w:rsidRPr="0015055A">
        <w:rPr>
          <w:rFonts w:ascii="Times New Roman" w:eastAsia="Times New Roman" w:hAnsi="Times New Roman" w:cs="Times New Roman"/>
          <w:sz w:val="24"/>
          <w:szCs w:val="24"/>
          <w:lang w:eastAsia="en-GB"/>
        </w:rPr>
        <w:t>Lewisham and Lambeth</w:t>
      </w:r>
      <w:r w:rsidRPr="002F2571">
        <w:rPr>
          <w:rFonts w:ascii="Times New Roman" w:eastAsia="Times New Roman" w:hAnsi="Times New Roman" w:cs="Times New Roman"/>
          <w:sz w:val="24"/>
          <w:szCs w:val="24"/>
          <w:lang w:eastAsia="en-GB"/>
        </w:rPr>
        <w:t xml:space="preserve"> will provide the least com</w:t>
      </w:r>
      <w:r w:rsidR="0015055A">
        <w:rPr>
          <w:rFonts w:ascii="Times New Roman" w:eastAsia="Times New Roman" w:hAnsi="Times New Roman" w:cs="Times New Roman"/>
          <w:sz w:val="24"/>
          <w:szCs w:val="24"/>
          <w:lang w:eastAsia="en-GB"/>
        </w:rPr>
        <w:t xml:space="preserve">petition for an upcoming </w:t>
      </w:r>
      <w:r w:rsidRPr="002F2571">
        <w:rPr>
          <w:rFonts w:ascii="Times New Roman" w:eastAsia="Times New Roman" w:hAnsi="Times New Roman" w:cs="Times New Roman"/>
          <w:sz w:val="24"/>
          <w:szCs w:val="24"/>
          <w:lang w:eastAsia="en-GB"/>
        </w:rPr>
        <w:t>restaura</w:t>
      </w:r>
      <w:r w:rsidR="0015055A">
        <w:rPr>
          <w:rFonts w:ascii="Times New Roman" w:eastAsia="Times New Roman" w:hAnsi="Times New Roman" w:cs="Times New Roman"/>
          <w:sz w:val="24"/>
          <w:szCs w:val="24"/>
          <w:lang w:eastAsia="en-GB"/>
        </w:rPr>
        <w:t xml:space="preserve">nt as due to the lack of many multi-cultural restaurants. Also these two areas have a number of other amenities close </w:t>
      </w:r>
      <w:r w:rsidR="00F80545">
        <w:rPr>
          <w:rFonts w:ascii="Times New Roman" w:eastAsia="Times New Roman" w:hAnsi="Times New Roman" w:cs="Times New Roman"/>
          <w:sz w:val="24"/>
          <w:szCs w:val="24"/>
          <w:lang w:eastAsia="en-GB"/>
        </w:rPr>
        <w:t xml:space="preserve">by. Though a number of eateries, pubs </w:t>
      </w:r>
      <w:proofErr w:type="spellStart"/>
      <w:r w:rsidR="00F80545">
        <w:rPr>
          <w:rFonts w:ascii="Times New Roman" w:eastAsia="Times New Roman" w:hAnsi="Times New Roman" w:cs="Times New Roman"/>
          <w:sz w:val="24"/>
          <w:szCs w:val="24"/>
          <w:lang w:eastAsia="en-GB"/>
        </w:rPr>
        <w:t>etc</w:t>
      </w:r>
      <w:proofErr w:type="spellEnd"/>
      <w:r w:rsidR="00F80545">
        <w:rPr>
          <w:rFonts w:ascii="Times New Roman" w:eastAsia="Times New Roman" w:hAnsi="Times New Roman" w:cs="Times New Roman"/>
          <w:sz w:val="24"/>
          <w:szCs w:val="24"/>
          <w:lang w:eastAsia="en-GB"/>
        </w:rPr>
        <w:t xml:space="preserve"> are available, the absence of Indian and African restaurants are prominent. Hence analysing the cluster information it is easy to recognise that the above mentioned are are ideal locations to open a new restaurant.</w:t>
      </w:r>
    </w:p>
    <w:p w:rsidR="00B90AB3" w:rsidRPr="008D6CBA" w:rsidRDefault="003C5B43" w:rsidP="008D6CBA">
      <w:pPr>
        <w:pStyle w:val="Default"/>
        <w:rPr>
          <w:rFonts w:asciiTheme="majorBidi" w:hAnsiTheme="majorBidi" w:cstheme="majorBidi"/>
          <w:color w:val="auto"/>
        </w:rPr>
      </w:pPr>
      <w:r>
        <w:rPr>
          <w:rFonts w:ascii="Times New Roman" w:eastAsia="Times New Roman" w:hAnsi="Times New Roman" w:cs="Times New Roman"/>
          <w:lang w:eastAsia="en-GB"/>
        </w:rPr>
        <w:t xml:space="preserve">However with the </w:t>
      </w:r>
      <w:r w:rsidR="005A4EA1">
        <w:rPr>
          <w:rFonts w:ascii="Times New Roman" w:eastAsia="Times New Roman" w:hAnsi="Times New Roman" w:cs="Times New Roman"/>
          <w:lang w:eastAsia="en-GB"/>
        </w:rPr>
        <w:t>availability of</w:t>
      </w:r>
      <w:r>
        <w:rPr>
          <w:rFonts w:ascii="Times New Roman" w:eastAsia="Times New Roman" w:hAnsi="Times New Roman" w:cs="Times New Roman"/>
          <w:lang w:eastAsia="en-GB"/>
        </w:rPr>
        <w:t xml:space="preserve"> more relevant data such as traffic in the area </w:t>
      </w:r>
      <w:proofErr w:type="spellStart"/>
      <w:r>
        <w:rPr>
          <w:rFonts w:ascii="Times New Roman" w:eastAsia="Times New Roman" w:hAnsi="Times New Roman" w:cs="Times New Roman"/>
          <w:lang w:eastAsia="en-GB"/>
        </w:rPr>
        <w:t>etc</w:t>
      </w:r>
      <w:proofErr w:type="spellEnd"/>
      <w:r>
        <w:rPr>
          <w:rFonts w:ascii="Times New Roman" w:eastAsia="Times New Roman" w:hAnsi="Times New Roman" w:cs="Times New Roman"/>
          <w:lang w:eastAsia="en-GB"/>
        </w:rPr>
        <w:t xml:space="preserve"> </w:t>
      </w:r>
      <w:r w:rsidR="005A4EA1">
        <w:rPr>
          <w:rFonts w:ascii="Times New Roman" w:eastAsia="Times New Roman" w:hAnsi="Times New Roman" w:cs="Times New Roman"/>
          <w:lang w:eastAsia="en-GB"/>
        </w:rPr>
        <w:t>we will be able to analyse the neighbourhoods in depth to arrive at an ideal location accurately.</w:t>
      </w:r>
      <w:r w:rsidR="008D6CBA" w:rsidRPr="008D6CBA">
        <w:rPr>
          <w:rFonts w:asciiTheme="majorBidi" w:hAnsiTheme="majorBidi" w:cstheme="majorBidi"/>
          <w:color w:val="auto"/>
        </w:rPr>
        <w:t xml:space="preserve"> </w:t>
      </w:r>
      <w:r w:rsidR="008D6CBA" w:rsidRPr="00504881">
        <w:rPr>
          <w:rFonts w:asciiTheme="majorBidi" w:hAnsiTheme="majorBidi" w:cstheme="majorBidi"/>
          <w:color w:val="auto"/>
        </w:rPr>
        <w:t>This project is particularly useful to restaurateurs and investors who are looking to open or invest in new restaurants in the city of London. This project could be implemented to finding ideal locations in other cities too.</w:t>
      </w:r>
    </w:p>
    <w:p w:rsidR="00B90AB3" w:rsidRPr="002F2571" w:rsidRDefault="00FD608E" w:rsidP="00E648AC">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This project sheds light on a real world application of Data Science and gives a hands-on experience to solve real time problems. With the help of the methodologies learnt and useful libraries/packages it was a quite interesting to perform </w:t>
      </w:r>
      <w:r w:rsidR="00B90AB3" w:rsidRPr="002F2571">
        <w:rPr>
          <w:rFonts w:ascii="Times New Roman" w:eastAsia="Times New Roman" w:hAnsi="Times New Roman" w:cs="Times New Roman"/>
          <w:sz w:val="24"/>
          <w:szCs w:val="24"/>
          <w:lang w:eastAsia="en-GB"/>
        </w:rPr>
        <w:t>explorato</w:t>
      </w:r>
      <w:r>
        <w:rPr>
          <w:rFonts w:ascii="Times New Roman" w:eastAsia="Times New Roman" w:hAnsi="Times New Roman" w:cs="Times New Roman"/>
          <w:sz w:val="24"/>
          <w:szCs w:val="24"/>
          <w:lang w:eastAsia="en-GB"/>
        </w:rPr>
        <w:t xml:space="preserve">ry data analysis. </w:t>
      </w:r>
      <w:r w:rsidR="00E648AC">
        <w:rPr>
          <w:rFonts w:ascii="Times New Roman" w:eastAsia="Times New Roman" w:hAnsi="Times New Roman" w:cs="Times New Roman"/>
          <w:sz w:val="24"/>
          <w:szCs w:val="24"/>
          <w:lang w:eastAsia="en-GB"/>
        </w:rPr>
        <w:t xml:space="preserve">To </w:t>
      </w:r>
      <w:r w:rsidR="00FD00AB">
        <w:rPr>
          <w:rFonts w:ascii="Times New Roman" w:eastAsia="Times New Roman" w:hAnsi="Times New Roman" w:cs="Times New Roman"/>
          <w:sz w:val="24"/>
          <w:szCs w:val="24"/>
          <w:lang w:eastAsia="en-GB"/>
        </w:rPr>
        <w:t>obtain better</w:t>
      </w:r>
      <w:r w:rsidR="00E648AC">
        <w:rPr>
          <w:rFonts w:ascii="Times New Roman" w:eastAsia="Times New Roman" w:hAnsi="Times New Roman" w:cs="Times New Roman"/>
          <w:sz w:val="24"/>
          <w:szCs w:val="24"/>
          <w:lang w:eastAsia="en-GB"/>
        </w:rPr>
        <w:t xml:space="preserve"> results many limitations of using </w:t>
      </w:r>
      <w:proofErr w:type="spellStart"/>
      <w:r w:rsidR="00E648AC">
        <w:rPr>
          <w:rFonts w:ascii="Times New Roman" w:eastAsia="Times New Roman" w:hAnsi="Times New Roman" w:cs="Times New Roman"/>
          <w:sz w:val="24"/>
          <w:szCs w:val="24"/>
          <w:lang w:eastAsia="en-GB"/>
        </w:rPr>
        <w:t>FourSquare</w:t>
      </w:r>
      <w:proofErr w:type="spellEnd"/>
      <w:r w:rsidR="00E648AC">
        <w:rPr>
          <w:rFonts w:ascii="Times New Roman" w:eastAsia="Times New Roman" w:hAnsi="Times New Roman" w:cs="Times New Roman"/>
          <w:sz w:val="24"/>
          <w:szCs w:val="24"/>
          <w:lang w:eastAsia="en-GB"/>
        </w:rPr>
        <w:t xml:space="preserve"> </w:t>
      </w:r>
      <w:proofErr w:type="spellStart"/>
      <w:r w:rsidR="00E648AC">
        <w:rPr>
          <w:rFonts w:ascii="Times New Roman" w:eastAsia="Times New Roman" w:hAnsi="Times New Roman" w:cs="Times New Roman"/>
          <w:sz w:val="24"/>
          <w:szCs w:val="24"/>
          <w:lang w:eastAsia="en-GB"/>
        </w:rPr>
        <w:t>etc</w:t>
      </w:r>
      <w:proofErr w:type="spellEnd"/>
      <w:r w:rsidR="00E648AC">
        <w:rPr>
          <w:rFonts w:ascii="Times New Roman" w:eastAsia="Times New Roman" w:hAnsi="Times New Roman" w:cs="Times New Roman"/>
          <w:sz w:val="24"/>
          <w:szCs w:val="24"/>
          <w:lang w:eastAsia="en-GB"/>
        </w:rPr>
        <w:t xml:space="preserve"> could be rectified in future </w:t>
      </w:r>
      <w:r w:rsidR="00FD00AB">
        <w:rPr>
          <w:rFonts w:ascii="Times New Roman" w:eastAsia="Times New Roman" w:hAnsi="Times New Roman" w:cs="Times New Roman"/>
          <w:sz w:val="24"/>
          <w:szCs w:val="24"/>
          <w:lang w:eastAsia="en-GB"/>
        </w:rPr>
        <w:t>projects. The</w:t>
      </w:r>
      <w:r w:rsidR="009E3FEA">
        <w:rPr>
          <w:rFonts w:ascii="Times New Roman" w:eastAsia="Times New Roman" w:hAnsi="Times New Roman" w:cs="Times New Roman"/>
          <w:sz w:val="24"/>
          <w:szCs w:val="24"/>
          <w:lang w:eastAsia="en-GB"/>
        </w:rPr>
        <w:t xml:space="preserve"> results obtained </w:t>
      </w:r>
      <w:r w:rsidR="00FD00AB">
        <w:rPr>
          <w:rFonts w:ascii="Times New Roman" w:eastAsia="Times New Roman" w:hAnsi="Times New Roman" w:cs="Times New Roman"/>
          <w:sz w:val="24"/>
          <w:szCs w:val="24"/>
          <w:lang w:eastAsia="en-GB"/>
        </w:rPr>
        <w:t>from</w:t>
      </w:r>
      <w:r w:rsidR="009E3FEA">
        <w:rPr>
          <w:rFonts w:ascii="Times New Roman" w:eastAsia="Times New Roman" w:hAnsi="Times New Roman" w:cs="Times New Roman"/>
          <w:sz w:val="24"/>
          <w:szCs w:val="24"/>
          <w:lang w:eastAsia="en-GB"/>
        </w:rPr>
        <w:t xml:space="preserve"> this project will be us</w:t>
      </w:r>
      <w:r w:rsidR="00FD00AB">
        <w:rPr>
          <w:rFonts w:ascii="Times New Roman" w:eastAsia="Times New Roman" w:hAnsi="Times New Roman" w:cs="Times New Roman"/>
          <w:sz w:val="24"/>
          <w:szCs w:val="24"/>
          <w:lang w:eastAsia="en-GB"/>
        </w:rPr>
        <w:t>e</w:t>
      </w:r>
      <w:r w:rsidR="009E3FEA">
        <w:rPr>
          <w:rFonts w:ascii="Times New Roman" w:eastAsia="Times New Roman" w:hAnsi="Times New Roman" w:cs="Times New Roman"/>
          <w:sz w:val="24"/>
          <w:szCs w:val="24"/>
          <w:lang w:eastAsia="en-GB"/>
        </w:rPr>
        <w:t>ful for clients to</w:t>
      </w:r>
      <w:r w:rsidR="00FD00AB">
        <w:rPr>
          <w:rFonts w:ascii="Times New Roman" w:eastAsia="Times New Roman" w:hAnsi="Times New Roman" w:cs="Times New Roman"/>
          <w:sz w:val="24"/>
          <w:szCs w:val="24"/>
          <w:lang w:eastAsia="en-GB"/>
        </w:rPr>
        <w:t xml:space="preserve"> </w:t>
      </w:r>
      <w:r w:rsidR="009E3FEA">
        <w:rPr>
          <w:rFonts w:ascii="Times New Roman" w:eastAsia="Times New Roman" w:hAnsi="Times New Roman" w:cs="Times New Roman"/>
          <w:sz w:val="24"/>
          <w:szCs w:val="24"/>
          <w:lang w:eastAsia="en-GB"/>
        </w:rPr>
        <w:t xml:space="preserve">analyse the locations to open new restaurants based on current market </w:t>
      </w:r>
      <w:r w:rsidR="00FD00AB">
        <w:rPr>
          <w:rFonts w:ascii="Times New Roman" w:eastAsia="Times New Roman" w:hAnsi="Times New Roman" w:cs="Times New Roman"/>
          <w:sz w:val="24"/>
          <w:szCs w:val="24"/>
          <w:lang w:eastAsia="en-GB"/>
        </w:rPr>
        <w:t>trends. This</w:t>
      </w:r>
      <w:r w:rsidR="009E3FEA">
        <w:rPr>
          <w:rFonts w:ascii="Times New Roman" w:eastAsia="Times New Roman" w:hAnsi="Times New Roman" w:cs="Times New Roman"/>
          <w:sz w:val="24"/>
          <w:szCs w:val="24"/>
          <w:lang w:eastAsia="en-GB"/>
        </w:rPr>
        <w:t xml:space="preserve"> project could be further enhanced to analyse data based</w:t>
      </w:r>
      <w:r w:rsidR="00FD00AB">
        <w:rPr>
          <w:rFonts w:ascii="Times New Roman" w:eastAsia="Times New Roman" w:hAnsi="Times New Roman" w:cs="Times New Roman"/>
          <w:sz w:val="24"/>
          <w:szCs w:val="24"/>
          <w:lang w:eastAsia="en-GB"/>
        </w:rPr>
        <w:t xml:space="preserve"> on the</w:t>
      </w:r>
      <w:r w:rsidR="009E3FEA">
        <w:rPr>
          <w:rFonts w:ascii="Times New Roman" w:eastAsia="Times New Roman" w:hAnsi="Times New Roman" w:cs="Times New Roman"/>
          <w:sz w:val="24"/>
          <w:szCs w:val="24"/>
          <w:lang w:eastAsia="en-GB"/>
        </w:rPr>
        <w:t xml:space="preserve"> variety of customers, their background and </w:t>
      </w:r>
      <w:r w:rsidR="00FD00AB">
        <w:rPr>
          <w:rFonts w:ascii="Times New Roman" w:eastAsia="Times New Roman" w:hAnsi="Times New Roman" w:cs="Times New Roman"/>
          <w:sz w:val="24"/>
          <w:szCs w:val="24"/>
          <w:lang w:eastAsia="en-GB"/>
        </w:rPr>
        <w:t>preferences. With</w:t>
      </w:r>
      <w:r w:rsidR="009E3FEA">
        <w:rPr>
          <w:rFonts w:ascii="Times New Roman" w:eastAsia="Times New Roman" w:hAnsi="Times New Roman" w:cs="Times New Roman"/>
          <w:sz w:val="24"/>
          <w:szCs w:val="24"/>
          <w:lang w:eastAsia="en-GB"/>
        </w:rPr>
        <w:t xml:space="preserve"> accurate and details venue locations, we could also analyse the crime rates, population density, congestion </w:t>
      </w:r>
      <w:proofErr w:type="spellStart"/>
      <w:r w:rsidR="009E3FEA">
        <w:rPr>
          <w:rFonts w:ascii="Times New Roman" w:eastAsia="Times New Roman" w:hAnsi="Times New Roman" w:cs="Times New Roman"/>
          <w:sz w:val="24"/>
          <w:szCs w:val="24"/>
          <w:lang w:eastAsia="en-GB"/>
        </w:rPr>
        <w:t>etc</w:t>
      </w:r>
      <w:proofErr w:type="spellEnd"/>
      <w:r w:rsidR="009E3FEA">
        <w:rPr>
          <w:rFonts w:ascii="Times New Roman" w:eastAsia="Times New Roman" w:hAnsi="Times New Roman" w:cs="Times New Roman"/>
          <w:sz w:val="24"/>
          <w:szCs w:val="24"/>
          <w:lang w:eastAsia="en-GB"/>
        </w:rPr>
        <w:t xml:space="preserve"> to get better results.</w:t>
      </w:r>
    </w:p>
    <w:p w:rsidR="00B90AB3" w:rsidRPr="00197409" w:rsidRDefault="00B90AB3" w:rsidP="00453B57">
      <w:pPr>
        <w:tabs>
          <w:tab w:val="left" w:pos="2130"/>
        </w:tabs>
      </w:pPr>
    </w:p>
    <w:sectPr w:rsidR="00B90AB3" w:rsidRPr="0019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0379"/>
    <w:multiLevelType w:val="hybridMultilevel"/>
    <w:tmpl w:val="E424D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5751A"/>
    <w:multiLevelType w:val="hybridMultilevel"/>
    <w:tmpl w:val="A7378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BCE1828"/>
    <w:multiLevelType w:val="hybridMultilevel"/>
    <w:tmpl w:val="33F46156"/>
    <w:lvl w:ilvl="0" w:tplc="BFB62B94">
      <w:start w:val="1"/>
      <w:numFmt w:val="upperLetter"/>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397900"/>
    <w:multiLevelType w:val="hybridMultilevel"/>
    <w:tmpl w:val="943C5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E907EC"/>
    <w:multiLevelType w:val="hybridMultilevel"/>
    <w:tmpl w:val="C6181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AE4C20"/>
    <w:multiLevelType w:val="hybridMultilevel"/>
    <w:tmpl w:val="17683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09"/>
    <w:rsid w:val="000228E4"/>
    <w:rsid w:val="0003730A"/>
    <w:rsid w:val="0008055B"/>
    <w:rsid w:val="000E699A"/>
    <w:rsid w:val="0015055A"/>
    <w:rsid w:val="00173144"/>
    <w:rsid w:val="00191AAA"/>
    <w:rsid w:val="00197409"/>
    <w:rsid w:val="001D0B2C"/>
    <w:rsid w:val="002601A9"/>
    <w:rsid w:val="0030246E"/>
    <w:rsid w:val="003819FF"/>
    <w:rsid w:val="00392F86"/>
    <w:rsid w:val="003C0ABB"/>
    <w:rsid w:val="003C5B43"/>
    <w:rsid w:val="003E2B4F"/>
    <w:rsid w:val="00453B57"/>
    <w:rsid w:val="00486C51"/>
    <w:rsid w:val="00493E50"/>
    <w:rsid w:val="0049572A"/>
    <w:rsid w:val="004C59FE"/>
    <w:rsid w:val="004E1477"/>
    <w:rsid w:val="00504881"/>
    <w:rsid w:val="00513C73"/>
    <w:rsid w:val="005226CE"/>
    <w:rsid w:val="005443BA"/>
    <w:rsid w:val="00586212"/>
    <w:rsid w:val="0058772B"/>
    <w:rsid w:val="005937BE"/>
    <w:rsid w:val="005A4EA1"/>
    <w:rsid w:val="005F40E5"/>
    <w:rsid w:val="005F6C04"/>
    <w:rsid w:val="006202B2"/>
    <w:rsid w:val="00647B94"/>
    <w:rsid w:val="00673B5A"/>
    <w:rsid w:val="0068309C"/>
    <w:rsid w:val="006A682F"/>
    <w:rsid w:val="006E615F"/>
    <w:rsid w:val="00755979"/>
    <w:rsid w:val="008D6CBA"/>
    <w:rsid w:val="009321AD"/>
    <w:rsid w:val="00950ED6"/>
    <w:rsid w:val="009568F2"/>
    <w:rsid w:val="00985022"/>
    <w:rsid w:val="009976DA"/>
    <w:rsid w:val="009D5DE0"/>
    <w:rsid w:val="009E3FEA"/>
    <w:rsid w:val="00A00CDF"/>
    <w:rsid w:val="00A00FFB"/>
    <w:rsid w:val="00A252A7"/>
    <w:rsid w:val="00A91811"/>
    <w:rsid w:val="00AF3BF8"/>
    <w:rsid w:val="00B11A13"/>
    <w:rsid w:val="00B167C8"/>
    <w:rsid w:val="00B717B8"/>
    <w:rsid w:val="00B82B4F"/>
    <w:rsid w:val="00B90AB3"/>
    <w:rsid w:val="00C0222F"/>
    <w:rsid w:val="00C223B2"/>
    <w:rsid w:val="00C4129C"/>
    <w:rsid w:val="00CF56E5"/>
    <w:rsid w:val="00D6501B"/>
    <w:rsid w:val="00D6556A"/>
    <w:rsid w:val="00DA566D"/>
    <w:rsid w:val="00DB5F7C"/>
    <w:rsid w:val="00DC3895"/>
    <w:rsid w:val="00E15CB5"/>
    <w:rsid w:val="00E648AC"/>
    <w:rsid w:val="00EE0B58"/>
    <w:rsid w:val="00F80545"/>
    <w:rsid w:val="00FD00AB"/>
    <w:rsid w:val="00FD5161"/>
    <w:rsid w:val="00FD60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D447A-C517-466A-A70C-2BF74F5A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409"/>
    <w:rPr>
      <w:color w:val="0563C1" w:themeColor="hyperlink"/>
      <w:u w:val="single"/>
    </w:rPr>
  </w:style>
  <w:style w:type="paragraph" w:styleId="NormalWeb">
    <w:name w:val="Normal (Web)"/>
    <w:basedOn w:val="Normal"/>
    <w:uiPriority w:val="99"/>
    <w:unhideWhenUsed/>
    <w:rsid w:val="001974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7409"/>
    <w:pPr>
      <w:ind w:left="720"/>
      <w:contextualSpacing/>
    </w:pPr>
  </w:style>
  <w:style w:type="character" w:styleId="Strong">
    <w:name w:val="Strong"/>
    <w:basedOn w:val="DefaultParagraphFont"/>
    <w:uiPriority w:val="22"/>
    <w:qFormat/>
    <w:rsid w:val="00197409"/>
    <w:rPr>
      <w:b/>
      <w:bCs/>
    </w:rPr>
  </w:style>
  <w:style w:type="character" w:styleId="HTMLCode">
    <w:name w:val="HTML Code"/>
    <w:basedOn w:val="DefaultParagraphFont"/>
    <w:uiPriority w:val="99"/>
    <w:semiHidden/>
    <w:unhideWhenUsed/>
    <w:rsid w:val="00197409"/>
    <w:rPr>
      <w:rFonts w:ascii="Courier New" w:eastAsia="Times New Roman" w:hAnsi="Courier New" w:cs="Courier New"/>
      <w:sz w:val="20"/>
      <w:szCs w:val="20"/>
    </w:rPr>
  </w:style>
  <w:style w:type="paragraph" w:customStyle="1" w:styleId="Default">
    <w:name w:val="Default"/>
    <w:rsid w:val="00453B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F4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2F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3672">
      <w:bodyDiv w:val="1"/>
      <w:marLeft w:val="0"/>
      <w:marRight w:val="0"/>
      <w:marTop w:val="0"/>
      <w:marBottom w:val="0"/>
      <w:divBdr>
        <w:top w:val="none" w:sz="0" w:space="0" w:color="auto"/>
        <w:left w:val="none" w:sz="0" w:space="0" w:color="auto"/>
        <w:bottom w:val="none" w:sz="0" w:space="0" w:color="auto"/>
        <w:right w:val="none" w:sz="0" w:space="0" w:color="auto"/>
      </w:divBdr>
    </w:div>
    <w:div w:id="178811942">
      <w:bodyDiv w:val="1"/>
      <w:marLeft w:val="0"/>
      <w:marRight w:val="0"/>
      <w:marTop w:val="0"/>
      <w:marBottom w:val="0"/>
      <w:divBdr>
        <w:top w:val="none" w:sz="0" w:space="0" w:color="auto"/>
        <w:left w:val="none" w:sz="0" w:space="0" w:color="auto"/>
        <w:bottom w:val="none" w:sz="0" w:space="0" w:color="auto"/>
        <w:right w:val="none" w:sz="0" w:space="0" w:color="auto"/>
      </w:divBdr>
    </w:div>
    <w:div w:id="207304015">
      <w:bodyDiv w:val="1"/>
      <w:marLeft w:val="0"/>
      <w:marRight w:val="0"/>
      <w:marTop w:val="0"/>
      <w:marBottom w:val="0"/>
      <w:divBdr>
        <w:top w:val="none" w:sz="0" w:space="0" w:color="auto"/>
        <w:left w:val="none" w:sz="0" w:space="0" w:color="auto"/>
        <w:bottom w:val="none" w:sz="0" w:space="0" w:color="auto"/>
        <w:right w:val="none" w:sz="0" w:space="0" w:color="auto"/>
      </w:divBdr>
    </w:div>
    <w:div w:id="383673511">
      <w:bodyDiv w:val="1"/>
      <w:marLeft w:val="0"/>
      <w:marRight w:val="0"/>
      <w:marTop w:val="0"/>
      <w:marBottom w:val="0"/>
      <w:divBdr>
        <w:top w:val="none" w:sz="0" w:space="0" w:color="auto"/>
        <w:left w:val="none" w:sz="0" w:space="0" w:color="auto"/>
        <w:bottom w:val="none" w:sz="0" w:space="0" w:color="auto"/>
        <w:right w:val="none" w:sz="0" w:space="0" w:color="auto"/>
      </w:divBdr>
      <w:divsChild>
        <w:div w:id="1854874797">
          <w:marLeft w:val="0"/>
          <w:marRight w:val="0"/>
          <w:marTop w:val="0"/>
          <w:marBottom w:val="0"/>
          <w:divBdr>
            <w:top w:val="none" w:sz="0" w:space="0" w:color="auto"/>
            <w:left w:val="none" w:sz="0" w:space="0" w:color="auto"/>
            <w:bottom w:val="none" w:sz="0" w:space="0" w:color="auto"/>
            <w:right w:val="none" w:sz="0" w:space="0" w:color="auto"/>
          </w:divBdr>
          <w:divsChild>
            <w:div w:id="947853720">
              <w:marLeft w:val="0"/>
              <w:marRight w:val="0"/>
              <w:marTop w:val="0"/>
              <w:marBottom w:val="0"/>
              <w:divBdr>
                <w:top w:val="none" w:sz="0" w:space="0" w:color="auto"/>
                <w:left w:val="none" w:sz="0" w:space="0" w:color="auto"/>
                <w:bottom w:val="none" w:sz="0" w:space="0" w:color="auto"/>
                <w:right w:val="none" w:sz="0" w:space="0" w:color="auto"/>
              </w:divBdr>
              <w:divsChild>
                <w:div w:id="11249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423">
          <w:marLeft w:val="0"/>
          <w:marRight w:val="0"/>
          <w:marTop w:val="0"/>
          <w:marBottom w:val="0"/>
          <w:divBdr>
            <w:top w:val="none" w:sz="0" w:space="0" w:color="auto"/>
            <w:left w:val="none" w:sz="0" w:space="0" w:color="auto"/>
            <w:bottom w:val="none" w:sz="0" w:space="0" w:color="auto"/>
            <w:right w:val="none" w:sz="0" w:space="0" w:color="auto"/>
          </w:divBdr>
          <w:divsChild>
            <w:div w:id="1692032484">
              <w:marLeft w:val="0"/>
              <w:marRight w:val="0"/>
              <w:marTop w:val="0"/>
              <w:marBottom w:val="0"/>
              <w:divBdr>
                <w:top w:val="none" w:sz="0" w:space="0" w:color="auto"/>
                <w:left w:val="none" w:sz="0" w:space="0" w:color="auto"/>
                <w:bottom w:val="none" w:sz="0" w:space="0" w:color="auto"/>
                <w:right w:val="none" w:sz="0" w:space="0" w:color="auto"/>
              </w:divBdr>
              <w:divsChild>
                <w:div w:id="5564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0482">
      <w:bodyDiv w:val="1"/>
      <w:marLeft w:val="0"/>
      <w:marRight w:val="0"/>
      <w:marTop w:val="0"/>
      <w:marBottom w:val="0"/>
      <w:divBdr>
        <w:top w:val="none" w:sz="0" w:space="0" w:color="auto"/>
        <w:left w:val="none" w:sz="0" w:space="0" w:color="auto"/>
        <w:bottom w:val="none" w:sz="0" w:space="0" w:color="auto"/>
        <w:right w:val="none" w:sz="0" w:space="0" w:color="auto"/>
      </w:divBdr>
    </w:div>
    <w:div w:id="449474613">
      <w:bodyDiv w:val="1"/>
      <w:marLeft w:val="0"/>
      <w:marRight w:val="0"/>
      <w:marTop w:val="0"/>
      <w:marBottom w:val="0"/>
      <w:divBdr>
        <w:top w:val="none" w:sz="0" w:space="0" w:color="auto"/>
        <w:left w:val="none" w:sz="0" w:space="0" w:color="auto"/>
        <w:bottom w:val="none" w:sz="0" w:space="0" w:color="auto"/>
        <w:right w:val="none" w:sz="0" w:space="0" w:color="auto"/>
      </w:divBdr>
    </w:div>
    <w:div w:id="658079679">
      <w:bodyDiv w:val="1"/>
      <w:marLeft w:val="0"/>
      <w:marRight w:val="0"/>
      <w:marTop w:val="0"/>
      <w:marBottom w:val="0"/>
      <w:divBdr>
        <w:top w:val="none" w:sz="0" w:space="0" w:color="auto"/>
        <w:left w:val="none" w:sz="0" w:space="0" w:color="auto"/>
        <w:bottom w:val="none" w:sz="0" w:space="0" w:color="auto"/>
        <w:right w:val="none" w:sz="0" w:space="0" w:color="auto"/>
      </w:divBdr>
    </w:div>
    <w:div w:id="757487227">
      <w:bodyDiv w:val="1"/>
      <w:marLeft w:val="0"/>
      <w:marRight w:val="0"/>
      <w:marTop w:val="0"/>
      <w:marBottom w:val="0"/>
      <w:divBdr>
        <w:top w:val="none" w:sz="0" w:space="0" w:color="auto"/>
        <w:left w:val="none" w:sz="0" w:space="0" w:color="auto"/>
        <w:bottom w:val="none" w:sz="0" w:space="0" w:color="auto"/>
        <w:right w:val="none" w:sz="0" w:space="0" w:color="auto"/>
      </w:divBdr>
    </w:div>
    <w:div w:id="775174066">
      <w:bodyDiv w:val="1"/>
      <w:marLeft w:val="0"/>
      <w:marRight w:val="0"/>
      <w:marTop w:val="0"/>
      <w:marBottom w:val="0"/>
      <w:divBdr>
        <w:top w:val="none" w:sz="0" w:space="0" w:color="auto"/>
        <w:left w:val="none" w:sz="0" w:space="0" w:color="auto"/>
        <w:bottom w:val="none" w:sz="0" w:space="0" w:color="auto"/>
        <w:right w:val="none" w:sz="0" w:space="0" w:color="auto"/>
      </w:divBdr>
    </w:div>
    <w:div w:id="899705846">
      <w:bodyDiv w:val="1"/>
      <w:marLeft w:val="0"/>
      <w:marRight w:val="0"/>
      <w:marTop w:val="0"/>
      <w:marBottom w:val="0"/>
      <w:divBdr>
        <w:top w:val="none" w:sz="0" w:space="0" w:color="auto"/>
        <w:left w:val="none" w:sz="0" w:space="0" w:color="auto"/>
        <w:bottom w:val="none" w:sz="0" w:space="0" w:color="auto"/>
        <w:right w:val="none" w:sz="0" w:space="0" w:color="auto"/>
      </w:divBdr>
    </w:div>
    <w:div w:id="1087459901">
      <w:bodyDiv w:val="1"/>
      <w:marLeft w:val="0"/>
      <w:marRight w:val="0"/>
      <w:marTop w:val="0"/>
      <w:marBottom w:val="0"/>
      <w:divBdr>
        <w:top w:val="none" w:sz="0" w:space="0" w:color="auto"/>
        <w:left w:val="none" w:sz="0" w:space="0" w:color="auto"/>
        <w:bottom w:val="none" w:sz="0" w:space="0" w:color="auto"/>
        <w:right w:val="none" w:sz="0" w:space="0" w:color="auto"/>
      </w:divBdr>
      <w:divsChild>
        <w:div w:id="1297833478">
          <w:marLeft w:val="0"/>
          <w:marRight w:val="0"/>
          <w:marTop w:val="0"/>
          <w:marBottom w:val="0"/>
          <w:divBdr>
            <w:top w:val="none" w:sz="0" w:space="0" w:color="auto"/>
            <w:left w:val="none" w:sz="0" w:space="0" w:color="auto"/>
            <w:bottom w:val="none" w:sz="0" w:space="0" w:color="auto"/>
            <w:right w:val="none" w:sz="0" w:space="0" w:color="auto"/>
          </w:divBdr>
        </w:div>
      </w:divsChild>
    </w:div>
    <w:div w:id="1289160737">
      <w:bodyDiv w:val="1"/>
      <w:marLeft w:val="0"/>
      <w:marRight w:val="0"/>
      <w:marTop w:val="0"/>
      <w:marBottom w:val="0"/>
      <w:divBdr>
        <w:top w:val="none" w:sz="0" w:space="0" w:color="auto"/>
        <w:left w:val="none" w:sz="0" w:space="0" w:color="auto"/>
        <w:bottom w:val="none" w:sz="0" w:space="0" w:color="auto"/>
        <w:right w:val="none" w:sz="0" w:space="0" w:color="auto"/>
      </w:divBdr>
    </w:div>
    <w:div w:id="1328896570">
      <w:bodyDiv w:val="1"/>
      <w:marLeft w:val="0"/>
      <w:marRight w:val="0"/>
      <w:marTop w:val="0"/>
      <w:marBottom w:val="0"/>
      <w:divBdr>
        <w:top w:val="none" w:sz="0" w:space="0" w:color="auto"/>
        <w:left w:val="none" w:sz="0" w:space="0" w:color="auto"/>
        <w:bottom w:val="none" w:sz="0" w:space="0" w:color="auto"/>
        <w:right w:val="none" w:sz="0" w:space="0" w:color="auto"/>
      </w:divBdr>
      <w:divsChild>
        <w:div w:id="1812090136">
          <w:marLeft w:val="0"/>
          <w:marRight w:val="0"/>
          <w:marTop w:val="0"/>
          <w:marBottom w:val="0"/>
          <w:divBdr>
            <w:top w:val="none" w:sz="0" w:space="0" w:color="auto"/>
            <w:left w:val="none" w:sz="0" w:space="0" w:color="auto"/>
            <w:bottom w:val="none" w:sz="0" w:space="0" w:color="auto"/>
            <w:right w:val="none" w:sz="0" w:space="0" w:color="auto"/>
          </w:divBdr>
          <w:divsChild>
            <w:div w:id="2106030808">
              <w:marLeft w:val="0"/>
              <w:marRight w:val="0"/>
              <w:marTop w:val="0"/>
              <w:marBottom w:val="0"/>
              <w:divBdr>
                <w:top w:val="none" w:sz="0" w:space="0" w:color="auto"/>
                <w:left w:val="none" w:sz="0" w:space="0" w:color="auto"/>
                <w:bottom w:val="none" w:sz="0" w:space="0" w:color="auto"/>
                <w:right w:val="none" w:sz="0" w:space="0" w:color="auto"/>
              </w:divBdr>
              <w:divsChild>
                <w:div w:id="1499923299">
                  <w:marLeft w:val="0"/>
                  <w:marRight w:val="0"/>
                  <w:marTop w:val="0"/>
                  <w:marBottom w:val="0"/>
                  <w:divBdr>
                    <w:top w:val="none" w:sz="0" w:space="0" w:color="auto"/>
                    <w:left w:val="none" w:sz="0" w:space="0" w:color="auto"/>
                    <w:bottom w:val="none" w:sz="0" w:space="0" w:color="auto"/>
                    <w:right w:val="none" w:sz="0" w:space="0" w:color="auto"/>
                  </w:divBdr>
                  <w:divsChild>
                    <w:div w:id="789474154">
                      <w:marLeft w:val="0"/>
                      <w:marRight w:val="0"/>
                      <w:marTop w:val="0"/>
                      <w:marBottom w:val="0"/>
                      <w:divBdr>
                        <w:top w:val="none" w:sz="0" w:space="0" w:color="auto"/>
                        <w:left w:val="none" w:sz="0" w:space="0" w:color="auto"/>
                        <w:bottom w:val="none" w:sz="0" w:space="0" w:color="auto"/>
                        <w:right w:val="none" w:sz="0" w:space="0" w:color="auto"/>
                      </w:divBdr>
                      <w:divsChild>
                        <w:div w:id="1825075813">
                          <w:marLeft w:val="0"/>
                          <w:marRight w:val="0"/>
                          <w:marTop w:val="0"/>
                          <w:marBottom w:val="0"/>
                          <w:divBdr>
                            <w:top w:val="none" w:sz="0" w:space="0" w:color="auto"/>
                            <w:left w:val="none" w:sz="0" w:space="0" w:color="auto"/>
                            <w:bottom w:val="none" w:sz="0" w:space="0" w:color="auto"/>
                            <w:right w:val="none" w:sz="0" w:space="0" w:color="auto"/>
                          </w:divBdr>
                          <w:divsChild>
                            <w:div w:id="6046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23083">
          <w:marLeft w:val="0"/>
          <w:marRight w:val="0"/>
          <w:marTop w:val="0"/>
          <w:marBottom w:val="0"/>
          <w:divBdr>
            <w:top w:val="none" w:sz="0" w:space="0" w:color="auto"/>
            <w:left w:val="none" w:sz="0" w:space="0" w:color="auto"/>
            <w:bottom w:val="none" w:sz="0" w:space="0" w:color="auto"/>
            <w:right w:val="none" w:sz="0" w:space="0" w:color="auto"/>
          </w:divBdr>
          <w:divsChild>
            <w:div w:id="146366670">
              <w:marLeft w:val="0"/>
              <w:marRight w:val="0"/>
              <w:marTop w:val="0"/>
              <w:marBottom w:val="0"/>
              <w:divBdr>
                <w:top w:val="none" w:sz="0" w:space="0" w:color="auto"/>
                <w:left w:val="none" w:sz="0" w:space="0" w:color="auto"/>
                <w:bottom w:val="none" w:sz="0" w:space="0" w:color="auto"/>
                <w:right w:val="none" w:sz="0" w:space="0" w:color="auto"/>
              </w:divBdr>
              <w:divsChild>
                <w:div w:id="687561309">
                  <w:marLeft w:val="0"/>
                  <w:marRight w:val="0"/>
                  <w:marTop w:val="0"/>
                  <w:marBottom w:val="0"/>
                  <w:divBdr>
                    <w:top w:val="none" w:sz="0" w:space="0" w:color="auto"/>
                    <w:left w:val="none" w:sz="0" w:space="0" w:color="auto"/>
                    <w:bottom w:val="none" w:sz="0" w:space="0" w:color="auto"/>
                    <w:right w:val="none" w:sz="0" w:space="0" w:color="auto"/>
                  </w:divBdr>
                </w:div>
                <w:div w:id="894505855">
                  <w:marLeft w:val="0"/>
                  <w:marRight w:val="0"/>
                  <w:marTop w:val="0"/>
                  <w:marBottom w:val="0"/>
                  <w:divBdr>
                    <w:top w:val="none" w:sz="0" w:space="0" w:color="auto"/>
                    <w:left w:val="none" w:sz="0" w:space="0" w:color="auto"/>
                    <w:bottom w:val="none" w:sz="0" w:space="0" w:color="auto"/>
                    <w:right w:val="none" w:sz="0" w:space="0" w:color="auto"/>
                  </w:divBdr>
                  <w:divsChild>
                    <w:div w:id="1008213416">
                      <w:marLeft w:val="0"/>
                      <w:marRight w:val="0"/>
                      <w:marTop w:val="0"/>
                      <w:marBottom w:val="0"/>
                      <w:divBdr>
                        <w:top w:val="none" w:sz="0" w:space="0" w:color="auto"/>
                        <w:left w:val="none" w:sz="0" w:space="0" w:color="auto"/>
                        <w:bottom w:val="none" w:sz="0" w:space="0" w:color="auto"/>
                        <w:right w:val="none" w:sz="0" w:space="0" w:color="auto"/>
                      </w:divBdr>
                      <w:divsChild>
                        <w:div w:id="9580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48069">
      <w:bodyDiv w:val="1"/>
      <w:marLeft w:val="0"/>
      <w:marRight w:val="0"/>
      <w:marTop w:val="0"/>
      <w:marBottom w:val="0"/>
      <w:divBdr>
        <w:top w:val="none" w:sz="0" w:space="0" w:color="auto"/>
        <w:left w:val="none" w:sz="0" w:space="0" w:color="auto"/>
        <w:bottom w:val="none" w:sz="0" w:space="0" w:color="auto"/>
        <w:right w:val="none" w:sz="0" w:space="0" w:color="auto"/>
      </w:divBdr>
    </w:div>
    <w:div w:id="1499804567">
      <w:bodyDiv w:val="1"/>
      <w:marLeft w:val="0"/>
      <w:marRight w:val="0"/>
      <w:marTop w:val="0"/>
      <w:marBottom w:val="0"/>
      <w:divBdr>
        <w:top w:val="none" w:sz="0" w:space="0" w:color="auto"/>
        <w:left w:val="none" w:sz="0" w:space="0" w:color="auto"/>
        <w:bottom w:val="none" w:sz="0" w:space="0" w:color="auto"/>
        <w:right w:val="none" w:sz="0" w:space="0" w:color="auto"/>
      </w:divBdr>
      <w:divsChild>
        <w:div w:id="1303922005">
          <w:marLeft w:val="0"/>
          <w:marRight w:val="0"/>
          <w:marTop w:val="0"/>
          <w:marBottom w:val="0"/>
          <w:divBdr>
            <w:top w:val="none" w:sz="0" w:space="0" w:color="auto"/>
            <w:left w:val="none" w:sz="0" w:space="0" w:color="auto"/>
            <w:bottom w:val="none" w:sz="0" w:space="0" w:color="auto"/>
            <w:right w:val="none" w:sz="0" w:space="0" w:color="auto"/>
          </w:divBdr>
          <w:divsChild>
            <w:div w:id="1740470422">
              <w:marLeft w:val="0"/>
              <w:marRight w:val="0"/>
              <w:marTop w:val="0"/>
              <w:marBottom w:val="0"/>
              <w:divBdr>
                <w:top w:val="none" w:sz="0" w:space="0" w:color="auto"/>
                <w:left w:val="none" w:sz="0" w:space="0" w:color="auto"/>
                <w:bottom w:val="none" w:sz="0" w:space="0" w:color="auto"/>
                <w:right w:val="none" w:sz="0" w:space="0" w:color="auto"/>
              </w:divBdr>
              <w:divsChild>
                <w:div w:id="1062874805">
                  <w:marLeft w:val="0"/>
                  <w:marRight w:val="0"/>
                  <w:marTop w:val="0"/>
                  <w:marBottom w:val="0"/>
                  <w:divBdr>
                    <w:top w:val="none" w:sz="0" w:space="0" w:color="auto"/>
                    <w:left w:val="none" w:sz="0" w:space="0" w:color="auto"/>
                    <w:bottom w:val="none" w:sz="0" w:space="0" w:color="auto"/>
                    <w:right w:val="none" w:sz="0" w:space="0" w:color="auto"/>
                  </w:divBdr>
                  <w:divsChild>
                    <w:div w:id="1379427950">
                      <w:marLeft w:val="0"/>
                      <w:marRight w:val="0"/>
                      <w:marTop w:val="0"/>
                      <w:marBottom w:val="0"/>
                      <w:divBdr>
                        <w:top w:val="none" w:sz="0" w:space="0" w:color="auto"/>
                        <w:left w:val="none" w:sz="0" w:space="0" w:color="auto"/>
                        <w:bottom w:val="none" w:sz="0" w:space="0" w:color="auto"/>
                        <w:right w:val="none" w:sz="0" w:space="0" w:color="auto"/>
                      </w:divBdr>
                      <w:divsChild>
                        <w:div w:id="762145194">
                          <w:marLeft w:val="0"/>
                          <w:marRight w:val="0"/>
                          <w:marTop w:val="0"/>
                          <w:marBottom w:val="0"/>
                          <w:divBdr>
                            <w:top w:val="none" w:sz="0" w:space="0" w:color="auto"/>
                            <w:left w:val="none" w:sz="0" w:space="0" w:color="auto"/>
                            <w:bottom w:val="none" w:sz="0" w:space="0" w:color="auto"/>
                            <w:right w:val="none" w:sz="0" w:space="0" w:color="auto"/>
                          </w:divBdr>
                          <w:divsChild>
                            <w:div w:id="13619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19834">
      <w:bodyDiv w:val="1"/>
      <w:marLeft w:val="0"/>
      <w:marRight w:val="0"/>
      <w:marTop w:val="0"/>
      <w:marBottom w:val="0"/>
      <w:divBdr>
        <w:top w:val="none" w:sz="0" w:space="0" w:color="auto"/>
        <w:left w:val="none" w:sz="0" w:space="0" w:color="auto"/>
        <w:bottom w:val="none" w:sz="0" w:space="0" w:color="auto"/>
        <w:right w:val="none" w:sz="0" w:space="0" w:color="auto"/>
      </w:divBdr>
    </w:div>
    <w:div w:id="1578978939">
      <w:bodyDiv w:val="1"/>
      <w:marLeft w:val="0"/>
      <w:marRight w:val="0"/>
      <w:marTop w:val="0"/>
      <w:marBottom w:val="0"/>
      <w:divBdr>
        <w:top w:val="none" w:sz="0" w:space="0" w:color="auto"/>
        <w:left w:val="none" w:sz="0" w:space="0" w:color="auto"/>
        <w:bottom w:val="none" w:sz="0" w:space="0" w:color="auto"/>
        <w:right w:val="none" w:sz="0" w:space="0" w:color="auto"/>
      </w:divBdr>
    </w:div>
    <w:div w:id="1774743683">
      <w:bodyDiv w:val="1"/>
      <w:marLeft w:val="0"/>
      <w:marRight w:val="0"/>
      <w:marTop w:val="0"/>
      <w:marBottom w:val="0"/>
      <w:divBdr>
        <w:top w:val="none" w:sz="0" w:space="0" w:color="auto"/>
        <w:left w:val="none" w:sz="0" w:space="0" w:color="auto"/>
        <w:bottom w:val="none" w:sz="0" w:space="0" w:color="auto"/>
        <w:right w:val="none" w:sz="0" w:space="0" w:color="auto"/>
      </w:divBdr>
    </w:div>
    <w:div w:id="1788740087">
      <w:bodyDiv w:val="1"/>
      <w:marLeft w:val="0"/>
      <w:marRight w:val="0"/>
      <w:marTop w:val="0"/>
      <w:marBottom w:val="0"/>
      <w:divBdr>
        <w:top w:val="none" w:sz="0" w:space="0" w:color="auto"/>
        <w:left w:val="none" w:sz="0" w:space="0" w:color="auto"/>
        <w:bottom w:val="none" w:sz="0" w:space="0" w:color="auto"/>
        <w:right w:val="none" w:sz="0" w:space="0" w:color="auto"/>
      </w:divBdr>
    </w:div>
    <w:div w:id="1830638203">
      <w:bodyDiv w:val="1"/>
      <w:marLeft w:val="0"/>
      <w:marRight w:val="0"/>
      <w:marTop w:val="0"/>
      <w:marBottom w:val="0"/>
      <w:divBdr>
        <w:top w:val="none" w:sz="0" w:space="0" w:color="auto"/>
        <w:left w:val="none" w:sz="0" w:space="0" w:color="auto"/>
        <w:bottom w:val="none" w:sz="0" w:space="0" w:color="auto"/>
        <w:right w:val="none" w:sz="0" w:space="0" w:color="auto"/>
      </w:divBdr>
    </w:div>
    <w:div w:id="1849825866">
      <w:bodyDiv w:val="1"/>
      <w:marLeft w:val="0"/>
      <w:marRight w:val="0"/>
      <w:marTop w:val="0"/>
      <w:marBottom w:val="0"/>
      <w:divBdr>
        <w:top w:val="none" w:sz="0" w:space="0" w:color="auto"/>
        <w:left w:val="none" w:sz="0" w:space="0" w:color="auto"/>
        <w:bottom w:val="none" w:sz="0" w:space="0" w:color="auto"/>
        <w:right w:val="none" w:sz="0" w:space="0" w:color="auto"/>
      </w:divBdr>
    </w:div>
    <w:div w:id="1903639658">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48536834">
      <w:bodyDiv w:val="1"/>
      <w:marLeft w:val="0"/>
      <w:marRight w:val="0"/>
      <w:marTop w:val="0"/>
      <w:marBottom w:val="0"/>
      <w:divBdr>
        <w:top w:val="none" w:sz="0" w:space="0" w:color="auto"/>
        <w:left w:val="none" w:sz="0" w:space="0" w:color="auto"/>
        <w:bottom w:val="none" w:sz="0" w:space="0" w:color="auto"/>
        <w:right w:val="none" w:sz="0" w:space="0" w:color="auto"/>
      </w:divBdr>
    </w:div>
    <w:div w:id="2001809351">
      <w:bodyDiv w:val="1"/>
      <w:marLeft w:val="0"/>
      <w:marRight w:val="0"/>
      <w:marTop w:val="0"/>
      <w:marBottom w:val="0"/>
      <w:divBdr>
        <w:top w:val="none" w:sz="0" w:space="0" w:color="auto"/>
        <w:left w:val="none" w:sz="0" w:space="0" w:color="auto"/>
        <w:bottom w:val="none" w:sz="0" w:space="0" w:color="auto"/>
        <w:right w:val="none" w:sz="0" w:space="0" w:color="auto"/>
      </w:divBdr>
      <w:divsChild>
        <w:div w:id="148719407">
          <w:marLeft w:val="0"/>
          <w:marRight w:val="0"/>
          <w:marTop w:val="0"/>
          <w:marBottom w:val="0"/>
          <w:divBdr>
            <w:top w:val="none" w:sz="0" w:space="0" w:color="auto"/>
            <w:left w:val="none" w:sz="0" w:space="0" w:color="auto"/>
            <w:bottom w:val="none" w:sz="0" w:space="0" w:color="auto"/>
            <w:right w:val="none" w:sz="0" w:space="0" w:color="auto"/>
          </w:divBdr>
          <w:divsChild>
            <w:div w:id="1133520332">
              <w:marLeft w:val="0"/>
              <w:marRight w:val="0"/>
              <w:marTop w:val="0"/>
              <w:marBottom w:val="0"/>
              <w:divBdr>
                <w:top w:val="none" w:sz="0" w:space="0" w:color="auto"/>
                <w:left w:val="none" w:sz="0" w:space="0" w:color="auto"/>
                <w:bottom w:val="none" w:sz="0" w:space="0" w:color="auto"/>
                <w:right w:val="none" w:sz="0" w:space="0" w:color="auto"/>
              </w:divBdr>
              <w:divsChild>
                <w:div w:id="894004814">
                  <w:marLeft w:val="0"/>
                  <w:marRight w:val="0"/>
                  <w:marTop w:val="0"/>
                  <w:marBottom w:val="0"/>
                  <w:divBdr>
                    <w:top w:val="none" w:sz="0" w:space="0" w:color="auto"/>
                    <w:left w:val="none" w:sz="0" w:space="0" w:color="auto"/>
                    <w:bottom w:val="none" w:sz="0" w:space="0" w:color="auto"/>
                    <w:right w:val="none" w:sz="0" w:space="0" w:color="auto"/>
                  </w:divBdr>
                  <w:divsChild>
                    <w:div w:id="660307768">
                      <w:marLeft w:val="0"/>
                      <w:marRight w:val="0"/>
                      <w:marTop w:val="0"/>
                      <w:marBottom w:val="0"/>
                      <w:divBdr>
                        <w:top w:val="none" w:sz="0" w:space="0" w:color="auto"/>
                        <w:left w:val="none" w:sz="0" w:space="0" w:color="auto"/>
                        <w:bottom w:val="none" w:sz="0" w:space="0" w:color="auto"/>
                        <w:right w:val="none" w:sz="0" w:space="0" w:color="auto"/>
                      </w:divBdr>
                      <w:divsChild>
                        <w:div w:id="289558721">
                          <w:marLeft w:val="0"/>
                          <w:marRight w:val="0"/>
                          <w:marTop w:val="0"/>
                          <w:marBottom w:val="0"/>
                          <w:divBdr>
                            <w:top w:val="none" w:sz="0" w:space="0" w:color="auto"/>
                            <w:left w:val="none" w:sz="0" w:space="0" w:color="auto"/>
                            <w:bottom w:val="none" w:sz="0" w:space="0" w:color="auto"/>
                            <w:right w:val="none" w:sz="0" w:space="0" w:color="auto"/>
                          </w:divBdr>
                          <w:divsChild>
                            <w:div w:id="9786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627853">
      <w:bodyDiv w:val="1"/>
      <w:marLeft w:val="0"/>
      <w:marRight w:val="0"/>
      <w:marTop w:val="0"/>
      <w:marBottom w:val="0"/>
      <w:divBdr>
        <w:top w:val="none" w:sz="0" w:space="0" w:color="auto"/>
        <w:left w:val="none" w:sz="0" w:space="0" w:color="auto"/>
        <w:bottom w:val="none" w:sz="0" w:space="0" w:color="auto"/>
        <w:right w:val="none" w:sz="0" w:space="0" w:color="auto"/>
      </w:divBdr>
    </w:div>
    <w:div w:id="2124811244">
      <w:bodyDiv w:val="1"/>
      <w:marLeft w:val="0"/>
      <w:marRight w:val="0"/>
      <w:marTop w:val="0"/>
      <w:marBottom w:val="0"/>
      <w:divBdr>
        <w:top w:val="none" w:sz="0" w:space="0" w:color="auto"/>
        <w:left w:val="none" w:sz="0" w:space="0" w:color="auto"/>
        <w:bottom w:val="none" w:sz="0" w:space="0" w:color="auto"/>
        <w:right w:val="none" w:sz="0" w:space="0" w:color="auto"/>
      </w:divBdr>
      <w:divsChild>
        <w:div w:id="919604788">
          <w:marLeft w:val="0"/>
          <w:marRight w:val="0"/>
          <w:marTop w:val="0"/>
          <w:marBottom w:val="0"/>
          <w:divBdr>
            <w:top w:val="none" w:sz="0" w:space="0" w:color="auto"/>
            <w:left w:val="none" w:sz="0" w:space="0" w:color="auto"/>
            <w:bottom w:val="none" w:sz="0" w:space="0" w:color="auto"/>
            <w:right w:val="none" w:sz="0" w:space="0" w:color="auto"/>
          </w:divBdr>
          <w:divsChild>
            <w:div w:id="16488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areas_of_Lond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areas_of_Londo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6</cp:revision>
  <cp:lastPrinted>2021-02-04T19:28:00Z</cp:lastPrinted>
  <dcterms:created xsi:type="dcterms:W3CDTF">2021-02-04T20:01:00Z</dcterms:created>
  <dcterms:modified xsi:type="dcterms:W3CDTF">2021-02-04T20:07:00Z</dcterms:modified>
</cp:coreProperties>
</file>