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lang w:eastAsia="en-US"/>
        </w:rPr>
        <w:id w:val="10175042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BC04A9">
            <w:trPr>
              <w:trHeight w:val="2880"/>
              <w:jc w:val="center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aps/>
                    <w:lang w:eastAsia="en-US"/>
                  </w:rPr>
                  <w:alias w:val="Société"/>
                  <w:id w:val="15524243"/>
                  <w:placeholder>
                    <w:docPart w:val="3102494D723E4AA1AA2A137F76A81D69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>
                  <w:rPr>
                    <w:lang w:eastAsia="fr-FR"/>
                  </w:rPr>
                </w:sdtEndPr>
                <w:sdtContent>
                  <w:p w:rsidR="00BC04A9" w:rsidRDefault="00FA2151" w:rsidP="00FA215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Institut d’informatique appliquÉe</w:t>
                    </w:r>
                  </w:p>
                </w:sdtContent>
              </w:sdt>
              <w:p w:rsidR="004379C5" w:rsidRDefault="004379C5" w:rsidP="00FA2151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379C5" w:rsidRDefault="004379C5" w:rsidP="00FA2151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379C5" w:rsidRDefault="004379C5" w:rsidP="00FA2151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379C5" w:rsidRDefault="004379C5" w:rsidP="00FA2151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379C5" w:rsidRDefault="004379C5" w:rsidP="00FA2151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379C5" w:rsidRDefault="004379C5" w:rsidP="00FA2151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379C5" w:rsidRDefault="004379C5" w:rsidP="00FA2151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379C5" w:rsidRDefault="004379C5" w:rsidP="00FA2151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379C5" w:rsidRDefault="004379C5" w:rsidP="00FA2151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379C5" w:rsidRDefault="004379C5" w:rsidP="00FA2151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379C5" w:rsidRDefault="004379C5" w:rsidP="00FA2151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379C5" w:rsidRDefault="004379C5" w:rsidP="00FA2151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379C5" w:rsidRDefault="004379C5" w:rsidP="00FA2151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379C5" w:rsidRDefault="004379C5" w:rsidP="00FA2151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4379C5" w:rsidRDefault="004379C5" w:rsidP="004379C5">
                <w:pPr>
                  <w:pStyle w:val="Sansinterligne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C04A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AAB3C6C038B5444C86E3274AED9083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BC04A9" w:rsidRDefault="00BC04A9" w:rsidP="00BC04A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Cahier des charges</w:t>
                    </w:r>
                  </w:p>
                </w:tc>
              </w:sdtContent>
            </w:sdt>
          </w:tr>
          <w:tr w:rsidR="00BC04A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33384171464A4E9EA137396B4197CC8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BC04A9" w:rsidRDefault="00FE3657" w:rsidP="00FE365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Projet de site internet de Marie Braneyre</w:t>
                    </w:r>
                  </w:p>
                </w:tc>
              </w:sdtContent>
            </w:sdt>
          </w:tr>
          <w:tr w:rsidR="00BC04A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C04A9" w:rsidRDefault="00BC04A9">
                <w:pPr>
                  <w:pStyle w:val="Sansinterligne"/>
                  <w:jc w:val="center"/>
                </w:pPr>
              </w:p>
            </w:tc>
          </w:tr>
          <w:tr w:rsidR="00BC04A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C04A9" w:rsidRDefault="00FE3657" w:rsidP="00FE365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Mathieu Joufflineau – Guillaume Liscouët</w:t>
                    </w:r>
                  </w:p>
                </w:tc>
              </w:sdtContent>
            </w:sdt>
          </w:tr>
          <w:tr w:rsidR="00BC04A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1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C04A9" w:rsidRDefault="00FE3657" w:rsidP="00FE365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13/01/2014</w:t>
                    </w:r>
                  </w:p>
                </w:tc>
              </w:sdtContent>
            </w:sdt>
          </w:tr>
        </w:tbl>
        <w:p w:rsidR="00BC04A9" w:rsidRDefault="00BC04A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C04A9">
            <w:sdt>
              <w:sdtPr>
                <w:alias w:val="Résumé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BC04A9" w:rsidRDefault="008D2FA2" w:rsidP="008D2FA2">
                    <w:pPr>
                      <w:pStyle w:val="Sansinterligne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BC04A9" w:rsidRDefault="00BC04A9"/>
        <w:p w:rsidR="00BC04A9" w:rsidRDefault="00BC04A9">
          <w:r>
            <w:br w:type="page"/>
          </w:r>
        </w:p>
      </w:sdtContent>
    </w:sdt>
    <w:p w:rsidR="00545947" w:rsidRPr="00BC04A9" w:rsidRDefault="00BC04A9" w:rsidP="00BC04A9">
      <w:pPr>
        <w:pStyle w:val="Titre1"/>
        <w:rPr>
          <w:sz w:val="40"/>
        </w:rPr>
      </w:pPr>
      <w:bookmarkStart w:id="1" w:name="_Toc377026535"/>
      <w:r w:rsidRPr="00BC04A9">
        <w:rPr>
          <w:sz w:val="40"/>
        </w:rPr>
        <w:lastRenderedPageBreak/>
        <w:t>Historique des versions</w:t>
      </w:r>
      <w:bookmarkEnd w:id="1"/>
    </w:p>
    <w:p w:rsidR="00BC04A9" w:rsidRDefault="00BC04A9" w:rsidP="00BC04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2268"/>
        <w:gridCol w:w="3827"/>
      </w:tblGrid>
      <w:tr w:rsidR="00BC04A9" w:rsidRPr="00BC04A9" w:rsidTr="00C90697">
        <w:tc>
          <w:tcPr>
            <w:tcW w:w="2802" w:type="dxa"/>
          </w:tcPr>
          <w:p w:rsidR="00BC04A9" w:rsidRPr="00BC04A9" w:rsidRDefault="00BC04A9" w:rsidP="00C90697">
            <w:pPr>
              <w:pStyle w:val="Sansinterligne"/>
              <w:rPr>
                <w:rFonts w:cs="Lao UI"/>
                <w:b/>
                <w:color w:val="000000" w:themeColor="text1"/>
                <w:sz w:val="28"/>
              </w:rPr>
            </w:pPr>
            <w:r w:rsidRPr="00BC04A9">
              <w:rPr>
                <w:rFonts w:cs="Lao UI"/>
                <w:b/>
                <w:color w:val="000000" w:themeColor="text1"/>
                <w:sz w:val="28"/>
              </w:rPr>
              <w:t>Nom du modificateur</w:t>
            </w:r>
          </w:p>
        </w:tc>
        <w:tc>
          <w:tcPr>
            <w:tcW w:w="2268" w:type="dxa"/>
          </w:tcPr>
          <w:p w:rsidR="00BC04A9" w:rsidRPr="00BC04A9" w:rsidRDefault="00BC04A9" w:rsidP="00C90697">
            <w:pPr>
              <w:pStyle w:val="Sansinterligne"/>
              <w:rPr>
                <w:rFonts w:cs="Lao UI"/>
                <w:b/>
                <w:color w:val="000000" w:themeColor="text1"/>
                <w:sz w:val="28"/>
              </w:rPr>
            </w:pPr>
            <w:r w:rsidRPr="00BC04A9">
              <w:rPr>
                <w:rFonts w:cs="Lao UI"/>
                <w:b/>
                <w:color w:val="000000" w:themeColor="text1"/>
                <w:sz w:val="28"/>
              </w:rPr>
              <w:t>Date de la modification</w:t>
            </w:r>
          </w:p>
        </w:tc>
        <w:tc>
          <w:tcPr>
            <w:tcW w:w="3827" w:type="dxa"/>
          </w:tcPr>
          <w:p w:rsidR="00BC04A9" w:rsidRPr="00BC04A9" w:rsidRDefault="00BC04A9" w:rsidP="00C90697">
            <w:pPr>
              <w:pStyle w:val="Sansinterligne"/>
              <w:rPr>
                <w:rFonts w:cs="Lao UI"/>
                <w:b/>
                <w:color w:val="000000" w:themeColor="text1"/>
                <w:sz w:val="28"/>
              </w:rPr>
            </w:pPr>
            <w:r w:rsidRPr="00BC04A9">
              <w:rPr>
                <w:rFonts w:cs="Lao UI"/>
                <w:b/>
                <w:color w:val="000000" w:themeColor="text1"/>
                <w:sz w:val="28"/>
              </w:rPr>
              <w:t>Modifications apportées</w:t>
            </w:r>
          </w:p>
        </w:tc>
      </w:tr>
      <w:tr w:rsidR="00BC04A9" w:rsidRPr="00BC04A9" w:rsidTr="00C90697">
        <w:tc>
          <w:tcPr>
            <w:tcW w:w="2802" w:type="dxa"/>
          </w:tcPr>
          <w:p w:rsidR="00BC04A9" w:rsidRPr="00BC04A9" w:rsidRDefault="00BC04A9" w:rsidP="00F701E8">
            <w:pPr>
              <w:pStyle w:val="Sansinterligne"/>
              <w:numPr>
                <w:ilvl w:val="0"/>
                <w:numId w:val="1"/>
              </w:numPr>
              <w:ind w:left="426"/>
              <w:rPr>
                <w:rFonts w:cs="Lao UI"/>
                <w:color w:val="000000" w:themeColor="text1"/>
                <w:sz w:val="28"/>
              </w:rPr>
            </w:pPr>
            <w:r>
              <w:rPr>
                <w:rFonts w:cs="Lao UI"/>
                <w:color w:val="000000" w:themeColor="text1"/>
                <w:sz w:val="28"/>
              </w:rPr>
              <w:t>Mathieu Joufflineau</w:t>
            </w:r>
          </w:p>
        </w:tc>
        <w:tc>
          <w:tcPr>
            <w:tcW w:w="2268" w:type="dxa"/>
          </w:tcPr>
          <w:p w:rsidR="00BC04A9" w:rsidRPr="00BC04A9" w:rsidRDefault="00F701E8" w:rsidP="00C90697">
            <w:pPr>
              <w:pStyle w:val="Sansinterligne"/>
              <w:rPr>
                <w:rFonts w:cs="Lao UI"/>
                <w:color w:val="000000" w:themeColor="text1"/>
                <w:sz w:val="28"/>
              </w:rPr>
            </w:pPr>
            <w:r>
              <w:rPr>
                <w:rFonts w:cs="Lao UI"/>
                <w:color w:val="000000" w:themeColor="text1"/>
                <w:sz w:val="28"/>
              </w:rPr>
              <w:t>06</w:t>
            </w:r>
            <w:r w:rsidR="00BC04A9">
              <w:rPr>
                <w:rFonts w:cs="Lao UI"/>
                <w:color w:val="000000" w:themeColor="text1"/>
                <w:sz w:val="28"/>
              </w:rPr>
              <w:t>/01/2014</w:t>
            </w:r>
          </w:p>
        </w:tc>
        <w:tc>
          <w:tcPr>
            <w:tcW w:w="3827" w:type="dxa"/>
          </w:tcPr>
          <w:p w:rsidR="00BC04A9" w:rsidRPr="00BC04A9" w:rsidRDefault="00BC04A9" w:rsidP="00F701E8">
            <w:pPr>
              <w:pStyle w:val="Sansinterligne"/>
              <w:numPr>
                <w:ilvl w:val="0"/>
                <w:numId w:val="2"/>
              </w:numPr>
              <w:ind w:left="380"/>
              <w:rPr>
                <w:rFonts w:cs="Lao UI"/>
                <w:color w:val="000000" w:themeColor="text1"/>
                <w:sz w:val="28"/>
              </w:rPr>
            </w:pPr>
            <w:r>
              <w:rPr>
                <w:rFonts w:cs="Lao UI"/>
                <w:color w:val="000000" w:themeColor="text1"/>
                <w:sz w:val="28"/>
              </w:rPr>
              <w:t xml:space="preserve">Création </w:t>
            </w:r>
            <w:r w:rsidR="00F701E8">
              <w:rPr>
                <w:rFonts w:cs="Lao UI"/>
                <w:color w:val="000000" w:themeColor="text1"/>
                <w:sz w:val="28"/>
              </w:rPr>
              <w:t xml:space="preserve">du cahier de charges </w:t>
            </w:r>
            <w:r>
              <w:rPr>
                <w:rFonts w:cs="Lao UI"/>
                <w:color w:val="000000" w:themeColor="text1"/>
                <w:sz w:val="28"/>
              </w:rPr>
              <w:t>et rédaction d</w:t>
            </w:r>
            <w:r w:rsidR="00F701E8">
              <w:rPr>
                <w:rFonts w:cs="Lao UI"/>
                <w:color w:val="000000" w:themeColor="text1"/>
                <w:sz w:val="28"/>
              </w:rPr>
              <w:t xml:space="preserve">e la partie </w:t>
            </w:r>
            <w:r w:rsidR="00F701E8">
              <w:rPr>
                <w:rFonts w:cs="Lao UI"/>
                <w:i/>
                <w:color w:val="000000" w:themeColor="text1"/>
                <w:sz w:val="28"/>
              </w:rPr>
              <w:t>Contexte</w:t>
            </w:r>
          </w:p>
        </w:tc>
      </w:tr>
      <w:tr w:rsidR="00F701E8" w:rsidRPr="00BC04A9" w:rsidTr="00C90697">
        <w:tc>
          <w:tcPr>
            <w:tcW w:w="2802" w:type="dxa"/>
          </w:tcPr>
          <w:p w:rsidR="00F701E8" w:rsidRPr="00BC04A9" w:rsidRDefault="00F701E8" w:rsidP="00F701E8">
            <w:pPr>
              <w:pStyle w:val="Sansinterligne"/>
              <w:numPr>
                <w:ilvl w:val="0"/>
                <w:numId w:val="1"/>
              </w:numPr>
              <w:ind w:left="426"/>
              <w:rPr>
                <w:rFonts w:cs="Lao UI"/>
                <w:color w:val="000000" w:themeColor="text1"/>
                <w:sz w:val="28"/>
              </w:rPr>
            </w:pPr>
            <w:r>
              <w:rPr>
                <w:rFonts w:cs="Lao UI"/>
                <w:color w:val="000000" w:themeColor="text1"/>
                <w:sz w:val="28"/>
              </w:rPr>
              <w:t>Mathieu Joufflineau</w:t>
            </w:r>
          </w:p>
          <w:p w:rsidR="00F701E8" w:rsidRDefault="00F701E8" w:rsidP="00F701E8">
            <w:pPr>
              <w:pStyle w:val="Sansinterligne"/>
              <w:numPr>
                <w:ilvl w:val="0"/>
                <w:numId w:val="1"/>
              </w:numPr>
              <w:ind w:left="426"/>
              <w:rPr>
                <w:rFonts w:cs="Lao UI"/>
                <w:color w:val="000000" w:themeColor="text1"/>
                <w:sz w:val="28"/>
              </w:rPr>
            </w:pPr>
            <w:r w:rsidRPr="00BC04A9">
              <w:rPr>
                <w:rFonts w:cs="Lao UI"/>
                <w:color w:val="000000" w:themeColor="text1"/>
                <w:sz w:val="28"/>
              </w:rPr>
              <w:t>Guillaume Liscouët</w:t>
            </w:r>
          </w:p>
        </w:tc>
        <w:tc>
          <w:tcPr>
            <w:tcW w:w="2268" w:type="dxa"/>
          </w:tcPr>
          <w:p w:rsidR="00F701E8" w:rsidRDefault="00F701E8" w:rsidP="00C90697">
            <w:pPr>
              <w:pStyle w:val="Sansinterligne"/>
              <w:rPr>
                <w:rFonts w:cs="Lao UI"/>
                <w:color w:val="000000" w:themeColor="text1"/>
                <w:sz w:val="28"/>
              </w:rPr>
            </w:pPr>
            <w:r>
              <w:rPr>
                <w:rFonts w:cs="Lao UI"/>
                <w:color w:val="000000" w:themeColor="text1"/>
                <w:sz w:val="28"/>
              </w:rPr>
              <w:t>07/01/2014</w:t>
            </w:r>
          </w:p>
        </w:tc>
        <w:tc>
          <w:tcPr>
            <w:tcW w:w="3827" w:type="dxa"/>
          </w:tcPr>
          <w:p w:rsidR="00F701E8" w:rsidRDefault="00581458" w:rsidP="00581458">
            <w:pPr>
              <w:pStyle w:val="Sansinterligne"/>
              <w:numPr>
                <w:ilvl w:val="0"/>
                <w:numId w:val="2"/>
              </w:numPr>
              <w:ind w:left="380"/>
              <w:rPr>
                <w:rFonts w:cs="Lao UI"/>
                <w:color w:val="000000" w:themeColor="text1"/>
                <w:sz w:val="28"/>
              </w:rPr>
            </w:pPr>
            <w:r>
              <w:rPr>
                <w:rFonts w:cs="Lao UI"/>
                <w:color w:val="000000" w:themeColor="text1"/>
                <w:sz w:val="28"/>
              </w:rPr>
              <w:t xml:space="preserve">Rédaction des parties </w:t>
            </w:r>
            <w:r>
              <w:rPr>
                <w:rFonts w:cs="Lao UI"/>
                <w:i/>
                <w:color w:val="000000" w:themeColor="text1"/>
                <w:sz w:val="28"/>
              </w:rPr>
              <w:t xml:space="preserve">Périmètre </w:t>
            </w:r>
            <w:r>
              <w:rPr>
                <w:rFonts w:cs="Lao UI"/>
                <w:color w:val="000000" w:themeColor="text1"/>
                <w:sz w:val="28"/>
              </w:rPr>
              <w:t xml:space="preserve">et </w:t>
            </w:r>
            <w:r>
              <w:rPr>
                <w:rFonts w:cs="Lao UI"/>
                <w:i/>
                <w:color w:val="000000" w:themeColor="text1"/>
                <w:sz w:val="28"/>
              </w:rPr>
              <w:t>Attendus fonctionnels</w:t>
            </w:r>
          </w:p>
        </w:tc>
      </w:tr>
      <w:tr w:rsidR="00581458" w:rsidRPr="00BC04A9" w:rsidTr="00C90697">
        <w:tc>
          <w:tcPr>
            <w:tcW w:w="2802" w:type="dxa"/>
          </w:tcPr>
          <w:p w:rsidR="00581458" w:rsidRPr="00BC04A9" w:rsidRDefault="00581458" w:rsidP="00581458">
            <w:pPr>
              <w:pStyle w:val="Sansinterligne"/>
              <w:numPr>
                <w:ilvl w:val="0"/>
                <w:numId w:val="1"/>
              </w:numPr>
              <w:ind w:left="426"/>
              <w:rPr>
                <w:rFonts w:cs="Lao UI"/>
                <w:color w:val="000000" w:themeColor="text1"/>
                <w:sz w:val="28"/>
              </w:rPr>
            </w:pPr>
            <w:r>
              <w:rPr>
                <w:rFonts w:cs="Lao UI"/>
                <w:color w:val="000000" w:themeColor="text1"/>
                <w:sz w:val="28"/>
              </w:rPr>
              <w:t>Mathieu Joufflineau</w:t>
            </w:r>
          </w:p>
          <w:p w:rsidR="00581458" w:rsidRDefault="00581458" w:rsidP="00581458">
            <w:pPr>
              <w:pStyle w:val="Sansinterligne"/>
              <w:numPr>
                <w:ilvl w:val="0"/>
                <w:numId w:val="1"/>
              </w:numPr>
              <w:ind w:left="426"/>
              <w:rPr>
                <w:rFonts w:cs="Lao UI"/>
                <w:color w:val="000000" w:themeColor="text1"/>
                <w:sz w:val="28"/>
              </w:rPr>
            </w:pPr>
            <w:r w:rsidRPr="00BC04A9">
              <w:rPr>
                <w:rFonts w:cs="Lao UI"/>
                <w:color w:val="000000" w:themeColor="text1"/>
                <w:sz w:val="28"/>
              </w:rPr>
              <w:t>Guillaume Liscouët</w:t>
            </w:r>
          </w:p>
        </w:tc>
        <w:tc>
          <w:tcPr>
            <w:tcW w:w="2268" w:type="dxa"/>
          </w:tcPr>
          <w:p w:rsidR="00581458" w:rsidRDefault="00581458" w:rsidP="00C90697">
            <w:pPr>
              <w:pStyle w:val="Sansinterligne"/>
              <w:rPr>
                <w:rFonts w:cs="Lao UI"/>
                <w:color w:val="000000" w:themeColor="text1"/>
                <w:sz w:val="28"/>
              </w:rPr>
            </w:pPr>
            <w:r>
              <w:rPr>
                <w:rFonts w:cs="Lao UI"/>
                <w:color w:val="000000" w:themeColor="text1"/>
                <w:sz w:val="28"/>
              </w:rPr>
              <w:t>08/01/2014</w:t>
            </w:r>
          </w:p>
        </w:tc>
        <w:tc>
          <w:tcPr>
            <w:tcW w:w="3827" w:type="dxa"/>
          </w:tcPr>
          <w:p w:rsidR="00581458" w:rsidRDefault="008A7A89" w:rsidP="00581458">
            <w:pPr>
              <w:pStyle w:val="Sansinterligne"/>
              <w:numPr>
                <w:ilvl w:val="0"/>
                <w:numId w:val="2"/>
              </w:numPr>
              <w:ind w:left="380"/>
              <w:rPr>
                <w:rFonts w:cs="Lao UI"/>
                <w:color w:val="000000" w:themeColor="text1"/>
                <w:sz w:val="28"/>
              </w:rPr>
            </w:pPr>
            <w:r>
              <w:rPr>
                <w:rFonts w:cs="Lao UI"/>
                <w:color w:val="000000" w:themeColor="text1"/>
                <w:sz w:val="28"/>
              </w:rPr>
              <w:t xml:space="preserve">Rédaction des parties </w:t>
            </w:r>
            <w:r w:rsidRPr="008A7A89">
              <w:rPr>
                <w:rFonts w:cs="Lao UI"/>
                <w:i/>
                <w:color w:val="000000" w:themeColor="text1"/>
                <w:sz w:val="28"/>
              </w:rPr>
              <w:t>Administration et Back Office</w:t>
            </w:r>
            <w:r>
              <w:rPr>
                <w:rFonts w:cs="Lao UI"/>
                <w:color w:val="000000" w:themeColor="text1"/>
                <w:sz w:val="28"/>
              </w:rPr>
              <w:t xml:space="preserve">, </w:t>
            </w:r>
            <w:r>
              <w:rPr>
                <w:rFonts w:cs="Lao UI"/>
                <w:i/>
                <w:color w:val="000000" w:themeColor="text1"/>
                <w:sz w:val="28"/>
              </w:rPr>
              <w:t>Contexte technique</w:t>
            </w:r>
            <w:r>
              <w:rPr>
                <w:rFonts w:cs="Lao UI"/>
                <w:color w:val="000000" w:themeColor="text1"/>
                <w:sz w:val="28"/>
              </w:rPr>
              <w:t xml:space="preserve"> et </w:t>
            </w:r>
            <w:r>
              <w:rPr>
                <w:rFonts w:cs="Lao UI"/>
                <w:i/>
                <w:color w:val="000000" w:themeColor="text1"/>
                <w:sz w:val="28"/>
              </w:rPr>
              <w:t>Livrables et planning</w:t>
            </w:r>
          </w:p>
        </w:tc>
      </w:tr>
    </w:tbl>
    <w:p w:rsidR="00BC04A9" w:rsidRDefault="00BC04A9" w:rsidP="00BC04A9"/>
    <w:p w:rsidR="00BC04A9" w:rsidRDefault="00BC04A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0"/>
          <w:szCs w:val="22"/>
          <w:lang w:eastAsia="en-US"/>
        </w:rPr>
        <w:id w:val="-51068640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1C3B64" w:rsidRDefault="001C3B64">
          <w:pPr>
            <w:pStyle w:val="En-ttedetabledesmatires"/>
            <w:rPr>
              <w:sz w:val="40"/>
            </w:rPr>
          </w:pPr>
          <w:r w:rsidRPr="001C3B64">
            <w:rPr>
              <w:sz w:val="40"/>
            </w:rPr>
            <w:t>Contenu</w:t>
          </w:r>
        </w:p>
        <w:p w:rsidR="001C3B64" w:rsidRPr="001C3B64" w:rsidRDefault="001C3B64" w:rsidP="001C3B64">
          <w:pPr>
            <w:spacing w:after="0"/>
            <w:rPr>
              <w:lang w:eastAsia="fr-FR"/>
            </w:rPr>
          </w:pPr>
        </w:p>
        <w:p w:rsidR="00FA2151" w:rsidRDefault="001C3B64">
          <w:pPr>
            <w:pStyle w:val="TM1"/>
            <w:rPr>
              <w:b w:val="0"/>
              <w:sz w:val="22"/>
              <w:szCs w:val="22"/>
            </w:rPr>
          </w:pPr>
          <w:r w:rsidRPr="001C3B64">
            <w:rPr>
              <w:sz w:val="28"/>
            </w:rPr>
            <w:fldChar w:fldCharType="begin"/>
          </w:r>
          <w:r w:rsidRPr="001C3B64">
            <w:rPr>
              <w:sz w:val="28"/>
            </w:rPr>
            <w:instrText xml:space="preserve"> TOC \o "1-3" \h \z \u </w:instrText>
          </w:r>
          <w:r w:rsidRPr="001C3B64">
            <w:rPr>
              <w:sz w:val="28"/>
            </w:rPr>
            <w:fldChar w:fldCharType="separate"/>
          </w:r>
          <w:hyperlink w:anchor="_Toc377026535" w:history="1">
            <w:r w:rsidR="00FA2151" w:rsidRPr="009D0C26">
              <w:rPr>
                <w:rStyle w:val="Lienhypertexte"/>
              </w:rPr>
              <w:t>Historique des versions</w:t>
            </w:r>
            <w:r w:rsidR="00FA2151">
              <w:rPr>
                <w:webHidden/>
              </w:rPr>
              <w:tab/>
            </w:r>
            <w:r w:rsidR="00FA2151">
              <w:rPr>
                <w:webHidden/>
              </w:rPr>
              <w:fldChar w:fldCharType="begin"/>
            </w:r>
            <w:r w:rsidR="00FA2151">
              <w:rPr>
                <w:webHidden/>
              </w:rPr>
              <w:instrText xml:space="preserve"> PAGEREF _Toc377026535 \h </w:instrText>
            </w:r>
            <w:r w:rsidR="00FA2151">
              <w:rPr>
                <w:webHidden/>
              </w:rPr>
            </w:r>
            <w:r w:rsidR="00FA2151">
              <w:rPr>
                <w:webHidden/>
              </w:rPr>
              <w:fldChar w:fldCharType="separate"/>
            </w:r>
            <w:r w:rsidR="00674542">
              <w:rPr>
                <w:webHidden/>
              </w:rPr>
              <w:t>2</w:t>
            </w:r>
            <w:r w:rsidR="00FA2151">
              <w:rPr>
                <w:webHidden/>
              </w:rPr>
              <w:fldChar w:fldCharType="end"/>
            </w:r>
          </w:hyperlink>
        </w:p>
        <w:p w:rsidR="00FA2151" w:rsidRDefault="003B36C0">
          <w:pPr>
            <w:pStyle w:val="TM1"/>
            <w:rPr>
              <w:b w:val="0"/>
              <w:sz w:val="22"/>
              <w:szCs w:val="22"/>
            </w:rPr>
          </w:pPr>
          <w:hyperlink w:anchor="_Toc377026536" w:history="1">
            <w:r w:rsidR="00FA2151" w:rsidRPr="009D0C26">
              <w:rPr>
                <w:rStyle w:val="Lienhypertexte"/>
              </w:rPr>
              <w:t>1.</w:t>
            </w:r>
            <w:r w:rsidR="00FA2151">
              <w:rPr>
                <w:b w:val="0"/>
                <w:sz w:val="22"/>
                <w:szCs w:val="22"/>
              </w:rPr>
              <w:tab/>
            </w:r>
            <w:r w:rsidR="00FA2151" w:rsidRPr="009D0C26">
              <w:rPr>
                <w:rStyle w:val="Lienhypertexte"/>
              </w:rPr>
              <w:t>Contexte</w:t>
            </w:r>
            <w:r w:rsidR="00FA2151">
              <w:rPr>
                <w:webHidden/>
              </w:rPr>
              <w:tab/>
            </w:r>
            <w:r w:rsidR="00FA2151">
              <w:rPr>
                <w:webHidden/>
              </w:rPr>
              <w:fldChar w:fldCharType="begin"/>
            </w:r>
            <w:r w:rsidR="00FA2151">
              <w:rPr>
                <w:webHidden/>
              </w:rPr>
              <w:instrText xml:space="preserve"> PAGEREF _Toc377026536 \h </w:instrText>
            </w:r>
            <w:r w:rsidR="00FA2151">
              <w:rPr>
                <w:webHidden/>
              </w:rPr>
            </w:r>
            <w:r w:rsidR="00FA2151">
              <w:rPr>
                <w:webHidden/>
              </w:rPr>
              <w:fldChar w:fldCharType="separate"/>
            </w:r>
            <w:r w:rsidR="00674542">
              <w:rPr>
                <w:webHidden/>
              </w:rPr>
              <w:t>4</w:t>
            </w:r>
            <w:r w:rsidR="00FA2151">
              <w:rPr>
                <w:webHidden/>
              </w:rPr>
              <w:fldChar w:fldCharType="end"/>
            </w:r>
          </w:hyperlink>
        </w:p>
        <w:p w:rsidR="00FA2151" w:rsidRDefault="003B36C0">
          <w:pPr>
            <w:pStyle w:val="TM1"/>
            <w:rPr>
              <w:b w:val="0"/>
              <w:sz w:val="22"/>
              <w:szCs w:val="22"/>
            </w:rPr>
          </w:pPr>
          <w:hyperlink w:anchor="_Toc377026537" w:history="1">
            <w:r w:rsidR="00FA2151" w:rsidRPr="009D0C26">
              <w:rPr>
                <w:rStyle w:val="Lienhypertexte"/>
              </w:rPr>
              <w:t>2.</w:t>
            </w:r>
            <w:r w:rsidR="00FA2151">
              <w:rPr>
                <w:b w:val="0"/>
                <w:sz w:val="22"/>
                <w:szCs w:val="22"/>
              </w:rPr>
              <w:tab/>
            </w:r>
            <w:r w:rsidR="00FA2151" w:rsidRPr="009D0C26">
              <w:rPr>
                <w:rStyle w:val="Lienhypertexte"/>
              </w:rPr>
              <w:t>Périmètre</w:t>
            </w:r>
            <w:r w:rsidR="00FA2151">
              <w:rPr>
                <w:webHidden/>
              </w:rPr>
              <w:tab/>
            </w:r>
            <w:r w:rsidR="00FA2151">
              <w:rPr>
                <w:webHidden/>
              </w:rPr>
              <w:fldChar w:fldCharType="begin"/>
            </w:r>
            <w:r w:rsidR="00FA2151">
              <w:rPr>
                <w:webHidden/>
              </w:rPr>
              <w:instrText xml:space="preserve"> PAGEREF _Toc377026537 \h </w:instrText>
            </w:r>
            <w:r w:rsidR="00FA2151">
              <w:rPr>
                <w:webHidden/>
              </w:rPr>
            </w:r>
            <w:r w:rsidR="00FA2151">
              <w:rPr>
                <w:webHidden/>
              </w:rPr>
              <w:fldChar w:fldCharType="separate"/>
            </w:r>
            <w:r w:rsidR="00674542">
              <w:rPr>
                <w:webHidden/>
              </w:rPr>
              <w:t>4</w:t>
            </w:r>
            <w:r w:rsidR="00FA2151">
              <w:rPr>
                <w:webHidden/>
              </w:rPr>
              <w:fldChar w:fldCharType="end"/>
            </w:r>
          </w:hyperlink>
        </w:p>
        <w:p w:rsidR="00FA2151" w:rsidRDefault="003B36C0">
          <w:pPr>
            <w:pStyle w:val="TM1"/>
            <w:rPr>
              <w:b w:val="0"/>
              <w:sz w:val="22"/>
              <w:szCs w:val="22"/>
            </w:rPr>
          </w:pPr>
          <w:hyperlink w:anchor="_Toc377026538" w:history="1">
            <w:r w:rsidR="00FA2151" w:rsidRPr="009D0C26">
              <w:rPr>
                <w:rStyle w:val="Lienhypertexte"/>
              </w:rPr>
              <w:t>3.</w:t>
            </w:r>
            <w:r w:rsidR="00FA2151">
              <w:rPr>
                <w:b w:val="0"/>
                <w:sz w:val="22"/>
                <w:szCs w:val="22"/>
              </w:rPr>
              <w:tab/>
            </w:r>
            <w:r w:rsidR="00FA2151" w:rsidRPr="009D0C26">
              <w:rPr>
                <w:rStyle w:val="Lienhypertexte"/>
              </w:rPr>
              <w:t>Attendus du Front Office</w:t>
            </w:r>
            <w:r w:rsidR="00FA2151">
              <w:rPr>
                <w:webHidden/>
              </w:rPr>
              <w:tab/>
            </w:r>
            <w:r w:rsidR="00FA2151">
              <w:rPr>
                <w:webHidden/>
              </w:rPr>
              <w:fldChar w:fldCharType="begin"/>
            </w:r>
            <w:r w:rsidR="00FA2151">
              <w:rPr>
                <w:webHidden/>
              </w:rPr>
              <w:instrText xml:space="preserve"> PAGEREF _Toc377026538 \h </w:instrText>
            </w:r>
            <w:r w:rsidR="00FA2151">
              <w:rPr>
                <w:webHidden/>
              </w:rPr>
            </w:r>
            <w:r w:rsidR="00FA2151">
              <w:rPr>
                <w:webHidden/>
              </w:rPr>
              <w:fldChar w:fldCharType="separate"/>
            </w:r>
            <w:r w:rsidR="00674542">
              <w:rPr>
                <w:webHidden/>
              </w:rPr>
              <w:t>4</w:t>
            </w:r>
            <w:r w:rsidR="00FA2151">
              <w:rPr>
                <w:webHidden/>
              </w:rPr>
              <w:fldChar w:fldCharType="end"/>
            </w:r>
          </w:hyperlink>
        </w:p>
        <w:p w:rsidR="00FA2151" w:rsidRDefault="003B36C0">
          <w:pPr>
            <w:pStyle w:val="TM2"/>
            <w:rPr>
              <w:sz w:val="22"/>
              <w:szCs w:val="22"/>
            </w:rPr>
          </w:pPr>
          <w:hyperlink w:anchor="_Toc377026539" w:history="1">
            <w:r w:rsidR="00FA2151" w:rsidRPr="009D0C26">
              <w:rPr>
                <w:rStyle w:val="Lienhypertexte"/>
              </w:rPr>
              <w:t>3.1.</w:t>
            </w:r>
            <w:r w:rsidR="00FA2151">
              <w:rPr>
                <w:sz w:val="22"/>
                <w:szCs w:val="22"/>
              </w:rPr>
              <w:tab/>
            </w:r>
            <w:r w:rsidR="00FA2151" w:rsidRPr="009D0C26">
              <w:rPr>
                <w:rStyle w:val="Lienhypertexte"/>
              </w:rPr>
              <w:t>Pages</w:t>
            </w:r>
            <w:r w:rsidR="00FA2151">
              <w:rPr>
                <w:webHidden/>
              </w:rPr>
              <w:tab/>
            </w:r>
            <w:r w:rsidR="00FA2151">
              <w:rPr>
                <w:webHidden/>
              </w:rPr>
              <w:fldChar w:fldCharType="begin"/>
            </w:r>
            <w:r w:rsidR="00FA2151">
              <w:rPr>
                <w:webHidden/>
              </w:rPr>
              <w:instrText xml:space="preserve"> PAGEREF _Toc377026539 \h </w:instrText>
            </w:r>
            <w:r w:rsidR="00FA2151">
              <w:rPr>
                <w:webHidden/>
              </w:rPr>
            </w:r>
            <w:r w:rsidR="00FA2151">
              <w:rPr>
                <w:webHidden/>
              </w:rPr>
              <w:fldChar w:fldCharType="separate"/>
            </w:r>
            <w:r w:rsidR="00674542">
              <w:rPr>
                <w:webHidden/>
              </w:rPr>
              <w:t>4</w:t>
            </w:r>
            <w:r w:rsidR="00FA2151">
              <w:rPr>
                <w:webHidden/>
              </w:rPr>
              <w:fldChar w:fldCharType="end"/>
            </w:r>
          </w:hyperlink>
        </w:p>
        <w:p w:rsidR="00FA2151" w:rsidRDefault="003B36C0">
          <w:pPr>
            <w:pStyle w:val="TM2"/>
            <w:rPr>
              <w:sz w:val="22"/>
              <w:szCs w:val="22"/>
            </w:rPr>
          </w:pPr>
          <w:hyperlink w:anchor="_Toc377026540" w:history="1">
            <w:r w:rsidR="00FA2151" w:rsidRPr="009D0C26">
              <w:rPr>
                <w:rStyle w:val="Lienhypertexte"/>
              </w:rPr>
              <w:t>3.2.</w:t>
            </w:r>
            <w:r w:rsidR="00FA2151">
              <w:rPr>
                <w:sz w:val="22"/>
                <w:szCs w:val="22"/>
              </w:rPr>
              <w:tab/>
            </w:r>
            <w:r w:rsidR="00FA2151" w:rsidRPr="009D0C26">
              <w:rPr>
                <w:rStyle w:val="Lienhypertexte"/>
              </w:rPr>
              <w:t>Graphisme</w:t>
            </w:r>
            <w:r w:rsidR="00FA2151">
              <w:rPr>
                <w:webHidden/>
              </w:rPr>
              <w:tab/>
            </w:r>
            <w:r w:rsidR="00FA2151">
              <w:rPr>
                <w:webHidden/>
              </w:rPr>
              <w:fldChar w:fldCharType="begin"/>
            </w:r>
            <w:r w:rsidR="00FA2151">
              <w:rPr>
                <w:webHidden/>
              </w:rPr>
              <w:instrText xml:space="preserve"> PAGEREF _Toc377026540 \h </w:instrText>
            </w:r>
            <w:r w:rsidR="00FA2151">
              <w:rPr>
                <w:webHidden/>
              </w:rPr>
            </w:r>
            <w:r w:rsidR="00FA2151">
              <w:rPr>
                <w:webHidden/>
              </w:rPr>
              <w:fldChar w:fldCharType="separate"/>
            </w:r>
            <w:r w:rsidR="00674542">
              <w:rPr>
                <w:webHidden/>
              </w:rPr>
              <w:t>5</w:t>
            </w:r>
            <w:r w:rsidR="00FA2151">
              <w:rPr>
                <w:webHidden/>
              </w:rPr>
              <w:fldChar w:fldCharType="end"/>
            </w:r>
          </w:hyperlink>
        </w:p>
        <w:p w:rsidR="00FA2151" w:rsidRDefault="003B36C0">
          <w:pPr>
            <w:pStyle w:val="TM1"/>
            <w:rPr>
              <w:b w:val="0"/>
              <w:sz w:val="22"/>
              <w:szCs w:val="22"/>
            </w:rPr>
          </w:pPr>
          <w:hyperlink w:anchor="_Toc377026541" w:history="1">
            <w:r w:rsidR="00FA2151" w:rsidRPr="009D0C26">
              <w:rPr>
                <w:rStyle w:val="Lienhypertexte"/>
              </w:rPr>
              <w:t>5.</w:t>
            </w:r>
            <w:r w:rsidR="00FA2151">
              <w:rPr>
                <w:b w:val="0"/>
                <w:sz w:val="22"/>
                <w:szCs w:val="22"/>
              </w:rPr>
              <w:tab/>
            </w:r>
            <w:r w:rsidR="00FA2151" w:rsidRPr="009D0C26">
              <w:rPr>
                <w:rStyle w:val="Lienhypertexte"/>
              </w:rPr>
              <w:t>Administration et Back Office</w:t>
            </w:r>
            <w:r w:rsidR="00FA2151">
              <w:rPr>
                <w:webHidden/>
              </w:rPr>
              <w:tab/>
            </w:r>
            <w:r w:rsidR="00FA2151">
              <w:rPr>
                <w:webHidden/>
              </w:rPr>
              <w:fldChar w:fldCharType="begin"/>
            </w:r>
            <w:r w:rsidR="00FA2151">
              <w:rPr>
                <w:webHidden/>
              </w:rPr>
              <w:instrText xml:space="preserve"> PAGEREF _Toc377026541 \h </w:instrText>
            </w:r>
            <w:r w:rsidR="00FA2151">
              <w:rPr>
                <w:webHidden/>
              </w:rPr>
            </w:r>
            <w:r w:rsidR="00FA2151">
              <w:rPr>
                <w:webHidden/>
              </w:rPr>
              <w:fldChar w:fldCharType="separate"/>
            </w:r>
            <w:r w:rsidR="00674542">
              <w:rPr>
                <w:webHidden/>
              </w:rPr>
              <w:t>5</w:t>
            </w:r>
            <w:r w:rsidR="00FA2151">
              <w:rPr>
                <w:webHidden/>
              </w:rPr>
              <w:fldChar w:fldCharType="end"/>
            </w:r>
          </w:hyperlink>
        </w:p>
        <w:p w:rsidR="00FA2151" w:rsidRDefault="003B36C0">
          <w:pPr>
            <w:pStyle w:val="TM2"/>
            <w:rPr>
              <w:sz w:val="22"/>
              <w:szCs w:val="22"/>
            </w:rPr>
          </w:pPr>
          <w:hyperlink w:anchor="_Toc377026547" w:history="1">
            <w:r w:rsidR="00FA2151" w:rsidRPr="009D0C26">
              <w:rPr>
                <w:rStyle w:val="Lienhypertexte"/>
              </w:rPr>
              <w:t>5.1.</w:t>
            </w:r>
            <w:r w:rsidR="00FA2151">
              <w:rPr>
                <w:sz w:val="22"/>
                <w:szCs w:val="22"/>
              </w:rPr>
              <w:tab/>
            </w:r>
            <w:r w:rsidR="00FA2151" w:rsidRPr="009D0C26">
              <w:rPr>
                <w:rStyle w:val="Lienhypertexte"/>
              </w:rPr>
              <w:t>Administration</w:t>
            </w:r>
            <w:r w:rsidR="00FA2151">
              <w:rPr>
                <w:webHidden/>
              </w:rPr>
              <w:tab/>
            </w:r>
            <w:r w:rsidR="00FA2151">
              <w:rPr>
                <w:webHidden/>
              </w:rPr>
              <w:fldChar w:fldCharType="begin"/>
            </w:r>
            <w:r w:rsidR="00FA2151">
              <w:rPr>
                <w:webHidden/>
              </w:rPr>
              <w:instrText xml:space="preserve"> PAGEREF _Toc377026547 \h </w:instrText>
            </w:r>
            <w:r w:rsidR="00FA2151">
              <w:rPr>
                <w:webHidden/>
              </w:rPr>
            </w:r>
            <w:r w:rsidR="00FA2151">
              <w:rPr>
                <w:webHidden/>
              </w:rPr>
              <w:fldChar w:fldCharType="separate"/>
            </w:r>
            <w:r w:rsidR="00674542">
              <w:rPr>
                <w:webHidden/>
              </w:rPr>
              <w:t>5</w:t>
            </w:r>
            <w:r w:rsidR="00FA2151">
              <w:rPr>
                <w:webHidden/>
              </w:rPr>
              <w:fldChar w:fldCharType="end"/>
            </w:r>
          </w:hyperlink>
        </w:p>
        <w:p w:rsidR="00FA2151" w:rsidRDefault="003B36C0">
          <w:pPr>
            <w:pStyle w:val="TM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377026548" w:history="1">
            <w:r w:rsidR="00FA2151" w:rsidRPr="009D0C26">
              <w:rPr>
                <w:rStyle w:val="Lienhypertexte"/>
                <w:noProof/>
              </w:rPr>
              <w:t>5.1.1.</w:t>
            </w:r>
            <w:r w:rsidR="00FA2151">
              <w:rPr>
                <w:noProof/>
                <w:sz w:val="22"/>
              </w:rPr>
              <w:tab/>
            </w:r>
            <w:r w:rsidR="00FA2151" w:rsidRPr="009D0C26">
              <w:rPr>
                <w:rStyle w:val="Lienhypertexte"/>
                <w:noProof/>
              </w:rPr>
              <w:t>Gestion des œuvres</w:t>
            </w:r>
            <w:r w:rsidR="00FA2151">
              <w:rPr>
                <w:noProof/>
                <w:webHidden/>
              </w:rPr>
              <w:tab/>
            </w:r>
            <w:r w:rsidR="00FA2151">
              <w:rPr>
                <w:noProof/>
                <w:webHidden/>
              </w:rPr>
              <w:fldChar w:fldCharType="begin"/>
            </w:r>
            <w:r w:rsidR="00FA2151">
              <w:rPr>
                <w:noProof/>
                <w:webHidden/>
              </w:rPr>
              <w:instrText xml:space="preserve"> PAGEREF _Toc377026548 \h </w:instrText>
            </w:r>
            <w:r w:rsidR="00FA2151">
              <w:rPr>
                <w:noProof/>
                <w:webHidden/>
              </w:rPr>
            </w:r>
            <w:r w:rsidR="00FA2151">
              <w:rPr>
                <w:noProof/>
                <w:webHidden/>
              </w:rPr>
              <w:fldChar w:fldCharType="separate"/>
            </w:r>
            <w:r w:rsidR="00674542">
              <w:rPr>
                <w:noProof/>
                <w:webHidden/>
              </w:rPr>
              <w:t>5</w:t>
            </w:r>
            <w:r w:rsidR="00FA2151">
              <w:rPr>
                <w:noProof/>
                <w:webHidden/>
              </w:rPr>
              <w:fldChar w:fldCharType="end"/>
            </w:r>
          </w:hyperlink>
        </w:p>
        <w:p w:rsidR="00FA2151" w:rsidRDefault="003B36C0">
          <w:pPr>
            <w:pStyle w:val="TM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377026549" w:history="1">
            <w:r w:rsidR="00FA2151" w:rsidRPr="009D0C26">
              <w:rPr>
                <w:rStyle w:val="Lienhypertexte"/>
                <w:noProof/>
              </w:rPr>
              <w:t>5.1.2.</w:t>
            </w:r>
            <w:r w:rsidR="00FA2151">
              <w:rPr>
                <w:noProof/>
                <w:sz w:val="22"/>
              </w:rPr>
              <w:tab/>
            </w:r>
            <w:r w:rsidR="00FA2151" w:rsidRPr="009D0C26">
              <w:rPr>
                <w:rStyle w:val="Lienhypertexte"/>
                <w:noProof/>
              </w:rPr>
              <w:t>Statistiques</w:t>
            </w:r>
            <w:r w:rsidR="00FA2151">
              <w:rPr>
                <w:noProof/>
                <w:webHidden/>
              </w:rPr>
              <w:tab/>
            </w:r>
            <w:r w:rsidR="00FA2151">
              <w:rPr>
                <w:noProof/>
                <w:webHidden/>
              </w:rPr>
              <w:fldChar w:fldCharType="begin"/>
            </w:r>
            <w:r w:rsidR="00FA2151">
              <w:rPr>
                <w:noProof/>
                <w:webHidden/>
              </w:rPr>
              <w:instrText xml:space="preserve"> PAGEREF _Toc377026549 \h </w:instrText>
            </w:r>
            <w:r w:rsidR="00FA2151">
              <w:rPr>
                <w:noProof/>
                <w:webHidden/>
              </w:rPr>
            </w:r>
            <w:r w:rsidR="00FA2151">
              <w:rPr>
                <w:noProof/>
                <w:webHidden/>
              </w:rPr>
              <w:fldChar w:fldCharType="separate"/>
            </w:r>
            <w:r w:rsidR="00674542">
              <w:rPr>
                <w:noProof/>
                <w:webHidden/>
              </w:rPr>
              <w:t>5</w:t>
            </w:r>
            <w:r w:rsidR="00FA2151">
              <w:rPr>
                <w:noProof/>
                <w:webHidden/>
              </w:rPr>
              <w:fldChar w:fldCharType="end"/>
            </w:r>
          </w:hyperlink>
        </w:p>
        <w:p w:rsidR="00FA2151" w:rsidRDefault="003B36C0">
          <w:pPr>
            <w:pStyle w:val="TM2"/>
            <w:rPr>
              <w:sz w:val="22"/>
              <w:szCs w:val="22"/>
            </w:rPr>
          </w:pPr>
          <w:hyperlink w:anchor="_Toc377026550" w:history="1">
            <w:r w:rsidR="00FA2151" w:rsidRPr="009D0C26">
              <w:rPr>
                <w:rStyle w:val="Lienhypertexte"/>
              </w:rPr>
              <w:t>5.2.</w:t>
            </w:r>
            <w:r w:rsidR="00FA2151">
              <w:rPr>
                <w:sz w:val="22"/>
                <w:szCs w:val="22"/>
              </w:rPr>
              <w:tab/>
            </w:r>
            <w:r w:rsidR="00FA2151" w:rsidRPr="009D0C26">
              <w:rPr>
                <w:rStyle w:val="Lienhypertexte"/>
              </w:rPr>
              <w:t>Gestion des commandes</w:t>
            </w:r>
            <w:r w:rsidR="00FA2151">
              <w:rPr>
                <w:webHidden/>
              </w:rPr>
              <w:tab/>
            </w:r>
            <w:r w:rsidR="00FA2151">
              <w:rPr>
                <w:webHidden/>
              </w:rPr>
              <w:fldChar w:fldCharType="begin"/>
            </w:r>
            <w:r w:rsidR="00FA2151">
              <w:rPr>
                <w:webHidden/>
              </w:rPr>
              <w:instrText xml:space="preserve"> PAGEREF _Toc377026550 \h </w:instrText>
            </w:r>
            <w:r w:rsidR="00FA2151">
              <w:rPr>
                <w:webHidden/>
              </w:rPr>
            </w:r>
            <w:r w:rsidR="00FA2151">
              <w:rPr>
                <w:webHidden/>
              </w:rPr>
              <w:fldChar w:fldCharType="separate"/>
            </w:r>
            <w:r w:rsidR="00674542">
              <w:rPr>
                <w:webHidden/>
              </w:rPr>
              <w:t>5</w:t>
            </w:r>
            <w:r w:rsidR="00FA2151">
              <w:rPr>
                <w:webHidden/>
              </w:rPr>
              <w:fldChar w:fldCharType="end"/>
            </w:r>
          </w:hyperlink>
        </w:p>
        <w:p w:rsidR="00FA2151" w:rsidRDefault="003B36C0">
          <w:pPr>
            <w:pStyle w:val="TM2"/>
            <w:rPr>
              <w:sz w:val="22"/>
              <w:szCs w:val="22"/>
            </w:rPr>
          </w:pPr>
          <w:hyperlink w:anchor="_Toc377026551" w:history="1">
            <w:r w:rsidR="00FA2151" w:rsidRPr="009D0C26">
              <w:rPr>
                <w:rStyle w:val="Lienhypertexte"/>
              </w:rPr>
              <w:t>5.3.</w:t>
            </w:r>
            <w:r w:rsidR="00FA2151">
              <w:rPr>
                <w:sz w:val="22"/>
                <w:szCs w:val="22"/>
              </w:rPr>
              <w:tab/>
            </w:r>
            <w:r w:rsidR="00FA2151" w:rsidRPr="009D0C26">
              <w:rPr>
                <w:rStyle w:val="Lienhypertexte"/>
              </w:rPr>
              <w:t>Droits des utilisateurs du site</w:t>
            </w:r>
            <w:r w:rsidR="00FA2151">
              <w:rPr>
                <w:webHidden/>
              </w:rPr>
              <w:tab/>
            </w:r>
            <w:r w:rsidR="00FA2151">
              <w:rPr>
                <w:webHidden/>
              </w:rPr>
              <w:fldChar w:fldCharType="begin"/>
            </w:r>
            <w:r w:rsidR="00FA2151">
              <w:rPr>
                <w:webHidden/>
              </w:rPr>
              <w:instrText xml:space="preserve"> PAGEREF _Toc377026551 \h </w:instrText>
            </w:r>
            <w:r w:rsidR="00FA2151">
              <w:rPr>
                <w:webHidden/>
              </w:rPr>
            </w:r>
            <w:r w:rsidR="00FA2151">
              <w:rPr>
                <w:webHidden/>
              </w:rPr>
              <w:fldChar w:fldCharType="separate"/>
            </w:r>
            <w:r w:rsidR="00674542">
              <w:rPr>
                <w:webHidden/>
              </w:rPr>
              <w:t>6</w:t>
            </w:r>
            <w:r w:rsidR="00FA2151">
              <w:rPr>
                <w:webHidden/>
              </w:rPr>
              <w:fldChar w:fldCharType="end"/>
            </w:r>
          </w:hyperlink>
        </w:p>
        <w:p w:rsidR="00FA2151" w:rsidRDefault="003B36C0">
          <w:pPr>
            <w:pStyle w:val="TM1"/>
            <w:rPr>
              <w:b w:val="0"/>
              <w:sz w:val="22"/>
              <w:szCs w:val="22"/>
            </w:rPr>
          </w:pPr>
          <w:hyperlink w:anchor="_Toc377026552" w:history="1">
            <w:r w:rsidR="00FA2151" w:rsidRPr="009D0C26">
              <w:rPr>
                <w:rStyle w:val="Lienhypertexte"/>
              </w:rPr>
              <w:t>6.</w:t>
            </w:r>
            <w:r w:rsidR="00FA2151">
              <w:rPr>
                <w:b w:val="0"/>
                <w:sz w:val="22"/>
                <w:szCs w:val="22"/>
              </w:rPr>
              <w:tab/>
            </w:r>
            <w:r w:rsidR="00FA2151" w:rsidRPr="009D0C26">
              <w:rPr>
                <w:rStyle w:val="Lienhypertexte"/>
              </w:rPr>
              <w:t>Contexte technique</w:t>
            </w:r>
            <w:r w:rsidR="00FA2151">
              <w:rPr>
                <w:webHidden/>
              </w:rPr>
              <w:tab/>
            </w:r>
            <w:r w:rsidR="00FA2151">
              <w:rPr>
                <w:webHidden/>
              </w:rPr>
              <w:fldChar w:fldCharType="begin"/>
            </w:r>
            <w:r w:rsidR="00FA2151">
              <w:rPr>
                <w:webHidden/>
              </w:rPr>
              <w:instrText xml:space="preserve"> PAGEREF _Toc377026552 \h </w:instrText>
            </w:r>
            <w:r w:rsidR="00FA2151">
              <w:rPr>
                <w:webHidden/>
              </w:rPr>
            </w:r>
            <w:r w:rsidR="00FA2151">
              <w:rPr>
                <w:webHidden/>
              </w:rPr>
              <w:fldChar w:fldCharType="separate"/>
            </w:r>
            <w:r w:rsidR="00674542">
              <w:rPr>
                <w:webHidden/>
              </w:rPr>
              <w:t>6</w:t>
            </w:r>
            <w:r w:rsidR="00FA2151">
              <w:rPr>
                <w:webHidden/>
              </w:rPr>
              <w:fldChar w:fldCharType="end"/>
            </w:r>
          </w:hyperlink>
        </w:p>
        <w:p w:rsidR="00FA2151" w:rsidRDefault="003B36C0">
          <w:pPr>
            <w:pStyle w:val="TM2"/>
            <w:rPr>
              <w:sz w:val="22"/>
              <w:szCs w:val="22"/>
            </w:rPr>
          </w:pPr>
          <w:hyperlink w:anchor="_Toc377026554" w:history="1">
            <w:r w:rsidR="00FA2151" w:rsidRPr="009D0C26">
              <w:rPr>
                <w:rStyle w:val="Lienhypertexte"/>
              </w:rPr>
              <w:t>6.1.</w:t>
            </w:r>
            <w:r w:rsidR="00FA2151">
              <w:rPr>
                <w:sz w:val="22"/>
                <w:szCs w:val="22"/>
              </w:rPr>
              <w:tab/>
            </w:r>
            <w:r w:rsidR="00FA2151" w:rsidRPr="009D0C26">
              <w:rPr>
                <w:rStyle w:val="Lienhypertexte"/>
              </w:rPr>
              <w:t>Sécurité</w:t>
            </w:r>
            <w:r w:rsidR="00FA2151">
              <w:rPr>
                <w:webHidden/>
              </w:rPr>
              <w:tab/>
            </w:r>
            <w:r w:rsidR="00FA2151">
              <w:rPr>
                <w:webHidden/>
              </w:rPr>
              <w:fldChar w:fldCharType="begin"/>
            </w:r>
            <w:r w:rsidR="00FA2151">
              <w:rPr>
                <w:webHidden/>
              </w:rPr>
              <w:instrText xml:space="preserve"> PAGEREF _Toc377026554 \h </w:instrText>
            </w:r>
            <w:r w:rsidR="00FA2151">
              <w:rPr>
                <w:webHidden/>
              </w:rPr>
            </w:r>
            <w:r w:rsidR="00FA2151">
              <w:rPr>
                <w:webHidden/>
              </w:rPr>
              <w:fldChar w:fldCharType="separate"/>
            </w:r>
            <w:r w:rsidR="00674542">
              <w:rPr>
                <w:webHidden/>
              </w:rPr>
              <w:t>6</w:t>
            </w:r>
            <w:r w:rsidR="00FA2151">
              <w:rPr>
                <w:webHidden/>
              </w:rPr>
              <w:fldChar w:fldCharType="end"/>
            </w:r>
          </w:hyperlink>
        </w:p>
        <w:p w:rsidR="00FA2151" w:rsidRDefault="003B36C0">
          <w:pPr>
            <w:pStyle w:val="TM1"/>
            <w:rPr>
              <w:b w:val="0"/>
              <w:sz w:val="22"/>
              <w:szCs w:val="22"/>
            </w:rPr>
          </w:pPr>
          <w:hyperlink w:anchor="_Toc377026555" w:history="1">
            <w:r w:rsidR="00FA2151" w:rsidRPr="009D0C26">
              <w:rPr>
                <w:rStyle w:val="Lienhypertexte"/>
              </w:rPr>
              <w:t>7.</w:t>
            </w:r>
            <w:r w:rsidR="00FA2151">
              <w:rPr>
                <w:b w:val="0"/>
                <w:sz w:val="22"/>
                <w:szCs w:val="22"/>
              </w:rPr>
              <w:tab/>
            </w:r>
            <w:r w:rsidR="00FA2151" w:rsidRPr="009D0C26">
              <w:rPr>
                <w:rStyle w:val="Lienhypertexte"/>
              </w:rPr>
              <w:t>Livrable et planning</w:t>
            </w:r>
            <w:r w:rsidR="00FA2151">
              <w:rPr>
                <w:webHidden/>
              </w:rPr>
              <w:tab/>
            </w:r>
            <w:r w:rsidR="00FA2151">
              <w:rPr>
                <w:webHidden/>
              </w:rPr>
              <w:fldChar w:fldCharType="begin"/>
            </w:r>
            <w:r w:rsidR="00FA2151">
              <w:rPr>
                <w:webHidden/>
              </w:rPr>
              <w:instrText xml:space="preserve"> PAGEREF _Toc377026555 \h </w:instrText>
            </w:r>
            <w:r w:rsidR="00FA2151">
              <w:rPr>
                <w:webHidden/>
              </w:rPr>
            </w:r>
            <w:r w:rsidR="00FA2151">
              <w:rPr>
                <w:webHidden/>
              </w:rPr>
              <w:fldChar w:fldCharType="separate"/>
            </w:r>
            <w:r w:rsidR="00674542">
              <w:rPr>
                <w:webHidden/>
              </w:rPr>
              <w:t>6</w:t>
            </w:r>
            <w:r w:rsidR="00FA2151">
              <w:rPr>
                <w:webHidden/>
              </w:rPr>
              <w:fldChar w:fldCharType="end"/>
            </w:r>
          </w:hyperlink>
        </w:p>
        <w:p w:rsidR="00FA2151" w:rsidRDefault="003B36C0">
          <w:pPr>
            <w:pStyle w:val="TM2"/>
            <w:rPr>
              <w:sz w:val="22"/>
              <w:szCs w:val="22"/>
            </w:rPr>
          </w:pPr>
          <w:hyperlink w:anchor="_Toc377026559" w:history="1">
            <w:r w:rsidR="00FA2151" w:rsidRPr="009D0C26">
              <w:rPr>
                <w:rStyle w:val="Lienhypertexte"/>
              </w:rPr>
              <w:t>7.1.</w:t>
            </w:r>
            <w:r w:rsidR="00FA2151">
              <w:rPr>
                <w:sz w:val="22"/>
                <w:szCs w:val="22"/>
              </w:rPr>
              <w:tab/>
            </w:r>
            <w:r w:rsidR="00FA2151" w:rsidRPr="009D0C26">
              <w:rPr>
                <w:rStyle w:val="Lienhypertexte"/>
              </w:rPr>
              <w:t>Planning</w:t>
            </w:r>
            <w:r w:rsidR="00FA2151">
              <w:rPr>
                <w:webHidden/>
              </w:rPr>
              <w:tab/>
            </w:r>
            <w:r w:rsidR="00FA2151">
              <w:rPr>
                <w:webHidden/>
              </w:rPr>
              <w:fldChar w:fldCharType="begin"/>
            </w:r>
            <w:r w:rsidR="00FA2151">
              <w:rPr>
                <w:webHidden/>
              </w:rPr>
              <w:instrText xml:space="preserve"> PAGEREF _Toc377026559 \h </w:instrText>
            </w:r>
            <w:r w:rsidR="00FA2151">
              <w:rPr>
                <w:webHidden/>
              </w:rPr>
            </w:r>
            <w:r w:rsidR="00FA2151">
              <w:rPr>
                <w:webHidden/>
              </w:rPr>
              <w:fldChar w:fldCharType="separate"/>
            </w:r>
            <w:r w:rsidR="00674542">
              <w:rPr>
                <w:webHidden/>
              </w:rPr>
              <w:t>6</w:t>
            </w:r>
            <w:r w:rsidR="00FA2151">
              <w:rPr>
                <w:webHidden/>
              </w:rPr>
              <w:fldChar w:fldCharType="end"/>
            </w:r>
          </w:hyperlink>
        </w:p>
        <w:p w:rsidR="001C3B64" w:rsidRDefault="001C3B64">
          <w:r w:rsidRPr="001C3B6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C04A9" w:rsidRDefault="00BC04A9">
      <w:r>
        <w:br w:type="page"/>
      </w:r>
    </w:p>
    <w:p w:rsidR="00BC04A9" w:rsidRPr="00D10C69" w:rsidRDefault="00AC75F5" w:rsidP="00307562">
      <w:pPr>
        <w:pStyle w:val="Titre1"/>
        <w:numPr>
          <w:ilvl w:val="0"/>
          <w:numId w:val="3"/>
        </w:numPr>
        <w:ind w:left="567" w:hanging="567"/>
        <w:rPr>
          <w:sz w:val="40"/>
        </w:rPr>
      </w:pPr>
      <w:bookmarkStart w:id="2" w:name="_Toc377026536"/>
      <w:r w:rsidRPr="00D10C69">
        <w:rPr>
          <w:sz w:val="40"/>
        </w:rPr>
        <w:lastRenderedPageBreak/>
        <w:t>Contexte</w:t>
      </w:r>
      <w:bookmarkEnd w:id="2"/>
    </w:p>
    <w:p w:rsidR="00AC75F5" w:rsidRDefault="00AC75F5" w:rsidP="00AC75F5">
      <w:pPr>
        <w:pStyle w:val="Sansinterligne"/>
      </w:pPr>
    </w:p>
    <w:p w:rsidR="00AC75F5" w:rsidRDefault="00AC75F5" w:rsidP="00307562">
      <w:pPr>
        <w:spacing w:after="120"/>
      </w:pPr>
      <w:r>
        <w:t>Marie Braney</w:t>
      </w:r>
      <w:r w:rsidR="004400F4">
        <w:t>re est</w:t>
      </w:r>
      <w:r>
        <w:t xml:space="preserve"> une artiste</w:t>
      </w:r>
      <w:r w:rsidR="004400F4">
        <w:t xml:space="preserve"> </w:t>
      </w:r>
      <w:r w:rsidR="00383DE3">
        <w:t>ayant deux activités</w:t>
      </w:r>
      <w:r>
        <w:t xml:space="preserve">. Elle est </w:t>
      </w:r>
      <w:r w:rsidR="004400F4">
        <w:t xml:space="preserve">tout d’abord </w:t>
      </w:r>
      <w:r>
        <w:t>auteure, compositrice et interprète sous le pseudo</w:t>
      </w:r>
      <w:r w:rsidR="004400F4">
        <w:t>nyme</w:t>
      </w:r>
      <w:r>
        <w:t xml:space="preserve"> Lucie Florédy. Elle écrit également des contes pour enfants. Elle enre</w:t>
      </w:r>
      <w:r w:rsidR="00D10C69">
        <w:t>gistre ensuite une narration de</w:t>
      </w:r>
      <w:r>
        <w:t xml:space="preserve"> ces contes</w:t>
      </w:r>
      <w:r w:rsidR="00D10C69">
        <w:t>, accompagnée de musique.</w:t>
      </w:r>
    </w:p>
    <w:p w:rsidR="00713261" w:rsidRDefault="00713261" w:rsidP="00307562">
      <w:pPr>
        <w:spacing w:after="120"/>
      </w:pPr>
      <w:r>
        <w:t>La cliente souhaite posséder son propre site internet.</w:t>
      </w:r>
    </w:p>
    <w:p w:rsidR="00D10C69" w:rsidRPr="00D10C69" w:rsidRDefault="000C51F2" w:rsidP="000C51F2">
      <w:pPr>
        <w:pStyle w:val="Titre1"/>
        <w:numPr>
          <w:ilvl w:val="0"/>
          <w:numId w:val="3"/>
        </w:numPr>
        <w:ind w:left="567" w:hanging="567"/>
        <w:rPr>
          <w:sz w:val="40"/>
        </w:rPr>
      </w:pPr>
      <w:bookmarkStart w:id="3" w:name="_Toc377026537"/>
      <w:r>
        <w:rPr>
          <w:sz w:val="40"/>
        </w:rPr>
        <w:t>Périmètre</w:t>
      </w:r>
      <w:bookmarkEnd w:id="3"/>
    </w:p>
    <w:p w:rsidR="00D10C69" w:rsidRDefault="00D10C69" w:rsidP="000C51F2">
      <w:pPr>
        <w:pStyle w:val="Sansinterligne"/>
      </w:pPr>
    </w:p>
    <w:p w:rsidR="00D10C69" w:rsidRDefault="00D10C69" w:rsidP="00307562">
      <w:pPr>
        <w:pStyle w:val="Sansinterligne"/>
        <w:spacing w:after="120"/>
      </w:pPr>
      <w:r>
        <w:t>Ce projet consistera à la réalisation de ce site.</w:t>
      </w:r>
    </w:p>
    <w:p w:rsidR="00A63675" w:rsidRDefault="00D10C69" w:rsidP="00307562">
      <w:pPr>
        <w:pStyle w:val="Sansinterligne"/>
        <w:spacing w:after="120"/>
      </w:pPr>
      <w:r>
        <w:t>Il aura pour objectif</w:t>
      </w:r>
      <w:r w:rsidR="00A63675">
        <w:t>s</w:t>
      </w:r>
      <w:r>
        <w:t xml:space="preserve">  de mettre en valeur l’artiste et de vendre ses albums et ses contes. Les parties musique et contes seront séparées dans le site car elles visent chacune un public différent.</w:t>
      </w:r>
    </w:p>
    <w:p w:rsidR="00A63675" w:rsidRDefault="00A63675" w:rsidP="00307562">
      <w:pPr>
        <w:pStyle w:val="Sansinterligne"/>
        <w:spacing w:after="120"/>
      </w:pPr>
      <w:r>
        <w:t>Ce site sera donc un site de e-Commerce.</w:t>
      </w:r>
    </w:p>
    <w:p w:rsidR="000C51F2" w:rsidRDefault="000C51F2" w:rsidP="000C51F2">
      <w:pPr>
        <w:pStyle w:val="Titre1"/>
        <w:numPr>
          <w:ilvl w:val="0"/>
          <w:numId w:val="3"/>
        </w:numPr>
        <w:ind w:left="567" w:hanging="567"/>
        <w:rPr>
          <w:sz w:val="40"/>
        </w:rPr>
      </w:pPr>
      <w:bookmarkStart w:id="4" w:name="_Toc377026538"/>
      <w:r>
        <w:rPr>
          <w:sz w:val="40"/>
        </w:rPr>
        <w:t xml:space="preserve">Attendus </w:t>
      </w:r>
      <w:r w:rsidR="00AB4AE8">
        <w:rPr>
          <w:sz w:val="40"/>
        </w:rPr>
        <w:t>du Front Office</w:t>
      </w:r>
      <w:bookmarkEnd w:id="4"/>
    </w:p>
    <w:p w:rsidR="00307562" w:rsidRDefault="00307562" w:rsidP="00307562">
      <w:pPr>
        <w:pStyle w:val="Sansinterligne"/>
      </w:pPr>
    </w:p>
    <w:p w:rsidR="00307562" w:rsidRDefault="00307562" w:rsidP="00307562">
      <w:pPr>
        <w:pStyle w:val="Titre2"/>
        <w:numPr>
          <w:ilvl w:val="1"/>
          <w:numId w:val="3"/>
        </w:numPr>
        <w:spacing w:before="0"/>
      </w:pPr>
      <w:bookmarkStart w:id="5" w:name="_Toc377026539"/>
      <w:r>
        <w:t>Pages</w:t>
      </w:r>
      <w:bookmarkEnd w:id="5"/>
    </w:p>
    <w:p w:rsidR="00307562" w:rsidRPr="00C77C86" w:rsidRDefault="00307562" w:rsidP="00307562">
      <w:pPr>
        <w:spacing w:after="0"/>
      </w:pPr>
    </w:p>
    <w:p w:rsidR="007C4E73" w:rsidRDefault="007C4E73" w:rsidP="0010543A">
      <w:pPr>
        <w:pStyle w:val="Sansinterligne"/>
        <w:spacing w:after="120"/>
      </w:pPr>
      <w:r>
        <w:t xml:space="preserve">Le site contiendra </w:t>
      </w:r>
      <w:r w:rsidRPr="00713261">
        <w:rPr>
          <w:b/>
        </w:rPr>
        <w:t>deux aspects</w:t>
      </w:r>
      <w:r w:rsidR="00383DE3">
        <w:t xml:space="preserve">, </w:t>
      </w:r>
      <w:r w:rsidR="00383DE3">
        <w:rPr>
          <w:i/>
        </w:rPr>
        <w:t>Contes</w:t>
      </w:r>
      <w:r w:rsidR="00383DE3">
        <w:t xml:space="preserve"> et </w:t>
      </w:r>
      <w:r w:rsidR="00383DE3">
        <w:rPr>
          <w:i/>
        </w:rPr>
        <w:t>Musique</w:t>
      </w:r>
      <w:r w:rsidR="00383DE3">
        <w:t>.</w:t>
      </w:r>
    </w:p>
    <w:p w:rsidR="00713261" w:rsidRDefault="007C4E73" w:rsidP="0010543A">
      <w:pPr>
        <w:pStyle w:val="Sansinterligne"/>
        <w:spacing w:after="120"/>
      </w:pPr>
      <w:r>
        <w:t xml:space="preserve">La séparation </w:t>
      </w:r>
      <w:r w:rsidR="00383DE3">
        <w:t xml:space="preserve">entre ces deux aspects </w:t>
      </w:r>
      <w:r>
        <w:t xml:space="preserve">se fera sur la </w:t>
      </w:r>
      <w:r w:rsidRPr="00713261">
        <w:rPr>
          <w:b/>
        </w:rPr>
        <w:t>page d’accueil</w:t>
      </w:r>
      <w:r>
        <w:t>. E</w:t>
      </w:r>
      <w:r w:rsidR="00383DE3">
        <w:t>lle sera divisée en deux parties, comme sur le schéma suivant :</w:t>
      </w:r>
    </w:p>
    <w:p w:rsidR="00B4607E" w:rsidRDefault="00713261" w:rsidP="00B4607E">
      <w:pPr>
        <w:pStyle w:val="Sansinterligne"/>
        <w:keepNext/>
        <w:spacing w:after="120"/>
        <w:jc w:val="center"/>
      </w:pPr>
      <w:r>
        <w:rPr>
          <w:noProof/>
        </w:rPr>
        <w:drawing>
          <wp:inline distT="0" distB="0" distL="0" distR="0" wp14:anchorId="28D518B0" wp14:editId="1220D947">
            <wp:extent cx="4029075" cy="2417354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éma Accue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04" cy="242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61" w:rsidRPr="00B4607E" w:rsidRDefault="00B4607E" w:rsidP="00B4607E">
      <w:pPr>
        <w:pStyle w:val="Lgende"/>
        <w:spacing w:after="0"/>
        <w:jc w:val="center"/>
        <w:rPr>
          <w:i/>
        </w:rPr>
      </w:pPr>
      <w:r w:rsidRPr="00B4607E">
        <w:rPr>
          <w:i/>
        </w:rPr>
        <w:t xml:space="preserve">Schéma de la page </w:t>
      </w:r>
      <w:r>
        <w:rPr>
          <w:i/>
        </w:rPr>
        <w:t>d’accueil</w:t>
      </w:r>
    </w:p>
    <w:p w:rsidR="00010257" w:rsidRDefault="00010257" w:rsidP="0010543A">
      <w:pPr>
        <w:pStyle w:val="Sansinterligne"/>
        <w:spacing w:after="120"/>
      </w:pPr>
    </w:p>
    <w:p w:rsidR="00BD5641" w:rsidRDefault="00BD5641" w:rsidP="0010543A">
      <w:pPr>
        <w:pStyle w:val="Sansinterligne"/>
        <w:spacing w:after="120"/>
      </w:pPr>
      <w:r>
        <w:t>Les deux aspects auront tout de même des pages similaires :</w:t>
      </w:r>
    </w:p>
    <w:p w:rsidR="00BD5641" w:rsidRDefault="00CE1164" w:rsidP="0010543A">
      <w:pPr>
        <w:pStyle w:val="Sansinterligne"/>
        <w:numPr>
          <w:ilvl w:val="0"/>
          <w:numId w:val="5"/>
        </w:numPr>
        <w:spacing w:after="120"/>
      </w:pPr>
      <w:r>
        <w:t xml:space="preserve">Une page </w:t>
      </w:r>
      <w:r w:rsidR="00BD5641" w:rsidRPr="00E147FA">
        <w:rPr>
          <w:b/>
        </w:rPr>
        <w:t>Œuvres</w:t>
      </w:r>
      <w:r w:rsidR="001441A1">
        <w:t> </w:t>
      </w:r>
      <w:r w:rsidR="00E147FA">
        <w:t>(</w:t>
      </w:r>
      <w:r>
        <w:t>« </w:t>
      </w:r>
      <w:r w:rsidR="00E147FA">
        <w:t>Albums</w:t>
      </w:r>
      <w:r>
        <w:t> »</w:t>
      </w:r>
      <w:r w:rsidR="00E147FA">
        <w:t xml:space="preserve"> ou </w:t>
      </w:r>
      <w:r>
        <w:t>« </w:t>
      </w:r>
      <w:r w:rsidR="00E147FA">
        <w:t>Contes</w:t>
      </w:r>
      <w:r>
        <w:t> »</w:t>
      </w:r>
      <w:r w:rsidR="00E147FA">
        <w:t>)</w:t>
      </w:r>
      <w:r>
        <w:t>, qui</w:t>
      </w:r>
      <w:r w:rsidR="00E80D81">
        <w:t xml:space="preserve"> contiendra la liste des œuvres, ainsi que des liens pour chacune permettant l’acheter. On trouvera aussi </w:t>
      </w:r>
      <w:r w:rsidR="0010543A">
        <w:t>les extraits des œuvres en présentation</w:t>
      </w:r>
      <w:r w:rsidR="001C3B64">
        <w:t>, qui pourront être lus</w:t>
      </w:r>
      <w:r w:rsidR="0010543A">
        <w:t xml:space="preserve"> </w:t>
      </w:r>
      <w:r w:rsidR="001441A1">
        <w:t>;</w:t>
      </w:r>
    </w:p>
    <w:p w:rsidR="001441A1" w:rsidRDefault="00CE1164" w:rsidP="0010543A">
      <w:pPr>
        <w:pStyle w:val="Sansinterligne"/>
        <w:numPr>
          <w:ilvl w:val="0"/>
          <w:numId w:val="5"/>
        </w:numPr>
        <w:spacing w:after="120"/>
      </w:pPr>
      <w:r>
        <w:t xml:space="preserve">Une page </w:t>
      </w:r>
      <w:r w:rsidR="00E147FA">
        <w:rPr>
          <w:b/>
        </w:rPr>
        <w:t>Photos et vidéos </w:t>
      </w:r>
      <w:r w:rsidR="00E147FA">
        <w:t>;</w:t>
      </w:r>
    </w:p>
    <w:p w:rsidR="0031717D" w:rsidRDefault="00CE1164" w:rsidP="0031717D">
      <w:pPr>
        <w:pStyle w:val="Sansinterligne"/>
        <w:numPr>
          <w:ilvl w:val="0"/>
          <w:numId w:val="5"/>
        </w:numPr>
        <w:spacing w:after="120"/>
      </w:pPr>
      <w:r>
        <w:lastRenderedPageBreak/>
        <w:t xml:space="preserve">Une page </w:t>
      </w:r>
      <w:r w:rsidR="00E147FA">
        <w:rPr>
          <w:b/>
        </w:rPr>
        <w:t>Contact</w:t>
      </w:r>
      <w:r w:rsidR="00581458">
        <w:t>, qui permet</w:t>
      </w:r>
      <w:r w:rsidR="00E14C49">
        <w:t>tra</w:t>
      </w:r>
      <w:r w:rsidR="00581458">
        <w:t xml:space="preserve"> de contacter l’artiste</w:t>
      </w:r>
      <w:r w:rsidR="00E147FA">
        <w:rPr>
          <w:b/>
        </w:rPr>
        <w:t> </w:t>
      </w:r>
      <w:r w:rsidR="00E147FA">
        <w:t>;</w:t>
      </w:r>
    </w:p>
    <w:p w:rsidR="0031717D" w:rsidRDefault="0031717D" w:rsidP="0010543A">
      <w:pPr>
        <w:pStyle w:val="Sansinterligne"/>
        <w:numPr>
          <w:ilvl w:val="0"/>
          <w:numId w:val="5"/>
        </w:numPr>
        <w:spacing w:after="120"/>
      </w:pPr>
      <w:r>
        <w:t xml:space="preserve">Une page </w:t>
      </w:r>
      <w:r w:rsidRPr="0031717D">
        <w:rPr>
          <w:b/>
        </w:rPr>
        <w:t>Prestation</w:t>
      </w:r>
      <w:r>
        <w:t>, qui affichera les spectacles donnés par l’artiste et une proposition de contact pour d’éventuels futurs spectacles ;</w:t>
      </w:r>
    </w:p>
    <w:p w:rsidR="00E147FA" w:rsidRPr="00E14C49" w:rsidRDefault="00CE1164" w:rsidP="0010543A">
      <w:pPr>
        <w:pStyle w:val="Sansinterligne"/>
        <w:numPr>
          <w:ilvl w:val="0"/>
          <w:numId w:val="5"/>
        </w:numPr>
        <w:spacing w:after="120"/>
        <w:rPr>
          <w:sz w:val="20"/>
        </w:rPr>
      </w:pPr>
      <w:r>
        <w:t>Une page</w:t>
      </w:r>
      <w:r w:rsidR="00E147FA" w:rsidRPr="008218D1">
        <w:rPr>
          <w:b/>
        </w:rPr>
        <w:t xml:space="preserve"> Compte</w:t>
      </w:r>
      <w:r w:rsidR="008218D1">
        <w:rPr>
          <w:b/>
        </w:rPr>
        <w:t xml:space="preserve">, </w:t>
      </w:r>
      <w:r w:rsidR="008218D1">
        <w:rPr>
          <w:szCs w:val="24"/>
        </w:rPr>
        <w:t>qui permet</w:t>
      </w:r>
      <w:r w:rsidR="00E14C49">
        <w:rPr>
          <w:szCs w:val="24"/>
        </w:rPr>
        <w:t>tra</w:t>
      </w:r>
      <w:r w:rsidR="008218D1">
        <w:rPr>
          <w:szCs w:val="24"/>
        </w:rPr>
        <w:t xml:space="preserve"> au visiteur de se</w:t>
      </w:r>
      <w:r w:rsidR="008218D1" w:rsidRPr="008218D1">
        <w:rPr>
          <w:szCs w:val="24"/>
        </w:rPr>
        <w:t xml:space="preserve"> connecter ou </w:t>
      </w:r>
      <w:r w:rsidR="008218D1">
        <w:rPr>
          <w:szCs w:val="24"/>
        </w:rPr>
        <w:t>d’</w:t>
      </w:r>
      <w:r w:rsidR="008218D1" w:rsidRPr="008218D1">
        <w:rPr>
          <w:szCs w:val="24"/>
        </w:rPr>
        <w:t xml:space="preserve">accéder à </w:t>
      </w:r>
      <w:r w:rsidR="008218D1">
        <w:rPr>
          <w:szCs w:val="24"/>
        </w:rPr>
        <w:t>ses</w:t>
      </w:r>
      <w:r w:rsidR="008218D1" w:rsidRPr="008218D1">
        <w:rPr>
          <w:szCs w:val="24"/>
        </w:rPr>
        <w:t xml:space="preserve"> informations personnelles. Les contes, titres, albums </w:t>
      </w:r>
      <w:r w:rsidR="008218D1">
        <w:rPr>
          <w:szCs w:val="24"/>
        </w:rPr>
        <w:t>déjà</w:t>
      </w:r>
      <w:r w:rsidR="008218D1" w:rsidRPr="008218D1">
        <w:rPr>
          <w:szCs w:val="24"/>
        </w:rPr>
        <w:t xml:space="preserve"> achetés seront disponibles a</w:t>
      </w:r>
      <w:r w:rsidR="00D27EAD">
        <w:rPr>
          <w:szCs w:val="24"/>
        </w:rPr>
        <w:t>u téléchargement sur cette page ;</w:t>
      </w:r>
    </w:p>
    <w:p w:rsidR="00E14C49" w:rsidRPr="008218D1" w:rsidRDefault="00E14C49" w:rsidP="0010543A">
      <w:pPr>
        <w:pStyle w:val="Sansinterligne"/>
        <w:numPr>
          <w:ilvl w:val="0"/>
          <w:numId w:val="5"/>
        </w:numPr>
        <w:spacing w:after="120"/>
        <w:rPr>
          <w:sz w:val="20"/>
        </w:rPr>
      </w:pPr>
      <w:r>
        <w:rPr>
          <w:szCs w:val="24"/>
        </w:rPr>
        <w:t xml:space="preserve">Une page </w:t>
      </w:r>
      <w:r w:rsidRPr="00E14C49">
        <w:rPr>
          <w:b/>
          <w:szCs w:val="24"/>
        </w:rPr>
        <w:t>Panier</w:t>
      </w:r>
      <w:r>
        <w:rPr>
          <w:szCs w:val="24"/>
        </w:rPr>
        <w:t>, qui permettra à l’utilisateur de commander</w:t>
      </w:r>
      <w:r w:rsidR="00D27EAD">
        <w:rPr>
          <w:szCs w:val="24"/>
        </w:rPr>
        <w:t xml:space="preserve"> les œuvres qu’il a choisi.</w:t>
      </w:r>
    </w:p>
    <w:p w:rsidR="00E80D81" w:rsidRDefault="00E80D81" w:rsidP="0010543A">
      <w:pPr>
        <w:pStyle w:val="Sansinterligne"/>
        <w:spacing w:after="120"/>
      </w:pPr>
    </w:p>
    <w:p w:rsidR="00E147FA" w:rsidRDefault="00E80D81" w:rsidP="0031717D">
      <w:pPr>
        <w:pStyle w:val="Sansinterligne"/>
        <w:spacing w:after="120"/>
      </w:pPr>
      <w:r>
        <w:t xml:space="preserve">La partie </w:t>
      </w:r>
      <w:r w:rsidRPr="0031717D">
        <w:rPr>
          <w:b/>
        </w:rPr>
        <w:t>Musique</w:t>
      </w:r>
      <w:r>
        <w:t xml:space="preserve"> aura </w:t>
      </w:r>
      <w:r w:rsidR="00915782">
        <w:t>en plus</w:t>
      </w:r>
      <w:r>
        <w:t xml:space="preserve"> </w:t>
      </w:r>
      <w:r w:rsidR="0031717D">
        <w:t>u</w:t>
      </w:r>
      <w:r w:rsidR="00CE1164">
        <w:t xml:space="preserve">ne page </w:t>
      </w:r>
      <w:r w:rsidR="0010543A">
        <w:rPr>
          <w:b/>
        </w:rPr>
        <w:t>Presse</w:t>
      </w:r>
      <w:r w:rsidR="00CE1164">
        <w:t>, qui contiendra les articles publiés concernant l’artiste</w:t>
      </w:r>
      <w:r w:rsidR="0031717D">
        <w:t>.</w:t>
      </w:r>
    </w:p>
    <w:p w:rsidR="00307562" w:rsidRDefault="00307562" w:rsidP="0031717D">
      <w:pPr>
        <w:pStyle w:val="Sansinterligne"/>
        <w:spacing w:after="120"/>
      </w:pPr>
    </w:p>
    <w:p w:rsidR="00307562" w:rsidRDefault="00307562" w:rsidP="00307562">
      <w:pPr>
        <w:pStyle w:val="Titre2"/>
        <w:numPr>
          <w:ilvl w:val="1"/>
          <w:numId w:val="3"/>
        </w:numPr>
        <w:spacing w:before="0"/>
      </w:pPr>
      <w:bookmarkStart w:id="6" w:name="_Toc377026540"/>
      <w:r>
        <w:t>Graphisme</w:t>
      </w:r>
      <w:bookmarkEnd w:id="6"/>
    </w:p>
    <w:p w:rsidR="00307562" w:rsidRDefault="00307562" w:rsidP="00307562">
      <w:pPr>
        <w:pStyle w:val="Sansinterligne"/>
      </w:pPr>
    </w:p>
    <w:p w:rsidR="00307562" w:rsidRDefault="00307562" w:rsidP="00307562">
      <w:pPr>
        <w:pStyle w:val="Sansinterligne"/>
        <w:spacing w:after="120"/>
      </w:pPr>
      <w:r>
        <w:t>La charte graphique du site sera similaire pour les deux aspects.</w:t>
      </w:r>
    </w:p>
    <w:p w:rsidR="00307562" w:rsidRPr="00307562" w:rsidRDefault="00307562" w:rsidP="00307562">
      <w:pPr>
        <w:pStyle w:val="Sansinterligne"/>
        <w:spacing w:after="120"/>
      </w:pPr>
      <w:r>
        <w:t xml:space="preserve">Cependant, la partie </w:t>
      </w:r>
      <w:r>
        <w:rPr>
          <w:i/>
        </w:rPr>
        <w:t>Musique</w:t>
      </w:r>
      <w:r>
        <w:t xml:space="preserve"> sera basée sur des photos et la partie </w:t>
      </w:r>
      <w:r>
        <w:rPr>
          <w:i/>
        </w:rPr>
        <w:t>Contes</w:t>
      </w:r>
      <w:r>
        <w:t xml:space="preserve"> sur des dessins.</w:t>
      </w:r>
    </w:p>
    <w:p w:rsidR="000C51F2" w:rsidRDefault="00307562" w:rsidP="00010257">
      <w:pPr>
        <w:pStyle w:val="Titre1"/>
        <w:numPr>
          <w:ilvl w:val="0"/>
          <w:numId w:val="12"/>
        </w:numPr>
        <w:ind w:left="567" w:hanging="567"/>
        <w:rPr>
          <w:sz w:val="40"/>
        </w:rPr>
      </w:pPr>
      <w:bookmarkStart w:id="7" w:name="_Toc377026541"/>
      <w:r>
        <w:rPr>
          <w:sz w:val="40"/>
        </w:rPr>
        <w:t>A</w:t>
      </w:r>
      <w:r w:rsidR="000C51F2">
        <w:rPr>
          <w:sz w:val="40"/>
        </w:rPr>
        <w:t>dministration</w:t>
      </w:r>
      <w:r>
        <w:rPr>
          <w:sz w:val="40"/>
        </w:rPr>
        <w:t xml:space="preserve"> et Back Office</w:t>
      </w:r>
      <w:bookmarkEnd w:id="7"/>
    </w:p>
    <w:p w:rsidR="00307562" w:rsidRDefault="00307562" w:rsidP="00307562"/>
    <w:p w:rsidR="00801CA4" w:rsidRPr="00801CA4" w:rsidRDefault="00801CA4" w:rsidP="00801CA4">
      <w:pPr>
        <w:pStyle w:val="Paragraphedeliste"/>
        <w:keepNext/>
        <w:keepLines/>
        <w:numPr>
          <w:ilvl w:val="0"/>
          <w:numId w:val="14"/>
        </w:numPr>
        <w:spacing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5B9BD5" w:themeColor="accent1"/>
          <w:sz w:val="26"/>
          <w:szCs w:val="26"/>
        </w:rPr>
      </w:pPr>
      <w:bookmarkStart w:id="8" w:name="_Toc377024776"/>
      <w:bookmarkStart w:id="9" w:name="_Toc377026542"/>
      <w:bookmarkEnd w:id="8"/>
      <w:bookmarkEnd w:id="9"/>
    </w:p>
    <w:p w:rsidR="00801CA4" w:rsidRPr="00801CA4" w:rsidRDefault="00801CA4" w:rsidP="00801CA4">
      <w:pPr>
        <w:pStyle w:val="Paragraphedeliste"/>
        <w:keepNext/>
        <w:keepLines/>
        <w:numPr>
          <w:ilvl w:val="0"/>
          <w:numId w:val="14"/>
        </w:numPr>
        <w:spacing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5B9BD5" w:themeColor="accent1"/>
          <w:sz w:val="26"/>
          <w:szCs w:val="26"/>
        </w:rPr>
      </w:pPr>
      <w:bookmarkStart w:id="10" w:name="_Toc377024777"/>
      <w:bookmarkStart w:id="11" w:name="_Toc377026543"/>
      <w:bookmarkEnd w:id="10"/>
      <w:bookmarkEnd w:id="11"/>
    </w:p>
    <w:p w:rsidR="00801CA4" w:rsidRPr="00801CA4" w:rsidRDefault="00801CA4" w:rsidP="00801CA4">
      <w:pPr>
        <w:pStyle w:val="Paragraphedeliste"/>
        <w:keepNext/>
        <w:keepLines/>
        <w:numPr>
          <w:ilvl w:val="0"/>
          <w:numId w:val="14"/>
        </w:numPr>
        <w:spacing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5B9BD5" w:themeColor="accent1"/>
          <w:sz w:val="26"/>
          <w:szCs w:val="26"/>
        </w:rPr>
      </w:pPr>
      <w:bookmarkStart w:id="12" w:name="_Toc377024778"/>
      <w:bookmarkStart w:id="13" w:name="_Toc377026544"/>
      <w:bookmarkEnd w:id="12"/>
      <w:bookmarkEnd w:id="13"/>
    </w:p>
    <w:p w:rsidR="00801CA4" w:rsidRPr="00801CA4" w:rsidRDefault="00801CA4" w:rsidP="00801CA4">
      <w:pPr>
        <w:pStyle w:val="Paragraphedeliste"/>
        <w:keepNext/>
        <w:keepLines/>
        <w:numPr>
          <w:ilvl w:val="0"/>
          <w:numId w:val="14"/>
        </w:numPr>
        <w:spacing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5B9BD5" w:themeColor="accent1"/>
          <w:sz w:val="26"/>
          <w:szCs w:val="26"/>
        </w:rPr>
      </w:pPr>
      <w:bookmarkStart w:id="14" w:name="_Toc377024779"/>
      <w:bookmarkStart w:id="15" w:name="_Toc377026545"/>
      <w:bookmarkEnd w:id="14"/>
      <w:bookmarkEnd w:id="15"/>
    </w:p>
    <w:p w:rsidR="00801CA4" w:rsidRPr="00801CA4" w:rsidRDefault="00801CA4" w:rsidP="00801CA4">
      <w:pPr>
        <w:pStyle w:val="Paragraphedeliste"/>
        <w:keepNext/>
        <w:keepLines/>
        <w:numPr>
          <w:ilvl w:val="0"/>
          <w:numId w:val="14"/>
        </w:numPr>
        <w:spacing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5B9BD5" w:themeColor="accent1"/>
          <w:sz w:val="26"/>
          <w:szCs w:val="26"/>
        </w:rPr>
      </w:pPr>
      <w:bookmarkStart w:id="16" w:name="_Toc377024780"/>
      <w:bookmarkStart w:id="17" w:name="_Toc377026546"/>
      <w:bookmarkEnd w:id="16"/>
      <w:bookmarkEnd w:id="17"/>
    </w:p>
    <w:p w:rsidR="00801CA4" w:rsidRDefault="00801CA4" w:rsidP="00801CA4">
      <w:pPr>
        <w:pStyle w:val="Titre2"/>
        <w:numPr>
          <w:ilvl w:val="1"/>
          <w:numId w:val="14"/>
        </w:numPr>
        <w:spacing w:before="0"/>
      </w:pPr>
      <w:bookmarkStart w:id="18" w:name="_Toc377026547"/>
      <w:r>
        <w:t>Administration</w:t>
      </w:r>
      <w:bookmarkEnd w:id="18"/>
    </w:p>
    <w:p w:rsidR="00BC2F2D" w:rsidRDefault="00BC2F2D" w:rsidP="00BC2F2D">
      <w:pPr>
        <w:spacing w:after="0"/>
      </w:pPr>
    </w:p>
    <w:p w:rsidR="00801CA4" w:rsidRPr="00801CA4" w:rsidRDefault="00801CA4" w:rsidP="00801CA4">
      <w:r>
        <w:t xml:space="preserve">L’administration du site doit permettre à la cliente </w:t>
      </w:r>
      <w:r w:rsidR="00BC2F2D">
        <w:t>de gérer les œuvres, les clients et les commandes.</w:t>
      </w:r>
    </w:p>
    <w:p w:rsidR="00801CA4" w:rsidRDefault="00801CA4" w:rsidP="00801CA4">
      <w:pPr>
        <w:pStyle w:val="Titre3"/>
        <w:numPr>
          <w:ilvl w:val="2"/>
          <w:numId w:val="15"/>
        </w:numPr>
      </w:pPr>
      <w:bookmarkStart w:id="19" w:name="_Toc377026548"/>
      <w:r>
        <w:t>Gestion des œuvres</w:t>
      </w:r>
      <w:bookmarkEnd w:id="19"/>
    </w:p>
    <w:p w:rsidR="00BC2F2D" w:rsidRDefault="00BC2F2D" w:rsidP="00BC2F2D">
      <w:pPr>
        <w:spacing w:after="0"/>
      </w:pPr>
    </w:p>
    <w:p w:rsidR="00BC2F2D" w:rsidRPr="00BC2F2D" w:rsidRDefault="00BC2F2D" w:rsidP="00BC2F2D">
      <w:pPr>
        <w:spacing w:after="0"/>
      </w:pPr>
      <w:r>
        <w:t>Via l’administration, on doit pouvoir ajouter, modifier et supprimer une œuvre</w:t>
      </w:r>
      <w:r w:rsidR="005A4C7B">
        <w:t xml:space="preserve">, qu’elle soit </w:t>
      </w:r>
      <w:r>
        <w:t xml:space="preserve">un album, un titre </w:t>
      </w:r>
      <w:r w:rsidR="005A4C7B">
        <w:t>simple</w:t>
      </w:r>
      <w:r>
        <w:t xml:space="preserve"> ou un conte</w:t>
      </w:r>
      <w:r w:rsidR="005A4C7B">
        <w:t>.</w:t>
      </w:r>
    </w:p>
    <w:p w:rsidR="00801CA4" w:rsidRDefault="00205FF8" w:rsidP="00BC2F2D">
      <w:pPr>
        <w:pStyle w:val="Titre3"/>
        <w:numPr>
          <w:ilvl w:val="2"/>
          <w:numId w:val="15"/>
        </w:numPr>
      </w:pPr>
      <w:bookmarkStart w:id="20" w:name="_Toc377026549"/>
      <w:r>
        <w:t>Statistiques</w:t>
      </w:r>
      <w:bookmarkEnd w:id="20"/>
    </w:p>
    <w:p w:rsidR="005A4C7B" w:rsidRPr="005A4C7B" w:rsidRDefault="005A4C7B" w:rsidP="005A4C7B">
      <w:pPr>
        <w:spacing w:after="0"/>
      </w:pPr>
    </w:p>
    <w:p w:rsidR="005A4C7B" w:rsidRDefault="00205FF8" w:rsidP="005A4C7B">
      <w:r>
        <w:t xml:space="preserve">La partie </w:t>
      </w:r>
      <w:r>
        <w:rPr>
          <w:i/>
        </w:rPr>
        <w:t>Administration</w:t>
      </w:r>
      <w:r>
        <w:t xml:space="preserve"> permettra de voir les statistiques suivantes :</w:t>
      </w:r>
    </w:p>
    <w:p w:rsidR="00205FF8" w:rsidRDefault="00205FF8" w:rsidP="00205FF8">
      <w:pPr>
        <w:pStyle w:val="Paragraphedeliste"/>
        <w:numPr>
          <w:ilvl w:val="0"/>
          <w:numId w:val="5"/>
        </w:numPr>
      </w:pPr>
      <w:r>
        <w:t>Le nombre d’achats par œuvre ;</w:t>
      </w:r>
    </w:p>
    <w:p w:rsidR="00205FF8" w:rsidRDefault="00205FF8" w:rsidP="00205FF8">
      <w:pPr>
        <w:pStyle w:val="Paragraphedeliste"/>
        <w:numPr>
          <w:ilvl w:val="0"/>
          <w:numId w:val="5"/>
        </w:numPr>
      </w:pPr>
      <w:r>
        <w:t>Les commandes de chaque client ;</w:t>
      </w:r>
    </w:p>
    <w:p w:rsidR="00205FF8" w:rsidRDefault="00205FF8" w:rsidP="00205FF8">
      <w:pPr>
        <w:pStyle w:val="Paragraphedeliste"/>
        <w:numPr>
          <w:ilvl w:val="0"/>
          <w:numId w:val="5"/>
        </w:numPr>
      </w:pPr>
      <w:r>
        <w:t>Le nombre de lectures de chaque extrait ;</w:t>
      </w:r>
    </w:p>
    <w:p w:rsidR="00205FF8" w:rsidRDefault="00205FF8" w:rsidP="00205FF8">
      <w:pPr>
        <w:pStyle w:val="Paragraphedeliste"/>
        <w:numPr>
          <w:ilvl w:val="0"/>
          <w:numId w:val="5"/>
        </w:numPr>
      </w:pPr>
      <w:r>
        <w:t>Le nombre de visites du site.</w:t>
      </w:r>
    </w:p>
    <w:p w:rsidR="00205FF8" w:rsidRPr="00205FF8" w:rsidRDefault="00205FF8" w:rsidP="00205FF8">
      <w:pPr>
        <w:spacing w:after="0"/>
      </w:pPr>
    </w:p>
    <w:p w:rsidR="00801CA4" w:rsidRDefault="001C3B64" w:rsidP="00801CA4">
      <w:pPr>
        <w:pStyle w:val="Titre2"/>
        <w:numPr>
          <w:ilvl w:val="1"/>
          <w:numId w:val="14"/>
        </w:numPr>
        <w:spacing w:before="0"/>
      </w:pPr>
      <w:bookmarkStart w:id="21" w:name="_Toc377026550"/>
      <w:r>
        <w:t>Gestion des commandes</w:t>
      </w:r>
      <w:bookmarkEnd w:id="21"/>
    </w:p>
    <w:p w:rsidR="001C3B64" w:rsidRDefault="001C3B64" w:rsidP="001C3B64">
      <w:pPr>
        <w:spacing w:after="120"/>
      </w:pPr>
    </w:p>
    <w:p w:rsidR="001C3B64" w:rsidRDefault="001C3B64" w:rsidP="001C3B64">
      <w:pPr>
        <w:spacing w:after="120"/>
      </w:pPr>
      <w:r>
        <w:t>L’achat d’une</w:t>
      </w:r>
      <w:r w:rsidR="00E14C49">
        <w:t xml:space="preserve"> œuvre se fera en 3 étapes :</w:t>
      </w:r>
    </w:p>
    <w:p w:rsidR="00205FF8" w:rsidRDefault="00E14C49" w:rsidP="001C3B64">
      <w:pPr>
        <w:pStyle w:val="Paragraphedeliste"/>
        <w:numPr>
          <w:ilvl w:val="0"/>
          <w:numId w:val="5"/>
        </w:numPr>
        <w:spacing w:after="120"/>
      </w:pPr>
      <w:r>
        <w:t>L’utilisateur, connecté, recherchera et choisir une ou plusieurs œuvres qu’il souhaite acquérir et l’ajoutera à son panier ;</w:t>
      </w:r>
    </w:p>
    <w:p w:rsidR="00E14C49" w:rsidRDefault="00E14C49" w:rsidP="001C3B64">
      <w:pPr>
        <w:pStyle w:val="Paragraphedeliste"/>
        <w:numPr>
          <w:ilvl w:val="0"/>
          <w:numId w:val="5"/>
        </w:numPr>
        <w:spacing w:after="120"/>
      </w:pPr>
      <w:r>
        <w:t xml:space="preserve">Dans la page </w:t>
      </w:r>
      <w:r>
        <w:rPr>
          <w:i/>
        </w:rPr>
        <w:t>Panier</w:t>
      </w:r>
      <w:r>
        <w:t>, il ne lui restera plus qu’à commander le tout.</w:t>
      </w:r>
    </w:p>
    <w:p w:rsidR="00E13F2F" w:rsidRPr="00205FF8" w:rsidRDefault="00E13F2F" w:rsidP="001C3B64">
      <w:pPr>
        <w:pStyle w:val="Paragraphedeliste"/>
        <w:numPr>
          <w:ilvl w:val="0"/>
          <w:numId w:val="5"/>
        </w:numPr>
        <w:spacing w:after="120"/>
      </w:pPr>
      <w:r>
        <w:t>Ensuite, se fera la gestion de confirmation de la commande, du paiement et l’envoi de mails.</w:t>
      </w:r>
    </w:p>
    <w:p w:rsidR="000D64DD" w:rsidRDefault="000D64DD" w:rsidP="000D64DD">
      <w:pPr>
        <w:pStyle w:val="Titre2"/>
        <w:numPr>
          <w:ilvl w:val="1"/>
          <w:numId w:val="14"/>
        </w:numPr>
        <w:spacing w:before="0"/>
      </w:pPr>
      <w:bookmarkStart w:id="22" w:name="_Toc377026551"/>
      <w:r>
        <w:lastRenderedPageBreak/>
        <w:t>Droits des utilisateurs du site</w:t>
      </w:r>
      <w:bookmarkEnd w:id="22"/>
    </w:p>
    <w:p w:rsidR="000D64DD" w:rsidRDefault="000D64DD" w:rsidP="000D64DD"/>
    <w:p w:rsidR="000D64DD" w:rsidRDefault="000D64DD" w:rsidP="000D64DD">
      <w:r>
        <w:t xml:space="preserve">L’administrateur (la cliente) et le webmaster seront les seuls à pouvoir accéder à la partie </w:t>
      </w:r>
      <w:r>
        <w:rPr>
          <w:i/>
        </w:rPr>
        <w:t>Administration</w:t>
      </w:r>
      <w:r>
        <w:t>.</w:t>
      </w:r>
    </w:p>
    <w:p w:rsidR="000D64DD" w:rsidRPr="000D64DD" w:rsidRDefault="000D64DD" w:rsidP="000D64DD">
      <w:r>
        <w:t>Les autres utilisateurs, les clients, pourront uniquement parcourir le site et acheter les œuvres.</w:t>
      </w:r>
    </w:p>
    <w:p w:rsidR="000C51F2" w:rsidRDefault="000C51F2" w:rsidP="00010257">
      <w:pPr>
        <w:pStyle w:val="Titre1"/>
        <w:numPr>
          <w:ilvl w:val="0"/>
          <w:numId w:val="12"/>
        </w:numPr>
        <w:ind w:left="567" w:hanging="567"/>
        <w:rPr>
          <w:sz w:val="40"/>
        </w:rPr>
      </w:pPr>
      <w:bookmarkStart w:id="23" w:name="_Toc377026552"/>
      <w:r>
        <w:rPr>
          <w:sz w:val="40"/>
        </w:rPr>
        <w:t>Contexte technique</w:t>
      </w:r>
      <w:bookmarkEnd w:id="23"/>
    </w:p>
    <w:p w:rsidR="000C51F2" w:rsidRDefault="000C51F2" w:rsidP="000C51F2">
      <w:pPr>
        <w:pStyle w:val="Sansinterligne"/>
      </w:pPr>
    </w:p>
    <w:p w:rsidR="00801CA4" w:rsidRPr="00801CA4" w:rsidRDefault="00801CA4" w:rsidP="00801CA4">
      <w:pPr>
        <w:pStyle w:val="Paragraphedeliste"/>
        <w:keepNext/>
        <w:keepLines/>
        <w:numPr>
          <w:ilvl w:val="0"/>
          <w:numId w:val="14"/>
        </w:numPr>
        <w:spacing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5B9BD5" w:themeColor="accent1"/>
          <w:sz w:val="26"/>
          <w:szCs w:val="26"/>
        </w:rPr>
      </w:pPr>
      <w:bookmarkStart w:id="24" w:name="_Toc377024787"/>
      <w:bookmarkStart w:id="25" w:name="_Toc377026553"/>
      <w:bookmarkEnd w:id="24"/>
      <w:bookmarkEnd w:id="25"/>
    </w:p>
    <w:p w:rsidR="001663AF" w:rsidRDefault="001663AF" w:rsidP="00801CA4">
      <w:pPr>
        <w:pStyle w:val="Titre2"/>
        <w:numPr>
          <w:ilvl w:val="1"/>
          <w:numId w:val="14"/>
        </w:numPr>
        <w:spacing w:before="0"/>
      </w:pPr>
      <w:bookmarkStart w:id="26" w:name="_Toc377026554"/>
      <w:r w:rsidRPr="00C77C86">
        <w:t>Sécurité</w:t>
      </w:r>
      <w:bookmarkEnd w:id="26"/>
    </w:p>
    <w:p w:rsidR="00C77C86" w:rsidRPr="00C77C86" w:rsidRDefault="00C77C86" w:rsidP="00C77C86">
      <w:pPr>
        <w:spacing w:after="0"/>
      </w:pPr>
    </w:p>
    <w:p w:rsidR="001663AF" w:rsidRPr="001663AF" w:rsidRDefault="001663AF" w:rsidP="00307562">
      <w:pPr>
        <w:pStyle w:val="Sansinterligne"/>
        <w:spacing w:after="120"/>
      </w:pPr>
      <w:r w:rsidRPr="001663AF">
        <w:t xml:space="preserve">Les </w:t>
      </w:r>
      <w:r>
        <w:t>œuvres mises en ligne</w:t>
      </w:r>
      <w:r w:rsidRPr="001663AF">
        <w:t xml:space="preserve"> doivent être sécurisé</w:t>
      </w:r>
      <w:r>
        <w:t>e</w:t>
      </w:r>
      <w:r w:rsidRPr="001663AF">
        <w:t xml:space="preserve">s, être accessible seulement </w:t>
      </w:r>
      <w:r>
        <w:t xml:space="preserve">aux utilisateurs </w:t>
      </w:r>
      <w:r w:rsidRPr="001663AF">
        <w:t>l</w:t>
      </w:r>
      <w:r>
        <w:t xml:space="preserve">es ayant achetées. L’endroit </w:t>
      </w:r>
      <w:r w:rsidRPr="001663AF">
        <w:t xml:space="preserve">où </w:t>
      </w:r>
      <w:r>
        <w:t xml:space="preserve">seront stockées ces œuvres </w:t>
      </w:r>
      <w:r w:rsidRPr="001663AF">
        <w:t>doit être sécurisé</w:t>
      </w:r>
      <w:r>
        <w:t xml:space="preserve">, de manière à </w:t>
      </w:r>
      <w:r w:rsidRPr="001663AF">
        <w:t>emp</w:t>
      </w:r>
      <w:r>
        <w:t>êcher toute diffusion illégale.</w:t>
      </w:r>
    </w:p>
    <w:p w:rsidR="001663AF" w:rsidRPr="001663AF" w:rsidRDefault="001663AF" w:rsidP="00307562">
      <w:pPr>
        <w:pStyle w:val="Sansinterligne"/>
        <w:spacing w:after="120"/>
      </w:pPr>
      <w:r w:rsidRPr="001663AF">
        <w:t>Les mots de passe doivent être cryptés. La connexion de plusieurs utilisateurs doit être faisable et efficace.</w:t>
      </w:r>
    </w:p>
    <w:p w:rsidR="001663AF" w:rsidRPr="001663AF" w:rsidRDefault="001663AF" w:rsidP="00307562">
      <w:pPr>
        <w:pStyle w:val="Sansinterligne"/>
        <w:spacing w:after="120"/>
      </w:pPr>
      <w:r w:rsidRPr="001663AF">
        <w:t>Le paieme</w:t>
      </w:r>
      <w:r>
        <w:t xml:space="preserve">nt doit s’effectuer en </w:t>
      </w:r>
      <w:r w:rsidRPr="001663AF">
        <w:rPr>
          <w:i/>
        </w:rPr>
        <w:t>https</w:t>
      </w:r>
      <w:r>
        <w:t xml:space="preserve"> pour une meilleure sécurité.</w:t>
      </w:r>
    </w:p>
    <w:p w:rsidR="001663AF" w:rsidRDefault="001663AF" w:rsidP="00307562">
      <w:pPr>
        <w:pStyle w:val="Sansinterligne"/>
        <w:spacing w:after="120"/>
      </w:pPr>
      <w:r w:rsidRPr="001663AF">
        <w:t xml:space="preserve">Le site devra </w:t>
      </w:r>
      <w:r w:rsidR="000222BB">
        <w:t xml:space="preserve">être </w:t>
      </w:r>
      <w:r w:rsidR="0091675C">
        <w:t>sécurisé</w:t>
      </w:r>
      <w:r w:rsidR="000222BB">
        <w:t xml:space="preserve"> par rapports</w:t>
      </w:r>
      <w:r w:rsidRPr="001663AF">
        <w:t xml:space="preserve"> les attaques</w:t>
      </w:r>
      <w:r w:rsidR="000222BB">
        <w:t>.</w:t>
      </w:r>
    </w:p>
    <w:p w:rsidR="000C51F2" w:rsidRPr="00D10C69" w:rsidRDefault="000C51F2" w:rsidP="00010257">
      <w:pPr>
        <w:pStyle w:val="Titre1"/>
        <w:numPr>
          <w:ilvl w:val="0"/>
          <w:numId w:val="12"/>
        </w:numPr>
        <w:ind w:left="567" w:hanging="567"/>
        <w:rPr>
          <w:sz w:val="40"/>
        </w:rPr>
      </w:pPr>
      <w:bookmarkStart w:id="27" w:name="_Toc377026555"/>
      <w:r>
        <w:rPr>
          <w:sz w:val="40"/>
        </w:rPr>
        <w:t>Livrable et planning</w:t>
      </w:r>
      <w:bookmarkEnd w:id="27"/>
    </w:p>
    <w:p w:rsidR="000C51F2" w:rsidRDefault="000C51F2" w:rsidP="000C51F2">
      <w:pPr>
        <w:pStyle w:val="Sansinterligne"/>
      </w:pPr>
    </w:p>
    <w:p w:rsidR="00801CA4" w:rsidRPr="00801CA4" w:rsidRDefault="00801CA4" w:rsidP="00801CA4">
      <w:pPr>
        <w:pStyle w:val="Paragraphedeliste"/>
        <w:keepNext/>
        <w:keepLines/>
        <w:numPr>
          <w:ilvl w:val="0"/>
          <w:numId w:val="11"/>
        </w:numPr>
        <w:spacing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5B9BD5" w:themeColor="accent1"/>
          <w:sz w:val="26"/>
          <w:szCs w:val="26"/>
        </w:rPr>
      </w:pPr>
      <w:bookmarkStart w:id="28" w:name="_Toc376940980"/>
      <w:bookmarkStart w:id="29" w:name="_Toc376941004"/>
      <w:bookmarkStart w:id="30" w:name="_Toc377024790"/>
      <w:bookmarkStart w:id="31" w:name="_Toc377026556"/>
      <w:bookmarkEnd w:id="28"/>
      <w:bookmarkEnd w:id="29"/>
      <w:bookmarkEnd w:id="30"/>
      <w:bookmarkEnd w:id="31"/>
    </w:p>
    <w:p w:rsidR="00801CA4" w:rsidRPr="00801CA4" w:rsidRDefault="00801CA4" w:rsidP="00801CA4">
      <w:pPr>
        <w:pStyle w:val="Paragraphedeliste"/>
        <w:keepNext/>
        <w:keepLines/>
        <w:numPr>
          <w:ilvl w:val="0"/>
          <w:numId w:val="11"/>
        </w:numPr>
        <w:spacing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5B9BD5" w:themeColor="accent1"/>
          <w:sz w:val="26"/>
          <w:szCs w:val="26"/>
        </w:rPr>
      </w:pPr>
      <w:bookmarkStart w:id="32" w:name="_Toc377024791"/>
      <w:bookmarkStart w:id="33" w:name="_Toc377026557"/>
      <w:bookmarkEnd w:id="32"/>
      <w:bookmarkEnd w:id="33"/>
    </w:p>
    <w:p w:rsidR="00801CA4" w:rsidRPr="00801CA4" w:rsidRDefault="00801CA4" w:rsidP="00801CA4">
      <w:pPr>
        <w:pStyle w:val="Paragraphedeliste"/>
        <w:keepNext/>
        <w:keepLines/>
        <w:numPr>
          <w:ilvl w:val="0"/>
          <w:numId w:val="11"/>
        </w:numPr>
        <w:spacing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5B9BD5" w:themeColor="accent1"/>
          <w:sz w:val="26"/>
          <w:szCs w:val="26"/>
        </w:rPr>
      </w:pPr>
      <w:bookmarkStart w:id="34" w:name="_Toc377024792"/>
      <w:bookmarkStart w:id="35" w:name="_Toc377026558"/>
      <w:bookmarkEnd w:id="34"/>
      <w:bookmarkEnd w:id="35"/>
    </w:p>
    <w:p w:rsidR="00C77C86" w:rsidRDefault="00C77C86" w:rsidP="00801CA4">
      <w:pPr>
        <w:pStyle w:val="Titre2"/>
        <w:numPr>
          <w:ilvl w:val="1"/>
          <w:numId w:val="11"/>
        </w:numPr>
        <w:spacing w:before="0"/>
      </w:pPr>
      <w:bookmarkStart w:id="36" w:name="_Toc377026559"/>
      <w:r w:rsidRPr="00C77C86">
        <w:t>Planning</w:t>
      </w:r>
      <w:bookmarkEnd w:id="36"/>
    </w:p>
    <w:p w:rsidR="00C77C86" w:rsidRDefault="00C77C86" w:rsidP="00C77C86">
      <w:pPr>
        <w:spacing w:after="0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560"/>
      </w:tblGrid>
      <w:tr w:rsidR="00CC2258" w:rsidTr="00CC2258">
        <w:tc>
          <w:tcPr>
            <w:tcW w:w="3652" w:type="dxa"/>
          </w:tcPr>
          <w:p w:rsidR="00CC2258" w:rsidRDefault="00CC2258" w:rsidP="00CC2258">
            <w:pPr>
              <w:pStyle w:val="Sansinterligne"/>
              <w:spacing w:after="120"/>
            </w:pPr>
            <w:r>
              <w:t>Remise du cahier des charges :</w:t>
            </w:r>
          </w:p>
        </w:tc>
        <w:tc>
          <w:tcPr>
            <w:tcW w:w="5560" w:type="dxa"/>
          </w:tcPr>
          <w:p w:rsidR="00CC2258" w:rsidRDefault="00CC2258" w:rsidP="00CC2258">
            <w:pPr>
              <w:pStyle w:val="Sansinterligne"/>
              <w:spacing w:after="120"/>
            </w:pPr>
            <w:r>
              <w:t>lundi 13 Janvier 2014</w:t>
            </w:r>
          </w:p>
        </w:tc>
      </w:tr>
      <w:tr w:rsidR="00CC2258" w:rsidTr="00CC2258">
        <w:tc>
          <w:tcPr>
            <w:tcW w:w="3652" w:type="dxa"/>
          </w:tcPr>
          <w:p w:rsidR="00CC2258" w:rsidRDefault="00CC2258" w:rsidP="00CC2258">
            <w:pPr>
              <w:pStyle w:val="Sansinterligne"/>
              <w:spacing w:after="120"/>
            </w:pPr>
            <w:r>
              <w:t>Remise de la réponse fonctionnelle :</w:t>
            </w:r>
          </w:p>
        </w:tc>
        <w:tc>
          <w:tcPr>
            <w:tcW w:w="5560" w:type="dxa"/>
          </w:tcPr>
          <w:p w:rsidR="00CC2258" w:rsidRDefault="00CC2258" w:rsidP="00CC2258">
            <w:pPr>
              <w:pStyle w:val="Sansinterligne"/>
              <w:spacing w:after="120"/>
            </w:pPr>
            <w:r>
              <w:t>lundi 20 Janvier 2014</w:t>
            </w:r>
          </w:p>
        </w:tc>
      </w:tr>
      <w:tr w:rsidR="00CC2258" w:rsidTr="00CC2258">
        <w:tc>
          <w:tcPr>
            <w:tcW w:w="3652" w:type="dxa"/>
          </w:tcPr>
          <w:p w:rsidR="00CC2258" w:rsidRDefault="00CC2258" w:rsidP="00CC2258">
            <w:pPr>
              <w:pStyle w:val="Sansinterligne"/>
              <w:spacing w:after="120"/>
            </w:pPr>
            <w:r>
              <w:t>Remise définitive du projet :</w:t>
            </w:r>
          </w:p>
        </w:tc>
        <w:tc>
          <w:tcPr>
            <w:tcW w:w="5560" w:type="dxa"/>
          </w:tcPr>
          <w:p w:rsidR="00CC2258" w:rsidRDefault="00CC2258" w:rsidP="00CC2258">
            <w:pPr>
              <w:pStyle w:val="Sansinterligne"/>
              <w:spacing w:after="120"/>
            </w:pPr>
            <w:r>
              <w:t>vendredi 14 Mars</w:t>
            </w:r>
            <w:r w:rsidR="003318D4">
              <w:t xml:space="preserve"> 2014</w:t>
            </w:r>
          </w:p>
        </w:tc>
      </w:tr>
    </w:tbl>
    <w:p w:rsidR="00C77C86" w:rsidRPr="00BC04A9" w:rsidRDefault="00C77C86" w:rsidP="000C51F2">
      <w:pPr>
        <w:pStyle w:val="Sansinterligne"/>
      </w:pPr>
    </w:p>
    <w:sectPr w:rsidR="00C77C86" w:rsidRPr="00BC04A9" w:rsidSect="00E147FA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6C0" w:rsidRDefault="003B36C0" w:rsidP="00BC04A9">
      <w:pPr>
        <w:spacing w:after="0" w:line="240" w:lineRule="auto"/>
      </w:pPr>
      <w:r>
        <w:separator/>
      </w:r>
    </w:p>
  </w:endnote>
  <w:endnote w:type="continuationSeparator" w:id="0">
    <w:p w:rsidR="003B36C0" w:rsidRDefault="003B36C0" w:rsidP="00BC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330"/>
      <w:gridCol w:w="958"/>
    </w:tblGrid>
    <w:tr w:rsidR="00BC04A9" w:rsidTr="00B4607E">
      <w:tc>
        <w:tcPr>
          <w:tcW w:w="8330" w:type="dxa"/>
          <w:tcBorders>
            <w:top w:val="nil"/>
          </w:tcBorders>
        </w:tcPr>
        <w:p w:rsidR="00BC04A9" w:rsidRPr="00E147FA" w:rsidRDefault="00BC04A9">
          <w:pPr>
            <w:pStyle w:val="Pieddepage"/>
            <w:jc w:val="right"/>
            <w:rPr>
              <w:bCs/>
              <w:color w:val="5B9BD5" w:themeColor="accent1"/>
              <w:sz w:val="32"/>
              <w:szCs w:val="32"/>
              <w14:numForm w14:val="oldStyle"/>
            </w:rPr>
          </w:pPr>
        </w:p>
      </w:tc>
      <w:tc>
        <w:tcPr>
          <w:tcW w:w="958" w:type="dxa"/>
        </w:tcPr>
        <w:p w:rsidR="00BC04A9" w:rsidRDefault="00B4607E">
          <w:pPr>
            <w:pStyle w:val="Pieddepage"/>
          </w:pPr>
          <w:r w:rsidRPr="00E147FA"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E147FA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E147FA"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74542" w:rsidRPr="00674542">
            <w:rPr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E147FA">
            <w:rPr>
              <w:bCs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  <w:r w:rsidR="00FE3657">
            <w:rPr>
              <w:bCs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/ </w:t>
          </w:r>
          <w:r w:rsidR="00FE3657">
            <w:rPr>
              <w:bCs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="00FE3657">
            <w:rPr>
              <w:bCs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NUMPAGES   \* MERGEFORMAT </w:instrText>
          </w:r>
          <w:r w:rsidR="00FE3657">
            <w:rPr>
              <w:bCs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74542">
            <w:rPr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 w:rsidR="00FE3657">
            <w:rPr>
              <w:bCs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</w:tr>
  </w:tbl>
  <w:p w:rsidR="00BC04A9" w:rsidRDefault="00BC04A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6C0" w:rsidRDefault="003B36C0" w:rsidP="00BC04A9">
      <w:pPr>
        <w:spacing w:after="0" w:line="240" w:lineRule="auto"/>
      </w:pPr>
      <w:r>
        <w:separator/>
      </w:r>
    </w:p>
  </w:footnote>
  <w:footnote w:type="continuationSeparator" w:id="0">
    <w:p w:rsidR="003B36C0" w:rsidRDefault="003B36C0" w:rsidP="00BC0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0C3C"/>
    <w:multiLevelType w:val="multilevel"/>
    <w:tmpl w:val="A05EBD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89B57B2"/>
    <w:multiLevelType w:val="hybridMultilevel"/>
    <w:tmpl w:val="86525A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C05C4"/>
    <w:multiLevelType w:val="multilevel"/>
    <w:tmpl w:val="706E9FE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B9D0A98"/>
    <w:multiLevelType w:val="multilevel"/>
    <w:tmpl w:val="A05EBD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DFD24DD"/>
    <w:multiLevelType w:val="hybridMultilevel"/>
    <w:tmpl w:val="D6646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7014E"/>
    <w:multiLevelType w:val="multilevel"/>
    <w:tmpl w:val="706E9FE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B54519A"/>
    <w:multiLevelType w:val="multilevel"/>
    <w:tmpl w:val="BE8EEE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8FC246C"/>
    <w:multiLevelType w:val="multilevel"/>
    <w:tmpl w:val="BE8EEE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5E32330"/>
    <w:multiLevelType w:val="multilevel"/>
    <w:tmpl w:val="BE8EEE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A5069CA"/>
    <w:multiLevelType w:val="multilevel"/>
    <w:tmpl w:val="BE8EEE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FF75AC5"/>
    <w:multiLevelType w:val="hybridMultilevel"/>
    <w:tmpl w:val="131EC952"/>
    <w:lvl w:ilvl="0" w:tplc="F51CEB1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5A5B72"/>
    <w:multiLevelType w:val="hybridMultilevel"/>
    <w:tmpl w:val="48F2DD84"/>
    <w:lvl w:ilvl="0" w:tplc="B164C5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8959EC"/>
    <w:multiLevelType w:val="multilevel"/>
    <w:tmpl w:val="A05EBD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1C56FD3"/>
    <w:multiLevelType w:val="multilevel"/>
    <w:tmpl w:val="BE8EEE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B68281C"/>
    <w:multiLevelType w:val="hybridMultilevel"/>
    <w:tmpl w:val="C6789D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F062DD"/>
    <w:multiLevelType w:val="multilevel"/>
    <w:tmpl w:val="706E9FE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11"/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15"/>
  </w:num>
  <w:num w:numId="10">
    <w:abstractNumId w:val="7"/>
  </w:num>
  <w:num w:numId="11">
    <w:abstractNumId w:val="13"/>
  </w:num>
  <w:num w:numId="12">
    <w:abstractNumId w:val="8"/>
  </w:num>
  <w:num w:numId="13">
    <w:abstractNumId w:val="12"/>
  </w:num>
  <w:num w:numId="14">
    <w:abstractNumId w:val="0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A9"/>
    <w:rsid w:val="00010257"/>
    <w:rsid w:val="000222BB"/>
    <w:rsid w:val="000C51F2"/>
    <w:rsid w:val="000D64DD"/>
    <w:rsid w:val="0010543A"/>
    <w:rsid w:val="001441A1"/>
    <w:rsid w:val="001663AF"/>
    <w:rsid w:val="001C3B64"/>
    <w:rsid w:val="00205FF8"/>
    <w:rsid w:val="002E15D0"/>
    <w:rsid w:val="00307562"/>
    <w:rsid w:val="0031717D"/>
    <w:rsid w:val="003318D4"/>
    <w:rsid w:val="00383DE3"/>
    <w:rsid w:val="003B36C0"/>
    <w:rsid w:val="004379C5"/>
    <w:rsid w:val="004400F4"/>
    <w:rsid w:val="00545947"/>
    <w:rsid w:val="005730A1"/>
    <w:rsid w:val="00581458"/>
    <w:rsid w:val="005A4C7B"/>
    <w:rsid w:val="005B6D78"/>
    <w:rsid w:val="005E6BE7"/>
    <w:rsid w:val="00674542"/>
    <w:rsid w:val="00713261"/>
    <w:rsid w:val="007C4E73"/>
    <w:rsid w:val="00801CA4"/>
    <w:rsid w:val="008218D1"/>
    <w:rsid w:val="008A7A89"/>
    <w:rsid w:val="008D2FA2"/>
    <w:rsid w:val="008F1FA1"/>
    <w:rsid w:val="00915782"/>
    <w:rsid w:val="0091675C"/>
    <w:rsid w:val="00950965"/>
    <w:rsid w:val="00A63675"/>
    <w:rsid w:val="00AB4AE8"/>
    <w:rsid w:val="00AC75F5"/>
    <w:rsid w:val="00B4607E"/>
    <w:rsid w:val="00BB585E"/>
    <w:rsid w:val="00BC04A9"/>
    <w:rsid w:val="00BC2F2D"/>
    <w:rsid w:val="00BD5641"/>
    <w:rsid w:val="00C77C86"/>
    <w:rsid w:val="00CC2258"/>
    <w:rsid w:val="00CE1164"/>
    <w:rsid w:val="00D10C69"/>
    <w:rsid w:val="00D27EAD"/>
    <w:rsid w:val="00DB6119"/>
    <w:rsid w:val="00E13F2F"/>
    <w:rsid w:val="00E147FA"/>
    <w:rsid w:val="00E14C49"/>
    <w:rsid w:val="00E25661"/>
    <w:rsid w:val="00E80D81"/>
    <w:rsid w:val="00F701E8"/>
    <w:rsid w:val="00FA2151"/>
    <w:rsid w:val="00FE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04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7C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1C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C04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04A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0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4A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C04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BC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BC04A9"/>
    <w:pPr>
      <w:spacing w:line="276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C3B64"/>
    <w:pPr>
      <w:tabs>
        <w:tab w:val="left" w:pos="880"/>
        <w:tab w:val="right" w:leader="dot" w:pos="9062"/>
      </w:tabs>
      <w:spacing w:after="100" w:line="276" w:lineRule="auto"/>
      <w:ind w:left="220"/>
    </w:pPr>
    <w:rPr>
      <w:rFonts w:eastAsiaTheme="minorEastAsia"/>
      <w:noProof/>
      <w:sz w:val="32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C3B64"/>
    <w:pPr>
      <w:tabs>
        <w:tab w:val="left" w:pos="446"/>
        <w:tab w:val="right" w:leader="dot" w:pos="9062"/>
      </w:tabs>
      <w:spacing w:after="100" w:line="276" w:lineRule="auto"/>
    </w:pPr>
    <w:rPr>
      <w:rFonts w:eastAsiaTheme="minorEastAsia"/>
      <w:b/>
      <w:noProof/>
      <w:sz w:val="32"/>
      <w:szCs w:val="2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C04A9"/>
    <w:pPr>
      <w:spacing w:after="100" w:line="276" w:lineRule="auto"/>
      <w:ind w:left="446"/>
    </w:pPr>
    <w:rPr>
      <w:rFonts w:eastAsiaTheme="minorEastAsia"/>
      <w:sz w:val="2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C0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04A9"/>
  </w:style>
  <w:style w:type="paragraph" w:styleId="Pieddepage">
    <w:name w:val="footer"/>
    <w:basedOn w:val="Normal"/>
    <w:link w:val="PieddepageCar"/>
    <w:uiPriority w:val="99"/>
    <w:unhideWhenUsed/>
    <w:rsid w:val="00BC0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04A9"/>
  </w:style>
  <w:style w:type="character" w:styleId="Lienhypertexte">
    <w:name w:val="Hyperlink"/>
    <w:basedOn w:val="Policepardfaut"/>
    <w:uiPriority w:val="99"/>
    <w:unhideWhenUsed/>
    <w:rsid w:val="000C51F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C51F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77C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B4607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801CA4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04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7C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1C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C04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04A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0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4A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C04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BC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BC04A9"/>
    <w:pPr>
      <w:spacing w:line="276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C3B64"/>
    <w:pPr>
      <w:tabs>
        <w:tab w:val="left" w:pos="880"/>
        <w:tab w:val="right" w:leader="dot" w:pos="9062"/>
      </w:tabs>
      <w:spacing w:after="100" w:line="276" w:lineRule="auto"/>
      <w:ind w:left="220"/>
    </w:pPr>
    <w:rPr>
      <w:rFonts w:eastAsiaTheme="minorEastAsia"/>
      <w:noProof/>
      <w:sz w:val="32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C3B64"/>
    <w:pPr>
      <w:tabs>
        <w:tab w:val="left" w:pos="446"/>
        <w:tab w:val="right" w:leader="dot" w:pos="9062"/>
      </w:tabs>
      <w:spacing w:after="100" w:line="276" w:lineRule="auto"/>
    </w:pPr>
    <w:rPr>
      <w:rFonts w:eastAsiaTheme="minorEastAsia"/>
      <w:b/>
      <w:noProof/>
      <w:sz w:val="32"/>
      <w:szCs w:val="2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C04A9"/>
    <w:pPr>
      <w:spacing w:after="100" w:line="276" w:lineRule="auto"/>
      <w:ind w:left="446"/>
    </w:pPr>
    <w:rPr>
      <w:rFonts w:eastAsiaTheme="minorEastAsia"/>
      <w:sz w:val="2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C0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04A9"/>
  </w:style>
  <w:style w:type="paragraph" w:styleId="Pieddepage">
    <w:name w:val="footer"/>
    <w:basedOn w:val="Normal"/>
    <w:link w:val="PieddepageCar"/>
    <w:uiPriority w:val="99"/>
    <w:unhideWhenUsed/>
    <w:rsid w:val="00BC0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04A9"/>
  </w:style>
  <w:style w:type="character" w:styleId="Lienhypertexte">
    <w:name w:val="Hyperlink"/>
    <w:basedOn w:val="Policepardfaut"/>
    <w:uiPriority w:val="99"/>
    <w:unhideWhenUsed/>
    <w:rsid w:val="000C51F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C51F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77C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B4607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801CA4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02494D723E4AA1AA2A137F76A81D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94C6BC-29A7-4474-8783-130717EADA6E}"/>
      </w:docPartPr>
      <w:docPartBody>
        <w:p w:rsidR="00634432" w:rsidRDefault="003D7C37" w:rsidP="003D7C37">
          <w:pPr>
            <w:pStyle w:val="3102494D723E4AA1AA2A137F76A81D69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AAB3C6C038B5444C86E3274AED9083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B02CAE-F53E-4B20-8631-A5A530FAB99A}"/>
      </w:docPartPr>
      <w:docPartBody>
        <w:p w:rsidR="00634432" w:rsidRDefault="003D7C37" w:rsidP="003D7C37">
          <w:pPr>
            <w:pStyle w:val="AAB3C6C038B5444C86E3274AED9083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C37"/>
    <w:rsid w:val="00151058"/>
    <w:rsid w:val="003D7C37"/>
    <w:rsid w:val="00634432"/>
    <w:rsid w:val="006F2876"/>
    <w:rsid w:val="007D6DC5"/>
    <w:rsid w:val="008D4E0D"/>
    <w:rsid w:val="00D9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102494D723E4AA1AA2A137F76A81D69">
    <w:name w:val="3102494D723E4AA1AA2A137F76A81D69"/>
    <w:rsid w:val="003D7C37"/>
  </w:style>
  <w:style w:type="paragraph" w:customStyle="1" w:styleId="AAB3C6C038B5444C86E3274AED90834D">
    <w:name w:val="AAB3C6C038B5444C86E3274AED90834D"/>
    <w:rsid w:val="003D7C37"/>
  </w:style>
  <w:style w:type="paragraph" w:customStyle="1" w:styleId="33384171464A4E9EA137396B4197CC85">
    <w:name w:val="33384171464A4E9EA137396B4197CC85"/>
    <w:rsid w:val="003D7C37"/>
  </w:style>
  <w:style w:type="paragraph" w:customStyle="1" w:styleId="F6ADC4485FF1454EBA476ABCA4CFDB20">
    <w:name w:val="F6ADC4485FF1454EBA476ABCA4CFDB20"/>
    <w:rsid w:val="003D7C37"/>
  </w:style>
  <w:style w:type="paragraph" w:customStyle="1" w:styleId="2830EE43A9D942539F4254A9D1A4FEF0">
    <w:name w:val="2830EE43A9D942539F4254A9D1A4FEF0"/>
    <w:rsid w:val="003D7C37"/>
  </w:style>
  <w:style w:type="paragraph" w:customStyle="1" w:styleId="A9719A25EF7D476A9B970FD6465ED593">
    <w:name w:val="A9719A25EF7D476A9B970FD6465ED593"/>
    <w:rsid w:val="003D7C37"/>
  </w:style>
  <w:style w:type="paragraph" w:customStyle="1" w:styleId="F634B2C121F84B84BA68F19B7E084D5B">
    <w:name w:val="F634B2C121F84B84BA68F19B7E084D5B"/>
    <w:rsid w:val="003D7C37"/>
  </w:style>
  <w:style w:type="paragraph" w:customStyle="1" w:styleId="69F9F5B1550D4716B9E69FA375FC2E6B">
    <w:name w:val="69F9F5B1550D4716B9E69FA375FC2E6B"/>
    <w:rsid w:val="003D7C37"/>
  </w:style>
  <w:style w:type="paragraph" w:customStyle="1" w:styleId="354CC34CB4304ADDB665D055D484F11E">
    <w:name w:val="354CC34CB4304ADDB665D055D484F11E"/>
    <w:rsid w:val="003D7C37"/>
  </w:style>
  <w:style w:type="paragraph" w:customStyle="1" w:styleId="877D4A5BCBB14BE29CD7CFB7D72C8314">
    <w:name w:val="877D4A5BCBB14BE29CD7CFB7D72C8314"/>
    <w:rsid w:val="003D7C37"/>
  </w:style>
  <w:style w:type="paragraph" w:customStyle="1" w:styleId="876CC67C8066445E948F7B0525091830">
    <w:name w:val="876CC67C8066445E948F7B0525091830"/>
    <w:rsid w:val="003D7C37"/>
  </w:style>
  <w:style w:type="paragraph" w:customStyle="1" w:styleId="5DCE80F17E73472B823CA40B61E1DC22">
    <w:name w:val="5DCE80F17E73472B823CA40B61E1DC22"/>
    <w:rsid w:val="003D7C37"/>
  </w:style>
  <w:style w:type="paragraph" w:customStyle="1" w:styleId="66A8716E1B624F0CBAE08E1FA71C03AC">
    <w:name w:val="66A8716E1B624F0CBAE08E1FA71C03AC"/>
    <w:rsid w:val="003D7C37"/>
  </w:style>
  <w:style w:type="paragraph" w:customStyle="1" w:styleId="027854DE5706470B988E2CE6D25D877B">
    <w:name w:val="027854DE5706470B988E2CE6D25D877B"/>
    <w:rsid w:val="003D7C37"/>
  </w:style>
  <w:style w:type="paragraph" w:customStyle="1" w:styleId="B2D4744388BA41F7890019D59F568B68">
    <w:name w:val="B2D4744388BA41F7890019D59F568B68"/>
    <w:rsid w:val="003D7C37"/>
  </w:style>
  <w:style w:type="paragraph" w:customStyle="1" w:styleId="A157D65D5A8D42D2A189B67979212E1F">
    <w:name w:val="A157D65D5A8D42D2A189B67979212E1F"/>
    <w:rsid w:val="003D7C37"/>
  </w:style>
  <w:style w:type="paragraph" w:customStyle="1" w:styleId="E1555E0A302548E0A2FC6D55D1D8DD55">
    <w:name w:val="E1555E0A302548E0A2FC6D55D1D8DD55"/>
    <w:rsid w:val="003D7C37"/>
  </w:style>
  <w:style w:type="paragraph" w:customStyle="1" w:styleId="110275E0FD804E4A8E56E81E0315ADB3">
    <w:name w:val="110275E0FD804E4A8E56E81E0315ADB3"/>
    <w:rsid w:val="003D7C37"/>
  </w:style>
  <w:style w:type="paragraph" w:customStyle="1" w:styleId="BD87832A467E45C9968822E130A807EE">
    <w:name w:val="BD87832A467E45C9968822E130A807EE"/>
    <w:rsid w:val="003D7C37"/>
  </w:style>
  <w:style w:type="paragraph" w:customStyle="1" w:styleId="6BCC1E9E538E48E79C1EB922B269AE62">
    <w:name w:val="6BCC1E9E538E48E79C1EB922B269AE62"/>
    <w:rsid w:val="003D7C37"/>
  </w:style>
  <w:style w:type="paragraph" w:customStyle="1" w:styleId="088710B3C56B4761A5B8B86472E16FB9">
    <w:name w:val="088710B3C56B4761A5B8B86472E16FB9"/>
    <w:rsid w:val="003D7C37"/>
  </w:style>
  <w:style w:type="paragraph" w:customStyle="1" w:styleId="C87679B85089489F91D09D3D76327719">
    <w:name w:val="C87679B85089489F91D09D3D76327719"/>
    <w:rsid w:val="003D7C37"/>
  </w:style>
  <w:style w:type="paragraph" w:customStyle="1" w:styleId="E16AAD2137BB41D4A7BC9E00D70B7393">
    <w:name w:val="E16AAD2137BB41D4A7BC9E00D70B7393"/>
    <w:rsid w:val="003D7C37"/>
  </w:style>
  <w:style w:type="paragraph" w:customStyle="1" w:styleId="921AAB4F31C84BF0A91FDBF84725F440">
    <w:name w:val="921AAB4F31C84BF0A91FDBF84725F440"/>
    <w:rsid w:val="003D7C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102494D723E4AA1AA2A137F76A81D69">
    <w:name w:val="3102494D723E4AA1AA2A137F76A81D69"/>
    <w:rsid w:val="003D7C37"/>
  </w:style>
  <w:style w:type="paragraph" w:customStyle="1" w:styleId="AAB3C6C038B5444C86E3274AED90834D">
    <w:name w:val="AAB3C6C038B5444C86E3274AED90834D"/>
    <w:rsid w:val="003D7C37"/>
  </w:style>
  <w:style w:type="paragraph" w:customStyle="1" w:styleId="33384171464A4E9EA137396B4197CC85">
    <w:name w:val="33384171464A4E9EA137396B4197CC85"/>
    <w:rsid w:val="003D7C37"/>
  </w:style>
  <w:style w:type="paragraph" w:customStyle="1" w:styleId="F6ADC4485FF1454EBA476ABCA4CFDB20">
    <w:name w:val="F6ADC4485FF1454EBA476ABCA4CFDB20"/>
    <w:rsid w:val="003D7C37"/>
  </w:style>
  <w:style w:type="paragraph" w:customStyle="1" w:styleId="2830EE43A9D942539F4254A9D1A4FEF0">
    <w:name w:val="2830EE43A9D942539F4254A9D1A4FEF0"/>
    <w:rsid w:val="003D7C37"/>
  </w:style>
  <w:style w:type="paragraph" w:customStyle="1" w:styleId="A9719A25EF7D476A9B970FD6465ED593">
    <w:name w:val="A9719A25EF7D476A9B970FD6465ED593"/>
    <w:rsid w:val="003D7C37"/>
  </w:style>
  <w:style w:type="paragraph" w:customStyle="1" w:styleId="F634B2C121F84B84BA68F19B7E084D5B">
    <w:name w:val="F634B2C121F84B84BA68F19B7E084D5B"/>
    <w:rsid w:val="003D7C37"/>
  </w:style>
  <w:style w:type="paragraph" w:customStyle="1" w:styleId="69F9F5B1550D4716B9E69FA375FC2E6B">
    <w:name w:val="69F9F5B1550D4716B9E69FA375FC2E6B"/>
    <w:rsid w:val="003D7C37"/>
  </w:style>
  <w:style w:type="paragraph" w:customStyle="1" w:styleId="354CC34CB4304ADDB665D055D484F11E">
    <w:name w:val="354CC34CB4304ADDB665D055D484F11E"/>
    <w:rsid w:val="003D7C37"/>
  </w:style>
  <w:style w:type="paragraph" w:customStyle="1" w:styleId="877D4A5BCBB14BE29CD7CFB7D72C8314">
    <w:name w:val="877D4A5BCBB14BE29CD7CFB7D72C8314"/>
    <w:rsid w:val="003D7C37"/>
  </w:style>
  <w:style w:type="paragraph" w:customStyle="1" w:styleId="876CC67C8066445E948F7B0525091830">
    <w:name w:val="876CC67C8066445E948F7B0525091830"/>
    <w:rsid w:val="003D7C37"/>
  </w:style>
  <w:style w:type="paragraph" w:customStyle="1" w:styleId="5DCE80F17E73472B823CA40B61E1DC22">
    <w:name w:val="5DCE80F17E73472B823CA40B61E1DC22"/>
    <w:rsid w:val="003D7C37"/>
  </w:style>
  <w:style w:type="paragraph" w:customStyle="1" w:styleId="66A8716E1B624F0CBAE08E1FA71C03AC">
    <w:name w:val="66A8716E1B624F0CBAE08E1FA71C03AC"/>
    <w:rsid w:val="003D7C37"/>
  </w:style>
  <w:style w:type="paragraph" w:customStyle="1" w:styleId="027854DE5706470B988E2CE6D25D877B">
    <w:name w:val="027854DE5706470B988E2CE6D25D877B"/>
    <w:rsid w:val="003D7C37"/>
  </w:style>
  <w:style w:type="paragraph" w:customStyle="1" w:styleId="B2D4744388BA41F7890019D59F568B68">
    <w:name w:val="B2D4744388BA41F7890019D59F568B68"/>
    <w:rsid w:val="003D7C37"/>
  </w:style>
  <w:style w:type="paragraph" w:customStyle="1" w:styleId="A157D65D5A8D42D2A189B67979212E1F">
    <w:name w:val="A157D65D5A8D42D2A189B67979212E1F"/>
    <w:rsid w:val="003D7C37"/>
  </w:style>
  <w:style w:type="paragraph" w:customStyle="1" w:styleId="E1555E0A302548E0A2FC6D55D1D8DD55">
    <w:name w:val="E1555E0A302548E0A2FC6D55D1D8DD55"/>
    <w:rsid w:val="003D7C37"/>
  </w:style>
  <w:style w:type="paragraph" w:customStyle="1" w:styleId="110275E0FD804E4A8E56E81E0315ADB3">
    <w:name w:val="110275E0FD804E4A8E56E81E0315ADB3"/>
    <w:rsid w:val="003D7C37"/>
  </w:style>
  <w:style w:type="paragraph" w:customStyle="1" w:styleId="BD87832A467E45C9968822E130A807EE">
    <w:name w:val="BD87832A467E45C9968822E130A807EE"/>
    <w:rsid w:val="003D7C37"/>
  </w:style>
  <w:style w:type="paragraph" w:customStyle="1" w:styleId="6BCC1E9E538E48E79C1EB922B269AE62">
    <w:name w:val="6BCC1E9E538E48E79C1EB922B269AE62"/>
    <w:rsid w:val="003D7C37"/>
  </w:style>
  <w:style w:type="paragraph" w:customStyle="1" w:styleId="088710B3C56B4761A5B8B86472E16FB9">
    <w:name w:val="088710B3C56B4761A5B8B86472E16FB9"/>
    <w:rsid w:val="003D7C37"/>
  </w:style>
  <w:style w:type="paragraph" w:customStyle="1" w:styleId="C87679B85089489F91D09D3D76327719">
    <w:name w:val="C87679B85089489F91D09D3D76327719"/>
    <w:rsid w:val="003D7C37"/>
  </w:style>
  <w:style w:type="paragraph" w:customStyle="1" w:styleId="E16AAD2137BB41D4A7BC9E00D70B7393">
    <w:name w:val="E16AAD2137BB41D4A7BC9E00D70B7393"/>
    <w:rsid w:val="003D7C37"/>
  </w:style>
  <w:style w:type="paragraph" w:customStyle="1" w:styleId="921AAB4F31C84BF0A91FDBF84725F440">
    <w:name w:val="921AAB4F31C84BF0A91FDBF84725F440"/>
    <w:rsid w:val="003D7C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E0A630-8F4C-4878-BB7D-8CC6F36C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895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Institut d’informatique appliquÉe</Company>
  <LinksUpToDate>false</LinksUpToDate>
  <CharactersWithSpaces>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Projet de site internet de Marie Braneyre</dc:subject>
  <dc:creator>Mathieu Joufflineau – Guillaume Liscouët</dc:creator>
  <cp:lastModifiedBy>Cours</cp:lastModifiedBy>
  <cp:revision>24</cp:revision>
  <cp:lastPrinted>2014-01-16T10:03:00Z</cp:lastPrinted>
  <dcterms:created xsi:type="dcterms:W3CDTF">2014-01-07T08:29:00Z</dcterms:created>
  <dcterms:modified xsi:type="dcterms:W3CDTF">2014-01-16T10:05:00Z</dcterms:modified>
</cp:coreProperties>
</file>