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B912E" w14:textId="0F68D40C" w:rsidR="00724EA5" w:rsidRDefault="00724EA5">
      <w:pPr>
        <w:rPr>
          <w:noProof/>
        </w:rPr>
      </w:pPr>
      <w:r>
        <w:rPr>
          <w:noProof/>
        </w:rPr>
        <w:drawing>
          <wp:inline distT="0" distB="0" distL="0" distR="0" wp14:anchorId="59AE838A" wp14:editId="7A119407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7B71" w14:textId="77777777" w:rsidR="00724EA5" w:rsidRDefault="00724EA5">
      <w:pPr>
        <w:rPr>
          <w:noProof/>
        </w:rPr>
      </w:pPr>
    </w:p>
    <w:p w14:paraId="0C1DDDF9" w14:textId="73B7D114" w:rsidR="00B20285" w:rsidRDefault="00724EA5">
      <w:r>
        <w:rPr>
          <w:noProof/>
        </w:rPr>
        <w:drawing>
          <wp:inline distT="0" distB="0" distL="0" distR="0" wp14:anchorId="4A706FB9" wp14:editId="31792127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E499" w14:textId="4E3AB6FE" w:rsidR="00724EA5" w:rsidRDefault="00724EA5"/>
    <w:p w14:paraId="3D8B2064" w14:textId="2992B2DB" w:rsidR="00724EA5" w:rsidRDefault="00724EA5">
      <w:r>
        <w:rPr>
          <w:noProof/>
        </w:rPr>
        <w:lastRenderedPageBreak/>
        <w:drawing>
          <wp:inline distT="0" distB="0" distL="0" distR="0" wp14:anchorId="4D1FD646" wp14:editId="2D9433C4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4E6D" w14:textId="19B24903" w:rsidR="00724EA5" w:rsidRDefault="00724EA5"/>
    <w:p w14:paraId="67A7BA8D" w14:textId="28AC917C" w:rsidR="00724EA5" w:rsidRDefault="00724EA5"/>
    <w:p w14:paraId="7F5608DA" w14:textId="33541237" w:rsidR="00724EA5" w:rsidRDefault="00724EA5">
      <w:r>
        <w:rPr>
          <w:noProof/>
        </w:rPr>
        <w:drawing>
          <wp:inline distT="0" distB="0" distL="0" distR="0" wp14:anchorId="0AA9274B" wp14:editId="41213DFE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92C2" w14:textId="1625D00E" w:rsidR="00724EA5" w:rsidRDefault="00724EA5"/>
    <w:p w14:paraId="43AB5418" w14:textId="64C6B445" w:rsidR="00724EA5" w:rsidRDefault="00363E41">
      <w:r>
        <w:rPr>
          <w:noProof/>
        </w:rPr>
        <w:lastRenderedPageBreak/>
        <w:drawing>
          <wp:inline distT="0" distB="0" distL="0" distR="0" wp14:anchorId="66E1C2B8" wp14:editId="20C5F14C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95BB" w14:textId="21B04F63" w:rsidR="00363E41" w:rsidRDefault="00291EEA">
      <w:r>
        <w:t>Check current instance of the application whether bl</w:t>
      </w:r>
      <w:r w:rsidR="0012475D">
        <w:t>u</w:t>
      </w:r>
      <w:r>
        <w:t xml:space="preserve">e instance of application or </w:t>
      </w:r>
      <w:r w:rsidR="0012475D">
        <w:t>Green instance of the application is deployed.</w:t>
      </w:r>
      <w:bookmarkStart w:id="0" w:name="_GoBack"/>
      <w:bookmarkEnd w:id="0"/>
    </w:p>
    <w:p w14:paraId="0CC54BD5" w14:textId="31C27E06" w:rsidR="00363E41" w:rsidRDefault="00363E41">
      <w:r>
        <w:rPr>
          <w:noProof/>
        </w:rPr>
        <w:drawing>
          <wp:inline distT="0" distB="0" distL="0" distR="0" wp14:anchorId="0D696E6B" wp14:editId="1B9DBA8C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91"/>
    <w:rsid w:val="0012475D"/>
    <w:rsid w:val="00291EEA"/>
    <w:rsid w:val="00363E41"/>
    <w:rsid w:val="00724EA5"/>
    <w:rsid w:val="00B20285"/>
    <w:rsid w:val="00D8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B1EF"/>
  <w15:chartTrackingRefBased/>
  <w15:docId w15:val="{8122F900-A931-405A-9883-D614BBC4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4</cp:revision>
  <dcterms:created xsi:type="dcterms:W3CDTF">2018-09-21T02:33:00Z</dcterms:created>
  <dcterms:modified xsi:type="dcterms:W3CDTF">2018-09-21T03:04:00Z</dcterms:modified>
</cp:coreProperties>
</file>