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816B9B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816B9B">
              <w:rPr>
                <w:rFonts w:ascii="Arial" w:hAnsi="Arial" w:cs="Arial"/>
                <w:sz w:val="32"/>
                <w:szCs w:val="32"/>
              </w:rPr>
              <w:t>10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C57815" w:rsidRPr="008E5B95" w:rsidRDefault="00D32698" w:rsidP="00816B9B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</w:rPr>
            </w:pPr>
            <w:r w:rsidRPr="00D32698">
              <w:rPr>
                <w:rFonts w:ascii="Arial" w:hAnsi="Arial" w:cs="Arial"/>
                <w:b/>
                <w:sz w:val="32"/>
                <w:szCs w:val="32"/>
              </w:rPr>
              <w:t>S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truktury programistyczne: </w:t>
            </w:r>
            <w:r w:rsidR="00816B9B">
              <w:rPr>
                <w:rFonts w:ascii="Arial" w:hAnsi="Arial" w:cs="Arial"/>
                <w:b/>
                <w:sz w:val="32"/>
                <w:szCs w:val="32"/>
              </w:rPr>
              <w:t>struktura Event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B51210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FC511F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B51210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FC511F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B51210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FC511F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B51210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FC511F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E6E6E6"/>
          </w:tcPr>
          <w:p w:rsidR="00766C74" w:rsidRPr="00397256" w:rsidRDefault="00766C74" w:rsidP="00240697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766C74" w:rsidRPr="00397256" w:rsidRDefault="00B51210" w:rsidP="00240697">
            <w:pPr>
              <w:spacing w:before="120" w:after="120"/>
            </w:pPr>
            <w:r>
              <w:fldChar w:fldCharType="begin"/>
            </w:r>
            <w:r w:rsidR="00B41C74">
              <w:instrText xml:space="preserve"> REF _Ref437794221 \h </w:instrText>
            </w:r>
            <w:r>
              <w:fldChar w:fldCharType="separate"/>
            </w:r>
            <w:r w:rsidR="00FC511F">
              <w:rPr>
                <w:b/>
              </w:rPr>
              <w:t>Struktura Event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66C74" w:rsidRPr="00397256" w:rsidRDefault="00B51210" w:rsidP="00240697">
            <w:pPr>
              <w:spacing w:before="120" w:after="120"/>
              <w:jc w:val="right"/>
            </w:pPr>
            <w:r>
              <w:fldChar w:fldCharType="begin"/>
            </w:r>
            <w:r w:rsidR="00B41C74">
              <w:instrText xml:space="preserve"> PAGEREF _Ref437794221 \h </w:instrText>
            </w:r>
            <w:r>
              <w:fldChar w:fldCharType="separate"/>
            </w:r>
            <w:r w:rsidR="00FC511F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F3F3F3"/>
          </w:tcPr>
          <w:p w:rsidR="00766C74" w:rsidRPr="00397256" w:rsidRDefault="00766C74" w:rsidP="00240697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766C74" w:rsidRPr="00397256" w:rsidRDefault="00B51210" w:rsidP="00240697">
            <w:pPr>
              <w:spacing w:before="120" w:after="120"/>
            </w:pPr>
            <w:r>
              <w:fldChar w:fldCharType="begin"/>
            </w:r>
            <w:r w:rsidR="00B41C74">
              <w:instrText xml:space="preserve"> REF _Ref437794225 \h </w:instrText>
            </w:r>
            <w:r>
              <w:fldChar w:fldCharType="separate"/>
            </w:r>
            <w:r w:rsidR="00FC511F">
              <w:rPr>
                <w:b/>
              </w:rPr>
              <w:t>Zdarzenia i filtry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66C74" w:rsidRPr="00397256" w:rsidRDefault="00B51210" w:rsidP="00240697">
            <w:pPr>
              <w:spacing w:before="120" w:after="120"/>
              <w:jc w:val="right"/>
            </w:pPr>
            <w:r>
              <w:fldChar w:fldCharType="begin"/>
            </w:r>
            <w:r w:rsidR="00B41C74">
              <w:instrText xml:space="preserve"> PAGEREF _Ref437794225 \h </w:instrText>
            </w:r>
            <w:r>
              <w:fldChar w:fldCharType="separate"/>
            </w:r>
            <w:r w:rsidR="00FC511F"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B51210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FC511F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B5121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FC511F"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B51210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FC511F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B5121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FC511F"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B51210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FC511F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B5121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FC511F"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B51210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FC511F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B5121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FC511F"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B51210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FC511F" w:rsidRPr="00323EE9">
              <w:rPr>
                <w:b/>
              </w:rPr>
              <w:t>PROGRAM ĆWICZENIA</w:t>
            </w:r>
            <w:r w:rsidR="00FC511F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B5121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FC511F"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B51210" w:rsidP="00766C74">
            <w:pPr>
              <w:spacing w:before="120" w:after="120"/>
            </w:pPr>
            <w:r>
              <w:fldChar w:fldCharType="begin"/>
            </w:r>
            <w:r w:rsidR="0056140A">
              <w:instrText xml:space="preserve"> REF _Ref437552650 \h </w:instrText>
            </w:r>
            <w:r>
              <w:fldChar w:fldCharType="separate"/>
            </w:r>
            <w:r w:rsidR="00FC511F" w:rsidRPr="00CB3BFD">
              <w:rPr>
                <w:b/>
              </w:rPr>
              <w:t>PRZYKŁAD REALIZACJI ZADANIA</w:t>
            </w:r>
            <w:r w:rsidR="00FC511F">
              <w:rPr>
                <w:b/>
              </w:rPr>
              <w:t xml:space="preserve"> – filtracja zdarzenia zamknięcia aplikacji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B51210" w:rsidP="00D05160">
            <w:pPr>
              <w:spacing w:before="120" w:after="120"/>
              <w:jc w:val="right"/>
            </w:pPr>
            <w:r>
              <w:fldChar w:fldCharType="begin"/>
            </w:r>
            <w:r w:rsidR="0056140A">
              <w:instrText xml:space="preserve"> PAGEREF _Ref437552650 \h </w:instrText>
            </w:r>
            <w:r>
              <w:fldChar w:fldCharType="separate"/>
            </w:r>
            <w:r w:rsidR="00FC511F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B51210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FC511F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B5121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FC511F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B51210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FC511F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B5121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FC511F">
              <w:rPr>
                <w:noProof/>
              </w:rPr>
              <w:t>6</w:t>
            </w:r>
            <w:r>
              <w:fldChar w:fldCharType="end"/>
            </w:r>
          </w:p>
        </w:tc>
      </w:tr>
    </w:tbl>
    <w:p w:rsidR="00C26C7C" w:rsidRDefault="00C26C7C" w:rsidP="005B5013">
      <w:pPr>
        <w:pStyle w:val="Nagwek1"/>
        <w:rPr>
          <w:color w:val="auto"/>
        </w:rPr>
      </w:pPr>
    </w:p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t>SPIS RYSUNKÓW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687"/>
        <w:gridCol w:w="6914"/>
        <w:gridCol w:w="1577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0E689C" w:rsidRDefault="00B51210" w:rsidP="00D6552A">
            <w:pPr>
              <w:spacing w:before="120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fldChar w:fldCharType="begin"/>
            </w:r>
            <w:r w:rsidR="00766C74">
              <w:rPr>
                <w:sz w:val="22"/>
                <w:szCs w:val="22"/>
                <w:lang w:val="en-GB"/>
              </w:rPr>
              <w:instrText xml:space="preserve"> REF _Ref436248447 \h </w:instrText>
            </w:r>
            <w:r>
              <w:rPr>
                <w:sz w:val="22"/>
                <w:szCs w:val="22"/>
                <w:lang w:val="en-GB"/>
              </w:rPr>
              <w:fldChar w:fldCharType="separate"/>
            </w:r>
            <w:r w:rsidR="00FC511F">
              <w:rPr>
                <w:b/>
                <w:bCs/>
                <w:sz w:val="22"/>
                <w:szCs w:val="22"/>
              </w:rPr>
              <w:t>Błąd! Nie można odnaleźć źródła odwołania.</w:t>
            </w:r>
            <w:r>
              <w:rPr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B51210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_Ref436248447 \h </w:instrText>
            </w:r>
            <w:r>
              <w:fldChar w:fldCharType="separate"/>
            </w:r>
            <w:r w:rsidR="00FC511F">
              <w:rPr>
                <w:b/>
                <w:bCs/>
                <w:noProof/>
              </w:rPr>
              <w:t>Błąd! Nie zdefiniowano zakładki.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B51210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_Ref436256224 \h </w:instrText>
            </w:r>
            <w:r>
              <w:rPr>
                <w:sz w:val="22"/>
                <w:szCs w:val="22"/>
              </w:rPr>
              <w:fldChar w:fldCharType="separate"/>
            </w:r>
            <w:r w:rsidR="00FC511F">
              <w:rPr>
                <w:b/>
                <w:bCs/>
                <w:sz w:val="22"/>
                <w:szCs w:val="22"/>
              </w:rPr>
              <w:t>Błąd! Nie można odnaleźć źródła odwołania.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B51210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_Ref436256224 \h </w:instrText>
            </w:r>
            <w:r>
              <w:fldChar w:fldCharType="separate"/>
            </w:r>
            <w:r w:rsidR="00FC511F">
              <w:rPr>
                <w:b/>
                <w:bCs/>
                <w:noProof/>
              </w:rPr>
              <w:t>Błąd! Nie zdefiniowano zakładki.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B51210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_Ref436257404 \h </w:instrText>
            </w:r>
            <w:r>
              <w:rPr>
                <w:sz w:val="22"/>
                <w:szCs w:val="22"/>
              </w:rPr>
              <w:fldChar w:fldCharType="separate"/>
            </w:r>
            <w:r w:rsidR="00FC511F">
              <w:rPr>
                <w:b/>
                <w:bCs/>
                <w:sz w:val="22"/>
                <w:szCs w:val="22"/>
              </w:rPr>
              <w:t>Błąd! Nie można odnaleźć źródła odwołania.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B51210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_Ref436257404 \h </w:instrText>
            </w:r>
            <w:r>
              <w:fldChar w:fldCharType="separate"/>
            </w:r>
            <w:r w:rsidR="00FC511F">
              <w:rPr>
                <w:b/>
                <w:bCs/>
                <w:noProof/>
              </w:rPr>
              <w:t>Błąd! Nie zdefiniowano zakładki.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B51210" w:rsidP="0013272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_Ref436568842 \h </w:instrText>
            </w:r>
            <w:r>
              <w:rPr>
                <w:sz w:val="22"/>
                <w:szCs w:val="22"/>
              </w:rPr>
              <w:fldChar w:fldCharType="separate"/>
            </w:r>
            <w:r w:rsidR="00FC511F">
              <w:rPr>
                <w:b/>
                <w:bCs/>
                <w:sz w:val="22"/>
                <w:szCs w:val="22"/>
              </w:rPr>
              <w:t>Błąd! Nie można odnaleźć źródła odwołania.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B51210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_Ref436568842 \h </w:instrText>
            </w:r>
            <w:r>
              <w:fldChar w:fldCharType="separate"/>
            </w:r>
            <w:r w:rsidR="00FC511F">
              <w:rPr>
                <w:b/>
                <w:bCs/>
                <w:noProof/>
              </w:rPr>
              <w:t>Błąd! Nie zdefiniowano zakładki.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B51210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_Ref436596575 \h </w:instrText>
            </w:r>
            <w:r>
              <w:rPr>
                <w:sz w:val="22"/>
                <w:szCs w:val="22"/>
              </w:rPr>
              <w:fldChar w:fldCharType="separate"/>
            </w:r>
            <w:r w:rsidR="00FC511F">
              <w:rPr>
                <w:b/>
                <w:bCs/>
                <w:sz w:val="22"/>
                <w:szCs w:val="22"/>
              </w:rPr>
              <w:t>Błąd! Nie można odnaleźć źródła odwołania.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B51210" w:rsidP="002F74F4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_Ref436596575 \h </w:instrText>
            </w:r>
            <w:r>
              <w:fldChar w:fldCharType="separate"/>
            </w:r>
            <w:r w:rsidR="00FC511F">
              <w:rPr>
                <w:b/>
                <w:bCs/>
                <w:noProof/>
              </w:rPr>
              <w:t>Błąd! Nie zdefiniowano zakładki.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B51210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_Ref436571690 \h </w:instrText>
            </w:r>
            <w:r>
              <w:rPr>
                <w:sz w:val="22"/>
                <w:szCs w:val="22"/>
              </w:rPr>
              <w:fldChar w:fldCharType="separate"/>
            </w:r>
            <w:r w:rsidR="00FC511F">
              <w:rPr>
                <w:b/>
                <w:bCs/>
                <w:sz w:val="22"/>
                <w:szCs w:val="22"/>
              </w:rPr>
              <w:t>Błąd! Nie można odnaleźć źródła odwołania.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B51210" w:rsidP="008A171B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_Ref436571690 \h </w:instrText>
            </w:r>
            <w:r>
              <w:fldChar w:fldCharType="separate"/>
            </w:r>
            <w:r w:rsidR="00FC511F">
              <w:rPr>
                <w:b/>
                <w:bCs/>
                <w:noProof/>
              </w:rPr>
              <w:t>Błąd! Nie zdefiniowano zakładki.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B51210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396D2A">
              <w:rPr>
                <w:sz w:val="22"/>
                <w:szCs w:val="22"/>
              </w:rPr>
              <w:instrText xml:space="preserve"> REF _Ref436573477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FC511F">
              <w:rPr>
                <w:sz w:val="20"/>
              </w:rPr>
              <w:t>Struktura Event pozwalająca na wyłączenie aplikacji po 10 kliknięciach w „</w:t>
            </w:r>
            <w:r w:rsidR="00FC511F" w:rsidRPr="00DA496B">
              <w:rPr>
                <w:b/>
                <w:sz w:val="20"/>
              </w:rPr>
              <w:t>X</w:t>
            </w:r>
            <w:r w:rsidR="00FC511F">
              <w:rPr>
                <w:sz w:val="20"/>
              </w:rPr>
              <w:t>”</w:t>
            </w:r>
            <w:r w:rsidR="00FC511F" w:rsidRPr="00F20E17">
              <w:rPr>
                <w:sz w:val="20"/>
              </w:rPr>
              <w:t>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B51210" w:rsidP="00D6552A">
            <w:pPr>
              <w:spacing w:before="120" w:after="120"/>
              <w:jc w:val="right"/>
            </w:pPr>
            <w:r>
              <w:fldChar w:fldCharType="begin"/>
            </w:r>
            <w:r w:rsidR="00396D2A">
              <w:instrText xml:space="preserve"> PAGEREF _Ref436573477 \h </w:instrText>
            </w:r>
            <w:r>
              <w:fldChar w:fldCharType="separate"/>
            </w:r>
            <w:r w:rsidR="00FC511F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626404" w:rsidP="00D6552A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2"/>
          <w:footerReference w:type="even" r:id="rId13"/>
          <w:footerReference w:type="default" r:id="rId14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BB2B4A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</w:t>
      </w:r>
      <w:r w:rsidR="00382B11">
        <w:t>poznanie</w:t>
      </w:r>
      <w:r w:rsidR="00816B9B">
        <w:t xml:space="preserve"> się z</w:t>
      </w:r>
      <w:r w:rsidR="00BB2B4A">
        <w:t>:</w:t>
      </w:r>
    </w:p>
    <w:p w:rsidR="00F84070" w:rsidRDefault="00382B11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 </w:t>
      </w:r>
      <w:r w:rsidR="00816B9B">
        <w:t>Obsługą struktury Event do obsługi zdarzeń wywołanych przez obiekty panelu</w:t>
      </w:r>
    </w:p>
    <w:p w:rsidR="00BB2B4A" w:rsidRDefault="00816B9B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Programowaniem zdarzeń oraz filtrów w strukturze Event.</w:t>
      </w:r>
    </w:p>
    <w:p w:rsidR="002C4F56" w:rsidRDefault="002C4F56" w:rsidP="002C4F56">
      <w:pPr>
        <w:spacing w:line="360" w:lineRule="auto"/>
        <w:rPr>
          <w:b/>
        </w:rPr>
      </w:pPr>
    </w:p>
    <w:p w:rsidR="00C90205" w:rsidRPr="00BB2B4A" w:rsidRDefault="002E137F" w:rsidP="00BB2B4A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p w:rsidR="002E137F" w:rsidRPr="005B5013" w:rsidRDefault="00877EE1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3" w:name="_Ref437794221"/>
      <w:bookmarkEnd w:id="2"/>
      <w:r>
        <w:rPr>
          <w:b/>
        </w:rPr>
        <w:t>Struktura Event</w:t>
      </w:r>
      <w:bookmarkEnd w:id="3"/>
    </w:p>
    <w:p w:rsidR="00527C7C" w:rsidRPr="00EC0544" w:rsidRDefault="00527C7C" w:rsidP="00382B11">
      <w:pPr>
        <w:spacing w:line="360" w:lineRule="auto"/>
        <w:ind w:firstLine="708"/>
        <w:jc w:val="both"/>
      </w:pPr>
    </w:p>
    <w:p w:rsidR="00543993" w:rsidRPr="00B644DA" w:rsidRDefault="00B41C74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4" w:name="_Ref437794225"/>
      <w:r>
        <w:rPr>
          <w:b/>
        </w:rPr>
        <w:t>Zdarzenia i filtry</w:t>
      </w:r>
      <w:bookmarkEnd w:id="4"/>
    </w:p>
    <w:p w:rsidR="00E521AB" w:rsidRPr="00C7010F" w:rsidRDefault="00E521AB" w:rsidP="00816B9B">
      <w:pPr>
        <w:spacing w:line="360" w:lineRule="auto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5" w:name="_Ref427319602"/>
      <w:r>
        <w:rPr>
          <w:b/>
        </w:rPr>
        <w:t>LABORATORYJNE STANOWISKO BADAWCZE</w:t>
      </w:r>
      <w:bookmarkEnd w:id="5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6" w:name="_Ref427319607"/>
      <w:r>
        <w:rPr>
          <w:b/>
        </w:rPr>
        <w:t>Obiekt badany</w:t>
      </w:r>
      <w:bookmarkEnd w:id="6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7" w:name="_Ref427319615"/>
      <w:r>
        <w:rPr>
          <w:b/>
        </w:rPr>
        <w:t>Urządzenia dodatkowe</w:t>
      </w:r>
      <w:bookmarkEnd w:id="7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8" w:name="_Ref427319621"/>
      <w:r w:rsidRPr="007E3E3B">
        <w:rPr>
          <w:b/>
        </w:rPr>
        <w:t>Oprogramowanie</w:t>
      </w:r>
      <w:bookmarkEnd w:id="8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LabVIEW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9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9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Zastosowanie </w:t>
      </w:r>
      <w:r w:rsidR="00816B9B">
        <w:t>struktury Event</w:t>
      </w:r>
      <w:r>
        <w:t>: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B62FA6" w:rsidRDefault="007B71C7" w:rsidP="00D453C2">
      <w:pPr>
        <w:spacing w:line="360" w:lineRule="auto"/>
        <w:ind w:left="360"/>
        <w:jc w:val="both"/>
      </w:pPr>
      <w:r>
        <w:t xml:space="preserve">- </w:t>
      </w:r>
      <w:r w:rsidR="00BB2B4A">
        <w:t xml:space="preserve">otworzyć plik </w:t>
      </w:r>
      <w:r w:rsidR="00B62FA6">
        <w:t>„</w:t>
      </w:r>
      <w:r w:rsidR="00B62FA6" w:rsidRPr="00B62FA6">
        <w:rPr>
          <w:i/>
        </w:rPr>
        <w:t>main_rownolegle.vi</w:t>
      </w:r>
      <w:r w:rsidR="00B62FA6">
        <w:t>”,</w:t>
      </w:r>
    </w:p>
    <w:p w:rsidR="00BD6D51" w:rsidRDefault="00BD6D51" w:rsidP="00D453C2">
      <w:pPr>
        <w:spacing w:line="360" w:lineRule="auto"/>
        <w:ind w:left="360"/>
        <w:jc w:val="both"/>
      </w:pPr>
      <w:r>
        <w:t xml:space="preserve">- umieścić na panelu kontrolki: </w:t>
      </w:r>
      <w:r w:rsidRPr="004424BA">
        <w:rPr>
          <w:b/>
        </w:rPr>
        <w:t xml:space="preserve">Temp </w:t>
      </w:r>
      <w:proofErr w:type="spellStart"/>
      <w:r w:rsidRPr="004424BA">
        <w:rPr>
          <w:b/>
        </w:rPr>
        <w:t>Limits</w:t>
      </w:r>
      <w:proofErr w:type="spellEnd"/>
      <w:r>
        <w:t xml:space="preserve">, </w:t>
      </w:r>
      <w:r w:rsidRPr="004424BA">
        <w:rPr>
          <w:b/>
        </w:rPr>
        <w:t>Zakres uśredniania</w:t>
      </w:r>
      <w:r>
        <w:t xml:space="preserve"> (typu </w:t>
      </w:r>
      <w:r w:rsidRPr="00000C8F">
        <w:rPr>
          <w:b/>
        </w:rPr>
        <w:t>I32</w:t>
      </w:r>
      <w:r>
        <w:t>),</w:t>
      </w:r>
    </w:p>
    <w:p w:rsidR="00BD6D51" w:rsidRDefault="00BD6D51" w:rsidP="00D453C2">
      <w:pPr>
        <w:spacing w:line="360" w:lineRule="auto"/>
        <w:ind w:left="360"/>
        <w:jc w:val="both"/>
      </w:pPr>
      <w:r>
        <w:t xml:space="preserve">- umieścić na diagramie kolejną pętlę </w:t>
      </w:r>
      <w:proofErr w:type="spellStart"/>
      <w:r w:rsidRPr="00000C8F">
        <w:rPr>
          <w:b/>
        </w:rPr>
        <w:t>While</w:t>
      </w:r>
      <w:proofErr w:type="spellEnd"/>
      <w:r w:rsidR="00000C8F">
        <w:t xml:space="preserve"> (powyżej pętli „</w:t>
      </w:r>
      <w:r w:rsidR="00000C8F" w:rsidRPr="00000C8F">
        <w:rPr>
          <w:i/>
        </w:rPr>
        <w:t>Akwizycja</w:t>
      </w:r>
      <w:r w:rsidR="00000C8F">
        <w:t>”)</w:t>
      </w:r>
      <w:r>
        <w:t>,</w:t>
      </w:r>
    </w:p>
    <w:p w:rsidR="0090631C" w:rsidRDefault="0090631C" w:rsidP="00D453C2">
      <w:pPr>
        <w:spacing w:line="360" w:lineRule="auto"/>
        <w:ind w:left="360"/>
        <w:jc w:val="both"/>
      </w:pPr>
      <w:r>
        <w:t>- Nazwać nową pętlę „</w:t>
      </w:r>
      <w:r w:rsidRPr="0090631C">
        <w:rPr>
          <w:i/>
        </w:rPr>
        <w:t>GUI</w:t>
      </w:r>
      <w:r>
        <w:t xml:space="preserve">”: </w:t>
      </w:r>
      <w:r w:rsidRPr="0090631C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90631C">
        <w:rPr>
          <w:b/>
        </w:rPr>
        <w:t>Visible</w:t>
      </w:r>
      <w:proofErr w:type="spellEnd"/>
      <w:r w:rsidRPr="0090631C">
        <w:rPr>
          <w:b/>
        </w:rPr>
        <w:t xml:space="preserve"> </w:t>
      </w:r>
      <w:proofErr w:type="spellStart"/>
      <w:r w:rsidRPr="0090631C">
        <w:rPr>
          <w:b/>
        </w:rPr>
        <w:t>Items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90631C">
        <w:rPr>
          <w:b/>
        </w:rPr>
        <w:t>Subdiagram</w:t>
      </w:r>
      <w:proofErr w:type="spellEnd"/>
      <w:r w:rsidRPr="0090631C">
        <w:rPr>
          <w:b/>
        </w:rPr>
        <w:t xml:space="preserve"> </w:t>
      </w:r>
      <w:proofErr w:type="spellStart"/>
      <w:r w:rsidRPr="0090631C">
        <w:rPr>
          <w:b/>
        </w:rPr>
        <w:t>Label</w:t>
      </w:r>
      <w:proofErr w:type="spellEnd"/>
      <w:r>
        <w:t>,</w:t>
      </w:r>
    </w:p>
    <w:p w:rsidR="00BD6D51" w:rsidRDefault="00BD6D51" w:rsidP="00D453C2">
      <w:pPr>
        <w:spacing w:line="360" w:lineRule="auto"/>
        <w:ind w:left="360"/>
        <w:jc w:val="both"/>
      </w:pPr>
      <w:r>
        <w:t>- wewnątrz pętli</w:t>
      </w:r>
      <w:r w:rsidR="001151F4">
        <w:t xml:space="preserve"> umieścić strukturę Event,</w:t>
      </w:r>
    </w:p>
    <w:p w:rsidR="001151F4" w:rsidRDefault="001151F4" w:rsidP="00D453C2">
      <w:pPr>
        <w:spacing w:line="360" w:lineRule="auto"/>
        <w:ind w:left="360"/>
        <w:jc w:val="both"/>
      </w:pPr>
      <w:r>
        <w:t xml:space="preserve">- w strukturze Event dodać zdarzenie </w:t>
      </w:r>
      <w:r w:rsidR="0090631C">
        <w:rPr>
          <w:b/>
        </w:rPr>
        <w:t>s</w:t>
      </w:r>
      <w:r w:rsidRPr="001151F4">
        <w:rPr>
          <w:b/>
        </w:rPr>
        <w:t>top</w:t>
      </w:r>
      <w:r>
        <w:t xml:space="preserve"> </w:t>
      </w:r>
      <w:r>
        <w:sym w:font="Wingdings" w:char="F0E0"/>
      </w:r>
      <w:r>
        <w:t xml:space="preserve"> </w:t>
      </w:r>
      <w:r w:rsidRPr="001151F4">
        <w:rPr>
          <w:b/>
        </w:rPr>
        <w:t xml:space="preserve">Value </w:t>
      </w:r>
      <w:proofErr w:type="spellStart"/>
      <w:r w:rsidRPr="001151F4">
        <w:rPr>
          <w:b/>
        </w:rPr>
        <w:t>change</w:t>
      </w:r>
      <w:proofErr w:type="spellEnd"/>
      <w:r>
        <w:t>,</w:t>
      </w:r>
    </w:p>
    <w:p w:rsidR="0090631C" w:rsidRDefault="001151F4" w:rsidP="00D453C2">
      <w:pPr>
        <w:spacing w:line="360" w:lineRule="auto"/>
        <w:ind w:left="360"/>
        <w:jc w:val="both"/>
      </w:pPr>
      <w:r>
        <w:t xml:space="preserve">- przenieść terminal przycisku </w:t>
      </w:r>
      <w:r w:rsidR="0090631C" w:rsidRPr="0090631C">
        <w:rPr>
          <w:b/>
        </w:rPr>
        <w:t>stop</w:t>
      </w:r>
      <w:r w:rsidR="0090631C">
        <w:t xml:space="preserve"> do utworzonego zdarzenia</w:t>
      </w:r>
      <w:r w:rsidR="004424BA">
        <w:t xml:space="preserve"> wewnątrz struktury </w:t>
      </w:r>
      <w:r w:rsidR="004424BA" w:rsidRPr="004424BA">
        <w:rPr>
          <w:b/>
        </w:rPr>
        <w:t>Event</w:t>
      </w:r>
      <w:r w:rsidR="0090631C">
        <w:t xml:space="preserve"> i</w:t>
      </w:r>
      <w:r w:rsidR="004424BA">
        <w:t> </w:t>
      </w:r>
      <w:r w:rsidR="0090631C">
        <w:t>podpiąć tak, żeby kończył pętlę,</w:t>
      </w:r>
    </w:p>
    <w:p w:rsidR="001151F4" w:rsidRDefault="0090631C" w:rsidP="00D453C2">
      <w:pPr>
        <w:spacing w:line="360" w:lineRule="auto"/>
        <w:ind w:left="360"/>
        <w:jc w:val="both"/>
      </w:pPr>
      <w:r>
        <w:lastRenderedPageBreak/>
        <w:t xml:space="preserve">- uzupełnić </w:t>
      </w:r>
      <w:r w:rsidR="00000C8F">
        <w:t>aplikację</w:t>
      </w:r>
      <w:r>
        <w:t xml:space="preserve"> </w:t>
      </w:r>
      <w:r w:rsidR="00000C8F">
        <w:t>tak, aby</w:t>
      </w:r>
      <w:r>
        <w:t xml:space="preserve"> przycisk wyłączał także pętlę Akwizycja (</w:t>
      </w:r>
      <w:r w:rsidRPr="004424BA">
        <w:rPr>
          <w:color w:val="A6A6A6" w:themeColor="background1" w:themeShade="A6"/>
        </w:rPr>
        <w:t xml:space="preserve">za pomocą zmiennej lokalnej – </w:t>
      </w:r>
      <w:r w:rsidR="00000C8F" w:rsidRPr="004424BA">
        <w:rPr>
          <w:color w:val="A6A6A6" w:themeColor="background1" w:themeShade="A6"/>
        </w:rPr>
        <w:t>przykład</w:t>
      </w:r>
      <w:r w:rsidRPr="004424BA">
        <w:rPr>
          <w:color w:val="A6A6A6" w:themeColor="background1" w:themeShade="A6"/>
        </w:rPr>
        <w:t xml:space="preserve"> w poprzedniej instrukcji</w:t>
      </w:r>
      <w:r>
        <w:t>),</w:t>
      </w:r>
    </w:p>
    <w:p w:rsidR="0090631C" w:rsidRDefault="0090631C" w:rsidP="00D453C2">
      <w:pPr>
        <w:spacing w:line="360" w:lineRule="auto"/>
        <w:ind w:left="360"/>
        <w:jc w:val="both"/>
      </w:pPr>
      <w:r>
        <w:t>- utworzyć obsługę dwóch zdarzeń: „</w:t>
      </w:r>
      <w:r w:rsidRPr="00F54A3F">
        <w:rPr>
          <w:b/>
        </w:rPr>
        <w:t xml:space="preserve">Temp </w:t>
      </w:r>
      <w:proofErr w:type="spellStart"/>
      <w:r w:rsidRPr="00F54A3F">
        <w:rPr>
          <w:b/>
        </w:rPr>
        <w:t>limits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F54A3F">
        <w:rPr>
          <w:b/>
        </w:rPr>
        <w:t xml:space="preserve">Value </w:t>
      </w:r>
      <w:proofErr w:type="spellStart"/>
      <w:r w:rsidRPr="00F54A3F">
        <w:rPr>
          <w:b/>
        </w:rPr>
        <w:t>change</w:t>
      </w:r>
      <w:proofErr w:type="spellEnd"/>
      <w:r>
        <w:t>,</w:t>
      </w:r>
      <w:r w:rsidR="00F54A3F">
        <w:t xml:space="preserve"> </w:t>
      </w:r>
      <w:r w:rsidR="00F54A3F" w:rsidRPr="00F54A3F">
        <w:rPr>
          <w:b/>
        </w:rPr>
        <w:t>Zakres uśredniania</w:t>
      </w:r>
      <w:r>
        <w:t xml:space="preserve"> </w:t>
      </w:r>
      <w:r w:rsidR="00F54A3F">
        <w:sym w:font="Wingdings" w:char="F0E0"/>
      </w:r>
      <w:r w:rsidR="00F54A3F">
        <w:t xml:space="preserve"> </w:t>
      </w:r>
      <w:r w:rsidR="00F54A3F" w:rsidRPr="00F54A3F">
        <w:rPr>
          <w:b/>
        </w:rPr>
        <w:t xml:space="preserve">Value </w:t>
      </w:r>
      <w:proofErr w:type="spellStart"/>
      <w:r w:rsidR="00F54A3F" w:rsidRPr="00F54A3F">
        <w:rPr>
          <w:b/>
        </w:rPr>
        <w:t>change</w:t>
      </w:r>
      <w:proofErr w:type="spellEnd"/>
      <w:r>
        <w:t>”</w:t>
      </w:r>
      <w:r w:rsidR="00F54A3F">
        <w:t>,</w:t>
      </w:r>
    </w:p>
    <w:p w:rsidR="00F54A3F" w:rsidRDefault="00F54A3F" w:rsidP="00D453C2">
      <w:pPr>
        <w:spacing w:line="360" w:lineRule="auto"/>
        <w:ind w:left="360"/>
        <w:jc w:val="both"/>
      </w:pPr>
      <w:r>
        <w:t>- umieścić odpowiednie kontrolki w zdarzeniu,</w:t>
      </w:r>
    </w:p>
    <w:p w:rsidR="00F54A3F" w:rsidRDefault="00F54A3F" w:rsidP="00D453C2">
      <w:pPr>
        <w:spacing w:line="360" w:lineRule="auto"/>
        <w:ind w:left="360"/>
        <w:jc w:val="both"/>
      </w:pPr>
      <w:r>
        <w:t>- przygotować zmienną funkcjonalną przenoszącą dane z pętli „</w:t>
      </w:r>
      <w:r w:rsidRPr="00F54A3F">
        <w:rPr>
          <w:i/>
        </w:rPr>
        <w:t>GUI</w:t>
      </w:r>
      <w:r>
        <w:t>” do pętli „</w:t>
      </w:r>
      <w:r w:rsidRPr="00F54A3F">
        <w:rPr>
          <w:i/>
        </w:rPr>
        <w:t>Przetwarzanie</w:t>
      </w:r>
      <w:r>
        <w:t>”</w:t>
      </w:r>
      <w:r w:rsidR="004965C2">
        <w:t xml:space="preserve"> (pamiętać o utworzeniu </w:t>
      </w:r>
      <w:r w:rsidR="00BF7E1F">
        <w:t>definicji typu</w:t>
      </w:r>
      <w:r w:rsidR="004965C2">
        <w:t xml:space="preserve"> „</w:t>
      </w:r>
      <w:proofErr w:type="spellStart"/>
      <w:r w:rsidR="004965C2" w:rsidRPr="004965C2">
        <w:rPr>
          <w:i/>
        </w:rPr>
        <w:t>Akcje_rownolegle_FGV.ctl</w:t>
      </w:r>
      <w:proofErr w:type="spellEnd"/>
      <w:r w:rsidR="004965C2">
        <w:t>”)</w:t>
      </w:r>
      <w:r>
        <w:t>,</w:t>
      </w:r>
    </w:p>
    <w:p w:rsidR="004965C2" w:rsidRDefault="004965C2" w:rsidP="00D453C2">
      <w:pPr>
        <w:spacing w:line="360" w:lineRule="auto"/>
        <w:ind w:left="360"/>
        <w:jc w:val="both"/>
      </w:pPr>
      <w:r>
        <w:t xml:space="preserve">- uzupełnić ikonę oraz </w:t>
      </w:r>
      <w:r w:rsidR="00154380">
        <w:t>dokumentację</w:t>
      </w:r>
      <w:r>
        <w:t xml:space="preserve"> zmiennej funkcjonalnej,</w:t>
      </w:r>
    </w:p>
    <w:p w:rsidR="004965C2" w:rsidRDefault="004965C2" w:rsidP="00D453C2">
      <w:pPr>
        <w:spacing w:line="360" w:lineRule="auto"/>
        <w:ind w:left="360"/>
        <w:jc w:val="both"/>
      </w:pPr>
      <w:r>
        <w:t>- zapisać zmienną pod nazwą „</w:t>
      </w:r>
      <w:r w:rsidRPr="004965C2">
        <w:rPr>
          <w:i/>
        </w:rPr>
        <w:t>Zmienna Temp FGV.vi</w:t>
      </w:r>
      <w:r>
        <w:t>”,</w:t>
      </w:r>
    </w:p>
    <w:p w:rsidR="006640CA" w:rsidRDefault="006640CA" w:rsidP="006640CA">
      <w:pPr>
        <w:spacing w:line="360" w:lineRule="auto"/>
        <w:ind w:left="360"/>
        <w:jc w:val="both"/>
      </w:pPr>
      <w:r>
        <w:t xml:space="preserve">- wprowadzić dane akcją </w:t>
      </w:r>
      <w:r w:rsidRPr="006640CA">
        <w:rPr>
          <w:b/>
        </w:rPr>
        <w:t>SET</w:t>
      </w:r>
      <w:r>
        <w:t xml:space="preserve"> w zdarzeniu „</w:t>
      </w:r>
      <w:r w:rsidRPr="00F54A3F">
        <w:rPr>
          <w:b/>
        </w:rPr>
        <w:t xml:space="preserve">Temp </w:t>
      </w:r>
      <w:proofErr w:type="spellStart"/>
      <w:r w:rsidRPr="00F54A3F">
        <w:rPr>
          <w:b/>
        </w:rPr>
        <w:t>limits</w:t>
      </w:r>
      <w:proofErr w:type="spellEnd"/>
      <w:r>
        <w:t xml:space="preserve">, </w:t>
      </w:r>
      <w:r w:rsidRPr="00F54A3F">
        <w:rPr>
          <w:b/>
        </w:rPr>
        <w:t>Zakres uśredniania</w:t>
      </w:r>
      <w:r>
        <w:t xml:space="preserve"> </w:t>
      </w:r>
      <w:r>
        <w:sym w:font="Wingdings" w:char="F0E0"/>
      </w:r>
      <w:r>
        <w:t xml:space="preserve"> </w:t>
      </w:r>
      <w:r w:rsidRPr="00F54A3F">
        <w:rPr>
          <w:b/>
        </w:rPr>
        <w:t xml:space="preserve">Value </w:t>
      </w:r>
      <w:proofErr w:type="spellStart"/>
      <w:r w:rsidRPr="00F54A3F">
        <w:rPr>
          <w:b/>
        </w:rPr>
        <w:t>change</w:t>
      </w:r>
      <w:proofErr w:type="spellEnd"/>
      <w:r>
        <w:t>”,</w:t>
      </w:r>
    </w:p>
    <w:p w:rsidR="00B32B7D" w:rsidRDefault="00B32B7D" w:rsidP="006640CA">
      <w:pPr>
        <w:spacing w:line="360" w:lineRule="auto"/>
        <w:ind w:left="360"/>
        <w:jc w:val="both"/>
      </w:pPr>
      <w:r>
        <w:t>- uzupełnić pętlę „GUI” o startowe przypisanie wartości do zmiennej za pomocą węzła „</w:t>
      </w:r>
      <w:r w:rsidRPr="00B32B7D">
        <w:rPr>
          <w:i/>
        </w:rPr>
        <w:t>First cal?</w:t>
      </w:r>
      <w:r>
        <w:t>” jak na rysunku:</w:t>
      </w:r>
    </w:p>
    <w:p w:rsidR="00B32B7D" w:rsidRDefault="00B32B7D" w:rsidP="00B32B7D">
      <w:pPr>
        <w:pStyle w:val="Akapitzlist"/>
        <w:spacing w:line="360" w:lineRule="auto"/>
      </w:pPr>
      <w:r>
        <w:rPr>
          <w:noProof/>
          <w:lang w:val="en-GB" w:eastAsia="en-GB"/>
        </w:rPr>
        <w:drawing>
          <wp:inline distT="0" distB="0" distL="0" distR="0">
            <wp:extent cx="2899715" cy="1529965"/>
            <wp:effectExtent l="1905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803" cy="1530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A3F" w:rsidRDefault="00B32B7D" w:rsidP="00D453C2">
      <w:pPr>
        <w:spacing w:line="360" w:lineRule="auto"/>
        <w:ind w:left="360"/>
        <w:jc w:val="both"/>
      </w:pPr>
      <w:r>
        <w:t xml:space="preserve">- uzupełnić pętlę </w:t>
      </w:r>
      <w:r w:rsidR="00292675">
        <w:t>„</w:t>
      </w:r>
      <w:r w:rsidR="00292675" w:rsidRPr="00292675">
        <w:rPr>
          <w:i/>
        </w:rPr>
        <w:t>W</w:t>
      </w:r>
      <w:r w:rsidRPr="00292675">
        <w:rPr>
          <w:i/>
        </w:rPr>
        <w:t>yświetlanie</w:t>
      </w:r>
      <w:r w:rsidR="00292675">
        <w:t>”</w:t>
      </w:r>
      <w:r>
        <w:t xml:space="preserve"> tak, aby wskaźnik „</w:t>
      </w:r>
      <w:proofErr w:type="spellStart"/>
      <w:r w:rsidRPr="00B32B7D">
        <w:rPr>
          <w:i/>
        </w:rPr>
        <w:t>Wavefor</w:t>
      </w:r>
      <w:r>
        <w:rPr>
          <w:i/>
        </w:rPr>
        <w:t>m</w:t>
      </w:r>
      <w:proofErr w:type="spellEnd"/>
      <w:r w:rsidRPr="00B32B7D">
        <w:rPr>
          <w:i/>
        </w:rPr>
        <w:t xml:space="preserve"> Chart</w:t>
      </w:r>
      <w:r>
        <w:t>” wyświetlał przebiegi temperatury oraz ustawione wartości minima</w:t>
      </w:r>
      <w:r w:rsidR="000B44EE">
        <w:t>lną i maksymalną (skorzystać ze </w:t>
      </w:r>
      <w:r>
        <w:t>zmiennej funkcjonalnej w pętli „</w:t>
      </w:r>
      <w:r w:rsidRPr="00B32B7D">
        <w:rPr>
          <w:i/>
        </w:rPr>
        <w:t>Wyświetlanie</w:t>
      </w:r>
      <w:r>
        <w:t>”),</w:t>
      </w:r>
    </w:p>
    <w:p w:rsidR="006B2DF1" w:rsidRDefault="006B2DF1" w:rsidP="00D453C2">
      <w:pPr>
        <w:spacing w:line="360" w:lineRule="auto"/>
        <w:ind w:left="360"/>
        <w:jc w:val="both"/>
      </w:pPr>
      <w:r>
        <w:t>- dodać filtr w strukturze Event aby, nie można było zamknąć aplikacji za pomocą przycisku „</w:t>
      </w:r>
      <w:r w:rsidRPr="006B2DF1">
        <w:rPr>
          <w:b/>
        </w:rPr>
        <w:t>X</w:t>
      </w:r>
      <w:r>
        <w:t xml:space="preserve">” na pasku w prawym górnym rogu aplikacji, </w:t>
      </w:r>
    </w:p>
    <w:p w:rsidR="00292675" w:rsidRDefault="00292675" w:rsidP="00D453C2">
      <w:pPr>
        <w:spacing w:line="360" w:lineRule="auto"/>
        <w:ind w:left="360"/>
        <w:jc w:val="both"/>
      </w:pPr>
      <w:r>
        <w:t>- uzupełnić strukturę Event tak, żeby program w dole</w:t>
      </w:r>
      <w:r w:rsidR="00156038">
        <w:t xml:space="preserve"> ekranu</w:t>
      </w:r>
      <w:r>
        <w:t xml:space="preserve"> wyświetlał aktualną godzinę.</w:t>
      </w:r>
    </w:p>
    <w:p w:rsidR="00BD6D51" w:rsidRDefault="000B44EE" w:rsidP="000B44EE">
      <w:pPr>
        <w:pStyle w:val="Bezodstpw"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194506" cy="2569170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507" cy="2571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4EE" w:rsidRPr="000B44EE" w:rsidRDefault="000B44EE" w:rsidP="000B44EE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r w:rsidRPr="000B44EE">
        <w:rPr>
          <w:sz w:val="20"/>
        </w:rPr>
        <w:t>Widok panelu</w:t>
      </w:r>
      <w:r>
        <w:rPr>
          <w:sz w:val="20"/>
        </w:rPr>
        <w:t xml:space="preserve"> programu ze wskaźnikiem aktualnej godziny.</w:t>
      </w:r>
    </w:p>
    <w:p w:rsidR="000B44EE" w:rsidRDefault="000B44EE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0" w:name="_Ref427319642"/>
      <w:bookmarkStart w:id="11" w:name="_Ref431677884"/>
      <w:bookmarkStart w:id="12" w:name="_Ref435049848"/>
      <w:bookmarkStart w:id="13" w:name="_Ref436568886"/>
      <w:bookmarkStart w:id="14" w:name="_Ref437378424"/>
      <w:bookmarkStart w:id="15" w:name="_Ref437552650"/>
      <w:r w:rsidRPr="00CB3BFD">
        <w:rPr>
          <w:b/>
        </w:rPr>
        <w:t>PRZYKŁAD REALIZACJI ZADANIA</w:t>
      </w:r>
      <w:bookmarkEnd w:id="10"/>
      <w:bookmarkEnd w:id="11"/>
      <w:r w:rsidR="004F2547">
        <w:rPr>
          <w:b/>
        </w:rPr>
        <w:t xml:space="preserve"> – </w:t>
      </w:r>
      <w:bookmarkEnd w:id="12"/>
      <w:bookmarkEnd w:id="13"/>
      <w:bookmarkEnd w:id="14"/>
      <w:r w:rsidR="005C6C82">
        <w:rPr>
          <w:b/>
        </w:rPr>
        <w:t>filtracja zdarzenia zamknięcia aplikacji</w:t>
      </w:r>
      <w:bookmarkEnd w:id="15"/>
    </w:p>
    <w:p w:rsidR="004804A3" w:rsidRDefault="00DA496B" w:rsidP="000768E7">
      <w:pPr>
        <w:spacing w:line="360" w:lineRule="auto"/>
        <w:ind w:firstLine="708"/>
        <w:jc w:val="both"/>
      </w:pPr>
      <w:r>
        <w:t>Zdarzenie struktury Event liczące wyłączenia aplikacji za pomocą przycisku „</w:t>
      </w:r>
      <w:r w:rsidRPr="00B32B7D">
        <w:rPr>
          <w:b/>
          <w:i/>
        </w:rPr>
        <w:t>X</w:t>
      </w:r>
      <w:r>
        <w:t>”. W tym celu zastosowano filtr „</w:t>
      </w:r>
      <w:r w:rsidRPr="00DA496B">
        <w:rPr>
          <w:i/>
        </w:rPr>
        <w:t xml:space="preserve">Panel </w:t>
      </w:r>
      <w:proofErr w:type="spellStart"/>
      <w:r w:rsidRPr="00DA496B">
        <w:rPr>
          <w:i/>
        </w:rPr>
        <w:t>close</w:t>
      </w:r>
      <w:proofErr w:type="spellEnd"/>
      <w:r w:rsidRPr="00DA496B">
        <w:rPr>
          <w:i/>
        </w:rPr>
        <w:t>?</w:t>
      </w:r>
      <w:r>
        <w:t xml:space="preserve">”. </w:t>
      </w:r>
    </w:p>
    <w:p w:rsidR="00F20E17" w:rsidRDefault="00DA496B" w:rsidP="00A40A3C">
      <w:pPr>
        <w:pStyle w:val="Bezodstpw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4318863" cy="2189443"/>
            <wp:effectExtent l="19050" t="0" r="5487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12" cy="2189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E17" w:rsidRPr="00F20E17" w:rsidRDefault="00DA496B" w:rsidP="00F20E17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6" w:name="_Ref436573477"/>
      <w:r>
        <w:rPr>
          <w:sz w:val="20"/>
        </w:rPr>
        <w:t>Struktura Event pozwalająca na wyłączenie aplikacji po 10 kliknięciach w „</w:t>
      </w:r>
      <w:r w:rsidRPr="00DA496B">
        <w:rPr>
          <w:b/>
          <w:sz w:val="20"/>
        </w:rPr>
        <w:t>X</w:t>
      </w:r>
      <w:r>
        <w:rPr>
          <w:sz w:val="20"/>
        </w:rPr>
        <w:t>”</w:t>
      </w:r>
      <w:r w:rsidR="00F20E17" w:rsidRPr="00F20E17">
        <w:rPr>
          <w:sz w:val="20"/>
        </w:rPr>
        <w:t>.</w:t>
      </w:r>
      <w:bookmarkEnd w:id="16"/>
    </w:p>
    <w:p w:rsidR="004804A3" w:rsidRDefault="00DA496B" w:rsidP="00DA496B">
      <w:pPr>
        <w:spacing w:line="360" w:lineRule="auto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1807617" cy="972922"/>
            <wp:effectExtent l="19050" t="0" r="2133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994" cy="97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D51" w:rsidRDefault="00BD6D51" w:rsidP="00BD6D51">
      <w:pPr>
        <w:pStyle w:val="Akapitzlist"/>
        <w:numPr>
          <w:ilvl w:val="0"/>
          <w:numId w:val="28"/>
        </w:numPr>
        <w:spacing w:line="360" w:lineRule="auto"/>
        <w:jc w:val="center"/>
      </w:pPr>
      <w:r w:rsidRPr="00BD6D51">
        <w:rPr>
          <w:sz w:val="20"/>
        </w:rPr>
        <w:t>Miejsce kliknięcia działające na zdarzenie</w:t>
      </w:r>
      <w:r>
        <w:t>.</w:t>
      </w:r>
    </w:p>
    <w:p w:rsidR="00DA496B" w:rsidRPr="00C67038" w:rsidRDefault="00DA496B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7" w:name="_Ref427319682"/>
      <w:r w:rsidRPr="00E56E6B">
        <w:rPr>
          <w:b/>
        </w:rPr>
        <w:t>RAPORT</w:t>
      </w:r>
      <w:bookmarkEnd w:id="17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</w:t>
      </w:r>
      <w:r w:rsidR="00CE2606">
        <w:lastRenderedPageBreak/>
        <w:t>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8" w:name="_Ref427319687"/>
      <w:r w:rsidRPr="00E56E6B">
        <w:rPr>
          <w:b/>
        </w:rPr>
        <w:t>PYTANIA</w:t>
      </w:r>
      <w:bookmarkEnd w:id="18"/>
    </w:p>
    <w:p w:rsidR="00317C3C" w:rsidRDefault="00F8166E" w:rsidP="00A73175">
      <w:pPr>
        <w:pStyle w:val="Akapitzlist"/>
        <w:numPr>
          <w:ilvl w:val="0"/>
          <w:numId w:val="26"/>
        </w:numPr>
        <w:spacing w:line="360" w:lineRule="auto"/>
      </w:pPr>
      <w:r>
        <w:t>Omówić metody programowania równoległego</w:t>
      </w:r>
      <w:r w:rsidR="007B79B0">
        <w:t>.</w:t>
      </w:r>
    </w:p>
    <w:p w:rsidR="007B79B0" w:rsidRDefault="00F8166E" w:rsidP="00A73175">
      <w:pPr>
        <w:pStyle w:val="Akapitzlist"/>
        <w:numPr>
          <w:ilvl w:val="0"/>
          <w:numId w:val="26"/>
        </w:numPr>
        <w:spacing w:line="360" w:lineRule="auto"/>
      </w:pPr>
      <w:r>
        <w:t>Wymienić metody przesyłania danych między pętlami równoległymi, podać zalety i wady każdej metody.</w:t>
      </w:r>
    </w:p>
    <w:p w:rsidR="00954750" w:rsidRPr="00CB65BB" w:rsidRDefault="00F8166E" w:rsidP="00F8166E">
      <w:pPr>
        <w:pStyle w:val="Akapitzlist"/>
        <w:numPr>
          <w:ilvl w:val="0"/>
          <w:numId w:val="26"/>
        </w:numPr>
        <w:spacing w:line="360" w:lineRule="auto"/>
      </w:pPr>
      <w:r>
        <w:t>Co to jest „sztuczna zależność struktur”?</w:t>
      </w: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proofErr w:type="spellStart"/>
      <w:r>
        <w:t>ook</w:t>
      </w:r>
      <w:proofErr w:type="spellEnd"/>
      <w:r>
        <w:t>.</w:t>
      </w:r>
    </w:p>
    <w:p w:rsidR="00BC5C06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https://www.youtube.com/watch?v=iNm0zWY7o8g&amp;list=PLUnVykytJXxPxm5u0vRKpPRVVg2u_WgFg&amp;index=3</w:t>
      </w:r>
    </w:p>
    <w:p w:rsidR="002E03DD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https://www.youtube.com/watch?v=RuIN31rSO2k</w:t>
      </w:r>
    </w:p>
    <w:p w:rsidR="00C868BA" w:rsidRPr="002E03DD" w:rsidRDefault="00C868BA" w:rsidP="007A369F">
      <w:pPr>
        <w:spacing w:line="360" w:lineRule="auto"/>
        <w:jc w:val="right"/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 xml:space="preserve">ukończyć zadania z instrukcji nr </w:t>
      </w:r>
      <w:r w:rsidR="00113270">
        <w:t>9</w:t>
      </w:r>
      <w:r w:rsidR="005E1737">
        <w:t>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</w:t>
      </w:r>
      <w:bookmarkStart w:id="19" w:name="_GoBack"/>
      <w:bookmarkEnd w:id="19"/>
      <w:r>
        <w:rPr>
          <w:b w:val="0"/>
        </w:rPr>
        <w:t>KONANIU ĆWICZENIA</w:t>
      </w:r>
    </w:p>
    <w:p w:rsidR="00A326BC" w:rsidRDefault="00F95558" w:rsidP="00113270">
      <w:pPr>
        <w:spacing w:line="360" w:lineRule="auto"/>
      </w:pPr>
      <w:r>
        <w:t xml:space="preserve">- 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D03AAF" w:rsidP="005B5013">
      <w:pPr>
        <w:pStyle w:val="Nagwek2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sz w:val="28"/>
        </w:rPr>
        <w:t xml:space="preserve">Opóźnienia i zarządzanie czasem </w:t>
      </w:r>
      <w:r w:rsidR="005B56AA">
        <w:rPr>
          <w:rFonts w:ascii="Arial" w:hAnsi="Arial" w:cs="Arial"/>
          <w:b w:val="0"/>
          <w:sz w:val="28"/>
        </w:rPr>
        <w:t>działania</w:t>
      </w:r>
      <w:r>
        <w:rPr>
          <w:rFonts w:ascii="Arial" w:hAnsi="Arial" w:cs="Arial"/>
          <w:b w:val="0"/>
          <w:sz w:val="28"/>
        </w:rPr>
        <w:t xml:space="preserve"> aplikacji</w:t>
      </w:r>
    </w:p>
    <w:p w:rsidR="00854DF9" w:rsidRPr="00E7018F" w:rsidRDefault="00854DF9" w:rsidP="005E1737">
      <w:pPr>
        <w:spacing w:line="360" w:lineRule="auto"/>
        <w:jc w:val="both"/>
      </w:pPr>
    </w:p>
    <w:sectPr w:rsidR="00854DF9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1D8" w:rsidRDefault="006F41D8">
      <w:r>
        <w:separator/>
      </w:r>
    </w:p>
  </w:endnote>
  <w:endnote w:type="continuationSeparator" w:id="0">
    <w:p w:rsidR="006F41D8" w:rsidRDefault="006F4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160" w:rsidRDefault="00B51210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05160" w:rsidRDefault="00D05160" w:rsidP="00290F99">
    <w:pPr>
      <w:pStyle w:val="Stopk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160" w:rsidRDefault="00B51210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FC511F">
      <w:rPr>
        <w:rStyle w:val="Numerstrony"/>
        <w:noProof/>
      </w:rPr>
      <w:t>7</w:t>
    </w:r>
    <w:r>
      <w:rPr>
        <w:rStyle w:val="Numerstrony"/>
      </w:rPr>
      <w:fldChar w:fldCharType="end"/>
    </w:r>
  </w:p>
  <w:p w:rsidR="00D05160" w:rsidRDefault="006F41D8" w:rsidP="0004709E">
    <w:pPr>
      <w:pStyle w:val="Stopka"/>
      <w:ind w:right="360"/>
      <w:jc w:val="center"/>
      <w:rPr>
        <w:i/>
      </w:rPr>
    </w:pPr>
    <w:r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D05160" w:rsidRPr="0004709E" w:rsidRDefault="00D32698" w:rsidP="006A7437">
    <w:pPr>
      <w:spacing w:before="120" w:after="120"/>
      <w:jc w:val="center"/>
      <w:rPr>
        <w:i/>
      </w:rPr>
    </w:pPr>
    <w:r w:rsidRPr="00D32698">
      <w:rPr>
        <w:i/>
      </w:rPr>
      <w:t>Struktury p</w:t>
    </w:r>
    <w:r w:rsidR="006A7437">
      <w:rPr>
        <w:i/>
      </w:rPr>
      <w:t xml:space="preserve">rogramistyczne: </w:t>
    </w:r>
    <w:r w:rsidR="006A7437" w:rsidRPr="006A7437">
      <w:rPr>
        <w:i/>
      </w:rPr>
      <w:t>struktura Event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1D8" w:rsidRDefault="006F41D8">
      <w:r>
        <w:separator/>
      </w:r>
    </w:p>
  </w:footnote>
  <w:footnote w:type="continuationSeparator" w:id="0">
    <w:p w:rsidR="006F41D8" w:rsidRDefault="006F41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00" w:type="dxa"/>
      <w:tblInd w:w="108" w:type="dxa"/>
      <w:tblLayout w:type="fixed"/>
      <w:tblLook w:val="01E0" w:firstRow="1" w:lastRow="1" w:firstColumn="1" w:lastColumn="1" w:noHBand="0" w:noVBand="0"/>
    </w:tblPr>
    <w:tblGrid>
      <w:gridCol w:w="8280"/>
      <w:gridCol w:w="720"/>
    </w:tblGrid>
    <w:tr w:rsidR="00D05160">
      <w:trPr>
        <w:trHeight w:val="270"/>
      </w:trPr>
      <w:tc>
        <w:tcPr>
          <w:tcW w:w="8280" w:type="dxa"/>
          <w:vAlign w:val="center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11786184" r:id="rId2"/>
            </w:object>
          </w:r>
        </w:p>
      </w:tc>
    </w:tr>
    <w:tr w:rsidR="00D05160">
      <w:trPr>
        <w:trHeight w:val="270"/>
      </w:trPr>
      <w:tc>
        <w:tcPr>
          <w:tcW w:w="8280" w:type="dxa"/>
          <w:vAlign w:val="center"/>
        </w:tcPr>
        <w:p w:rsidR="00D05160" w:rsidRPr="00F44239" w:rsidRDefault="006F41D8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D05160" w:rsidRDefault="00D05160" w:rsidP="004431C9">
          <w:pPr>
            <w:pStyle w:val="Nagwek"/>
            <w:jc w:val="center"/>
          </w:pPr>
        </w:p>
      </w:tc>
    </w:tr>
  </w:tbl>
  <w:p w:rsidR="00D05160" w:rsidRPr="004431C9" w:rsidRDefault="00D05160" w:rsidP="004431C9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A52"/>
    <w:multiLevelType w:val="hybridMultilevel"/>
    <w:tmpl w:val="42BCA594"/>
    <w:lvl w:ilvl="0" w:tplc="0912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13D62A0D"/>
    <w:multiLevelType w:val="hybridMultilevel"/>
    <w:tmpl w:val="C0BA2D8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99071AD"/>
    <w:multiLevelType w:val="hybridMultilevel"/>
    <w:tmpl w:val="A1CA57D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3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5">
    <w:nsid w:val="2BA63A52"/>
    <w:multiLevelType w:val="hybridMultilevel"/>
    <w:tmpl w:val="E502238E"/>
    <w:lvl w:ilvl="0" w:tplc="A0AC636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7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8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7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04E34B3"/>
    <w:multiLevelType w:val="hybridMultilevel"/>
    <w:tmpl w:val="9B1E3A34"/>
    <w:lvl w:ilvl="0" w:tplc="70B2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1E28C3"/>
    <w:multiLevelType w:val="hybridMultilevel"/>
    <w:tmpl w:val="2202E854"/>
    <w:lvl w:ilvl="0" w:tplc="F92ED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890F42"/>
    <w:multiLevelType w:val="hybridMultilevel"/>
    <w:tmpl w:val="2BDE693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4"/>
  </w:num>
  <w:num w:numId="3">
    <w:abstractNumId w:val="8"/>
  </w:num>
  <w:num w:numId="4">
    <w:abstractNumId w:val="9"/>
  </w:num>
  <w:num w:numId="5">
    <w:abstractNumId w:val="21"/>
  </w:num>
  <w:num w:numId="6">
    <w:abstractNumId w:val="0"/>
  </w:num>
  <w:num w:numId="7">
    <w:abstractNumId w:val="12"/>
  </w:num>
  <w:num w:numId="8">
    <w:abstractNumId w:val="26"/>
  </w:num>
  <w:num w:numId="9">
    <w:abstractNumId w:val="17"/>
  </w:num>
  <w:num w:numId="10">
    <w:abstractNumId w:val="4"/>
  </w:num>
  <w:num w:numId="11">
    <w:abstractNumId w:val="28"/>
  </w:num>
  <w:num w:numId="12">
    <w:abstractNumId w:val="32"/>
  </w:num>
  <w:num w:numId="13">
    <w:abstractNumId w:val="40"/>
  </w:num>
  <w:num w:numId="14">
    <w:abstractNumId w:val="14"/>
  </w:num>
  <w:num w:numId="15">
    <w:abstractNumId w:val="27"/>
  </w:num>
  <w:num w:numId="16">
    <w:abstractNumId w:val="16"/>
  </w:num>
  <w:num w:numId="17">
    <w:abstractNumId w:val="6"/>
  </w:num>
  <w:num w:numId="18">
    <w:abstractNumId w:val="34"/>
  </w:num>
  <w:num w:numId="19">
    <w:abstractNumId w:val="22"/>
  </w:num>
  <w:num w:numId="20">
    <w:abstractNumId w:val="23"/>
  </w:num>
  <w:num w:numId="21">
    <w:abstractNumId w:val="30"/>
  </w:num>
  <w:num w:numId="22">
    <w:abstractNumId w:val="3"/>
  </w:num>
  <w:num w:numId="23">
    <w:abstractNumId w:val="19"/>
  </w:num>
  <w:num w:numId="24">
    <w:abstractNumId w:val="33"/>
  </w:num>
  <w:num w:numId="25">
    <w:abstractNumId w:val="37"/>
  </w:num>
  <w:num w:numId="26">
    <w:abstractNumId w:val="5"/>
  </w:num>
  <w:num w:numId="27">
    <w:abstractNumId w:val="25"/>
  </w:num>
  <w:num w:numId="28">
    <w:abstractNumId w:val="41"/>
  </w:num>
  <w:num w:numId="29">
    <w:abstractNumId w:val="31"/>
  </w:num>
  <w:num w:numId="30">
    <w:abstractNumId w:val="35"/>
  </w:num>
  <w:num w:numId="31">
    <w:abstractNumId w:val="18"/>
  </w:num>
  <w:num w:numId="32">
    <w:abstractNumId w:val="20"/>
  </w:num>
  <w:num w:numId="33">
    <w:abstractNumId w:val="13"/>
  </w:num>
  <w:num w:numId="34">
    <w:abstractNumId w:val="1"/>
  </w:num>
  <w:num w:numId="35">
    <w:abstractNumId w:val="10"/>
  </w:num>
  <w:num w:numId="36">
    <w:abstractNumId w:val="29"/>
  </w:num>
  <w:num w:numId="37">
    <w:abstractNumId w:val="7"/>
  </w:num>
  <w:num w:numId="38">
    <w:abstractNumId w:val="11"/>
  </w:num>
  <w:num w:numId="39">
    <w:abstractNumId w:val="2"/>
  </w:num>
  <w:num w:numId="40">
    <w:abstractNumId w:val="38"/>
  </w:num>
  <w:num w:numId="41">
    <w:abstractNumId w:val="39"/>
  </w:num>
  <w:num w:numId="42">
    <w:abstractNumId w:val="15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0029"/>
    <w:rsid w:val="00000C8F"/>
    <w:rsid w:val="000022BE"/>
    <w:rsid w:val="000042E9"/>
    <w:rsid w:val="00007E5F"/>
    <w:rsid w:val="00010025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420D"/>
    <w:rsid w:val="00046B16"/>
    <w:rsid w:val="0004709E"/>
    <w:rsid w:val="000517EC"/>
    <w:rsid w:val="000529E7"/>
    <w:rsid w:val="00055BC2"/>
    <w:rsid w:val="00063F60"/>
    <w:rsid w:val="000641EA"/>
    <w:rsid w:val="00065344"/>
    <w:rsid w:val="00073DBA"/>
    <w:rsid w:val="000768E7"/>
    <w:rsid w:val="00081AC9"/>
    <w:rsid w:val="000865E9"/>
    <w:rsid w:val="00093884"/>
    <w:rsid w:val="00093E55"/>
    <w:rsid w:val="000A1986"/>
    <w:rsid w:val="000A73B1"/>
    <w:rsid w:val="000A765D"/>
    <w:rsid w:val="000B2275"/>
    <w:rsid w:val="000B44EE"/>
    <w:rsid w:val="000B4C5B"/>
    <w:rsid w:val="000D7092"/>
    <w:rsid w:val="000E044D"/>
    <w:rsid w:val="000E37F4"/>
    <w:rsid w:val="000E689C"/>
    <w:rsid w:val="000F51F1"/>
    <w:rsid w:val="0010319B"/>
    <w:rsid w:val="00105867"/>
    <w:rsid w:val="00107ADE"/>
    <w:rsid w:val="00110DCF"/>
    <w:rsid w:val="0011219B"/>
    <w:rsid w:val="00113270"/>
    <w:rsid w:val="001151F4"/>
    <w:rsid w:val="0011581F"/>
    <w:rsid w:val="0011735D"/>
    <w:rsid w:val="00130284"/>
    <w:rsid w:val="00130DDE"/>
    <w:rsid w:val="0013272D"/>
    <w:rsid w:val="00133E2F"/>
    <w:rsid w:val="001346D5"/>
    <w:rsid w:val="001348F2"/>
    <w:rsid w:val="00141777"/>
    <w:rsid w:val="00143200"/>
    <w:rsid w:val="0014515D"/>
    <w:rsid w:val="00146A70"/>
    <w:rsid w:val="00151043"/>
    <w:rsid w:val="00154380"/>
    <w:rsid w:val="001548D4"/>
    <w:rsid w:val="00155ACD"/>
    <w:rsid w:val="00156038"/>
    <w:rsid w:val="001622DA"/>
    <w:rsid w:val="00162CF4"/>
    <w:rsid w:val="00166E71"/>
    <w:rsid w:val="00167A82"/>
    <w:rsid w:val="00170E8E"/>
    <w:rsid w:val="001735DF"/>
    <w:rsid w:val="00187439"/>
    <w:rsid w:val="001A21F6"/>
    <w:rsid w:val="001A39FE"/>
    <w:rsid w:val="001A7A75"/>
    <w:rsid w:val="001B41B8"/>
    <w:rsid w:val="001B460C"/>
    <w:rsid w:val="001C3AB6"/>
    <w:rsid w:val="001C4123"/>
    <w:rsid w:val="001C53AC"/>
    <w:rsid w:val="001C5CBE"/>
    <w:rsid w:val="001D2114"/>
    <w:rsid w:val="001D2FD3"/>
    <w:rsid w:val="001D446A"/>
    <w:rsid w:val="001D532A"/>
    <w:rsid w:val="001E0B7A"/>
    <w:rsid w:val="001E0D37"/>
    <w:rsid w:val="001E103E"/>
    <w:rsid w:val="001E408E"/>
    <w:rsid w:val="001F1120"/>
    <w:rsid w:val="001F1512"/>
    <w:rsid w:val="001F3548"/>
    <w:rsid w:val="001F44C3"/>
    <w:rsid w:val="00201167"/>
    <w:rsid w:val="00207E7D"/>
    <w:rsid w:val="00217AF9"/>
    <w:rsid w:val="002259B1"/>
    <w:rsid w:val="00236BF8"/>
    <w:rsid w:val="00240810"/>
    <w:rsid w:val="00241927"/>
    <w:rsid w:val="00246FAB"/>
    <w:rsid w:val="00250D6B"/>
    <w:rsid w:val="002511B4"/>
    <w:rsid w:val="00253658"/>
    <w:rsid w:val="0025531E"/>
    <w:rsid w:val="00257394"/>
    <w:rsid w:val="00257E51"/>
    <w:rsid w:val="002602A4"/>
    <w:rsid w:val="002626AB"/>
    <w:rsid w:val="002654A7"/>
    <w:rsid w:val="002671ED"/>
    <w:rsid w:val="00281C08"/>
    <w:rsid w:val="002824BB"/>
    <w:rsid w:val="00284B77"/>
    <w:rsid w:val="00290F99"/>
    <w:rsid w:val="00292675"/>
    <w:rsid w:val="0029663B"/>
    <w:rsid w:val="002A012C"/>
    <w:rsid w:val="002A0DB6"/>
    <w:rsid w:val="002A53DA"/>
    <w:rsid w:val="002A5E0A"/>
    <w:rsid w:val="002B2154"/>
    <w:rsid w:val="002B6062"/>
    <w:rsid w:val="002C1D76"/>
    <w:rsid w:val="002C4F56"/>
    <w:rsid w:val="002C7163"/>
    <w:rsid w:val="002D0585"/>
    <w:rsid w:val="002E03DD"/>
    <w:rsid w:val="002E055B"/>
    <w:rsid w:val="002E137F"/>
    <w:rsid w:val="002E4191"/>
    <w:rsid w:val="002E4936"/>
    <w:rsid w:val="002F717D"/>
    <w:rsid w:val="002F74F4"/>
    <w:rsid w:val="00301C6B"/>
    <w:rsid w:val="003025EE"/>
    <w:rsid w:val="003059F8"/>
    <w:rsid w:val="00311564"/>
    <w:rsid w:val="00311735"/>
    <w:rsid w:val="00312E23"/>
    <w:rsid w:val="003135C0"/>
    <w:rsid w:val="003158F7"/>
    <w:rsid w:val="00316DBC"/>
    <w:rsid w:val="00317C3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54"/>
    <w:rsid w:val="00356493"/>
    <w:rsid w:val="00365835"/>
    <w:rsid w:val="00367619"/>
    <w:rsid w:val="003704B6"/>
    <w:rsid w:val="00370C92"/>
    <w:rsid w:val="003774AF"/>
    <w:rsid w:val="003817C4"/>
    <w:rsid w:val="00382B11"/>
    <w:rsid w:val="00385A1A"/>
    <w:rsid w:val="00386CCF"/>
    <w:rsid w:val="00396D2A"/>
    <w:rsid w:val="003970A0"/>
    <w:rsid w:val="00397256"/>
    <w:rsid w:val="003A5A56"/>
    <w:rsid w:val="003A641A"/>
    <w:rsid w:val="003A695D"/>
    <w:rsid w:val="003B0F37"/>
    <w:rsid w:val="003B4C6A"/>
    <w:rsid w:val="003B4F2D"/>
    <w:rsid w:val="003C05EF"/>
    <w:rsid w:val="003C69F1"/>
    <w:rsid w:val="003D18DB"/>
    <w:rsid w:val="003D32DE"/>
    <w:rsid w:val="003D7040"/>
    <w:rsid w:val="003D75AB"/>
    <w:rsid w:val="003D7963"/>
    <w:rsid w:val="003D7DBD"/>
    <w:rsid w:val="003E4D26"/>
    <w:rsid w:val="003E5E85"/>
    <w:rsid w:val="003F6028"/>
    <w:rsid w:val="003F7CF4"/>
    <w:rsid w:val="00404557"/>
    <w:rsid w:val="00412D02"/>
    <w:rsid w:val="004226BA"/>
    <w:rsid w:val="004250A8"/>
    <w:rsid w:val="004309B5"/>
    <w:rsid w:val="004327F0"/>
    <w:rsid w:val="00433922"/>
    <w:rsid w:val="004424BA"/>
    <w:rsid w:val="004427F6"/>
    <w:rsid w:val="004431C9"/>
    <w:rsid w:val="00447708"/>
    <w:rsid w:val="00451384"/>
    <w:rsid w:val="00454BD2"/>
    <w:rsid w:val="004619DF"/>
    <w:rsid w:val="00467FF8"/>
    <w:rsid w:val="004804A3"/>
    <w:rsid w:val="00482E8E"/>
    <w:rsid w:val="0048528D"/>
    <w:rsid w:val="004912EB"/>
    <w:rsid w:val="00491445"/>
    <w:rsid w:val="00493838"/>
    <w:rsid w:val="004965C2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E0D22"/>
    <w:rsid w:val="004E2DBE"/>
    <w:rsid w:val="004F2547"/>
    <w:rsid w:val="00501384"/>
    <w:rsid w:val="00504C5A"/>
    <w:rsid w:val="005071F5"/>
    <w:rsid w:val="0050795B"/>
    <w:rsid w:val="00523FF8"/>
    <w:rsid w:val="00524CB6"/>
    <w:rsid w:val="00527C7C"/>
    <w:rsid w:val="00527F7B"/>
    <w:rsid w:val="0053443B"/>
    <w:rsid w:val="00534C53"/>
    <w:rsid w:val="00535F3C"/>
    <w:rsid w:val="0053798E"/>
    <w:rsid w:val="00543993"/>
    <w:rsid w:val="005464E9"/>
    <w:rsid w:val="00546B1F"/>
    <w:rsid w:val="00547B79"/>
    <w:rsid w:val="00552A8F"/>
    <w:rsid w:val="005533EC"/>
    <w:rsid w:val="0055396A"/>
    <w:rsid w:val="00555C43"/>
    <w:rsid w:val="00560D05"/>
    <w:rsid w:val="00561406"/>
    <w:rsid w:val="0056140A"/>
    <w:rsid w:val="005626BD"/>
    <w:rsid w:val="00564B64"/>
    <w:rsid w:val="00566419"/>
    <w:rsid w:val="0056643D"/>
    <w:rsid w:val="00566B18"/>
    <w:rsid w:val="0057576B"/>
    <w:rsid w:val="00582C66"/>
    <w:rsid w:val="00586158"/>
    <w:rsid w:val="005931D5"/>
    <w:rsid w:val="005938E5"/>
    <w:rsid w:val="005948B3"/>
    <w:rsid w:val="005952CA"/>
    <w:rsid w:val="005A058B"/>
    <w:rsid w:val="005A05AB"/>
    <w:rsid w:val="005A57A9"/>
    <w:rsid w:val="005A61A8"/>
    <w:rsid w:val="005B11EA"/>
    <w:rsid w:val="005B1BD4"/>
    <w:rsid w:val="005B5013"/>
    <w:rsid w:val="005B56AA"/>
    <w:rsid w:val="005B73E2"/>
    <w:rsid w:val="005C4590"/>
    <w:rsid w:val="005C690C"/>
    <w:rsid w:val="005C6C82"/>
    <w:rsid w:val="005D3102"/>
    <w:rsid w:val="005D377E"/>
    <w:rsid w:val="005D3F14"/>
    <w:rsid w:val="005E04B0"/>
    <w:rsid w:val="005E1737"/>
    <w:rsid w:val="005E345D"/>
    <w:rsid w:val="005F1A29"/>
    <w:rsid w:val="005F23FC"/>
    <w:rsid w:val="005F5EAC"/>
    <w:rsid w:val="00605F88"/>
    <w:rsid w:val="006118FF"/>
    <w:rsid w:val="00613836"/>
    <w:rsid w:val="00616DC2"/>
    <w:rsid w:val="006206BB"/>
    <w:rsid w:val="00620FC8"/>
    <w:rsid w:val="00623605"/>
    <w:rsid w:val="00626404"/>
    <w:rsid w:val="006313EC"/>
    <w:rsid w:val="00633C52"/>
    <w:rsid w:val="00650604"/>
    <w:rsid w:val="006640CA"/>
    <w:rsid w:val="0066650F"/>
    <w:rsid w:val="00666C3D"/>
    <w:rsid w:val="006800CD"/>
    <w:rsid w:val="00683A48"/>
    <w:rsid w:val="00686AD8"/>
    <w:rsid w:val="00687BD1"/>
    <w:rsid w:val="006923DD"/>
    <w:rsid w:val="00692BE5"/>
    <w:rsid w:val="00695F53"/>
    <w:rsid w:val="00695F5C"/>
    <w:rsid w:val="0069617B"/>
    <w:rsid w:val="0069627F"/>
    <w:rsid w:val="006A4579"/>
    <w:rsid w:val="006A7437"/>
    <w:rsid w:val="006B0B77"/>
    <w:rsid w:val="006B0D8D"/>
    <w:rsid w:val="006B2DF1"/>
    <w:rsid w:val="006B308C"/>
    <w:rsid w:val="006B5A45"/>
    <w:rsid w:val="006B65EA"/>
    <w:rsid w:val="006C7744"/>
    <w:rsid w:val="006D4E97"/>
    <w:rsid w:val="006D58F2"/>
    <w:rsid w:val="006E0823"/>
    <w:rsid w:val="006E16CB"/>
    <w:rsid w:val="006E2F3F"/>
    <w:rsid w:val="006E3A91"/>
    <w:rsid w:val="006E487D"/>
    <w:rsid w:val="006F3B4E"/>
    <w:rsid w:val="006F41AB"/>
    <w:rsid w:val="006F41D8"/>
    <w:rsid w:val="0070226B"/>
    <w:rsid w:val="00702C5B"/>
    <w:rsid w:val="00720BE8"/>
    <w:rsid w:val="007212F0"/>
    <w:rsid w:val="00740283"/>
    <w:rsid w:val="0075017B"/>
    <w:rsid w:val="0075477F"/>
    <w:rsid w:val="0075488B"/>
    <w:rsid w:val="00755196"/>
    <w:rsid w:val="00763CE1"/>
    <w:rsid w:val="00765D03"/>
    <w:rsid w:val="00766C74"/>
    <w:rsid w:val="0077661E"/>
    <w:rsid w:val="007860D2"/>
    <w:rsid w:val="007878B5"/>
    <w:rsid w:val="00787DC2"/>
    <w:rsid w:val="0079182F"/>
    <w:rsid w:val="007A1D14"/>
    <w:rsid w:val="007A2A46"/>
    <w:rsid w:val="007A369F"/>
    <w:rsid w:val="007A6DC4"/>
    <w:rsid w:val="007A704E"/>
    <w:rsid w:val="007B0ACE"/>
    <w:rsid w:val="007B204B"/>
    <w:rsid w:val="007B71C7"/>
    <w:rsid w:val="007B78D9"/>
    <w:rsid w:val="007B79B0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16B9B"/>
    <w:rsid w:val="00825E67"/>
    <w:rsid w:val="00830184"/>
    <w:rsid w:val="00831768"/>
    <w:rsid w:val="0083195C"/>
    <w:rsid w:val="00836407"/>
    <w:rsid w:val="00837824"/>
    <w:rsid w:val="00847BDF"/>
    <w:rsid w:val="00847FFC"/>
    <w:rsid w:val="00850CE3"/>
    <w:rsid w:val="00854DF9"/>
    <w:rsid w:val="00855919"/>
    <w:rsid w:val="00857E1A"/>
    <w:rsid w:val="00861ADE"/>
    <w:rsid w:val="008621E8"/>
    <w:rsid w:val="0086572F"/>
    <w:rsid w:val="0087264D"/>
    <w:rsid w:val="0087654E"/>
    <w:rsid w:val="008769B6"/>
    <w:rsid w:val="00876EDE"/>
    <w:rsid w:val="00877233"/>
    <w:rsid w:val="00877EE1"/>
    <w:rsid w:val="00891525"/>
    <w:rsid w:val="00894B1B"/>
    <w:rsid w:val="00897F58"/>
    <w:rsid w:val="008A039E"/>
    <w:rsid w:val="008A1476"/>
    <w:rsid w:val="008A171B"/>
    <w:rsid w:val="008A472B"/>
    <w:rsid w:val="008C4470"/>
    <w:rsid w:val="008C542F"/>
    <w:rsid w:val="008D0C9A"/>
    <w:rsid w:val="008E5B8E"/>
    <w:rsid w:val="008E5B95"/>
    <w:rsid w:val="008E7FB2"/>
    <w:rsid w:val="008F021E"/>
    <w:rsid w:val="008F40C3"/>
    <w:rsid w:val="008F4177"/>
    <w:rsid w:val="008F5A93"/>
    <w:rsid w:val="0090631C"/>
    <w:rsid w:val="0091146E"/>
    <w:rsid w:val="0091544B"/>
    <w:rsid w:val="009219A6"/>
    <w:rsid w:val="009221BB"/>
    <w:rsid w:val="00924830"/>
    <w:rsid w:val="00931BCF"/>
    <w:rsid w:val="00933A08"/>
    <w:rsid w:val="00936DC0"/>
    <w:rsid w:val="009418AE"/>
    <w:rsid w:val="00952CB4"/>
    <w:rsid w:val="00954750"/>
    <w:rsid w:val="00955FE4"/>
    <w:rsid w:val="009562A5"/>
    <w:rsid w:val="00962B56"/>
    <w:rsid w:val="0097340F"/>
    <w:rsid w:val="009757C9"/>
    <w:rsid w:val="00980DB1"/>
    <w:rsid w:val="0098127A"/>
    <w:rsid w:val="00986CAE"/>
    <w:rsid w:val="009911FE"/>
    <w:rsid w:val="00994047"/>
    <w:rsid w:val="009A0633"/>
    <w:rsid w:val="009A179A"/>
    <w:rsid w:val="009A4703"/>
    <w:rsid w:val="009A6C05"/>
    <w:rsid w:val="009B0597"/>
    <w:rsid w:val="009B4020"/>
    <w:rsid w:val="009B7ED3"/>
    <w:rsid w:val="009C1424"/>
    <w:rsid w:val="009C1D45"/>
    <w:rsid w:val="009C2265"/>
    <w:rsid w:val="009C25DF"/>
    <w:rsid w:val="009C2BC6"/>
    <w:rsid w:val="009C489D"/>
    <w:rsid w:val="009C54B1"/>
    <w:rsid w:val="009C71C4"/>
    <w:rsid w:val="009D784B"/>
    <w:rsid w:val="009E0831"/>
    <w:rsid w:val="009E377D"/>
    <w:rsid w:val="009E60D4"/>
    <w:rsid w:val="009E6605"/>
    <w:rsid w:val="009E6799"/>
    <w:rsid w:val="009E6AF0"/>
    <w:rsid w:val="009F4C1F"/>
    <w:rsid w:val="009F7746"/>
    <w:rsid w:val="00A0084D"/>
    <w:rsid w:val="00A10570"/>
    <w:rsid w:val="00A16BAD"/>
    <w:rsid w:val="00A220D7"/>
    <w:rsid w:val="00A326BC"/>
    <w:rsid w:val="00A37A73"/>
    <w:rsid w:val="00A40A3C"/>
    <w:rsid w:val="00A42B6E"/>
    <w:rsid w:val="00A46F93"/>
    <w:rsid w:val="00A540F0"/>
    <w:rsid w:val="00A65EB3"/>
    <w:rsid w:val="00A65FEE"/>
    <w:rsid w:val="00A66236"/>
    <w:rsid w:val="00A66F44"/>
    <w:rsid w:val="00A716C3"/>
    <w:rsid w:val="00A73175"/>
    <w:rsid w:val="00A73EC6"/>
    <w:rsid w:val="00A75A02"/>
    <w:rsid w:val="00A76D29"/>
    <w:rsid w:val="00A86313"/>
    <w:rsid w:val="00A92B76"/>
    <w:rsid w:val="00A93D81"/>
    <w:rsid w:val="00A953BA"/>
    <w:rsid w:val="00A96137"/>
    <w:rsid w:val="00AA18C6"/>
    <w:rsid w:val="00AA6147"/>
    <w:rsid w:val="00AB1050"/>
    <w:rsid w:val="00AB16AC"/>
    <w:rsid w:val="00AB26F4"/>
    <w:rsid w:val="00AB344C"/>
    <w:rsid w:val="00AC1408"/>
    <w:rsid w:val="00AC2A17"/>
    <w:rsid w:val="00AC315E"/>
    <w:rsid w:val="00AC77FF"/>
    <w:rsid w:val="00AD0E45"/>
    <w:rsid w:val="00AE084D"/>
    <w:rsid w:val="00AE1173"/>
    <w:rsid w:val="00AE2992"/>
    <w:rsid w:val="00AE3065"/>
    <w:rsid w:val="00AE78F3"/>
    <w:rsid w:val="00B03D1F"/>
    <w:rsid w:val="00B0559E"/>
    <w:rsid w:val="00B06C61"/>
    <w:rsid w:val="00B14685"/>
    <w:rsid w:val="00B22022"/>
    <w:rsid w:val="00B23C79"/>
    <w:rsid w:val="00B24CC0"/>
    <w:rsid w:val="00B2669E"/>
    <w:rsid w:val="00B2733B"/>
    <w:rsid w:val="00B30442"/>
    <w:rsid w:val="00B31400"/>
    <w:rsid w:val="00B32624"/>
    <w:rsid w:val="00B32B7D"/>
    <w:rsid w:val="00B3365F"/>
    <w:rsid w:val="00B34101"/>
    <w:rsid w:val="00B41C74"/>
    <w:rsid w:val="00B421F0"/>
    <w:rsid w:val="00B452C2"/>
    <w:rsid w:val="00B45A12"/>
    <w:rsid w:val="00B51210"/>
    <w:rsid w:val="00B527FF"/>
    <w:rsid w:val="00B62FA6"/>
    <w:rsid w:val="00B644DA"/>
    <w:rsid w:val="00B755E8"/>
    <w:rsid w:val="00B92DFB"/>
    <w:rsid w:val="00B9525B"/>
    <w:rsid w:val="00B9581C"/>
    <w:rsid w:val="00B96133"/>
    <w:rsid w:val="00B9777F"/>
    <w:rsid w:val="00BA629E"/>
    <w:rsid w:val="00BA6A89"/>
    <w:rsid w:val="00BB0B5E"/>
    <w:rsid w:val="00BB27B2"/>
    <w:rsid w:val="00BB2B4A"/>
    <w:rsid w:val="00BC183F"/>
    <w:rsid w:val="00BC18D4"/>
    <w:rsid w:val="00BC4D52"/>
    <w:rsid w:val="00BC587B"/>
    <w:rsid w:val="00BC5C06"/>
    <w:rsid w:val="00BD0EFF"/>
    <w:rsid w:val="00BD20B3"/>
    <w:rsid w:val="00BD2C5E"/>
    <w:rsid w:val="00BD6D51"/>
    <w:rsid w:val="00BE5FD9"/>
    <w:rsid w:val="00BF11DC"/>
    <w:rsid w:val="00BF2453"/>
    <w:rsid w:val="00BF2D1C"/>
    <w:rsid w:val="00BF6807"/>
    <w:rsid w:val="00BF7D41"/>
    <w:rsid w:val="00BF7E1F"/>
    <w:rsid w:val="00C06118"/>
    <w:rsid w:val="00C13133"/>
    <w:rsid w:val="00C1612D"/>
    <w:rsid w:val="00C16D9B"/>
    <w:rsid w:val="00C17A51"/>
    <w:rsid w:val="00C26C7C"/>
    <w:rsid w:val="00C30DBF"/>
    <w:rsid w:val="00C324F8"/>
    <w:rsid w:val="00C34992"/>
    <w:rsid w:val="00C40151"/>
    <w:rsid w:val="00C45B0E"/>
    <w:rsid w:val="00C5201B"/>
    <w:rsid w:val="00C529A1"/>
    <w:rsid w:val="00C535A9"/>
    <w:rsid w:val="00C55E80"/>
    <w:rsid w:val="00C57815"/>
    <w:rsid w:val="00C67038"/>
    <w:rsid w:val="00C7010F"/>
    <w:rsid w:val="00C70319"/>
    <w:rsid w:val="00C742A7"/>
    <w:rsid w:val="00C7587A"/>
    <w:rsid w:val="00C8341E"/>
    <w:rsid w:val="00C841CF"/>
    <w:rsid w:val="00C868BA"/>
    <w:rsid w:val="00C90205"/>
    <w:rsid w:val="00C9332C"/>
    <w:rsid w:val="00C9492E"/>
    <w:rsid w:val="00C94F3F"/>
    <w:rsid w:val="00CA2884"/>
    <w:rsid w:val="00CA3E83"/>
    <w:rsid w:val="00CB0B55"/>
    <w:rsid w:val="00CB29BE"/>
    <w:rsid w:val="00CB3BFD"/>
    <w:rsid w:val="00CB65BB"/>
    <w:rsid w:val="00CB7CC2"/>
    <w:rsid w:val="00CC3AC2"/>
    <w:rsid w:val="00CC788A"/>
    <w:rsid w:val="00CC7D91"/>
    <w:rsid w:val="00CD5813"/>
    <w:rsid w:val="00CE2606"/>
    <w:rsid w:val="00CE2CAD"/>
    <w:rsid w:val="00CE5532"/>
    <w:rsid w:val="00CF178E"/>
    <w:rsid w:val="00CF1A36"/>
    <w:rsid w:val="00CF1FE8"/>
    <w:rsid w:val="00CF66C9"/>
    <w:rsid w:val="00CF6804"/>
    <w:rsid w:val="00CF7852"/>
    <w:rsid w:val="00CF7C45"/>
    <w:rsid w:val="00D01B38"/>
    <w:rsid w:val="00D0313C"/>
    <w:rsid w:val="00D03AAF"/>
    <w:rsid w:val="00D04496"/>
    <w:rsid w:val="00D044C2"/>
    <w:rsid w:val="00D05160"/>
    <w:rsid w:val="00D06530"/>
    <w:rsid w:val="00D07A2C"/>
    <w:rsid w:val="00D11C6A"/>
    <w:rsid w:val="00D16DD2"/>
    <w:rsid w:val="00D30734"/>
    <w:rsid w:val="00D32698"/>
    <w:rsid w:val="00D341F6"/>
    <w:rsid w:val="00D34872"/>
    <w:rsid w:val="00D40819"/>
    <w:rsid w:val="00D40B8F"/>
    <w:rsid w:val="00D453C2"/>
    <w:rsid w:val="00D536FC"/>
    <w:rsid w:val="00D55C64"/>
    <w:rsid w:val="00D56032"/>
    <w:rsid w:val="00D6552A"/>
    <w:rsid w:val="00D73B10"/>
    <w:rsid w:val="00D76E01"/>
    <w:rsid w:val="00D7764B"/>
    <w:rsid w:val="00D92A32"/>
    <w:rsid w:val="00D94924"/>
    <w:rsid w:val="00D9524F"/>
    <w:rsid w:val="00DA496B"/>
    <w:rsid w:val="00DA5C6C"/>
    <w:rsid w:val="00DA789D"/>
    <w:rsid w:val="00DB1004"/>
    <w:rsid w:val="00DB27D3"/>
    <w:rsid w:val="00DB2D16"/>
    <w:rsid w:val="00DB78D3"/>
    <w:rsid w:val="00DC6286"/>
    <w:rsid w:val="00DD1BB5"/>
    <w:rsid w:val="00DD5AE9"/>
    <w:rsid w:val="00DE1288"/>
    <w:rsid w:val="00DE2D73"/>
    <w:rsid w:val="00DE5DA6"/>
    <w:rsid w:val="00DE7554"/>
    <w:rsid w:val="00DE75A8"/>
    <w:rsid w:val="00DF552F"/>
    <w:rsid w:val="00DF6ECD"/>
    <w:rsid w:val="00E01789"/>
    <w:rsid w:val="00E04669"/>
    <w:rsid w:val="00E079DF"/>
    <w:rsid w:val="00E10B9E"/>
    <w:rsid w:val="00E12331"/>
    <w:rsid w:val="00E130B1"/>
    <w:rsid w:val="00E13199"/>
    <w:rsid w:val="00E145D9"/>
    <w:rsid w:val="00E146D6"/>
    <w:rsid w:val="00E14A4F"/>
    <w:rsid w:val="00E14ECE"/>
    <w:rsid w:val="00E2634C"/>
    <w:rsid w:val="00E266EE"/>
    <w:rsid w:val="00E27E14"/>
    <w:rsid w:val="00E30029"/>
    <w:rsid w:val="00E31ED5"/>
    <w:rsid w:val="00E375AA"/>
    <w:rsid w:val="00E415C4"/>
    <w:rsid w:val="00E51E14"/>
    <w:rsid w:val="00E51FC3"/>
    <w:rsid w:val="00E521AB"/>
    <w:rsid w:val="00E54E79"/>
    <w:rsid w:val="00E55760"/>
    <w:rsid w:val="00E56E6B"/>
    <w:rsid w:val="00E60095"/>
    <w:rsid w:val="00E619CB"/>
    <w:rsid w:val="00E7018F"/>
    <w:rsid w:val="00E764AA"/>
    <w:rsid w:val="00E807D1"/>
    <w:rsid w:val="00E81951"/>
    <w:rsid w:val="00E864F5"/>
    <w:rsid w:val="00E912DC"/>
    <w:rsid w:val="00EA0D4E"/>
    <w:rsid w:val="00EB183C"/>
    <w:rsid w:val="00EB2F70"/>
    <w:rsid w:val="00EB34F3"/>
    <w:rsid w:val="00EC0544"/>
    <w:rsid w:val="00EC5779"/>
    <w:rsid w:val="00EC65B7"/>
    <w:rsid w:val="00ED1970"/>
    <w:rsid w:val="00ED588B"/>
    <w:rsid w:val="00ED7A0E"/>
    <w:rsid w:val="00EE2350"/>
    <w:rsid w:val="00EE3003"/>
    <w:rsid w:val="00EF1DDC"/>
    <w:rsid w:val="00EF38E0"/>
    <w:rsid w:val="00F01522"/>
    <w:rsid w:val="00F107DE"/>
    <w:rsid w:val="00F20E17"/>
    <w:rsid w:val="00F25419"/>
    <w:rsid w:val="00F26B7C"/>
    <w:rsid w:val="00F274D5"/>
    <w:rsid w:val="00F30D6E"/>
    <w:rsid w:val="00F41C84"/>
    <w:rsid w:val="00F43940"/>
    <w:rsid w:val="00F44239"/>
    <w:rsid w:val="00F44BF3"/>
    <w:rsid w:val="00F54A3F"/>
    <w:rsid w:val="00F57A38"/>
    <w:rsid w:val="00F62F25"/>
    <w:rsid w:val="00F63D46"/>
    <w:rsid w:val="00F63F02"/>
    <w:rsid w:val="00F71B26"/>
    <w:rsid w:val="00F74C16"/>
    <w:rsid w:val="00F750CA"/>
    <w:rsid w:val="00F76BE0"/>
    <w:rsid w:val="00F77073"/>
    <w:rsid w:val="00F778E9"/>
    <w:rsid w:val="00F8166E"/>
    <w:rsid w:val="00F81B43"/>
    <w:rsid w:val="00F82198"/>
    <w:rsid w:val="00F84070"/>
    <w:rsid w:val="00F90433"/>
    <w:rsid w:val="00F950AD"/>
    <w:rsid w:val="00F95558"/>
    <w:rsid w:val="00F9762A"/>
    <w:rsid w:val="00FA7004"/>
    <w:rsid w:val="00FA7034"/>
    <w:rsid w:val="00FB79AD"/>
    <w:rsid w:val="00FC13E8"/>
    <w:rsid w:val="00FC2409"/>
    <w:rsid w:val="00FC511F"/>
    <w:rsid w:val="00FD2214"/>
    <w:rsid w:val="00FD6D14"/>
    <w:rsid w:val="00FE03C3"/>
    <w:rsid w:val="00FE1851"/>
    <w:rsid w:val="00FE196A"/>
    <w:rsid w:val="00FF07CC"/>
    <w:rsid w:val="00FF0A3D"/>
    <w:rsid w:val="00FF486D"/>
    <w:rsid w:val="00FF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255179-A3D6-4C8B-8D4A-CB50CC3A9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2662</TotalTime>
  <Pages>1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5859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71</cp:revision>
  <cp:lastPrinted>2015-12-16T14:50:00Z</cp:lastPrinted>
  <dcterms:created xsi:type="dcterms:W3CDTF">2010-08-27T12:02:00Z</dcterms:created>
  <dcterms:modified xsi:type="dcterms:W3CDTF">2015-12-16T14:50:00Z</dcterms:modified>
</cp:coreProperties>
</file>