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1620"/>
        <w:gridCol w:w="720"/>
        <w:gridCol w:w="900"/>
        <w:gridCol w:w="4752"/>
        <w:gridCol w:w="1184"/>
      </w:tblGrid>
      <w:tr w:rsidR="0077661E">
        <w:trPr>
          <w:trHeight w:val="1617"/>
        </w:trPr>
        <w:tc>
          <w:tcPr>
            <w:tcW w:w="1620" w:type="dxa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8850" cy="971550"/>
                  <wp:effectExtent l="19050" t="0" r="0" b="0"/>
                  <wp:docPr id="4" name="Obraz 4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gridSpan w:val="2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89000" cy="901700"/>
                  <wp:effectExtent l="19050" t="0" r="6350" b="0"/>
                  <wp:docPr id="5" name="Obraz 5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90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shd w:val="clear" w:color="auto" w:fill="E6E6E6"/>
            <w:vAlign w:val="center"/>
          </w:tcPr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POLITECHNIKA ŚLĄSKA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WYDZIAŁ ELEKTRYCZNY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KATEDRA MECHATRONIKI</w:t>
            </w:r>
          </w:p>
        </w:tc>
        <w:tc>
          <w:tcPr>
            <w:tcW w:w="1184" w:type="dxa"/>
            <w:shd w:val="clear" w:color="auto" w:fill="E6E6E6"/>
            <w:vAlign w:val="center"/>
          </w:tcPr>
          <w:p w:rsidR="0077661E" w:rsidRDefault="000410D3" w:rsidP="009114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946150"/>
                  <wp:effectExtent l="19050" t="0" r="0" b="0"/>
                  <wp:docPr id="6" name="Obraz 6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884">
        <w:tc>
          <w:tcPr>
            <w:tcW w:w="9176" w:type="dxa"/>
            <w:gridSpan w:val="5"/>
            <w:shd w:val="clear" w:color="auto" w:fill="F3F3F3"/>
          </w:tcPr>
          <w:p w:rsidR="00CA2884" w:rsidRPr="00CA2884" w:rsidRDefault="00CA2884" w:rsidP="008E5B95">
            <w:pPr>
              <w:spacing w:before="240" w:after="240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Instrukcja do ćwicze</w:t>
            </w:r>
            <w:r w:rsidR="00B03D1F">
              <w:rPr>
                <w:rFonts w:ascii="Arial" w:hAnsi="Arial" w:cs="Arial"/>
                <w:sz w:val="28"/>
                <w:szCs w:val="28"/>
              </w:rPr>
              <w:t>nia</w:t>
            </w:r>
            <w:r w:rsidRPr="00CA2884">
              <w:rPr>
                <w:rFonts w:ascii="Arial" w:hAnsi="Arial" w:cs="Arial"/>
                <w:sz w:val="28"/>
                <w:szCs w:val="28"/>
              </w:rPr>
              <w:t xml:space="preserve"> laboratoryjn</w:t>
            </w:r>
            <w:r w:rsidR="00B03D1F">
              <w:rPr>
                <w:rFonts w:ascii="Arial" w:hAnsi="Arial" w:cs="Arial"/>
                <w:sz w:val="28"/>
                <w:szCs w:val="28"/>
              </w:rPr>
              <w:t>ego</w:t>
            </w:r>
          </w:p>
        </w:tc>
      </w:tr>
      <w:tr w:rsidR="000529E7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Przedmiot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E6E6E6"/>
          </w:tcPr>
          <w:p w:rsidR="000529E7" w:rsidRPr="008E5B95" w:rsidRDefault="00151043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Przetwarzanie i Wizualizacja Danych Pomiarowych</w:t>
            </w:r>
          </w:p>
        </w:tc>
        <w:tc>
          <w:tcPr>
            <w:tcW w:w="1184" w:type="dxa"/>
            <w:shd w:val="clear" w:color="auto" w:fill="E6E6E6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529E7" w:rsidRPr="008E5B95">
        <w:tc>
          <w:tcPr>
            <w:tcW w:w="2340" w:type="dxa"/>
            <w:gridSpan w:val="2"/>
            <w:shd w:val="clear" w:color="auto" w:fill="F3F3F3"/>
            <w:vAlign w:val="center"/>
          </w:tcPr>
          <w:p w:rsidR="000529E7" w:rsidRPr="008E5B95" w:rsidRDefault="00877233" w:rsidP="00CA288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Symbol </w:t>
            </w:r>
            <w:r w:rsidR="000529E7" w:rsidRPr="008E5B95">
              <w:rPr>
                <w:rFonts w:ascii="Arial" w:hAnsi="Arial" w:cs="Arial"/>
              </w:rPr>
              <w:t>ćwiczenia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F3F3F3"/>
          </w:tcPr>
          <w:p w:rsidR="000529E7" w:rsidRPr="008E5B95" w:rsidRDefault="00151043" w:rsidP="007A002C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PiWDP</w:t>
            </w:r>
            <w:r w:rsidR="00816B9B">
              <w:rPr>
                <w:rFonts w:ascii="Arial" w:hAnsi="Arial" w:cs="Arial"/>
                <w:sz w:val="32"/>
                <w:szCs w:val="32"/>
              </w:rPr>
              <w:t>1</w:t>
            </w:r>
            <w:r w:rsidR="007A002C">
              <w:rPr>
                <w:rFonts w:ascii="Arial" w:hAnsi="Arial" w:cs="Arial"/>
                <w:sz w:val="32"/>
                <w:szCs w:val="32"/>
              </w:rPr>
              <w:t>2</w:t>
            </w:r>
          </w:p>
        </w:tc>
        <w:tc>
          <w:tcPr>
            <w:tcW w:w="1184" w:type="dxa"/>
            <w:shd w:val="clear" w:color="auto" w:fill="F3F3F3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774AF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3774AF" w:rsidRPr="008E5B95" w:rsidRDefault="003774AF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Tytuł ćwiczenia:</w:t>
            </w:r>
          </w:p>
        </w:tc>
        <w:tc>
          <w:tcPr>
            <w:tcW w:w="6836" w:type="dxa"/>
            <w:gridSpan w:val="3"/>
            <w:shd w:val="clear" w:color="auto" w:fill="E6E6E6"/>
          </w:tcPr>
          <w:p w:rsidR="00C57815" w:rsidRPr="008E5B95" w:rsidRDefault="006C0726" w:rsidP="007A002C">
            <w:pPr>
              <w:spacing w:before="120" w:after="120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Obsługa </w:t>
            </w:r>
            <w:r w:rsidR="007A002C">
              <w:rPr>
                <w:rFonts w:ascii="Arial" w:hAnsi="Arial" w:cs="Arial"/>
                <w:b/>
                <w:sz w:val="32"/>
                <w:szCs w:val="32"/>
              </w:rPr>
              <w:t>plików</w:t>
            </w:r>
          </w:p>
        </w:tc>
      </w:tr>
    </w:tbl>
    <w:p w:rsidR="0048528D" w:rsidRDefault="00626404" w:rsidP="00626404">
      <w:pPr>
        <w:spacing w:before="720" w:after="240"/>
        <w:rPr>
          <w:b/>
        </w:rPr>
      </w:pPr>
      <w:r>
        <w:rPr>
          <w:b/>
        </w:rPr>
        <w:t>SPIS TREŚCI</w:t>
      </w:r>
    </w:p>
    <w:tbl>
      <w:tblPr>
        <w:tblW w:w="0" w:type="auto"/>
        <w:tblInd w:w="108" w:type="dxa"/>
        <w:tblLook w:val="01E0"/>
      </w:tblPr>
      <w:tblGrid>
        <w:gridCol w:w="732"/>
        <w:gridCol w:w="6869"/>
        <w:gridCol w:w="1577"/>
      </w:tblGrid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Default="0081009D" w:rsidP="0081009D">
            <w:pPr>
              <w:spacing w:before="120" w:after="120"/>
            </w:pPr>
          </w:p>
        </w:tc>
        <w:tc>
          <w:tcPr>
            <w:tcW w:w="6869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</w:pPr>
            <w:r w:rsidRPr="008A171B">
              <w:rPr>
                <w:b/>
              </w:rPr>
              <w:t>SPIS RYSUNKÓW</w:t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  <w:jc w:val="right"/>
            </w:pPr>
            <w:r>
              <w:t>2</w:t>
            </w:r>
          </w:p>
        </w:tc>
      </w:tr>
      <w:tr w:rsidR="0081009D" w:rsidRPr="00397256" w:rsidTr="00F750CA">
        <w:tc>
          <w:tcPr>
            <w:tcW w:w="732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1.</w:t>
            </w:r>
          </w:p>
        </w:tc>
        <w:tc>
          <w:tcPr>
            <w:tcW w:w="6869" w:type="dxa"/>
            <w:shd w:val="clear" w:color="auto" w:fill="E6E6E6"/>
          </w:tcPr>
          <w:p w:rsidR="0081009D" w:rsidRPr="00397256" w:rsidRDefault="00FE5956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_Ref427319562 \h </w:instrText>
            </w:r>
            <w:r>
              <w:fldChar w:fldCharType="separate"/>
            </w:r>
            <w:r w:rsidR="006126B4" w:rsidRPr="005B5013">
              <w:rPr>
                <w:b/>
              </w:rPr>
              <w:t>CELE ĆWICZENIA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81009D" w:rsidRPr="00397256" w:rsidRDefault="00FE5956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_Ref427319562 \h </w:instrText>
            </w:r>
            <w:r>
              <w:fldChar w:fldCharType="separate"/>
            </w:r>
            <w:r w:rsidR="006126B4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2.</w:t>
            </w:r>
          </w:p>
        </w:tc>
        <w:tc>
          <w:tcPr>
            <w:tcW w:w="6869" w:type="dxa"/>
            <w:shd w:val="clear" w:color="auto" w:fill="F3F3F3"/>
          </w:tcPr>
          <w:p w:rsidR="0081009D" w:rsidRPr="00397256" w:rsidRDefault="00FE5956" w:rsidP="00DE2D73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_Ref427319567 \h </w:instrText>
            </w:r>
            <w:r>
              <w:fldChar w:fldCharType="separate"/>
            </w:r>
            <w:r w:rsidR="006126B4">
              <w:rPr>
                <w:b/>
              </w:rPr>
              <w:t>WPROWADZENIE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FE5956" w:rsidP="0081009D">
            <w:pPr>
              <w:spacing w:before="120" w:after="120"/>
              <w:jc w:val="right"/>
            </w:pPr>
            <w:r>
              <w:fldChar w:fldCharType="begin"/>
            </w:r>
            <w:r w:rsidR="009562A5">
              <w:instrText xml:space="preserve"> PAGEREF _Ref427319567 \h </w:instrText>
            </w:r>
            <w:r>
              <w:fldChar w:fldCharType="separate"/>
            </w:r>
            <w:r w:rsidR="006126B4">
              <w:rPr>
                <w:noProof/>
              </w:rPr>
              <w:t>3</w:t>
            </w:r>
            <w:r>
              <w:fldChar w:fldCharType="end"/>
            </w:r>
          </w:p>
        </w:tc>
      </w:tr>
      <w:tr w:rsidR="00766C74" w:rsidRPr="00397256" w:rsidTr="006D6E89">
        <w:tc>
          <w:tcPr>
            <w:tcW w:w="732" w:type="dxa"/>
            <w:shd w:val="clear" w:color="auto" w:fill="E6E6E6"/>
          </w:tcPr>
          <w:p w:rsidR="00766C74" w:rsidRPr="00397256" w:rsidRDefault="00766C74" w:rsidP="006D6E89">
            <w:pPr>
              <w:spacing w:before="120" w:after="120"/>
            </w:pPr>
            <w:r>
              <w:t>2.1.</w:t>
            </w:r>
          </w:p>
        </w:tc>
        <w:tc>
          <w:tcPr>
            <w:tcW w:w="6869" w:type="dxa"/>
            <w:shd w:val="clear" w:color="auto" w:fill="E6E6E6"/>
          </w:tcPr>
          <w:p w:rsidR="00766C74" w:rsidRPr="00397256" w:rsidRDefault="00CB1A70" w:rsidP="006D6E89">
            <w:pPr>
              <w:spacing w:before="120" w:after="120"/>
            </w:pPr>
            <w:r>
              <w:fldChar w:fldCharType="begin"/>
            </w:r>
            <w:r>
              <w:instrText xml:space="preserve"> REF _Ref440495241 \h </w:instrText>
            </w:r>
            <w:r>
              <w:fldChar w:fldCharType="separate"/>
            </w:r>
            <w:r>
              <w:rPr>
                <w:b/>
              </w:rPr>
              <w:t>Metody niskopoziomowe operacji plikowych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766C74" w:rsidRPr="00397256" w:rsidRDefault="00CB1A70" w:rsidP="00B664DE">
            <w:pPr>
              <w:spacing w:before="120" w:after="120"/>
              <w:jc w:val="right"/>
            </w:pPr>
            <w:r>
              <w:fldChar w:fldCharType="begin"/>
            </w:r>
            <w:r>
              <w:instrText xml:space="preserve"> PAGEREF _Ref440495241 \h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</w:p>
        </w:tc>
      </w:tr>
      <w:tr w:rsidR="00766C74" w:rsidRPr="00397256" w:rsidTr="006D6E89">
        <w:tc>
          <w:tcPr>
            <w:tcW w:w="732" w:type="dxa"/>
            <w:shd w:val="clear" w:color="auto" w:fill="F3F3F3"/>
          </w:tcPr>
          <w:p w:rsidR="00766C74" w:rsidRPr="00397256" w:rsidRDefault="00766C74" w:rsidP="006D6E89">
            <w:pPr>
              <w:spacing w:before="120" w:after="120"/>
            </w:pPr>
            <w:r>
              <w:t>2.2.</w:t>
            </w:r>
          </w:p>
        </w:tc>
        <w:tc>
          <w:tcPr>
            <w:tcW w:w="6869" w:type="dxa"/>
            <w:shd w:val="clear" w:color="auto" w:fill="F3F3F3"/>
          </w:tcPr>
          <w:p w:rsidR="00766C74" w:rsidRPr="00397256" w:rsidRDefault="00CB1A70" w:rsidP="006D6E89">
            <w:pPr>
              <w:spacing w:before="120" w:after="120"/>
            </w:pPr>
            <w:r>
              <w:fldChar w:fldCharType="begin"/>
            </w:r>
            <w:r>
              <w:instrText xml:space="preserve"> REF _Ref440495250 \h </w:instrText>
            </w:r>
            <w:r>
              <w:fldChar w:fldCharType="separate"/>
            </w:r>
            <w:r>
              <w:rPr>
                <w:b/>
              </w:rPr>
              <w:t xml:space="preserve">Metody </w:t>
            </w:r>
            <w:proofErr w:type="spellStart"/>
            <w:r>
              <w:rPr>
                <w:b/>
              </w:rPr>
              <w:t>wysokopoziomowe</w:t>
            </w:r>
            <w:proofErr w:type="spellEnd"/>
            <w:r>
              <w:rPr>
                <w:b/>
              </w:rPr>
              <w:t xml:space="preserve"> operacji plikowych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766C74" w:rsidRPr="00397256" w:rsidRDefault="00CB1A70" w:rsidP="006D6E89">
            <w:pPr>
              <w:spacing w:before="120" w:after="120"/>
              <w:jc w:val="right"/>
            </w:pPr>
            <w:r>
              <w:fldChar w:fldCharType="begin"/>
            </w:r>
            <w:r>
              <w:instrText xml:space="preserve"> PAGEREF _Ref440495250 \h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 w:rsidRPr="00397256">
              <w:t>3</w:t>
            </w:r>
            <w:r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FE5956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_Ref427319602 \h </w:instrText>
            </w:r>
            <w:r>
              <w:fldChar w:fldCharType="separate"/>
            </w:r>
            <w:r w:rsidR="006126B4">
              <w:rPr>
                <w:b/>
              </w:rPr>
              <w:t>LABORATORYJNE STANOWISKO BADAWCZE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FE5956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_Ref427319602 \h </w:instrText>
            </w:r>
            <w:r>
              <w:fldChar w:fldCharType="separate"/>
            </w:r>
            <w:r w:rsidR="006126B4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3.1.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FE5956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_Ref427319607 \h </w:instrText>
            </w:r>
            <w:r>
              <w:fldChar w:fldCharType="separate"/>
            </w:r>
            <w:r w:rsidR="006126B4">
              <w:rPr>
                <w:b/>
              </w:rPr>
              <w:t>Obiekt badany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FE5956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_Ref427319607 \h </w:instrText>
            </w:r>
            <w:r>
              <w:fldChar w:fldCharType="separate"/>
            </w:r>
            <w:r w:rsidR="006126B4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3.2.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FE5956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_Ref427319615 \h </w:instrText>
            </w:r>
            <w:r>
              <w:fldChar w:fldCharType="separate"/>
            </w:r>
            <w:r w:rsidR="006126B4">
              <w:rPr>
                <w:b/>
              </w:rPr>
              <w:t>Urządzenia dodatkowe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FE5956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_Ref427319615 \h </w:instrText>
            </w:r>
            <w:r>
              <w:fldChar w:fldCharType="separate"/>
            </w:r>
            <w:r w:rsidR="006126B4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3.3.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FE5956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_Ref427319621 \h </w:instrText>
            </w:r>
            <w:r>
              <w:fldChar w:fldCharType="separate"/>
            </w:r>
            <w:r w:rsidR="006126B4" w:rsidRPr="007E3E3B">
              <w:rPr>
                <w:b/>
              </w:rPr>
              <w:t>Oprogramowanie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FE5956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_Ref427319621 \h </w:instrText>
            </w:r>
            <w:r>
              <w:fldChar w:fldCharType="separate"/>
            </w:r>
            <w:r w:rsidR="006126B4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4.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FE5956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_Ref427319634 \h </w:instrText>
            </w:r>
            <w:r>
              <w:fldChar w:fldCharType="separate"/>
            </w:r>
            <w:r w:rsidR="006126B4" w:rsidRPr="00323EE9">
              <w:rPr>
                <w:b/>
              </w:rPr>
              <w:t>PROGRAM ĆWICZENIA</w:t>
            </w:r>
            <w:r w:rsidR="006126B4">
              <w:rPr>
                <w:b/>
              </w:rPr>
              <w:t xml:space="preserve"> – WYKAZ ZADAŃ DO REALIZACJI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FE5956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_Ref427319634 \h </w:instrText>
            </w:r>
            <w:r>
              <w:fldChar w:fldCharType="separate"/>
            </w:r>
            <w:r w:rsidR="006126B4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5.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CB1A70" w:rsidP="00766C74">
            <w:pPr>
              <w:spacing w:before="120" w:after="120"/>
            </w:pPr>
            <w:r>
              <w:fldChar w:fldCharType="begin"/>
            </w:r>
            <w:r>
              <w:instrText xml:space="preserve"> REF _Ref440495221 \h </w:instrText>
            </w:r>
            <w:r>
              <w:fldChar w:fldCharType="separate"/>
            </w:r>
            <w:r w:rsidRPr="00CB3BFD">
              <w:rPr>
                <w:b/>
              </w:rPr>
              <w:t>PRZYKŁAD REALIZACJI ZADANIA</w:t>
            </w:r>
            <w:r>
              <w:rPr>
                <w:b/>
              </w:rPr>
              <w:t xml:space="preserve"> – generacja domyślnej ścieżki do pliku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Default="00CB1A70" w:rsidP="00D05160">
            <w:pPr>
              <w:spacing w:before="120" w:after="120"/>
              <w:jc w:val="right"/>
            </w:pPr>
            <w:r>
              <w:fldChar w:fldCharType="begin"/>
            </w:r>
            <w:r>
              <w:instrText xml:space="preserve"> PAGEREF _Ref440495221 \h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</w:p>
        </w:tc>
      </w:tr>
      <w:tr w:rsidR="00E10B9E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6</w:t>
            </w:r>
            <w:r w:rsidRPr="00397256"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FE5956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_Ref427319682 \h </w:instrText>
            </w:r>
            <w:r>
              <w:fldChar w:fldCharType="separate"/>
            </w:r>
            <w:r w:rsidR="006126B4" w:rsidRPr="00E56E6B">
              <w:rPr>
                <w:b/>
              </w:rPr>
              <w:t>RAPORT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FE5956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_Ref427319682 \h </w:instrText>
            </w:r>
            <w:r>
              <w:fldChar w:fldCharType="separate"/>
            </w:r>
            <w:r w:rsidR="006126B4">
              <w:rPr>
                <w:noProof/>
              </w:rPr>
              <w:t>8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2F2F2" w:themeFill="background1" w:themeFillShade="F2"/>
          </w:tcPr>
          <w:p w:rsidR="00E10B9E" w:rsidRPr="00397256" w:rsidRDefault="00E10B9E" w:rsidP="00D05160">
            <w:pPr>
              <w:spacing w:before="120" w:after="120"/>
            </w:pPr>
            <w:r>
              <w:t>7.</w:t>
            </w:r>
          </w:p>
        </w:tc>
        <w:tc>
          <w:tcPr>
            <w:tcW w:w="6869" w:type="dxa"/>
            <w:shd w:val="clear" w:color="auto" w:fill="F2F2F2" w:themeFill="background1" w:themeFillShade="F2"/>
          </w:tcPr>
          <w:p w:rsidR="00E10B9E" w:rsidRPr="00397256" w:rsidRDefault="00FE5956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_Ref427319687 \h </w:instrText>
            </w:r>
            <w:r>
              <w:fldChar w:fldCharType="separate"/>
            </w:r>
            <w:r w:rsidR="006126B4" w:rsidRPr="00E56E6B">
              <w:rPr>
                <w:b/>
              </w:rPr>
              <w:t>PYTANIA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F2F2F2" w:themeFill="background1" w:themeFillShade="F2"/>
          </w:tcPr>
          <w:p w:rsidR="00E10B9E" w:rsidRDefault="00FE5956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_Ref427319687 \h </w:instrText>
            </w:r>
            <w:r>
              <w:fldChar w:fldCharType="separate"/>
            </w:r>
            <w:r w:rsidR="006126B4">
              <w:rPr>
                <w:noProof/>
              </w:rPr>
              <w:t>8</w:t>
            </w:r>
            <w:r>
              <w:fldChar w:fldCharType="end"/>
            </w:r>
          </w:p>
        </w:tc>
      </w:tr>
    </w:tbl>
    <w:p w:rsidR="00C26C7C" w:rsidRDefault="00C26C7C" w:rsidP="005B5013">
      <w:pPr>
        <w:pStyle w:val="Nagwek1"/>
        <w:rPr>
          <w:color w:val="auto"/>
        </w:rPr>
      </w:pPr>
    </w:p>
    <w:p w:rsidR="00626404" w:rsidRPr="005B5013" w:rsidRDefault="00626404" w:rsidP="005B5013">
      <w:pPr>
        <w:pStyle w:val="Nagwek1"/>
        <w:rPr>
          <w:b w:val="0"/>
          <w:color w:val="auto"/>
        </w:rPr>
      </w:pPr>
      <w:r w:rsidRPr="005B5013">
        <w:rPr>
          <w:color w:val="auto"/>
        </w:rPr>
        <w:t>SPIS RYSUNKÓW</w:t>
      </w:r>
    </w:p>
    <w:tbl>
      <w:tblPr>
        <w:tblW w:w="0" w:type="auto"/>
        <w:tblInd w:w="108" w:type="dxa"/>
        <w:tblLook w:val="01E0"/>
      </w:tblPr>
      <w:tblGrid>
        <w:gridCol w:w="720"/>
        <w:gridCol w:w="7560"/>
        <w:gridCol w:w="824"/>
      </w:tblGrid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 w:rsidRPr="00EF3222">
              <w:t>1.</w:t>
            </w:r>
          </w:p>
        </w:tc>
        <w:tc>
          <w:tcPr>
            <w:tcW w:w="7560" w:type="dxa"/>
            <w:shd w:val="clear" w:color="auto" w:fill="E6E6E6"/>
          </w:tcPr>
          <w:p w:rsidR="00626404" w:rsidRPr="00CA0B51" w:rsidRDefault="00626404" w:rsidP="00D6552A">
            <w:pPr>
              <w:spacing w:before="120" w:after="120"/>
              <w:rPr>
                <w:lang w:val="en-GB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FE5956" w:rsidP="00CA0B51">
            <w:pPr>
              <w:spacing w:before="120" w:after="120"/>
              <w:jc w:val="right"/>
            </w:pPr>
            <w:r>
              <w:fldChar w:fldCharType="begin"/>
            </w:r>
            <w:r w:rsidR="00CA0B51">
              <w:instrText xml:space="preserve"> PAGEREF _Ref439621610 \h </w:instrText>
            </w:r>
            <w:r>
              <w:fldChar w:fldCharType="separate"/>
            </w:r>
            <w:r w:rsidR="006126B4">
              <w:rPr>
                <w:noProof/>
              </w:rPr>
              <w:t>3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2.</w:t>
            </w:r>
          </w:p>
        </w:tc>
        <w:tc>
          <w:tcPr>
            <w:tcW w:w="7560" w:type="dxa"/>
            <w:shd w:val="clear" w:color="auto" w:fill="F3F3F3"/>
          </w:tcPr>
          <w:p w:rsidR="00626404" w:rsidRPr="00CA0B51" w:rsidRDefault="00626404" w:rsidP="00D6552A">
            <w:pPr>
              <w:spacing w:before="120" w:after="120"/>
            </w:pPr>
          </w:p>
        </w:tc>
        <w:tc>
          <w:tcPr>
            <w:tcW w:w="824" w:type="dxa"/>
            <w:shd w:val="clear" w:color="auto" w:fill="F3F3F3"/>
          </w:tcPr>
          <w:p w:rsidR="00626404" w:rsidRPr="00EF3222" w:rsidRDefault="00FE5956" w:rsidP="00D6552A">
            <w:pPr>
              <w:spacing w:before="120" w:after="120"/>
              <w:jc w:val="right"/>
            </w:pPr>
            <w:r>
              <w:fldChar w:fldCharType="begin"/>
            </w:r>
            <w:r w:rsidR="00CA0B51">
              <w:instrText xml:space="preserve"> PAGEREF _Ref439625719 \h </w:instrText>
            </w:r>
            <w:r>
              <w:fldChar w:fldCharType="separate"/>
            </w:r>
            <w:r w:rsidR="006126B4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3.</w:t>
            </w:r>
          </w:p>
        </w:tc>
        <w:tc>
          <w:tcPr>
            <w:tcW w:w="7560" w:type="dxa"/>
            <w:shd w:val="clear" w:color="auto" w:fill="E6E6E6"/>
          </w:tcPr>
          <w:p w:rsidR="00626404" w:rsidRPr="002E19E7" w:rsidRDefault="00626404" w:rsidP="00D6552A">
            <w:pPr>
              <w:spacing w:before="120" w:after="120"/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FE5956" w:rsidP="00D6552A">
            <w:pPr>
              <w:spacing w:before="120" w:after="120"/>
              <w:jc w:val="right"/>
            </w:pPr>
            <w:r>
              <w:fldChar w:fldCharType="begin"/>
            </w:r>
            <w:r w:rsidR="00635C7D">
              <w:instrText xml:space="preserve"> PAGEREF _Ref439681359 \h </w:instrText>
            </w:r>
            <w:r>
              <w:fldChar w:fldCharType="separate"/>
            </w:r>
            <w:r w:rsidR="006126B4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4.</w:t>
            </w:r>
          </w:p>
        </w:tc>
        <w:tc>
          <w:tcPr>
            <w:tcW w:w="7560" w:type="dxa"/>
            <w:shd w:val="clear" w:color="auto" w:fill="F3F3F3"/>
          </w:tcPr>
          <w:p w:rsidR="00626404" w:rsidRPr="002E19E7" w:rsidRDefault="00626404" w:rsidP="0013272D">
            <w:pPr>
              <w:spacing w:before="120" w:after="120"/>
            </w:pPr>
          </w:p>
        </w:tc>
        <w:tc>
          <w:tcPr>
            <w:tcW w:w="824" w:type="dxa"/>
            <w:shd w:val="clear" w:color="auto" w:fill="F3F3F3"/>
          </w:tcPr>
          <w:p w:rsidR="00626404" w:rsidRPr="00EF3222" w:rsidRDefault="00FE5956" w:rsidP="00D6552A">
            <w:pPr>
              <w:spacing w:before="120" w:after="120"/>
              <w:jc w:val="right"/>
            </w:pPr>
            <w:r>
              <w:fldChar w:fldCharType="begin"/>
            </w:r>
            <w:r w:rsidR="00635C7D">
              <w:instrText xml:space="preserve"> PAGEREF _Ref439683060 \h </w:instrText>
            </w:r>
            <w:r>
              <w:fldChar w:fldCharType="separate"/>
            </w:r>
            <w:r w:rsidR="006126B4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5.</w:t>
            </w:r>
          </w:p>
        </w:tc>
        <w:tc>
          <w:tcPr>
            <w:tcW w:w="7560" w:type="dxa"/>
            <w:shd w:val="clear" w:color="auto" w:fill="E6E6E6"/>
          </w:tcPr>
          <w:p w:rsidR="00626404" w:rsidRPr="002E19E7" w:rsidRDefault="00626404" w:rsidP="00D6552A">
            <w:pPr>
              <w:spacing w:before="120" w:after="120"/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FE5956" w:rsidP="002F74F4">
            <w:pPr>
              <w:spacing w:before="120" w:after="120"/>
              <w:jc w:val="right"/>
            </w:pPr>
            <w:r>
              <w:fldChar w:fldCharType="begin"/>
            </w:r>
            <w:r w:rsidR="00635C7D">
              <w:instrText xml:space="preserve"> PAGEREF _Ref439681851 \h </w:instrText>
            </w:r>
            <w:r>
              <w:fldChar w:fldCharType="separate"/>
            </w:r>
            <w:r w:rsidR="006126B4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6.</w:t>
            </w:r>
          </w:p>
        </w:tc>
        <w:tc>
          <w:tcPr>
            <w:tcW w:w="7560" w:type="dxa"/>
            <w:shd w:val="clear" w:color="auto" w:fill="F3F3F3"/>
          </w:tcPr>
          <w:p w:rsidR="00626404" w:rsidRPr="002E19E7" w:rsidRDefault="00626404" w:rsidP="00D6552A">
            <w:pPr>
              <w:spacing w:before="120" w:after="120"/>
            </w:pPr>
          </w:p>
        </w:tc>
        <w:tc>
          <w:tcPr>
            <w:tcW w:w="824" w:type="dxa"/>
            <w:shd w:val="clear" w:color="auto" w:fill="F3F3F3"/>
          </w:tcPr>
          <w:p w:rsidR="00626404" w:rsidRPr="00EF3222" w:rsidRDefault="00FE5956" w:rsidP="008A171B">
            <w:pPr>
              <w:spacing w:before="120" w:after="120"/>
              <w:jc w:val="right"/>
            </w:pPr>
            <w:r>
              <w:fldChar w:fldCharType="begin"/>
            </w:r>
            <w:r w:rsidR="00635C7D">
              <w:instrText xml:space="preserve"> PAGEREF _Ref439683733 \h </w:instrText>
            </w:r>
            <w:r>
              <w:fldChar w:fldCharType="separate"/>
            </w:r>
            <w:r w:rsidR="006126B4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7.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D6552A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tabs>
                <w:tab w:val="center" w:pos="4536"/>
                <w:tab w:val="left" w:pos="5235"/>
              </w:tabs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626404" w:rsidRPr="00D6552A" w:rsidTr="009562A5">
        <w:tc>
          <w:tcPr>
            <w:tcW w:w="720" w:type="dxa"/>
            <w:shd w:val="clear" w:color="auto" w:fill="E6E6E6"/>
          </w:tcPr>
          <w:p w:rsidR="00626404" w:rsidRPr="001D76CD" w:rsidRDefault="00626404" w:rsidP="00D6552A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F2F2F2" w:themeFill="background1" w:themeFillShade="F2"/>
          </w:tcPr>
          <w:p w:rsidR="009562A5" w:rsidRPr="009562A5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F2F2F2" w:themeFill="background1" w:themeFillShade="F2"/>
          </w:tcPr>
          <w:p w:rsidR="009562A5" w:rsidRPr="00D6552A" w:rsidRDefault="009562A5" w:rsidP="009562A5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2F2F2" w:themeFill="background1" w:themeFillShade="F2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E6E6E6"/>
          </w:tcPr>
          <w:p w:rsidR="009562A5" w:rsidRPr="001D76CD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</w:tbl>
    <w:p w:rsidR="00F71B26" w:rsidRDefault="00F71B26" w:rsidP="00F71B26">
      <w:pPr>
        <w:pStyle w:val="Akapitzlist"/>
        <w:tabs>
          <w:tab w:val="left" w:pos="249"/>
        </w:tabs>
        <w:spacing w:after="200" w:line="276" w:lineRule="auto"/>
        <w:ind w:left="440"/>
      </w:pPr>
    </w:p>
    <w:p w:rsidR="00B9581C" w:rsidRDefault="00B9581C" w:rsidP="005938E5">
      <w:pPr>
        <w:spacing w:line="360" w:lineRule="auto"/>
        <w:jc w:val="both"/>
        <w:rPr>
          <w:b/>
        </w:rPr>
        <w:sectPr w:rsidR="00B9581C" w:rsidSect="00F71B26">
          <w:headerReference w:type="default" r:id="rId11"/>
          <w:footerReference w:type="even" r:id="rId12"/>
          <w:footerReference w:type="default" r:id="rId13"/>
          <w:type w:val="continuous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C67038" w:rsidRDefault="00C67038" w:rsidP="005938E5">
      <w:pPr>
        <w:spacing w:line="360" w:lineRule="auto"/>
        <w:jc w:val="both"/>
        <w:rPr>
          <w:b/>
        </w:rPr>
      </w:pPr>
    </w:p>
    <w:p w:rsidR="00DE7554" w:rsidRPr="005B5013" w:rsidRDefault="00626404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r w:rsidRPr="005B5013">
        <w:rPr>
          <w:b/>
        </w:rPr>
        <w:br w:type="page"/>
      </w:r>
      <w:bookmarkStart w:id="0" w:name="_Ref427319562"/>
      <w:r w:rsidR="00133E2F" w:rsidRPr="005B5013">
        <w:rPr>
          <w:b/>
        </w:rPr>
        <w:lastRenderedPageBreak/>
        <w:t>CEL</w:t>
      </w:r>
      <w:r w:rsidR="00620FC8" w:rsidRPr="005B5013">
        <w:rPr>
          <w:b/>
        </w:rPr>
        <w:t>E</w:t>
      </w:r>
      <w:r w:rsidR="00133E2F" w:rsidRPr="005B5013">
        <w:rPr>
          <w:b/>
        </w:rPr>
        <w:t xml:space="preserve"> ĆWICZENIA</w:t>
      </w:r>
      <w:bookmarkEnd w:id="0"/>
    </w:p>
    <w:p w:rsidR="00BB2B4A" w:rsidRDefault="00D92A32" w:rsidP="009C489D">
      <w:pPr>
        <w:spacing w:line="360" w:lineRule="auto"/>
        <w:ind w:firstLine="708"/>
        <w:jc w:val="both"/>
      </w:pPr>
      <w:r>
        <w:t>Celem</w:t>
      </w:r>
      <w:r w:rsidR="00D16DD2">
        <w:t xml:space="preserve"> ćwiczenia jest </w:t>
      </w:r>
      <w:r w:rsidR="00382B11">
        <w:t>poznanie</w:t>
      </w:r>
      <w:r w:rsidR="00816B9B">
        <w:t xml:space="preserve"> się z</w:t>
      </w:r>
      <w:r w:rsidR="00BB2B4A">
        <w:t>:</w:t>
      </w:r>
    </w:p>
    <w:p w:rsidR="002E1A03" w:rsidRDefault="002E1A03" w:rsidP="00BB2B4A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formatami plików danych,</w:t>
      </w:r>
    </w:p>
    <w:p w:rsidR="00253BCE" w:rsidRDefault="002E1A03" w:rsidP="002E1A03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metodami zapisu i odczytu do pliku</w:t>
      </w:r>
      <w:r w:rsidR="00253BCE">
        <w:t xml:space="preserve">. </w:t>
      </w:r>
    </w:p>
    <w:p w:rsidR="002C4F56" w:rsidRDefault="002C4F56" w:rsidP="002C4F56">
      <w:pPr>
        <w:spacing w:line="360" w:lineRule="auto"/>
        <w:rPr>
          <w:b/>
        </w:rPr>
      </w:pPr>
    </w:p>
    <w:p w:rsidR="00C90205" w:rsidRPr="00BB2B4A" w:rsidRDefault="002E137F" w:rsidP="00BB2B4A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" w:name="_Ref427319567"/>
      <w:r>
        <w:rPr>
          <w:b/>
        </w:rPr>
        <w:t>WPROWADZENIE</w:t>
      </w:r>
      <w:bookmarkStart w:id="2" w:name="_Ref427667032"/>
      <w:bookmarkEnd w:id="1"/>
    </w:p>
    <w:p w:rsidR="002E137F" w:rsidRPr="005B5013" w:rsidRDefault="002E1A03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3" w:name="_Ref440495241"/>
      <w:bookmarkEnd w:id="2"/>
      <w:r>
        <w:rPr>
          <w:b/>
        </w:rPr>
        <w:t xml:space="preserve">Metody </w:t>
      </w:r>
      <w:r w:rsidR="00F87F4E">
        <w:rPr>
          <w:b/>
        </w:rPr>
        <w:t>niskopoziomowe</w:t>
      </w:r>
      <w:r>
        <w:rPr>
          <w:b/>
        </w:rPr>
        <w:t xml:space="preserve"> </w:t>
      </w:r>
      <w:r w:rsidR="00073408">
        <w:rPr>
          <w:b/>
        </w:rPr>
        <w:t>operacji plikowych</w:t>
      </w:r>
      <w:bookmarkEnd w:id="3"/>
    </w:p>
    <w:p w:rsidR="00203AB1" w:rsidRPr="00203AB1" w:rsidRDefault="00F87F4E" w:rsidP="002E1A03">
      <w:pPr>
        <w:spacing w:line="360" w:lineRule="auto"/>
        <w:ind w:firstLine="708"/>
        <w:jc w:val="both"/>
        <w:rPr>
          <w:sz w:val="20"/>
        </w:rPr>
      </w:pPr>
      <w:r>
        <w:t xml:space="preserve">W LabVIEW struktura zapisu do pliku składa się z trzech etapów: otworzenie pliku, operacja </w:t>
      </w:r>
      <w:r w:rsidR="00106C26">
        <w:t>odczytu/zapisu, zamknięcie dostępu do pliku.</w:t>
      </w:r>
    </w:p>
    <w:p w:rsidR="00073408" w:rsidRDefault="00073408" w:rsidP="00106C26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2548585" cy="2506307"/>
            <wp:effectExtent l="19050" t="0" r="4115" b="0"/>
            <wp:docPr id="10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752" cy="2506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C26" w:rsidRPr="00106C26" w:rsidRDefault="00106C26" w:rsidP="00106C26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r w:rsidRPr="00106C26">
        <w:rPr>
          <w:sz w:val="20"/>
        </w:rPr>
        <w:t>Me</w:t>
      </w:r>
      <w:r>
        <w:rPr>
          <w:sz w:val="20"/>
        </w:rPr>
        <w:t>t</w:t>
      </w:r>
      <w:r w:rsidRPr="00106C26">
        <w:rPr>
          <w:sz w:val="20"/>
        </w:rPr>
        <w:t>o</w:t>
      </w:r>
      <w:r>
        <w:rPr>
          <w:sz w:val="20"/>
        </w:rPr>
        <w:t>d</w:t>
      </w:r>
      <w:r w:rsidRPr="00106C26">
        <w:rPr>
          <w:sz w:val="20"/>
        </w:rPr>
        <w:t xml:space="preserve">y </w:t>
      </w:r>
      <w:proofErr w:type="spellStart"/>
      <w:r w:rsidRPr="00106C26">
        <w:rPr>
          <w:sz w:val="20"/>
        </w:rPr>
        <w:t>wysokopoziomowe</w:t>
      </w:r>
      <w:proofErr w:type="spellEnd"/>
      <w:r w:rsidRPr="00106C26">
        <w:rPr>
          <w:sz w:val="20"/>
        </w:rPr>
        <w:t xml:space="preserve"> (A) i niskopoziomowe (B) operacji plikowych</w:t>
      </w:r>
    </w:p>
    <w:p w:rsidR="00073408" w:rsidRPr="00EC0544" w:rsidRDefault="00073408" w:rsidP="00382B11">
      <w:pPr>
        <w:spacing w:line="360" w:lineRule="auto"/>
        <w:ind w:firstLine="708"/>
        <w:jc w:val="both"/>
      </w:pPr>
    </w:p>
    <w:p w:rsidR="00543993" w:rsidRPr="00B644DA" w:rsidRDefault="00073408" w:rsidP="00B644DA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4" w:name="_Ref440495250"/>
      <w:r>
        <w:rPr>
          <w:b/>
        </w:rPr>
        <w:t xml:space="preserve">Metody </w:t>
      </w:r>
      <w:proofErr w:type="spellStart"/>
      <w:r w:rsidR="00F87F4E">
        <w:rPr>
          <w:b/>
        </w:rPr>
        <w:t>wysokopoziomowe</w:t>
      </w:r>
      <w:proofErr w:type="spellEnd"/>
      <w:r>
        <w:rPr>
          <w:b/>
        </w:rPr>
        <w:t xml:space="preserve"> operacji plikowych</w:t>
      </w:r>
      <w:bookmarkEnd w:id="4"/>
    </w:p>
    <w:p w:rsidR="007254B6" w:rsidRDefault="00106C26" w:rsidP="007254B6">
      <w:pPr>
        <w:pStyle w:val="Akapitzlist"/>
        <w:spacing w:line="360" w:lineRule="auto"/>
        <w:rPr>
          <w:sz w:val="20"/>
        </w:rPr>
      </w:pPr>
      <w:r>
        <w:rPr>
          <w:sz w:val="20"/>
        </w:rPr>
        <w:t xml:space="preserve">Metody </w:t>
      </w:r>
      <w:proofErr w:type="spellStart"/>
      <w:r>
        <w:rPr>
          <w:sz w:val="20"/>
        </w:rPr>
        <w:t>wysokopoziomowe</w:t>
      </w:r>
      <w:proofErr w:type="spellEnd"/>
      <w:r>
        <w:rPr>
          <w:sz w:val="20"/>
        </w:rPr>
        <w:t xml:space="preserve"> realizują całą sekwencję zapisu w postaci jednego węzła.</w:t>
      </w:r>
    </w:p>
    <w:p w:rsidR="00106C26" w:rsidRPr="007254B6" w:rsidRDefault="00106C26" w:rsidP="007254B6">
      <w:pPr>
        <w:pStyle w:val="Akapitzlist"/>
        <w:spacing w:line="360" w:lineRule="auto"/>
        <w:rPr>
          <w:sz w:val="20"/>
        </w:rPr>
      </w:pPr>
    </w:p>
    <w:p w:rsidR="002C4F56" w:rsidRPr="004250A8" w:rsidRDefault="00B755E8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5" w:name="_Ref427319602"/>
      <w:r>
        <w:rPr>
          <w:b/>
        </w:rPr>
        <w:t>LABORATORYJNE STANOWISKO BADAWCZE</w:t>
      </w:r>
      <w:bookmarkEnd w:id="5"/>
    </w:p>
    <w:p w:rsidR="002C4F56" w:rsidRPr="007E3E3B" w:rsidRDefault="002B6062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6" w:name="_Ref427319607"/>
      <w:r>
        <w:rPr>
          <w:b/>
        </w:rPr>
        <w:t>Obiekt badany</w:t>
      </w:r>
      <w:bookmarkEnd w:id="6"/>
    </w:p>
    <w:p w:rsidR="002C4F56" w:rsidRDefault="00AA6147" w:rsidP="00AA6147">
      <w:pPr>
        <w:spacing w:after="12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A73175">
        <w:rPr>
          <w:sz w:val="22"/>
          <w:szCs w:val="22"/>
        </w:rPr>
        <w:t>Środowisko programistyczne LabVIEW</w:t>
      </w:r>
      <w:r w:rsidR="00170E8E">
        <w:rPr>
          <w:sz w:val="22"/>
          <w:szCs w:val="22"/>
        </w:rPr>
        <w:t>,</w:t>
      </w:r>
    </w:p>
    <w:p w:rsidR="00AA6147" w:rsidRPr="007B204B" w:rsidRDefault="00AA6147" w:rsidP="00AA6147">
      <w:pPr>
        <w:spacing w:after="120" w:line="360" w:lineRule="auto"/>
        <w:rPr>
          <w:sz w:val="22"/>
          <w:szCs w:val="22"/>
        </w:rPr>
      </w:pPr>
    </w:p>
    <w:p w:rsidR="003E5E85" w:rsidRPr="007E3E3B" w:rsidRDefault="003E5E85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7" w:name="_Ref427319615"/>
      <w:r>
        <w:rPr>
          <w:b/>
        </w:rPr>
        <w:t>Urządzenia dodatkowe</w:t>
      </w:r>
      <w:bookmarkEnd w:id="7"/>
    </w:p>
    <w:p w:rsidR="00170E8E" w:rsidRDefault="00170E8E" w:rsidP="00A73175">
      <w:pPr>
        <w:spacing w:line="360" w:lineRule="auto"/>
      </w:pPr>
      <w:r>
        <w:t xml:space="preserve">- </w:t>
      </w:r>
      <w:r w:rsidR="00A73175">
        <w:t>brak</w:t>
      </w:r>
      <w:r>
        <w:t>,</w:t>
      </w:r>
    </w:p>
    <w:p w:rsidR="00AA6147" w:rsidRPr="003E5E85" w:rsidRDefault="00170E8E" w:rsidP="002C4F56">
      <w:pPr>
        <w:spacing w:line="360" w:lineRule="auto"/>
      </w:pPr>
      <w:r>
        <w:t xml:space="preserve"> </w:t>
      </w:r>
    </w:p>
    <w:p w:rsidR="002C4F56" w:rsidRPr="007E3E3B" w:rsidRDefault="002C4F56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8" w:name="_Ref427319621"/>
      <w:r w:rsidRPr="007E3E3B">
        <w:rPr>
          <w:b/>
        </w:rPr>
        <w:t>Oprogramowanie</w:t>
      </w:r>
      <w:bookmarkEnd w:id="8"/>
    </w:p>
    <w:p w:rsidR="002C4F56" w:rsidRPr="00EF38E0" w:rsidRDefault="00151043" w:rsidP="005938E5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 xml:space="preserve">LabVIEW 2013 </w:t>
      </w:r>
      <w:proofErr w:type="spellStart"/>
      <w:r>
        <w:rPr>
          <w:lang w:val="en-US"/>
        </w:rPr>
        <w:t>lub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nowszy</w:t>
      </w:r>
      <w:proofErr w:type="spellEnd"/>
    </w:p>
    <w:p w:rsidR="00C868BA" w:rsidRPr="001C4123" w:rsidRDefault="00C868BA" w:rsidP="001735DF">
      <w:pPr>
        <w:spacing w:line="360" w:lineRule="auto"/>
        <w:jc w:val="both"/>
        <w:rPr>
          <w:lang w:val="en-US"/>
        </w:rPr>
      </w:pPr>
    </w:p>
    <w:p w:rsidR="0048528D" w:rsidRPr="00323EE9" w:rsidRDefault="0048528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9" w:name="_Ref427319634"/>
      <w:r w:rsidRPr="00323EE9">
        <w:rPr>
          <w:b/>
        </w:rPr>
        <w:t>PROGRAM ĆWICZENIA</w:t>
      </w:r>
      <w:r>
        <w:rPr>
          <w:b/>
        </w:rPr>
        <w:t xml:space="preserve"> – WYKAZ ZADAŃ DO REALIZACJI</w:t>
      </w:r>
      <w:bookmarkEnd w:id="9"/>
    </w:p>
    <w:p w:rsidR="00155ACD" w:rsidRDefault="00AA6147" w:rsidP="00155ACD">
      <w:pPr>
        <w:spacing w:line="360" w:lineRule="auto"/>
        <w:ind w:left="360"/>
      </w:pPr>
      <w:r>
        <w:t>Kolejne kroki do wykonania podczas zajęć:</w:t>
      </w:r>
    </w:p>
    <w:p w:rsidR="005E1737" w:rsidRDefault="001D556C" w:rsidP="005E1737">
      <w:pPr>
        <w:pStyle w:val="Akapitzlist"/>
        <w:numPr>
          <w:ilvl w:val="0"/>
          <w:numId w:val="1"/>
        </w:numPr>
        <w:spacing w:line="360" w:lineRule="auto"/>
      </w:pPr>
      <w:proofErr w:type="spellStart"/>
      <w:r>
        <w:t>Wysokopoziomowa</w:t>
      </w:r>
      <w:proofErr w:type="spellEnd"/>
      <w:r>
        <w:t xml:space="preserve"> o</w:t>
      </w:r>
      <w:r w:rsidR="006E626A">
        <w:t xml:space="preserve">bsługa </w:t>
      </w:r>
      <w:r w:rsidR="00106C26">
        <w:t>plików</w:t>
      </w:r>
      <w:r w:rsidR="006E626A">
        <w:t xml:space="preserve"> programach LabVIEW</w:t>
      </w:r>
    </w:p>
    <w:p w:rsidR="00E60095" w:rsidRDefault="00E60095" w:rsidP="00155ACD">
      <w:pPr>
        <w:spacing w:line="360" w:lineRule="auto"/>
        <w:ind w:left="360"/>
      </w:pPr>
      <w:r>
        <w:t xml:space="preserve">- </w:t>
      </w:r>
      <w:r w:rsidR="00093E55">
        <w:t>otworzyć</w:t>
      </w:r>
      <w:r>
        <w:t xml:space="preserve"> </w:t>
      </w:r>
      <w:r w:rsidR="006B308C">
        <w:t>projekt</w:t>
      </w:r>
      <w:r w:rsidR="001E103E">
        <w:t xml:space="preserve"> „</w:t>
      </w:r>
      <w:r w:rsidR="001E103E" w:rsidRPr="00D044C2">
        <w:rPr>
          <w:i/>
        </w:rPr>
        <w:t>System pomiarowy DAQ</w:t>
      </w:r>
      <w:r w:rsidR="001E103E">
        <w:t>”,</w:t>
      </w:r>
    </w:p>
    <w:p w:rsidR="006E626A" w:rsidRDefault="006E626A" w:rsidP="00155ACD">
      <w:pPr>
        <w:spacing w:line="360" w:lineRule="auto"/>
        <w:ind w:left="360"/>
      </w:pPr>
      <w:r>
        <w:t>- otworzyć plik „</w:t>
      </w:r>
      <w:proofErr w:type="spellStart"/>
      <w:r w:rsidRPr="006E626A">
        <w:rPr>
          <w:i/>
        </w:rPr>
        <w:t>Main_maszyna.vi</w:t>
      </w:r>
      <w:proofErr w:type="spellEnd"/>
      <w:r>
        <w:t>”,</w:t>
      </w:r>
    </w:p>
    <w:p w:rsidR="006126B4" w:rsidRDefault="00822E12" w:rsidP="00822E12">
      <w:pPr>
        <w:spacing w:line="360" w:lineRule="auto"/>
        <w:ind w:left="360"/>
      </w:pPr>
      <w:r>
        <w:t xml:space="preserve">- przejść do stanu </w:t>
      </w:r>
      <w:r w:rsidRPr="00822E12">
        <w:rPr>
          <w:b/>
        </w:rPr>
        <w:t>SAVE</w:t>
      </w:r>
      <w:r>
        <w:t>,</w:t>
      </w:r>
    </w:p>
    <w:p w:rsidR="00822E12" w:rsidRDefault="00822E12" w:rsidP="00822E12">
      <w:pPr>
        <w:spacing w:line="360" w:lineRule="auto"/>
        <w:ind w:left="360"/>
      </w:pPr>
      <w:r>
        <w:t>- uzupełnić stan SAVE zgodnie z rysunkiem:</w:t>
      </w:r>
    </w:p>
    <w:p w:rsidR="00822E12" w:rsidRDefault="00822E12" w:rsidP="00822E12">
      <w:pPr>
        <w:spacing w:line="360" w:lineRule="auto"/>
        <w:ind w:left="360"/>
      </w:pPr>
      <w:r>
        <w:rPr>
          <w:noProof/>
        </w:rPr>
        <w:drawing>
          <wp:inline distT="0" distB="0" distL="0" distR="0">
            <wp:extent cx="5756910" cy="2494280"/>
            <wp:effectExtent l="19050" t="0" r="0" b="0"/>
            <wp:docPr id="12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49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E12" w:rsidRDefault="00822E12" w:rsidP="00D453C2">
      <w:pPr>
        <w:spacing w:line="360" w:lineRule="auto"/>
        <w:ind w:left="360"/>
        <w:jc w:val="both"/>
      </w:pPr>
      <w:r>
        <w:t>- sprawdź działanie aplikacji,</w:t>
      </w:r>
    </w:p>
    <w:p w:rsidR="00822E12" w:rsidRDefault="00822E12" w:rsidP="00D453C2">
      <w:pPr>
        <w:spacing w:line="360" w:lineRule="auto"/>
        <w:ind w:left="360"/>
        <w:jc w:val="both"/>
      </w:pPr>
      <w:r w:rsidRPr="001D556C">
        <w:rPr>
          <w:b/>
        </w:rPr>
        <w:t>UWAGA!</w:t>
      </w:r>
      <w:r>
        <w:t xml:space="preserve"> Wymaga podania ścieżki i nazwy pliku w kontrolce </w:t>
      </w:r>
      <w:r w:rsidRPr="00822E12">
        <w:rPr>
          <w:i/>
        </w:rPr>
        <w:t xml:space="preserve">file </w:t>
      </w:r>
      <w:proofErr w:type="spellStart"/>
      <w:r w:rsidRPr="00822E12">
        <w:rPr>
          <w:i/>
        </w:rPr>
        <w:t>path</w:t>
      </w:r>
      <w:proofErr w:type="spellEnd"/>
      <w:r>
        <w:t xml:space="preserve"> (plik z rozszerzeniem </w:t>
      </w:r>
      <w:r w:rsidRPr="00822E12">
        <w:rPr>
          <w:i/>
        </w:rPr>
        <w:t>*.</w:t>
      </w:r>
      <w:proofErr w:type="spellStart"/>
      <w:r w:rsidRPr="00822E12">
        <w:rPr>
          <w:i/>
        </w:rPr>
        <w:t>txt</w:t>
      </w:r>
      <w:proofErr w:type="spellEnd"/>
      <w:r>
        <w:t>),</w:t>
      </w:r>
    </w:p>
    <w:p w:rsidR="001D556C" w:rsidRDefault="00822E12" w:rsidP="00D453C2">
      <w:pPr>
        <w:spacing w:line="360" w:lineRule="auto"/>
        <w:ind w:left="360"/>
        <w:jc w:val="both"/>
      </w:pPr>
      <w:r>
        <w:t>- zmodyfikuj program tak, aby za każdym razem był tworzony nowy plik był tworzony automatycznie, w podkatalogu „DATA”, nazwa pliku zawiera datę, godzinę</w:t>
      </w:r>
      <w:r w:rsidR="001D556C">
        <w:t xml:space="preserve"> zapisu oraz opcjonalny stały fragment nazwy zadawany przez użytkownika,</w:t>
      </w:r>
    </w:p>
    <w:p w:rsidR="006126B4" w:rsidRDefault="00822E12" w:rsidP="00D453C2">
      <w:pPr>
        <w:spacing w:line="360" w:lineRule="auto"/>
        <w:ind w:left="360"/>
        <w:jc w:val="both"/>
      </w:pPr>
      <w:r>
        <w:t xml:space="preserve"> </w:t>
      </w:r>
      <w:r w:rsidR="001D556C" w:rsidRPr="001D556C">
        <w:rPr>
          <w:b/>
        </w:rPr>
        <w:t>UWAGA!</w:t>
      </w:r>
      <w:r w:rsidR="001D556C">
        <w:t xml:space="preserve"> Szykując automatyczną ścieżkę należy upewnić się że ścieżka istnieje, jeśli nie to uzupełnić brakującą strukturę katalogów (w ćwiczeniu podkatalog DATA),</w:t>
      </w:r>
    </w:p>
    <w:p w:rsidR="00550AFE" w:rsidRDefault="00550AFE" w:rsidP="00550AFE">
      <w:pPr>
        <w:spacing w:line="360" w:lineRule="auto"/>
        <w:ind w:left="360"/>
        <w:jc w:val="both"/>
      </w:pPr>
      <w:r>
        <w:t>- sprawdź działanie aplikacji,</w:t>
      </w:r>
    </w:p>
    <w:p w:rsidR="00550AFE" w:rsidRDefault="00550AFE" w:rsidP="00550AFE">
      <w:pPr>
        <w:spacing w:line="360" w:lineRule="auto"/>
        <w:ind w:left="360"/>
        <w:jc w:val="both"/>
      </w:pPr>
      <w:r>
        <w:t>- zapisać i zamknąć wszystkie pliki VI (nie zamykać projektu),</w:t>
      </w:r>
    </w:p>
    <w:p w:rsidR="00550AFE" w:rsidRDefault="00550AFE" w:rsidP="00550AFE">
      <w:pPr>
        <w:spacing w:line="360" w:lineRule="auto"/>
        <w:ind w:left="360"/>
        <w:jc w:val="both"/>
      </w:pPr>
    </w:p>
    <w:p w:rsidR="001D556C" w:rsidRDefault="00550AFE" w:rsidP="001D556C">
      <w:pPr>
        <w:pStyle w:val="Akapitzlist"/>
        <w:numPr>
          <w:ilvl w:val="0"/>
          <w:numId w:val="1"/>
        </w:numPr>
        <w:spacing w:line="360" w:lineRule="auto"/>
      </w:pPr>
      <w:r>
        <w:t>Nis</w:t>
      </w:r>
      <w:r w:rsidR="001D556C">
        <w:t>kopoziomowa obsługa plików programach LabVIEW</w:t>
      </w:r>
    </w:p>
    <w:p w:rsidR="00550AFE" w:rsidRDefault="00550AFE" w:rsidP="00550AFE">
      <w:pPr>
        <w:spacing w:line="360" w:lineRule="auto"/>
        <w:ind w:left="360"/>
        <w:jc w:val="both"/>
      </w:pPr>
      <w:r>
        <w:t>- otworzyć plik „</w:t>
      </w:r>
      <w:proofErr w:type="spellStart"/>
      <w:r w:rsidRPr="00550AFE">
        <w:rPr>
          <w:i/>
        </w:rPr>
        <w:t>Main_rownolegle.vi</w:t>
      </w:r>
      <w:proofErr w:type="spellEnd"/>
      <w:r>
        <w:t>”,</w:t>
      </w:r>
    </w:p>
    <w:p w:rsidR="00822E12" w:rsidRDefault="00550AFE" w:rsidP="00D453C2">
      <w:pPr>
        <w:spacing w:line="360" w:lineRule="auto"/>
        <w:ind w:left="360"/>
        <w:jc w:val="both"/>
      </w:pPr>
      <w:r>
        <w:t xml:space="preserve">- utworzyć kolejną pętlę </w:t>
      </w:r>
      <w:proofErr w:type="spellStart"/>
      <w:r w:rsidRPr="00550AFE">
        <w:rPr>
          <w:b/>
        </w:rPr>
        <w:t>While</w:t>
      </w:r>
      <w:proofErr w:type="spellEnd"/>
      <w:r>
        <w:t xml:space="preserve"> i nazwać ją </w:t>
      </w:r>
      <w:r w:rsidRPr="00550AFE">
        <w:rPr>
          <w:b/>
        </w:rPr>
        <w:t>Zapis</w:t>
      </w:r>
      <w:r>
        <w:t>,</w:t>
      </w:r>
    </w:p>
    <w:p w:rsidR="00550AFE" w:rsidRDefault="007118A6" w:rsidP="00D453C2">
      <w:pPr>
        <w:spacing w:line="360" w:lineRule="auto"/>
        <w:ind w:left="360"/>
        <w:jc w:val="both"/>
      </w:pPr>
      <w:r>
        <w:lastRenderedPageBreak/>
        <w:t>- połączyć pętlę Zapis z pętlą wyświetlanie za pomocą kolejki oraz wypełnić kodem jak na rysunku:</w:t>
      </w:r>
    </w:p>
    <w:p w:rsidR="007118A6" w:rsidRDefault="007118A6" w:rsidP="00D453C2">
      <w:pPr>
        <w:spacing w:line="360" w:lineRule="auto"/>
        <w:ind w:left="360"/>
        <w:jc w:val="both"/>
      </w:pPr>
      <w:r>
        <w:rPr>
          <w:noProof/>
        </w:rPr>
        <w:drawing>
          <wp:inline distT="0" distB="0" distL="0" distR="0">
            <wp:extent cx="5756910" cy="2472690"/>
            <wp:effectExtent l="19050" t="0" r="0" b="0"/>
            <wp:docPr id="16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47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8A6" w:rsidRDefault="007118A6" w:rsidP="007118A6">
      <w:pPr>
        <w:spacing w:line="360" w:lineRule="auto"/>
        <w:ind w:left="360"/>
        <w:jc w:val="both"/>
      </w:pPr>
      <w:r>
        <w:t>- sprawdź działanie aplikacji,</w:t>
      </w:r>
    </w:p>
    <w:p w:rsidR="007118A6" w:rsidRDefault="007118A6" w:rsidP="007118A6">
      <w:pPr>
        <w:spacing w:line="360" w:lineRule="auto"/>
        <w:ind w:left="360"/>
        <w:jc w:val="both"/>
      </w:pPr>
      <w:r>
        <w:t>- zapisać i zamknąć wszystkie pliki VI,</w:t>
      </w:r>
    </w:p>
    <w:p w:rsidR="001D556C" w:rsidRPr="0034577C" w:rsidRDefault="001D556C" w:rsidP="00D453C2">
      <w:pPr>
        <w:spacing w:line="360" w:lineRule="auto"/>
        <w:ind w:left="360"/>
        <w:jc w:val="both"/>
      </w:pPr>
    </w:p>
    <w:p w:rsidR="00DE7554" w:rsidRDefault="00CB3BF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0" w:name="_Ref427319642"/>
      <w:bookmarkStart w:id="11" w:name="_Ref431677884"/>
      <w:bookmarkStart w:id="12" w:name="_Ref435049848"/>
      <w:bookmarkStart w:id="13" w:name="_Ref436568886"/>
      <w:bookmarkStart w:id="14" w:name="_Ref437378424"/>
      <w:bookmarkStart w:id="15" w:name="_Ref437552650"/>
      <w:bookmarkStart w:id="16" w:name="_Ref439683658"/>
      <w:bookmarkStart w:id="17" w:name="_Ref440495221"/>
      <w:r w:rsidRPr="00CB3BFD">
        <w:rPr>
          <w:b/>
        </w:rPr>
        <w:t>PRZYKŁAD REALIZACJI ZADANIA</w:t>
      </w:r>
      <w:bookmarkEnd w:id="10"/>
      <w:bookmarkEnd w:id="11"/>
      <w:r w:rsidR="004F2547">
        <w:rPr>
          <w:b/>
        </w:rPr>
        <w:t xml:space="preserve"> – </w:t>
      </w:r>
      <w:bookmarkEnd w:id="12"/>
      <w:bookmarkEnd w:id="13"/>
      <w:bookmarkEnd w:id="14"/>
      <w:bookmarkEnd w:id="15"/>
      <w:bookmarkEnd w:id="16"/>
      <w:r w:rsidR="00822E12">
        <w:rPr>
          <w:b/>
        </w:rPr>
        <w:t>generacja domyślnej ścieżki do pliku</w:t>
      </w:r>
      <w:bookmarkEnd w:id="17"/>
    </w:p>
    <w:p w:rsidR="00653245" w:rsidRDefault="006B2A6F" w:rsidP="00653245">
      <w:pPr>
        <w:spacing w:line="360" w:lineRule="auto"/>
        <w:ind w:firstLine="708"/>
        <w:jc w:val="both"/>
      </w:pPr>
      <w:r>
        <w:t xml:space="preserve">Przykład działania </w:t>
      </w:r>
      <w:proofErr w:type="spellStart"/>
      <w:r w:rsidR="00653245">
        <w:t>subVI</w:t>
      </w:r>
      <w:proofErr w:type="spellEnd"/>
      <w:r w:rsidR="00653245">
        <w:t xml:space="preserve"> realizującego zadanie utworzenia nowej domyślnej ścieżki do pliku wraz z nazwą pliku bazującą na dacie i czasie został przedstawiony na </w:t>
      </w:r>
      <w:r w:rsidR="00653245">
        <w:fldChar w:fldCharType="begin"/>
      </w:r>
      <w:r w:rsidR="00653245">
        <w:instrText xml:space="preserve"> REF _Ref440492762 \r \h </w:instrText>
      </w:r>
      <w:r w:rsidR="00653245">
        <w:fldChar w:fldCharType="separate"/>
      </w:r>
      <w:r w:rsidR="00653245">
        <w:t>Rys. 2</w:t>
      </w:r>
      <w:r w:rsidR="00653245">
        <w:fldChar w:fldCharType="end"/>
      </w:r>
      <w:r w:rsidR="00653245">
        <w:t xml:space="preserve">. </w:t>
      </w:r>
      <w:proofErr w:type="spellStart"/>
      <w:r w:rsidR="00653245">
        <w:t>SubVI</w:t>
      </w:r>
      <w:proofErr w:type="spellEnd"/>
      <w:r w:rsidR="00653245">
        <w:t xml:space="preserve"> umożliwia dodanie opcjonalnego stałego (</w:t>
      </w:r>
      <w:proofErr w:type="spellStart"/>
      <w:r w:rsidR="00653245">
        <w:t>niezmienialnego</w:t>
      </w:r>
      <w:proofErr w:type="spellEnd"/>
      <w:r w:rsidR="00653245">
        <w:t xml:space="preserve">) fragmentu nazwy pliku w postaci kontrolki typu </w:t>
      </w:r>
      <w:proofErr w:type="spellStart"/>
      <w:r w:rsidR="00653245">
        <w:t>String</w:t>
      </w:r>
      <w:proofErr w:type="spellEnd"/>
      <w:r w:rsidR="00653245">
        <w:t xml:space="preserve">. Natomiast na </w:t>
      </w:r>
      <w:r w:rsidR="00326524">
        <w:fldChar w:fldCharType="begin"/>
      </w:r>
      <w:r w:rsidR="00326524">
        <w:instrText xml:space="preserve"> REF _Ref440493332 \r \h </w:instrText>
      </w:r>
      <w:r w:rsidR="00326524">
        <w:fldChar w:fldCharType="separate"/>
      </w:r>
      <w:r w:rsidR="00326524">
        <w:t>Rys. 3</w:t>
      </w:r>
      <w:r w:rsidR="00326524">
        <w:fldChar w:fldCharType="end"/>
      </w:r>
      <w:r w:rsidR="00326524">
        <w:t xml:space="preserve"> przedstawiono wywołanie </w:t>
      </w:r>
      <w:proofErr w:type="spellStart"/>
      <w:r w:rsidR="00326524">
        <w:t>subVI</w:t>
      </w:r>
      <w:proofErr w:type="spellEnd"/>
      <w:r w:rsidR="00326524">
        <w:t xml:space="preserve"> oraz widok folderu danych zawierający dwa pliki utworzone z automatycznie wygenerowana nazwą.</w:t>
      </w:r>
    </w:p>
    <w:p w:rsidR="00DA496B" w:rsidRDefault="00653245" w:rsidP="00653245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3258160" cy="1545562"/>
            <wp:effectExtent l="19050" t="0" r="0" b="0"/>
            <wp:docPr id="13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863" cy="1545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245" w:rsidRPr="00653245" w:rsidRDefault="00653245" w:rsidP="00653245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8" w:name="_Ref440492762"/>
      <w:proofErr w:type="spellStart"/>
      <w:r w:rsidRPr="00653245">
        <w:rPr>
          <w:sz w:val="20"/>
        </w:rPr>
        <w:t>SubVI</w:t>
      </w:r>
      <w:proofErr w:type="spellEnd"/>
      <w:r w:rsidRPr="00653245">
        <w:rPr>
          <w:sz w:val="20"/>
        </w:rPr>
        <w:t xml:space="preserve"> tworzący domyślną nazwę pliku</w:t>
      </w:r>
      <w:bookmarkEnd w:id="18"/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63"/>
        <w:gridCol w:w="7123"/>
      </w:tblGrid>
      <w:tr w:rsidR="00653245" w:rsidTr="00653245">
        <w:tc>
          <w:tcPr>
            <w:tcW w:w="4605" w:type="dxa"/>
          </w:tcPr>
          <w:p w:rsidR="00653245" w:rsidRDefault="00653245" w:rsidP="0065324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41577" cy="718628"/>
                  <wp:effectExtent l="19050" t="0" r="0" b="0"/>
                  <wp:docPr id="15" name="Obraz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189" cy="718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5" w:type="dxa"/>
          </w:tcPr>
          <w:p w:rsidR="00653245" w:rsidRDefault="00326524" w:rsidP="00653245">
            <w:pPr>
              <w:jc w:val="both"/>
            </w:pPr>
            <w:r>
              <w:object w:dxaOrig="11415" w:dyaOrig="26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0.15pt;height:88.15pt" o:ole="">
                  <v:imagedata r:id="rId19" o:title=""/>
                </v:shape>
                <o:OLEObject Type="Embed" ProgID="PBrush" ShapeID="_x0000_i1025" DrawAspect="Content" ObjectID="_1514237121" r:id="rId20"/>
              </w:object>
            </w:r>
          </w:p>
        </w:tc>
      </w:tr>
    </w:tbl>
    <w:p w:rsidR="00653245" w:rsidRPr="00653245" w:rsidRDefault="00653245" w:rsidP="00653245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9" w:name="_Ref440493332"/>
      <w:r w:rsidRPr="00653245">
        <w:rPr>
          <w:sz w:val="20"/>
        </w:rPr>
        <w:lastRenderedPageBreak/>
        <w:t xml:space="preserve">Wywołanie </w:t>
      </w:r>
      <w:proofErr w:type="spellStart"/>
      <w:r w:rsidRPr="00653245">
        <w:rPr>
          <w:sz w:val="20"/>
        </w:rPr>
        <w:t>SubVI</w:t>
      </w:r>
      <w:proofErr w:type="spellEnd"/>
      <w:r w:rsidRPr="00653245">
        <w:rPr>
          <w:sz w:val="20"/>
        </w:rPr>
        <w:t xml:space="preserve"> z odniesieniem do aktualnej ścieżki programu i opcjonalną nazwą pliku „Dane”</w:t>
      </w:r>
      <w:r w:rsidR="00326524">
        <w:rPr>
          <w:sz w:val="20"/>
        </w:rPr>
        <w:t xml:space="preserve"> oraz widok folderu zawierającego pliki</w:t>
      </w:r>
      <w:bookmarkEnd w:id="19"/>
    </w:p>
    <w:p w:rsidR="00653245" w:rsidRPr="00C67038" w:rsidRDefault="00653245" w:rsidP="00653245">
      <w:pPr>
        <w:spacing w:line="360" w:lineRule="auto"/>
        <w:ind w:firstLine="708"/>
        <w:jc w:val="both"/>
      </w:pPr>
    </w:p>
    <w:p w:rsidR="00C1612D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20" w:name="_Ref427319682"/>
      <w:r w:rsidRPr="00E56E6B">
        <w:rPr>
          <w:b/>
        </w:rPr>
        <w:t>RAPORT</w:t>
      </w:r>
      <w:bookmarkEnd w:id="20"/>
    </w:p>
    <w:p w:rsidR="00E56E6B" w:rsidRDefault="002A0DB6" w:rsidP="00CE2606">
      <w:pPr>
        <w:spacing w:line="360" w:lineRule="auto"/>
        <w:jc w:val="both"/>
      </w:pPr>
      <w:r>
        <w:t>Raport</w:t>
      </w:r>
      <w:r w:rsidR="001B41B8">
        <w:t xml:space="preserve"> </w:t>
      </w:r>
      <w:r w:rsidR="0098127A">
        <w:t xml:space="preserve">z przeprowadzonego ćwiczenia laboratoryjnego </w:t>
      </w:r>
      <w:r w:rsidR="00E56E6B">
        <w:t>powinien zawierać</w:t>
      </w:r>
      <w:r w:rsidR="00CE2606">
        <w:t xml:space="preserve"> opis kolejnych czynności wykonywanych w trakcie realizacji ćwiczenia, zrzuty ekranu dokumentujące wykonane kroki oraz zanotowane parametry konfigurac</w:t>
      </w:r>
      <w:r w:rsidR="009C1424">
        <w:t>yjne kart DAQ (mogą być zawarte</w:t>
      </w:r>
      <w:r w:rsidR="009C1424">
        <w:br/>
      </w:r>
      <w:r w:rsidR="00CE2606">
        <w:t>w tabeli)</w:t>
      </w:r>
      <w:r w:rsidR="00EE167F">
        <w:t>.</w:t>
      </w:r>
    </w:p>
    <w:p w:rsidR="00E56E6B" w:rsidRDefault="00C868BA" w:rsidP="00CE2606">
      <w:pPr>
        <w:spacing w:line="360" w:lineRule="auto"/>
        <w:jc w:val="both"/>
      </w:pPr>
      <w:r>
        <w:t xml:space="preserve"> </w:t>
      </w:r>
    </w:p>
    <w:p w:rsidR="00DE7554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21" w:name="_Ref427319687"/>
      <w:r w:rsidRPr="00E56E6B">
        <w:rPr>
          <w:b/>
        </w:rPr>
        <w:t>PYTANIA</w:t>
      </w:r>
      <w:bookmarkEnd w:id="21"/>
    </w:p>
    <w:p w:rsidR="00F33B5E" w:rsidRPr="00F33B5E" w:rsidRDefault="00326524" w:rsidP="00F8166E">
      <w:pPr>
        <w:pStyle w:val="Akapitzlist"/>
        <w:numPr>
          <w:ilvl w:val="0"/>
          <w:numId w:val="26"/>
        </w:numPr>
        <w:spacing w:line="360" w:lineRule="auto"/>
      </w:pPr>
      <w:r>
        <w:t>?</w:t>
      </w:r>
    </w:p>
    <w:p w:rsidR="00DE7554" w:rsidRPr="00A73175" w:rsidRDefault="00E56E6B" w:rsidP="005B5013">
      <w:pPr>
        <w:pStyle w:val="Nagwek1"/>
        <w:rPr>
          <w:b w:val="0"/>
          <w:color w:val="auto"/>
          <w:lang w:val="en-GB"/>
        </w:rPr>
      </w:pPr>
      <w:r w:rsidRPr="009C1424">
        <w:rPr>
          <w:color w:val="auto"/>
        </w:rPr>
        <w:t>LITE</w:t>
      </w:r>
      <w:r w:rsidRPr="00A73175">
        <w:rPr>
          <w:color w:val="auto"/>
          <w:lang w:val="en-GB"/>
        </w:rPr>
        <w:t>RATURA</w:t>
      </w:r>
    </w:p>
    <w:p w:rsidR="008E7FB2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Course manual</w:t>
      </w:r>
      <w:r w:rsidR="00C9332C" w:rsidRPr="00A73175">
        <w:rPr>
          <w:lang w:val="en-GB"/>
        </w:rPr>
        <w:t>.</w:t>
      </w:r>
    </w:p>
    <w:p w:rsidR="00666C3D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Exercise book.</w:t>
      </w:r>
    </w:p>
    <w:p w:rsidR="00666C3D" w:rsidRPr="00A73175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2 Course manual.</w:t>
      </w:r>
    </w:p>
    <w:p w:rsidR="00666C3D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A73175">
        <w:rPr>
          <w:lang w:val="en-GB"/>
        </w:rPr>
        <w:t>LabVIEW Core 2 Exercise b</w:t>
      </w:r>
      <w:proofErr w:type="spellStart"/>
      <w:r>
        <w:t>ook</w:t>
      </w:r>
      <w:proofErr w:type="spellEnd"/>
      <w:r>
        <w:t>.</w:t>
      </w:r>
    </w:p>
    <w:p w:rsidR="00BC5C06" w:rsidRDefault="002E03DD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2E03DD">
        <w:t>https://www.youtube.com/watch?v=iNm0zWY7o8g&amp;list=PLUnVykytJXxPxm5u0vRKpPRVVg2u_WgFg&amp;index=3</w:t>
      </w:r>
    </w:p>
    <w:p w:rsidR="002E03DD" w:rsidRDefault="002E03DD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2E03DD">
        <w:t>https://www.youtube.com/watch?v=RuIN31rSO2k</w:t>
      </w:r>
    </w:p>
    <w:p w:rsidR="00C868BA" w:rsidRPr="002E03DD" w:rsidRDefault="00C868BA" w:rsidP="007A369F">
      <w:pPr>
        <w:spacing w:line="360" w:lineRule="auto"/>
        <w:jc w:val="right"/>
      </w:pPr>
    </w:p>
    <w:p w:rsidR="00BC4D52" w:rsidRDefault="00B9525B" w:rsidP="007A369F">
      <w:pPr>
        <w:spacing w:line="360" w:lineRule="auto"/>
        <w:jc w:val="right"/>
      </w:pPr>
      <w:r>
        <w:t>Opracowa</w:t>
      </w:r>
      <w:r w:rsidR="00386CCF">
        <w:t>nie</w:t>
      </w:r>
      <w:r>
        <w:t xml:space="preserve">: </w:t>
      </w:r>
      <w:r w:rsidR="00DE2D73">
        <w:t>Marek Kciuk</w:t>
      </w:r>
    </w:p>
    <w:p w:rsidR="004D09C7" w:rsidRDefault="004D09C7" w:rsidP="007A369F">
      <w:pPr>
        <w:spacing w:line="360" w:lineRule="auto"/>
        <w:jc w:val="right"/>
      </w:pPr>
    </w:p>
    <w:p w:rsidR="004D09C7" w:rsidRDefault="004D09C7">
      <w:r>
        <w:br w:type="page"/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lastRenderedPageBreak/>
        <w:t>ZADANIA DO REALIZACJI PRZED PRZYSTĄPIENIEM DO ĆWICZENIA</w:t>
      </w:r>
    </w:p>
    <w:p w:rsidR="00BC5C06" w:rsidRPr="00D341F6" w:rsidRDefault="00BC5C06" w:rsidP="00BC5C06">
      <w:pPr>
        <w:spacing w:line="360" w:lineRule="auto"/>
      </w:pPr>
      <w:r>
        <w:t xml:space="preserve">- </w:t>
      </w:r>
      <w:r w:rsidR="005E1737">
        <w:t xml:space="preserve">ukończyć zadania z instrukcji nr </w:t>
      </w:r>
      <w:r w:rsidR="007A002C">
        <w:t>11</w:t>
      </w:r>
      <w:r w:rsidR="005E1737">
        <w:t>.</w:t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t>ZADANIA DODATKOWE PO WYKONANIU ĆWICZENIA</w:t>
      </w:r>
    </w:p>
    <w:p w:rsidR="00A326BC" w:rsidRDefault="00F95558" w:rsidP="005008B8">
      <w:pPr>
        <w:spacing w:line="360" w:lineRule="auto"/>
      </w:pPr>
      <w:r>
        <w:t xml:space="preserve">- </w:t>
      </w:r>
    </w:p>
    <w:p w:rsidR="001C5CBE" w:rsidRPr="00D341F6" w:rsidRDefault="001C5CBE" w:rsidP="005E1737">
      <w:pPr>
        <w:spacing w:line="360" w:lineRule="auto"/>
      </w:pPr>
    </w:p>
    <w:p w:rsidR="003537A0" w:rsidRDefault="003537A0">
      <w:pPr>
        <w:rPr>
          <w:b/>
        </w:rPr>
      </w:pPr>
      <w:r>
        <w:rPr>
          <w:b/>
        </w:rPr>
        <w:br w:type="page"/>
      </w:r>
    </w:p>
    <w:p w:rsidR="004D09C7" w:rsidRDefault="004D09C7" w:rsidP="005B5013">
      <w:pPr>
        <w:pStyle w:val="Nagwek1"/>
        <w:rPr>
          <w:b w:val="0"/>
        </w:rPr>
      </w:pPr>
      <w:r w:rsidRPr="004D09C7">
        <w:lastRenderedPageBreak/>
        <w:t>ZAŁĄCZNIKI</w:t>
      </w:r>
    </w:p>
    <w:p w:rsidR="00543993" w:rsidRDefault="00D03AAF" w:rsidP="005B5013">
      <w:pPr>
        <w:pStyle w:val="Nagwek2"/>
        <w:rPr>
          <w:rFonts w:ascii="Arial" w:hAnsi="Arial" w:cs="Arial"/>
          <w:b w:val="0"/>
          <w:sz w:val="28"/>
        </w:rPr>
      </w:pPr>
      <w:r>
        <w:rPr>
          <w:rFonts w:ascii="Arial" w:hAnsi="Arial" w:cs="Arial"/>
          <w:b w:val="0"/>
          <w:sz w:val="28"/>
        </w:rPr>
        <w:t xml:space="preserve">Opóźnienia i zarządzanie czasem </w:t>
      </w:r>
      <w:r w:rsidR="005B56AA">
        <w:rPr>
          <w:rFonts w:ascii="Arial" w:hAnsi="Arial" w:cs="Arial"/>
          <w:b w:val="0"/>
          <w:sz w:val="28"/>
        </w:rPr>
        <w:t>działania</w:t>
      </w:r>
      <w:r>
        <w:rPr>
          <w:rFonts w:ascii="Arial" w:hAnsi="Arial" w:cs="Arial"/>
          <w:b w:val="0"/>
          <w:sz w:val="28"/>
        </w:rPr>
        <w:t xml:space="preserve"> aplikacji</w:t>
      </w:r>
    </w:p>
    <w:p w:rsidR="00854DF9" w:rsidRPr="00E7018F" w:rsidRDefault="00854DF9" w:rsidP="005E1737">
      <w:pPr>
        <w:spacing w:line="360" w:lineRule="auto"/>
        <w:jc w:val="both"/>
      </w:pPr>
    </w:p>
    <w:sectPr w:rsidR="00854DF9" w:rsidRPr="00E7018F" w:rsidSect="00F71B26">
      <w:type w:val="continuous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7CA3" w:rsidRDefault="00317CA3">
      <w:r>
        <w:separator/>
      </w:r>
    </w:p>
  </w:endnote>
  <w:endnote w:type="continuationSeparator" w:id="0">
    <w:p w:rsidR="00317CA3" w:rsidRDefault="00317C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E89" w:rsidRDefault="00FE5956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6D6E89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6D6E89" w:rsidRDefault="006D6E89" w:rsidP="00290F99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E89" w:rsidRDefault="00FE5956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6D6E89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CB1A70">
      <w:rPr>
        <w:rStyle w:val="Numerstrony"/>
        <w:noProof/>
      </w:rPr>
      <w:t>2</w:t>
    </w:r>
    <w:r>
      <w:rPr>
        <w:rStyle w:val="Numerstrony"/>
      </w:rPr>
      <w:fldChar w:fldCharType="end"/>
    </w:r>
  </w:p>
  <w:p w:rsidR="006D6E89" w:rsidRDefault="002E1A03" w:rsidP="0004709E">
    <w:pPr>
      <w:pStyle w:val="Stopka"/>
      <w:ind w:right="360"/>
      <w:jc w:val="center"/>
      <w:rPr>
        <w:i/>
      </w:rPr>
    </w:pPr>
    <w:r w:rsidRPr="00FE5956">
      <w:rPr>
        <w:i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450pt;height:7.5pt" o:hrpct="0" o:hralign="center" o:hr="t">
          <v:imagedata r:id="rId1" o:title="BD15155_"/>
        </v:shape>
      </w:pict>
    </w:r>
  </w:p>
  <w:p w:rsidR="006D6E89" w:rsidRPr="0004709E" w:rsidRDefault="006D6E89" w:rsidP="006A7437">
    <w:pPr>
      <w:spacing w:before="120" w:after="120"/>
      <w:jc w:val="center"/>
      <w:rPr>
        <w:i/>
      </w:rPr>
    </w:pPr>
    <w:r w:rsidRPr="006C0726">
      <w:rPr>
        <w:i/>
      </w:rPr>
      <w:t xml:space="preserve">Obsługa </w:t>
    </w:r>
    <w:r w:rsidR="007A002C">
      <w:rPr>
        <w:i/>
      </w:rPr>
      <w:t>plików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7CA3" w:rsidRDefault="00317CA3">
      <w:r>
        <w:separator/>
      </w:r>
    </w:p>
  </w:footnote>
  <w:footnote w:type="continuationSeparator" w:id="0">
    <w:p w:rsidR="00317CA3" w:rsidRDefault="00317C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108" w:type="dxa"/>
      <w:tblLayout w:type="fixed"/>
      <w:tblLook w:val="01E0"/>
    </w:tblPr>
    <w:tblGrid>
      <w:gridCol w:w="8280"/>
      <w:gridCol w:w="720"/>
    </w:tblGrid>
    <w:tr w:rsidR="006D6E89">
      <w:trPr>
        <w:trHeight w:val="270"/>
      </w:trPr>
      <w:tc>
        <w:tcPr>
          <w:tcW w:w="8280" w:type="dxa"/>
          <w:vAlign w:val="center"/>
        </w:tcPr>
        <w:p w:rsidR="006D6E89" w:rsidRDefault="006D6E89" w:rsidP="004431C9">
          <w:pPr>
            <w:pStyle w:val="Nagwek"/>
            <w:jc w:val="center"/>
            <w:rPr>
              <w:i/>
            </w:rPr>
          </w:pPr>
          <w:r>
            <w:rPr>
              <w:i/>
            </w:rPr>
            <w:t>PRZETWARZANIE I WIZUALIAZCJA DANYCH POMIAROWYCH</w:t>
          </w:r>
          <w:r>
            <w:rPr>
              <w:i/>
            </w:rPr>
            <w:br/>
          </w:r>
          <w:r w:rsidRPr="00F44239">
            <w:rPr>
              <w:i/>
            </w:rPr>
            <w:t xml:space="preserve"> – instrukcja do ćwiczenia </w:t>
          </w:r>
          <w:r>
            <w:rPr>
              <w:i/>
            </w:rPr>
            <w:t>laboratoryjnego</w:t>
          </w:r>
        </w:p>
      </w:tc>
      <w:tc>
        <w:tcPr>
          <w:tcW w:w="720" w:type="dxa"/>
          <w:vMerge w:val="restart"/>
        </w:tcPr>
        <w:p w:rsidR="006D6E89" w:rsidRDefault="006D6E89" w:rsidP="004431C9">
          <w:pPr>
            <w:pStyle w:val="Nagwek"/>
            <w:jc w:val="center"/>
            <w:rPr>
              <w:i/>
            </w:rPr>
          </w:pPr>
          <w:r>
            <w:object w:dxaOrig="7418" w:dyaOrig="114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7.3pt;height:27.05pt" o:ole="">
                <v:imagedata r:id="rId1" o:title=""/>
              </v:shape>
              <o:OLEObject Type="Embed" ProgID="CorelDRAW.Graphic.11" ShapeID="_x0000_i1026" DrawAspect="Content" ObjectID="_1514237122" r:id="rId2"/>
            </w:object>
          </w:r>
        </w:p>
      </w:tc>
    </w:tr>
    <w:tr w:rsidR="006D6E89">
      <w:trPr>
        <w:trHeight w:val="270"/>
      </w:trPr>
      <w:tc>
        <w:tcPr>
          <w:tcW w:w="8280" w:type="dxa"/>
          <w:vAlign w:val="center"/>
        </w:tcPr>
        <w:p w:rsidR="006D6E89" w:rsidRPr="00F44239" w:rsidRDefault="002E1A03" w:rsidP="004431C9">
          <w:pPr>
            <w:pStyle w:val="Nagwek"/>
            <w:jc w:val="center"/>
            <w:rPr>
              <w:i/>
            </w:rPr>
          </w:pPr>
          <w:r w:rsidRPr="00FE5956">
            <w:rPr>
              <w:i/>
            </w:rPr>
            <w:pict>
              <v:shape id="_x0000_i1027" type="#_x0000_t75" style="width:450pt;height:7.5pt" o:hrpct="0" o:hralign="center" o:hr="t">
                <v:imagedata r:id="rId3" o:title="BD15155_"/>
              </v:shape>
            </w:pict>
          </w:r>
        </w:p>
      </w:tc>
      <w:tc>
        <w:tcPr>
          <w:tcW w:w="720" w:type="dxa"/>
          <w:vMerge/>
        </w:tcPr>
        <w:p w:rsidR="006D6E89" w:rsidRDefault="006D6E89" w:rsidP="004431C9">
          <w:pPr>
            <w:pStyle w:val="Nagwek"/>
            <w:jc w:val="center"/>
          </w:pPr>
        </w:p>
      </w:tc>
    </w:tr>
  </w:tbl>
  <w:p w:rsidR="006D6E89" w:rsidRPr="004431C9" w:rsidRDefault="006D6E89" w:rsidP="004431C9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451A"/>
    <w:multiLevelType w:val="hybridMultilevel"/>
    <w:tmpl w:val="8B8270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744299"/>
    <w:multiLevelType w:val="hybridMultilevel"/>
    <w:tmpl w:val="1D82613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82A52"/>
    <w:multiLevelType w:val="hybridMultilevel"/>
    <w:tmpl w:val="42BCA594"/>
    <w:lvl w:ilvl="0" w:tplc="09124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4B7CBB"/>
    <w:multiLevelType w:val="hybridMultilevel"/>
    <w:tmpl w:val="BCFED9B2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A5AD1"/>
    <w:multiLevelType w:val="multilevel"/>
    <w:tmpl w:val="4786356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BF850B0"/>
    <w:multiLevelType w:val="hybridMultilevel"/>
    <w:tmpl w:val="69B011DC"/>
    <w:lvl w:ilvl="0" w:tplc="E528DF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2E35F6"/>
    <w:multiLevelType w:val="hybridMultilevel"/>
    <w:tmpl w:val="7E286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A15E8F"/>
    <w:multiLevelType w:val="hybridMultilevel"/>
    <w:tmpl w:val="A16C44B8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13D62A0D"/>
    <w:multiLevelType w:val="hybridMultilevel"/>
    <w:tmpl w:val="C0BA2D8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59827C8"/>
    <w:multiLevelType w:val="hybridMultilevel"/>
    <w:tmpl w:val="C632E344"/>
    <w:lvl w:ilvl="0" w:tplc="A740EA8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72E038C"/>
    <w:multiLevelType w:val="multilevel"/>
    <w:tmpl w:val="C632E34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8A947D2"/>
    <w:multiLevelType w:val="hybridMultilevel"/>
    <w:tmpl w:val="FE1403E6"/>
    <w:lvl w:ilvl="0" w:tplc="74C2A90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199071AD"/>
    <w:multiLevelType w:val="hybridMultilevel"/>
    <w:tmpl w:val="A1CA57D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9E475FA"/>
    <w:multiLevelType w:val="multilevel"/>
    <w:tmpl w:val="A1B2C1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4">
    <w:nsid w:val="1C187E5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304002"/>
    <w:multiLevelType w:val="multilevel"/>
    <w:tmpl w:val="83FA8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6">
    <w:nsid w:val="2BA63A52"/>
    <w:multiLevelType w:val="hybridMultilevel"/>
    <w:tmpl w:val="E502238E"/>
    <w:lvl w:ilvl="0" w:tplc="A0AC6360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2C920A7C"/>
    <w:multiLevelType w:val="hybridMultilevel"/>
    <w:tmpl w:val="0B4CAF30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2DF97086"/>
    <w:multiLevelType w:val="hybridMultilevel"/>
    <w:tmpl w:val="47863560"/>
    <w:lvl w:ilvl="0" w:tplc="041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309464A4"/>
    <w:multiLevelType w:val="hybridMultilevel"/>
    <w:tmpl w:val="555E4994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09A4745"/>
    <w:multiLevelType w:val="hybridMultilevel"/>
    <w:tmpl w:val="D8B4058C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6FF211B"/>
    <w:multiLevelType w:val="hybridMultilevel"/>
    <w:tmpl w:val="7EB429FA"/>
    <w:lvl w:ilvl="0" w:tplc="E548B6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EC5BF6"/>
    <w:multiLevelType w:val="hybridMultilevel"/>
    <w:tmpl w:val="4CD02256"/>
    <w:lvl w:ilvl="0" w:tplc="E572F2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3F532490"/>
    <w:multiLevelType w:val="hybridMultilevel"/>
    <w:tmpl w:val="E2CC35E4"/>
    <w:lvl w:ilvl="0" w:tplc="0415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28B0B79"/>
    <w:multiLevelType w:val="hybridMultilevel"/>
    <w:tmpl w:val="C7B2A4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BA5F6D"/>
    <w:multiLevelType w:val="hybridMultilevel"/>
    <w:tmpl w:val="39642ED2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D0229D"/>
    <w:multiLevelType w:val="hybridMultilevel"/>
    <w:tmpl w:val="49661E84"/>
    <w:lvl w:ilvl="0" w:tplc="041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46DF1D18"/>
    <w:multiLevelType w:val="hybridMultilevel"/>
    <w:tmpl w:val="A7502938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0B58C9"/>
    <w:multiLevelType w:val="hybridMultilevel"/>
    <w:tmpl w:val="CCAEEB10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9">
    <w:nsid w:val="4A5858A9"/>
    <w:multiLevelType w:val="hybridMultilevel"/>
    <w:tmpl w:val="4EAEBBF6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30">
    <w:nsid w:val="4F9009AB"/>
    <w:multiLevelType w:val="hybridMultilevel"/>
    <w:tmpl w:val="169246D8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0330A07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07E2F1A"/>
    <w:multiLevelType w:val="hybridMultilevel"/>
    <w:tmpl w:val="6E92481C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CE4EF9"/>
    <w:multiLevelType w:val="hybridMultilevel"/>
    <w:tmpl w:val="BCD8415A"/>
    <w:lvl w:ilvl="0" w:tplc="88D25F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8CC0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4C9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DEBE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C688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C44B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FA36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AA4D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B88B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>
    <w:nsid w:val="5A2C1397"/>
    <w:multiLevelType w:val="hybridMultilevel"/>
    <w:tmpl w:val="7B7E1CA6"/>
    <w:lvl w:ilvl="0" w:tplc="CF603B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C4639E"/>
    <w:multiLevelType w:val="hybridMultilevel"/>
    <w:tmpl w:val="E36C49C2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EA53AA7"/>
    <w:multiLevelType w:val="hybridMultilevel"/>
    <w:tmpl w:val="CD2CCF86"/>
    <w:lvl w:ilvl="0" w:tplc="E572F2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60FD185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4F25570"/>
    <w:multiLevelType w:val="hybridMultilevel"/>
    <w:tmpl w:val="FD50839A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095227"/>
    <w:multiLevelType w:val="hybridMultilevel"/>
    <w:tmpl w:val="B12EE482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>
    <w:nsid w:val="6B236F82"/>
    <w:multiLevelType w:val="hybridMultilevel"/>
    <w:tmpl w:val="297492D4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41">
    <w:nsid w:val="6BEF74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04E34B3"/>
    <w:multiLevelType w:val="hybridMultilevel"/>
    <w:tmpl w:val="9B1E3A34"/>
    <w:lvl w:ilvl="0" w:tplc="70B2CC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1E28C3"/>
    <w:multiLevelType w:val="hybridMultilevel"/>
    <w:tmpl w:val="2202E854"/>
    <w:lvl w:ilvl="0" w:tplc="F92EDF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C66C13"/>
    <w:multiLevelType w:val="hybridMultilevel"/>
    <w:tmpl w:val="CAA49C9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>
    <w:nsid w:val="7CF80332"/>
    <w:multiLevelType w:val="hybridMultilevel"/>
    <w:tmpl w:val="865050FC"/>
    <w:lvl w:ilvl="0" w:tplc="0415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E5D7D8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890F42"/>
    <w:multiLevelType w:val="hybridMultilevel"/>
    <w:tmpl w:val="2BDE693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6"/>
  </w:num>
  <w:num w:numId="3">
    <w:abstractNumId w:val="9"/>
  </w:num>
  <w:num w:numId="4">
    <w:abstractNumId w:val="10"/>
  </w:num>
  <w:num w:numId="5">
    <w:abstractNumId w:val="23"/>
  </w:num>
  <w:num w:numId="6">
    <w:abstractNumId w:val="0"/>
  </w:num>
  <w:num w:numId="7">
    <w:abstractNumId w:val="13"/>
  </w:num>
  <w:num w:numId="8">
    <w:abstractNumId w:val="28"/>
  </w:num>
  <w:num w:numId="9">
    <w:abstractNumId w:val="18"/>
  </w:num>
  <w:num w:numId="10">
    <w:abstractNumId w:val="4"/>
  </w:num>
  <w:num w:numId="11">
    <w:abstractNumId w:val="30"/>
  </w:num>
  <w:num w:numId="12">
    <w:abstractNumId w:val="35"/>
  </w:num>
  <w:num w:numId="13">
    <w:abstractNumId w:val="44"/>
  </w:num>
  <w:num w:numId="14">
    <w:abstractNumId w:val="15"/>
  </w:num>
  <w:num w:numId="15">
    <w:abstractNumId w:val="29"/>
  </w:num>
  <w:num w:numId="16">
    <w:abstractNumId w:val="17"/>
  </w:num>
  <w:num w:numId="17">
    <w:abstractNumId w:val="7"/>
  </w:num>
  <w:num w:numId="18">
    <w:abstractNumId w:val="38"/>
  </w:num>
  <w:num w:numId="19">
    <w:abstractNumId w:val="24"/>
  </w:num>
  <w:num w:numId="20">
    <w:abstractNumId w:val="25"/>
  </w:num>
  <w:num w:numId="21">
    <w:abstractNumId w:val="32"/>
  </w:num>
  <w:num w:numId="22">
    <w:abstractNumId w:val="3"/>
  </w:num>
  <w:num w:numId="23">
    <w:abstractNumId w:val="20"/>
  </w:num>
  <w:num w:numId="24">
    <w:abstractNumId w:val="37"/>
  </w:num>
  <w:num w:numId="25">
    <w:abstractNumId w:val="41"/>
  </w:num>
  <w:num w:numId="26">
    <w:abstractNumId w:val="6"/>
  </w:num>
  <w:num w:numId="27">
    <w:abstractNumId w:val="27"/>
  </w:num>
  <w:num w:numId="28">
    <w:abstractNumId w:val="46"/>
  </w:num>
  <w:num w:numId="29">
    <w:abstractNumId w:val="33"/>
  </w:num>
  <w:num w:numId="30">
    <w:abstractNumId w:val="39"/>
  </w:num>
  <w:num w:numId="31">
    <w:abstractNumId w:val="19"/>
  </w:num>
  <w:num w:numId="32">
    <w:abstractNumId w:val="22"/>
  </w:num>
  <w:num w:numId="33">
    <w:abstractNumId w:val="14"/>
  </w:num>
  <w:num w:numId="34">
    <w:abstractNumId w:val="1"/>
  </w:num>
  <w:num w:numId="35">
    <w:abstractNumId w:val="11"/>
  </w:num>
  <w:num w:numId="36">
    <w:abstractNumId w:val="31"/>
  </w:num>
  <w:num w:numId="37">
    <w:abstractNumId w:val="8"/>
  </w:num>
  <w:num w:numId="38">
    <w:abstractNumId w:val="12"/>
  </w:num>
  <w:num w:numId="39">
    <w:abstractNumId w:val="2"/>
  </w:num>
  <w:num w:numId="40">
    <w:abstractNumId w:val="42"/>
  </w:num>
  <w:num w:numId="41">
    <w:abstractNumId w:val="43"/>
  </w:num>
  <w:num w:numId="42">
    <w:abstractNumId w:val="16"/>
  </w:num>
  <w:num w:numId="43">
    <w:abstractNumId w:val="47"/>
  </w:num>
  <w:num w:numId="44">
    <w:abstractNumId w:val="36"/>
  </w:num>
  <w:num w:numId="45">
    <w:abstractNumId w:val="5"/>
  </w:num>
  <w:num w:numId="46">
    <w:abstractNumId w:val="21"/>
  </w:num>
  <w:num w:numId="47">
    <w:abstractNumId w:val="34"/>
  </w:num>
  <w:num w:numId="48">
    <w:abstractNumId w:val="4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207874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E30029"/>
    <w:rsid w:val="00000C8F"/>
    <w:rsid w:val="000022BE"/>
    <w:rsid w:val="000042E9"/>
    <w:rsid w:val="00007E5F"/>
    <w:rsid w:val="00010025"/>
    <w:rsid w:val="00021F07"/>
    <w:rsid w:val="00022D99"/>
    <w:rsid w:val="000235F5"/>
    <w:rsid w:val="0003497D"/>
    <w:rsid w:val="00035887"/>
    <w:rsid w:val="00040A6A"/>
    <w:rsid w:val="00040E02"/>
    <w:rsid w:val="000410D3"/>
    <w:rsid w:val="00041AA4"/>
    <w:rsid w:val="0004420D"/>
    <w:rsid w:val="00046B16"/>
    <w:rsid w:val="0004709E"/>
    <w:rsid w:val="000517EC"/>
    <w:rsid w:val="000529E7"/>
    <w:rsid w:val="00055BC2"/>
    <w:rsid w:val="00063F60"/>
    <w:rsid w:val="000641EA"/>
    <w:rsid w:val="00065344"/>
    <w:rsid w:val="00073408"/>
    <w:rsid w:val="00073DBA"/>
    <w:rsid w:val="000768E7"/>
    <w:rsid w:val="00081AC9"/>
    <w:rsid w:val="000865E9"/>
    <w:rsid w:val="00093884"/>
    <w:rsid w:val="00093E55"/>
    <w:rsid w:val="000A1986"/>
    <w:rsid w:val="000A73B1"/>
    <w:rsid w:val="000A765D"/>
    <w:rsid w:val="000B030D"/>
    <w:rsid w:val="000B2275"/>
    <w:rsid w:val="000B44EE"/>
    <w:rsid w:val="000B4B00"/>
    <w:rsid w:val="000B4C5B"/>
    <w:rsid w:val="000D7092"/>
    <w:rsid w:val="000E044D"/>
    <w:rsid w:val="000E37F4"/>
    <w:rsid w:val="000E689C"/>
    <w:rsid w:val="000F41C7"/>
    <w:rsid w:val="000F51F1"/>
    <w:rsid w:val="0010319B"/>
    <w:rsid w:val="00105867"/>
    <w:rsid w:val="00106C26"/>
    <w:rsid w:val="00107ADE"/>
    <w:rsid w:val="00110DCF"/>
    <w:rsid w:val="0011219B"/>
    <w:rsid w:val="001151F4"/>
    <w:rsid w:val="0011581F"/>
    <w:rsid w:val="0011735D"/>
    <w:rsid w:val="00130284"/>
    <w:rsid w:val="00130DDE"/>
    <w:rsid w:val="0013272D"/>
    <w:rsid w:val="00133E2F"/>
    <w:rsid w:val="001346D5"/>
    <w:rsid w:val="001348F2"/>
    <w:rsid w:val="00141777"/>
    <w:rsid w:val="00143200"/>
    <w:rsid w:val="0014515D"/>
    <w:rsid w:val="00146A70"/>
    <w:rsid w:val="00151043"/>
    <w:rsid w:val="00154380"/>
    <w:rsid w:val="001548D4"/>
    <w:rsid w:val="00155ACD"/>
    <w:rsid w:val="00156038"/>
    <w:rsid w:val="001622DA"/>
    <w:rsid w:val="00162CF4"/>
    <w:rsid w:val="00166E71"/>
    <w:rsid w:val="00167A82"/>
    <w:rsid w:val="00170E8E"/>
    <w:rsid w:val="001735DF"/>
    <w:rsid w:val="00187439"/>
    <w:rsid w:val="001A21F6"/>
    <w:rsid w:val="001A39FE"/>
    <w:rsid w:val="001A7A75"/>
    <w:rsid w:val="001B41B8"/>
    <w:rsid w:val="001B460C"/>
    <w:rsid w:val="001C3AB6"/>
    <w:rsid w:val="001C4123"/>
    <w:rsid w:val="001C53AC"/>
    <w:rsid w:val="001C5CBE"/>
    <w:rsid w:val="001D2FD3"/>
    <w:rsid w:val="001D446A"/>
    <w:rsid w:val="001D532A"/>
    <w:rsid w:val="001D556C"/>
    <w:rsid w:val="001E0B7A"/>
    <w:rsid w:val="001E0D37"/>
    <w:rsid w:val="001E103E"/>
    <w:rsid w:val="001E408E"/>
    <w:rsid w:val="001F1120"/>
    <w:rsid w:val="001F1512"/>
    <w:rsid w:val="001F3548"/>
    <w:rsid w:val="001F44C3"/>
    <w:rsid w:val="00201167"/>
    <w:rsid w:val="00203AB1"/>
    <w:rsid w:val="00207E7D"/>
    <w:rsid w:val="00217AF9"/>
    <w:rsid w:val="002259B1"/>
    <w:rsid w:val="00236BF8"/>
    <w:rsid w:val="00240810"/>
    <w:rsid w:val="00241927"/>
    <w:rsid w:val="00246FAB"/>
    <w:rsid w:val="00250D6B"/>
    <w:rsid w:val="002511B4"/>
    <w:rsid w:val="00253658"/>
    <w:rsid w:val="00253BCE"/>
    <w:rsid w:val="0025531E"/>
    <w:rsid w:val="00257394"/>
    <w:rsid w:val="00257E51"/>
    <w:rsid w:val="002602A4"/>
    <w:rsid w:val="002626AB"/>
    <w:rsid w:val="002654A7"/>
    <w:rsid w:val="002671ED"/>
    <w:rsid w:val="0026724B"/>
    <w:rsid w:val="00281C08"/>
    <w:rsid w:val="002824BB"/>
    <w:rsid w:val="00284B77"/>
    <w:rsid w:val="00290F99"/>
    <w:rsid w:val="00292675"/>
    <w:rsid w:val="0029663B"/>
    <w:rsid w:val="002A012C"/>
    <w:rsid w:val="002A0DB6"/>
    <w:rsid w:val="002A53DA"/>
    <w:rsid w:val="002A5E0A"/>
    <w:rsid w:val="002B2154"/>
    <w:rsid w:val="002B6062"/>
    <w:rsid w:val="002C1D76"/>
    <w:rsid w:val="002C4F56"/>
    <w:rsid w:val="002C7163"/>
    <w:rsid w:val="002D0585"/>
    <w:rsid w:val="002E03DD"/>
    <w:rsid w:val="002E055B"/>
    <w:rsid w:val="002E137F"/>
    <w:rsid w:val="002E19E7"/>
    <w:rsid w:val="002E1A03"/>
    <w:rsid w:val="002E4191"/>
    <w:rsid w:val="002E4936"/>
    <w:rsid w:val="002F717D"/>
    <w:rsid w:val="002F74F4"/>
    <w:rsid w:val="00301C6B"/>
    <w:rsid w:val="003025EE"/>
    <w:rsid w:val="003059F8"/>
    <w:rsid w:val="00311564"/>
    <w:rsid w:val="00311735"/>
    <w:rsid w:val="00312E23"/>
    <w:rsid w:val="003135C0"/>
    <w:rsid w:val="003158F7"/>
    <w:rsid w:val="00316DBC"/>
    <w:rsid w:val="00317C3C"/>
    <w:rsid w:val="00317CA3"/>
    <w:rsid w:val="00320719"/>
    <w:rsid w:val="00322CEF"/>
    <w:rsid w:val="00323EE9"/>
    <w:rsid w:val="00324D59"/>
    <w:rsid w:val="00326524"/>
    <w:rsid w:val="003336B7"/>
    <w:rsid w:val="00334389"/>
    <w:rsid w:val="00335BBF"/>
    <w:rsid w:val="00336F07"/>
    <w:rsid w:val="00337B36"/>
    <w:rsid w:val="00340D0B"/>
    <w:rsid w:val="00342486"/>
    <w:rsid w:val="0034380A"/>
    <w:rsid w:val="0034577C"/>
    <w:rsid w:val="00345F8C"/>
    <w:rsid w:val="003537A0"/>
    <w:rsid w:val="00356454"/>
    <w:rsid w:val="00356493"/>
    <w:rsid w:val="00365835"/>
    <w:rsid w:val="00367619"/>
    <w:rsid w:val="003704B6"/>
    <w:rsid w:val="00370C92"/>
    <w:rsid w:val="003774AF"/>
    <w:rsid w:val="003809C5"/>
    <w:rsid w:val="003817C4"/>
    <w:rsid w:val="00382B11"/>
    <w:rsid w:val="00385A1A"/>
    <w:rsid w:val="00386CCF"/>
    <w:rsid w:val="00387D91"/>
    <w:rsid w:val="00396D2A"/>
    <w:rsid w:val="003970A0"/>
    <w:rsid w:val="00397256"/>
    <w:rsid w:val="003A5A56"/>
    <w:rsid w:val="003A641A"/>
    <w:rsid w:val="003A695D"/>
    <w:rsid w:val="003B0F37"/>
    <w:rsid w:val="003B3CE1"/>
    <w:rsid w:val="003B4C6A"/>
    <w:rsid w:val="003B4F2D"/>
    <w:rsid w:val="003C05EF"/>
    <w:rsid w:val="003C69F1"/>
    <w:rsid w:val="003D18DB"/>
    <w:rsid w:val="003D32DE"/>
    <w:rsid w:val="003D7040"/>
    <w:rsid w:val="003D75AB"/>
    <w:rsid w:val="003D7963"/>
    <w:rsid w:val="003D7DBD"/>
    <w:rsid w:val="003E3B60"/>
    <w:rsid w:val="003E4D26"/>
    <w:rsid w:val="003E5E85"/>
    <w:rsid w:val="003F6028"/>
    <w:rsid w:val="003F7CF4"/>
    <w:rsid w:val="00404557"/>
    <w:rsid w:val="00412D02"/>
    <w:rsid w:val="004226BA"/>
    <w:rsid w:val="00424D28"/>
    <w:rsid w:val="004250A8"/>
    <w:rsid w:val="004309B5"/>
    <w:rsid w:val="004327F0"/>
    <w:rsid w:val="00433922"/>
    <w:rsid w:val="004424BA"/>
    <w:rsid w:val="004427F6"/>
    <w:rsid w:val="004431C9"/>
    <w:rsid w:val="00447708"/>
    <w:rsid w:val="00451384"/>
    <w:rsid w:val="00454BD2"/>
    <w:rsid w:val="004619DF"/>
    <w:rsid w:val="00467FF8"/>
    <w:rsid w:val="004804A3"/>
    <w:rsid w:val="00482E8E"/>
    <w:rsid w:val="0048528D"/>
    <w:rsid w:val="004912EB"/>
    <w:rsid w:val="00491445"/>
    <w:rsid w:val="00493838"/>
    <w:rsid w:val="004965C2"/>
    <w:rsid w:val="004A1B24"/>
    <w:rsid w:val="004A2BCA"/>
    <w:rsid w:val="004B0F07"/>
    <w:rsid w:val="004B27EF"/>
    <w:rsid w:val="004B57D6"/>
    <w:rsid w:val="004B7321"/>
    <w:rsid w:val="004B7F95"/>
    <w:rsid w:val="004C29FE"/>
    <w:rsid w:val="004D09C7"/>
    <w:rsid w:val="004D1107"/>
    <w:rsid w:val="004D3E68"/>
    <w:rsid w:val="004D4197"/>
    <w:rsid w:val="004D4C7E"/>
    <w:rsid w:val="004D5816"/>
    <w:rsid w:val="004E0D22"/>
    <w:rsid w:val="004E2DBE"/>
    <w:rsid w:val="004E4C6C"/>
    <w:rsid w:val="004F2547"/>
    <w:rsid w:val="005008B8"/>
    <w:rsid w:val="00501384"/>
    <w:rsid w:val="00504C5A"/>
    <w:rsid w:val="005071F5"/>
    <w:rsid w:val="0050795B"/>
    <w:rsid w:val="00523FF8"/>
    <w:rsid w:val="00524CB6"/>
    <w:rsid w:val="00527C7C"/>
    <w:rsid w:val="00527F7B"/>
    <w:rsid w:val="005305CF"/>
    <w:rsid w:val="0053443B"/>
    <w:rsid w:val="00534C53"/>
    <w:rsid w:val="00535F3C"/>
    <w:rsid w:val="0053798E"/>
    <w:rsid w:val="00543993"/>
    <w:rsid w:val="005464E9"/>
    <w:rsid w:val="00546B1F"/>
    <w:rsid w:val="00547B79"/>
    <w:rsid w:val="00550AFE"/>
    <w:rsid w:val="00552A8F"/>
    <w:rsid w:val="005533EC"/>
    <w:rsid w:val="0055396A"/>
    <w:rsid w:val="00555C43"/>
    <w:rsid w:val="00560D05"/>
    <w:rsid w:val="00561406"/>
    <w:rsid w:val="0056140A"/>
    <w:rsid w:val="005626BD"/>
    <w:rsid w:val="00564B64"/>
    <w:rsid w:val="00566419"/>
    <w:rsid w:val="0056643D"/>
    <w:rsid w:val="00566B18"/>
    <w:rsid w:val="0057576B"/>
    <w:rsid w:val="00582C66"/>
    <w:rsid w:val="00586158"/>
    <w:rsid w:val="005931D5"/>
    <w:rsid w:val="005938E5"/>
    <w:rsid w:val="005948B3"/>
    <w:rsid w:val="005952CA"/>
    <w:rsid w:val="005A058B"/>
    <w:rsid w:val="005A05AB"/>
    <w:rsid w:val="005A57A9"/>
    <w:rsid w:val="005A61A8"/>
    <w:rsid w:val="005B11EA"/>
    <w:rsid w:val="005B1BD4"/>
    <w:rsid w:val="005B5013"/>
    <w:rsid w:val="005B56AA"/>
    <w:rsid w:val="005B659A"/>
    <w:rsid w:val="005B73E2"/>
    <w:rsid w:val="005C4590"/>
    <w:rsid w:val="005C690C"/>
    <w:rsid w:val="005C6C82"/>
    <w:rsid w:val="005D3102"/>
    <w:rsid w:val="005D377E"/>
    <w:rsid w:val="005D3F14"/>
    <w:rsid w:val="005E04B0"/>
    <w:rsid w:val="005E1737"/>
    <w:rsid w:val="005E345D"/>
    <w:rsid w:val="005F058C"/>
    <w:rsid w:val="005F1A29"/>
    <w:rsid w:val="005F1DD8"/>
    <w:rsid w:val="005F23FC"/>
    <w:rsid w:val="005F5EAC"/>
    <w:rsid w:val="00605F88"/>
    <w:rsid w:val="006118FF"/>
    <w:rsid w:val="006126B4"/>
    <w:rsid w:val="00613836"/>
    <w:rsid w:val="00615636"/>
    <w:rsid w:val="00616DC2"/>
    <w:rsid w:val="00620258"/>
    <w:rsid w:val="006206BB"/>
    <w:rsid w:val="00620FC8"/>
    <w:rsid w:val="00623605"/>
    <w:rsid w:val="00626404"/>
    <w:rsid w:val="006313EC"/>
    <w:rsid w:val="00632DB9"/>
    <w:rsid w:val="00633C52"/>
    <w:rsid w:val="00635C7D"/>
    <w:rsid w:val="00650604"/>
    <w:rsid w:val="00653245"/>
    <w:rsid w:val="0065798C"/>
    <w:rsid w:val="006640CA"/>
    <w:rsid w:val="0066650F"/>
    <w:rsid w:val="00666C3D"/>
    <w:rsid w:val="006800CD"/>
    <w:rsid w:val="00683A48"/>
    <w:rsid w:val="00686AD8"/>
    <w:rsid w:val="00687BD1"/>
    <w:rsid w:val="006923DD"/>
    <w:rsid w:val="00692BE5"/>
    <w:rsid w:val="00695F53"/>
    <w:rsid w:val="00695F5C"/>
    <w:rsid w:val="0069617B"/>
    <w:rsid w:val="0069627F"/>
    <w:rsid w:val="006A4579"/>
    <w:rsid w:val="006A7437"/>
    <w:rsid w:val="006B0B77"/>
    <w:rsid w:val="006B0D8D"/>
    <w:rsid w:val="006B2A6F"/>
    <w:rsid w:val="006B308C"/>
    <w:rsid w:val="006B5A45"/>
    <w:rsid w:val="006B65EA"/>
    <w:rsid w:val="006B6A5E"/>
    <w:rsid w:val="006C0726"/>
    <w:rsid w:val="006C7744"/>
    <w:rsid w:val="006D4E97"/>
    <w:rsid w:val="006D58F2"/>
    <w:rsid w:val="006D6E89"/>
    <w:rsid w:val="006E0823"/>
    <w:rsid w:val="006E16CB"/>
    <w:rsid w:val="006E2F3F"/>
    <w:rsid w:val="006E3A91"/>
    <w:rsid w:val="006E487D"/>
    <w:rsid w:val="006E626A"/>
    <w:rsid w:val="006F3B4E"/>
    <w:rsid w:val="006F41AB"/>
    <w:rsid w:val="0070226B"/>
    <w:rsid w:val="00702C5B"/>
    <w:rsid w:val="007118A6"/>
    <w:rsid w:val="00720BE8"/>
    <w:rsid w:val="007212F0"/>
    <w:rsid w:val="007254B6"/>
    <w:rsid w:val="00740283"/>
    <w:rsid w:val="0075017B"/>
    <w:rsid w:val="0075477F"/>
    <w:rsid w:val="0075488B"/>
    <w:rsid w:val="00755196"/>
    <w:rsid w:val="00763CE1"/>
    <w:rsid w:val="00765D03"/>
    <w:rsid w:val="00766C74"/>
    <w:rsid w:val="0077661E"/>
    <w:rsid w:val="007860D2"/>
    <w:rsid w:val="007878B5"/>
    <w:rsid w:val="00787DC2"/>
    <w:rsid w:val="0079182F"/>
    <w:rsid w:val="007A002C"/>
    <w:rsid w:val="007A1D14"/>
    <w:rsid w:val="007A2A46"/>
    <w:rsid w:val="007A369F"/>
    <w:rsid w:val="007A4004"/>
    <w:rsid w:val="007A6DC4"/>
    <w:rsid w:val="007A704E"/>
    <w:rsid w:val="007B0ACE"/>
    <w:rsid w:val="007B204B"/>
    <w:rsid w:val="007B71C7"/>
    <w:rsid w:val="007B78D9"/>
    <w:rsid w:val="007B79B0"/>
    <w:rsid w:val="007D7D1A"/>
    <w:rsid w:val="007E2272"/>
    <w:rsid w:val="007E3E3B"/>
    <w:rsid w:val="007E5E9C"/>
    <w:rsid w:val="007F4B4C"/>
    <w:rsid w:val="007F7D2E"/>
    <w:rsid w:val="00802C30"/>
    <w:rsid w:val="0081009D"/>
    <w:rsid w:val="008113B3"/>
    <w:rsid w:val="00815178"/>
    <w:rsid w:val="00816B9B"/>
    <w:rsid w:val="00822E12"/>
    <w:rsid w:val="00825E67"/>
    <w:rsid w:val="00830184"/>
    <w:rsid w:val="00831768"/>
    <w:rsid w:val="0083195C"/>
    <w:rsid w:val="00834390"/>
    <w:rsid w:val="00836407"/>
    <w:rsid w:val="00837824"/>
    <w:rsid w:val="00847BDF"/>
    <w:rsid w:val="00847FFC"/>
    <w:rsid w:val="00850CE3"/>
    <w:rsid w:val="00854DF9"/>
    <w:rsid w:val="00855919"/>
    <w:rsid w:val="00857E1A"/>
    <w:rsid w:val="00861ADE"/>
    <w:rsid w:val="008621E8"/>
    <w:rsid w:val="0086572F"/>
    <w:rsid w:val="0087264D"/>
    <w:rsid w:val="0087654E"/>
    <w:rsid w:val="008769B6"/>
    <w:rsid w:val="00876EDE"/>
    <w:rsid w:val="00877233"/>
    <w:rsid w:val="00877EE1"/>
    <w:rsid w:val="00885CB3"/>
    <w:rsid w:val="00891525"/>
    <w:rsid w:val="00894B1B"/>
    <w:rsid w:val="00897F58"/>
    <w:rsid w:val="008A039E"/>
    <w:rsid w:val="008A1476"/>
    <w:rsid w:val="008A171B"/>
    <w:rsid w:val="008A472B"/>
    <w:rsid w:val="008C4470"/>
    <w:rsid w:val="008C542F"/>
    <w:rsid w:val="008D0C9A"/>
    <w:rsid w:val="008E5B8E"/>
    <w:rsid w:val="008E5B95"/>
    <w:rsid w:val="008E7FB2"/>
    <w:rsid w:val="008F021E"/>
    <w:rsid w:val="008F40C3"/>
    <w:rsid w:val="008F4177"/>
    <w:rsid w:val="008F5A93"/>
    <w:rsid w:val="0090631C"/>
    <w:rsid w:val="0091146E"/>
    <w:rsid w:val="0091544B"/>
    <w:rsid w:val="00917901"/>
    <w:rsid w:val="009219A6"/>
    <w:rsid w:val="009221BB"/>
    <w:rsid w:val="00924830"/>
    <w:rsid w:val="00931BCF"/>
    <w:rsid w:val="00933A08"/>
    <w:rsid w:val="00936DC0"/>
    <w:rsid w:val="009418AE"/>
    <w:rsid w:val="00952CB4"/>
    <w:rsid w:val="009530A3"/>
    <w:rsid w:val="00954750"/>
    <w:rsid w:val="00955FE4"/>
    <w:rsid w:val="009562A5"/>
    <w:rsid w:val="00962B56"/>
    <w:rsid w:val="0097340F"/>
    <w:rsid w:val="009757C9"/>
    <w:rsid w:val="00980DB1"/>
    <w:rsid w:val="0098127A"/>
    <w:rsid w:val="00986CAE"/>
    <w:rsid w:val="009911FE"/>
    <w:rsid w:val="00994047"/>
    <w:rsid w:val="009A0633"/>
    <w:rsid w:val="009A179A"/>
    <w:rsid w:val="009A4703"/>
    <w:rsid w:val="009A6C05"/>
    <w:rsid w:val="009B0597"/>
    <w:rsid w:val="009B4020"/>
    <w:rsid w:val="009B7ED3"/>
    <w:rsid w:val="009C1424"/>
    <w:rsid w:val="009C1D45"/>
    <w:rsid w:val="009C2265"/>
    <w:rsid w:val="009C25DF"/>
    <w:rsid w:val="009C2BC6"/>
    <w:rsid w:val="009C489D"/>
    <w:rsid w:val="009C54B1"/>
    <w:rsid w:val="009C71C4"/>
    <w:rsid w:val="009C77D0"/>
    <w:rsid w:val="009D784B"/>
    <w:rsid w:val="009E0831"/>
    <w:rsid w:val="009E377D"/>
    <w:rsid w:val="009E60D4"/>
    <w:rsid w:val="009E6605"/>
    <w:rsid w:val="009E6799"/>
    <w:rsid w:val="009E6AF0"/>
    <w:rsid w:val="009F4C1F"/>
    <w:rsid w:val="009F7746"/>
    <w:rsid w:val="00A0084D"/>
    <w:rsid w:val="00A10570"/>
    <w:rsid w:val="00A16BAD"/>
    <w:rsid w:val="00A220D7"/>
    <w:rsid w:val="00A326BC"/>
    <w:rsid w:val="00A37A73"/>
    <w:rsid w:val="00A40A3C"/>
    <w:rsid w:val="00A42B6E"/>
    <w:rsid w:val="00A46F93"/>
    <w:rsid w:val="00A540F0"/>
    <w:rsid w:val="00A65EB3"/>
    <w:rsid w:val="00A65FEE"/>
    <w:rsid w:val="00A66236"/>
    <w:rsid w:val="00A66F44"/>
    <w:rsid w:val="00A716C3"/>
    <w:rsid w:val="00A73175"/>
    <w:rsid w:val="00A73EC6"/>
    <w:rsid w:val="00A75A02"/>
    <w:rsid w:val="00A76D29"/>
    <w:rsid w:val="00A86313"/>
    <w:rsid w:val="00A92B76"/>
    <w:rsid w:val="00A93D81"/>
    <w:rsid w:val="00A953BA"/>
    <w:rsid w:val="00A96137"/>
    <w:rsid w:val="00AA1313"/>
    <w:rsid w:val="00AA18C6"/>
    <w:rsid w:val="00AA6147"/>
    <w:rsid w:val="00AA6ED7"/>
    <w:rsid w:val="00AB1050"/>
    <w:rsid w:val="00AB16AC"/>
    <w:rsid w:val="00AB26F4"/>
    <w:rsid w:val="00AB344C"/>
    <w:rsid w:val="00AC1408"/>
    <w:rsid w:val="00AC2A17"/>
    <w:rsid w:val="00AC315E"/>
    <w:rsid w:val="00AC77FF"/>
    <w:rsid w:val="00AD0E45"/>
    <w:rsid w:val="00AE084D"/>
    <w:rsid w:val="00AE1173"/>
    <w:rsid w:val="00AE2992"/>
    <w:rsid w:val="00AE3065"/>
    <w:rsid w:val="00AE473E"/>
    <w:rsid w:val="00AE78F3"/>
    <w:rsid w:val="00B03D1F"/>
    <w:rsid w:val="00B0559E"/>
    <w:rsid w:val="00B06C61"/>
    <w:rsid w:val="00B078E4"/>
    <w:rsid w:val="00B14685"/>
    <w:rsid w:val="00B22022"/>
    <w:rsid w:val="00B23C79"/>
    <w:rsid w:val="00B24CC0"/>
    <w:rsid w:val="00B2669E"/>
    <w:rsid w:val="00B2733B"/>
    <w:rsid w:val="00B30442"/>
    <w:rsid w:val="00B31400"/>
    <w:rsid w:val="00B32624"/>
    <w:rsid w:val="00B32B7D"/>
    <w:rsid w:val="00B3365F"/>
    <w:rsid w:val="00B34101"/>
    <w:rsid w:val="00B41C74"/>
    <w:rsid w:val="00B421F0"/>
    <w:rsid w:val="00B452C2"/>
    <w:rsid w:val="00B45A12"/>
    <w:rsid w:val="00B527FF"/>
    <w:rsid w:val="00B62FA6"/>
    <w:rsid w:val="00B644DA"/>
    <w:rsid w:val="00B664DE"/>
    <w:rsid w:val="00B755E8"/>
    <w:rsid w:val="00B92DFB"/>
    <w:rsid w:val="00B9525B"/>
    <w:rsid w:val="00B9581C"/>
    <w:rsid w:val="00B96133"/>
    <w:rsid w:val="00B9777F"/>
    <w:rsid w:val="00BA629E"/>
    <w:rsid w:val="00BA6A89"/>
    <w:rsid w:val="00BB0B5E"/>
    <w:rsid w:val="00BB27B2"/>
    <w:rsid w:val="00BB2B4A"/>
    <w:rsid w:val="00BC183F"/>
    <w:rsid w:val="00BC18D4"/>
    <w:rsid w:val="00BC4D52"/>
    <w:rsid w:val="00BC587B"/>
    <w:rsid w:val="00BC5C06"/>
    <w:rsid w:val="00BD0EFF"/>
    <w:rsid w:val="00BD20B3"/>
    <w:rsid w:val="00BD2C5E"/>
    <w:rsid w:val="00BD6D51"/>
    <w:rsid w:val="00BE5FD9"/>
    <w:rsid w:val="00BF11DC"/>
    <w:rsid w:val="00BF2453"/>
    <w:rsid w:val="00BF2D1C"/>
    <w:rsid w:val="00BF4471"/>
    <w:rsid w:val="00BF6807"/>
    <w:rsid w:val="00BF7D41"/>
    <w:rsid w:val="00BF7E1F"/>
    <w:rsid w:val="00C06118"/>
    <w:rsid w:val="00C13133"/>
    <w:rsid w:val="00C1612D"/>
    <w:rsid w:val="00C16D9B"/>
    <w:rsid w:val="00C17A51"/>
    <w:rsid w:val="00C26C7C"/>
    <w:rsid w:val="00C30DBF"/>
    <w:rsid w:val="00C324F8"/>
    <w:rsid w:val="00C34992"/>
    <w:rsid w:val="00C40151"/>
    <w:rsid w:val="00C45B0E"/>
    <w:rsid w:val="00C51C52"/>
    <w:rsid w:val="00C5201B"/>
    <w:rsid w:val="00C529A1"/>
    <w:rsid w:val="00C535A9"/>
    <w:rsid w:val="00C55E80"/>
    <w:rsid w:val="00C57815"/>
    <w:rsid w:val="00C614FD"/>
    <w:rsid w:val="00C67038"/>
    <w:rsid w:val="00C7010F"/>
    <w:rsid w:val="00C70319"/>
    <w:rsid w:val="00C72175"/>
    <w:rsid w:val="00C742A7"/>
    <w:rsid w:val="00C7587A"/>
    <w:rsid w:val="00C8341E"/>
    <w:rsid w:val="00C841CF"/>
    <w:rsid w:val="00C8658B"/>
    <w:rsid w:val="00C868BA"/>
    <w:rsid w:val="00C90205"/>
    <w:rsid w:val="00C9332C"/>
    <w:rsid w:val="00C9492E"/>
    <w:rsid w:val="00C94F3F"/>
    <w:rsid w:val="00CA0B51"/>
    <w:rsid w:val="00CA2884"/>
    <w:rsid w:val="00CA3E83"/>
    <w:rsid w:val="00CB0B55"/>
    <w:rsid w:val="00CB1A70"/>
    <w:rsid w:val="00CB29BE"/>
    <w:rsid w:val="00CB3BFD"/>
    <w:rsid w:val="00CB65BB"/>
    <w:rsid w:val="00CB7CC2"/>
    <w:rsid w:val="00CC3AC2"/>
    <w:rsid w:val="00CC788A"/>
    <w:rsid w:val="00CC7D91"/>
    <w:rsid w:val="00CD5813"/>
    <w:rsid w:val="00CE2606"/>
    <w:rsid w:val="00CE2CAD"/>
    <w:rsid w:val="00CE5532"/>
    <w:rsid w:val="00CF178E"/>
    <w:rsid w:val="00CF1A36"/>
    <w:rsid w:val="00CF1FE8"/>
    <w:rsid w:val="00CF66C9"/>
    <w:rsid w:val="00CF6804"/>
    <w:rsid w:val="00CF7852"/>
    <w:rsid w:val="00CF7C45"/>
    <w:rsid w:val="00D01B38"/>
    <w:rsid w:val="00D0313C"/>
    <w:rsid w:val="00D03AAF"/>
    <w:rsid w:val="00D04496"/>
    <w:rsid w:val="00D044C2"/>
    <w:rsid w:val="00D05160"/>
    <w:rsid w:val="00D06530"/>
    <w:rsid w:val="00D07A2C"/>
    <w:rsid w:val="00D11C6A"/>
    <w:rsid w:val="00D16DD2"/>
    <w:rsid w:val="00D30734"/>
    <w:rsid w:val="00D32698"/>
    <w:rsid w:val="00D341F6"/>
    <w:rsid w:val="00D34872"/>
    <w:rsid w:val="00D40819"/>
    <w:rsid w:val="00D40B8F"/>
    <w:rsid w:val="00D451EC"/>
    <w:rsid w:val="00D453C2"/>
    <w:rsid w:val="00D536FC"/>
    <w:rsid w:val="00D55C64"/>
    <w:rsid w:val="00D56032"/>
    <w:rsid w:val="00D6552A"/>
    <w:rsid w:val="00D73B10"/>
    <w:rsid w:val="00D76E01"/>
    <w:rsid w:val="00D7764B"/>
    <w:rsid w:val="00D92A32"/>
    <w:rsid w:val="00D94924"/>
    <w:rsid w:val="00D9524F"/>
    <w:rsid w:val="00DA496B"/>
    <w:rsid w:val="00DA5C6C"/>
    <w:rsid w:val="00DA789D"/>
    <w:rsid w:val="00DB1004"/>
    <w:rsid w:val="00DB1393"/>
    <w:rsid w:val="00DB27D3"/>
    <w:rsid w:val="00DB2D16"/>
    <w:rsid w:val="00DB4C6F"/>
    <w:rsid w:val="00DB78D3"/>
    <w:rsid w:val="00DC6286"/>
    <w:rsid w:val="00DD1BB5"/>
    <w:rsid w:val="00DD5AE9"/>
    <w:rsid w:val="00DE1288"/>
    <w:rsid w:val="00DE2D73"/>
    <w:rsid w:val="00DE5DA6"/>
    <w:rsid w:val="00DE7554"/>
    <w:rsid w:val="00DE75A8"/>
    <w:rsid w:val="00DF552F"/>
    <w:rsid w:val="00DF6ECD"/>
    <w:rsid w:val="00E01789"/>
    <w:rsid w:val="00E04669"/>
    <w:rsid w:val="00E079DF"/>
    <w:rsid w:val="00E10B9E"/>
    <w:rsid w:val="00E12331"/>
    <w:rsid w:val="00E130B1"/>
    <w:rsid w:val="00E13199"/>
    <w:rsid w:val="00E145D9"/>
    <w:rsid w:val="00E146D6"/>
    <w:rsid w:val="00E14A4F"/>
    <w:rsid w:val="00E14ECE"/>
    <w:rsid w:val="00E2634C"/>
    <w:rsid w:val="00E266EE"/>
    <w:rsid w:val="00E27E14"/>
    <w:rsid w:val="00E30029"/>
    <w:rsid w:val="00E31ED5"/>
    <w:rsid w:val="00E375AA"/>
    <w:rsid w:val="00E415C4"/>
    <w:rsid w:val="00E51E14"/>
    <w:rsid w:val="00E51FC3"/>
    <w:rsid w:val="00E521AB"/>
    <w:rsid w:val="00E54E79"/>
    <w:rsid w:val="00E55760"/>
    <w:rsid w:val="00E56E6B"/>
    <w:rsid w:val="00E60095"/>
    <w:rsid w:val="00E619CB"/>
    <w:rsid w:val="00E7018F"/>
    <w:rsid w:val="00E764AA"/>
    <w:rsid w:val="00E807D1"/>
    <w:rsid w:val="00E81951"/>
    <w:rsid w:val="00E8324A"/>
    <w:rsid w:val="00E864F5"/>
    <w:rsid w:val="00E912DC"/>
    <w:rsid w:val="00E9280E"/>
    <w:rsid w:val="00EA0D4E"/>
    <w:rsid w:val="00EB183C"/>
    <w:rsid w:val="00EB2F70"/>
    <w:rsid w:val="00EB34F3"/>
    <w:rsid w:val="00EC0544"/>
    <w:rsid w:val="00EC5779"/>
    <w:rsid w:val="00EC65B7"/>
    <w:rsid w:val="00ED1970"/>
    <w:rsid w:val="00ED588B"/>
    <w:rsid w:val="00ED7A0E"/>
    <w:rsid w:val="00EE167F"/>
    <w:rsid w:val="00EE2350"/>
    <w:rsid w:val="00EE3003"/>
    <w:rsid w:val="00EF1DDC"/>
    <w:rsid w:val="00EF38E0"/>
    <w:rsid w:val="00F01522"/>
    <w:rsid w:val="00F07474"/>
    <w:rsid w:val="00F107DE"/>
    <w:rsid w:val="00F20E17"/>
    <w:rsid w:val="00F25419"/>
    <w:rsid w:val="00F26B7C"/>
    <w:rsid w:val="00F274D5"/>
    <w:rsid w:val="00F30D6E"/>
    <w:rsid w:val="00F33B5E"/>
    <w:rsid w:val="00F41C84"/>
    <w:rsid w:val="00F43940"/>
    <w:rsid w:val="00F44239"/>
    <w:rsid w:val="00F44BF3"/>
    <w:rsid w:val="00F54A3F"/>
    <w:rsid w:val="00F57A38"/>
    <w:rsid w:val="00F62F25"/>
    <w:rsid w:val="00F63D46"/>
    <w:rsid w:val="00F63F02"/>
    <w:rsid w:val="00F71B26"/>
    <w:rsid w:val="00F74C16"/>
    <w:rsid w:val="00F750CA"/>
    <w:rsid w:val="00F76BE0"/>
    <w:rsid w:val="00F77073"/>
    <w:rsid w:val="00F778E9"/>
    <w:rsid w:val="00F8166E"/>
    <w:rsid w:val="00F81B43"/>
    <w:rsid w:val="00F82198"/>
    <w:rsid w:val="00F84070"/>
    <w:rsid w:val="00F87F4E"/>
    <w:rsid w:val="00F90433"/>
    <w:rsid w:val="00F950AD"/>
    <w:rsid w:val="00F95558"/>
    <w:rsid w:val="00FA7004"/>
    <w:rsid w:val="00FA7034"/>
    <w:rsid w:val="00FB5106"/>
    <w:rsid w:val="00FB79AD"/>
    <w:rsid w:val="00FC13E8"/>
    <w:rsid w:val="00FC2409"/>
    <w:rsid w:val="00FD2214"/>
    <w:rsid w:val="00FD6D14"/>
    <w:rsid w:val="00FE03C3"/>
    <w:rsid w:val="00FE1851"/>
    <w:rsid w:val="00FE196A"/>
    <w:rsid w:val="00FE5956"/>
    <w:rsid w:val="00FF07CC"/>
    <w:rsid w:val="00FF0A3D"/>
    <w:rsid w:val="00FF486D"/>
    <w:rsid w:val="00FF5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874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D6552A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5B50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5B50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052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rsid w:val="00290F9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290F99"/>
  </w:style>
  <w:style w:type="paragraph" w:styleId="Nagwek">
    <w:name w:val="header"/>
    <w:basedOn w:val="Normalny"/>
    <w:rsid w:val="0004709E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rsid w:val="00DE2D7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DE2D7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03497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03497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rsid w:val="001C412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1C4123"/>
  </w:style>
  <w:style w:type="character" w:styleId="Odwoanieprzypisukocowego">
    <w:name w:val="endnote reference"/>
    <w:basedOn w:val="Domylnaczcionkaakapitu"/>
    <w:rsid w:val="001C4123"/>
    <w:rPr>
      <w:vertAlign w:val="superscript"/>
    </w:rPr>
  </w:style>
  <w:style w:type="paragraph" w:styleId="NormalnyWeb">
    <w:name w:val="Normal (Web)"/>
    <w:basedOn w:val="Normalny"/>
    <w:rsid w:val="004D09C7"/>
    <w:pPr>
      <w:spacing w:before="100" w:beforeAutospacing="1" w:after="100" w:afterAutospacing="1"/>
    </w:pPr>
  </w:style>
  <w:style w:type="paragraph" w:styleId="Bezodstpw">
    <w:name w:val="No Spacing"/>
    <w:uiPriority w:val="1"/>
    <w:qFormat/>
    <w:rsid w:val="004D09C7"/>
    <w:rPr>
      <w:sz w:val="24"/>
      <w:szCs w:val="24"/>
    </w:rPr>
  </w:style>
  <w:style w:type="character" w:customStyle="1" w:styleId="Nagwek1Znak">
    <w:name w:val="Nagłówek 1 Znak"/>
    <w:basedOn w:val="Domylnaczcionkaakapitu"/>
    <w:link w:val="Nagwek1"/>
    <w:rsid w:val="005B50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semiHidden/>
    <w:rsid w:val="005B5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14515D"/>
    <w:rPr>
      <w:color w:val="808080"/>
    </w:rPr>
  </w:style>
  <w:style w:type="character" w:styleId="Odwoaniedokomentarza">
    <w:name w:val="annotation reference"/>
    <w:basedOn w:val="Domylnaczcionkaakapitu"/>
    <w:rsid w:val="003158F7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3158F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3158F7"/>
  </w:style>
  <w:style w:type="paragraph" w:styleId="Tematkomentarza">
    <w:name w:val="annotation subject"/>
    <w:basedOn w:val="Tekstkomentarza"/>
    <w:next w:val="Tekstkomentarza"/>
    <w:link w:val="TematkomentarzaZnak"/>
    <w:rsid w:val="003158F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rsid w:val="003158F7"/>
    <w:rPr>
      <w:b/>
      <w:bCs/>
    </w:rPr>
  </w:style>
  <w:style w:type="paragraph" w:customStyle="1" w:styleId="Default">
    <w:name w:val="Default"/>
    <w:rsid w:val="003158F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2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6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185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55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oleObject" Target="embeddings/oleObject1.bin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443DFE-2080-4885-9966-672D62B63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3103</TotalTime>
  <Pages>8</Pages>
  <Words>713</Words>
  <Characters>4281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KM</Company>
  <LinksUpToDate>false</LinksUpToDate>
  <CharactersWithSpaces>4985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wersja 1.0 2010</dc:subject>
  <dc:creator>KM</dc:creator>
  <cp:lastModifiedBy>Marek</cp:lastModifiedBy>
  <cp:revision>95</cp:revision>
  <cp:lastPrinted>2016-01-04T23:18:00Z</cp:lastPrinted>
  <dcterms:created xsi:type="dcterms:W3CDTF">2010-08-27T12:02:00Z</dcterms:created>
  <dcterms:modified xsi:type="dcterms:W3CDTF">2016-01-13T23:39:00Z</dcterms:modified>
</cp:coreProperties>
</file>