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E4" w:rsidRPr="00924824" w:rsidRDefault="00486CC5" w:rsidP="00924824">
      <w:pPr>
        <w:jc w:val="center"/>
        <w:rPr>
          <w:b/>
          <w:sz w:val="28"/>
          <w:u w:val="single"/>
        </w:rPr>
      </w:pPr>
      <w:r w:rsidRPr="00924824">
        <w:rPr>
          <w:b/>
          <w:sz w:val="28"/>
          <w:u w:val="single"/>
        </w:rPr>
        <w:t>Kryteria oceny programu w środowisku LabVIEW</w:t>
      </w:r>
    </w:p>
    <w:p w:rsidR="00486CC5" w:rsidRDefault="00486CC5"/>
    <w:p w:rsidR="00486CC5" w:rsidRDefault="00486CC5">
      <w:r>
        <w:t>Aplikacja jest oceniana na podstawie 40-sto punktowej skali zgodnej ze skalą</w:t>
      </w:r>
      <w:r w:rsidR="00D879A4">
        <w:t>,</w:t>
      </w:r>
      <w:r>
        <w:t xml:space="preserve"> wg której National Instruments ocenia egzaminy CLD. Punkty przyznawane są w trzech kategoriach:</w:t>
      </w:r>
    </w:p>
    <w:p w:rsidR="00486CC5" w:rsidRDefault="00486CC5" w:rsidP="00486CC5">
      <w:pPr>
        <w:pStyle w:val="Akapitzlist"/>
        <w:numPr>
          <w:ilvl w:val="0"/>
          <w:numId w:val="1"/>
        </w:numPr>
      </w:pPr>
      <w:r>
        <w:t>styl programowania (15 punktów)</w:t>
      </w:r>
    </w:p>
    <w:p w:rsidR="00486CC5" w:rsidRDefault="00486CC5" w:rsidP="00486CC5">
      <w:pPr>
        <w:pStyle w:val="Akapitzlist"/>
        <w:numPr>
          <w:ilvl w:val="0"/>
          <w:numId w:val="1"/>
        </w:numPr>
      </w:pPr>
      <w:r>
        <w:t>funkcjonalność (15 punktów)</w:t>
      </w:r>
    </w:p>
    <w:p w:rsidR="00486CC5" w:rsidRDefault="00486CC5" w:rsidP="00486CC5">
      <w:pPr>
        <w:pStyle w:val="Akapitzlist"/>
        <w:numPr>
          <w:ilvl w:val="0"/>
          <w:numId w:val="1"/>
        </w:numPr>
      </w:pPr>
      <w:r>
        <w:t>dokumentacja (10 punktów)</w:t>
      </w:r>
    </w:p>
    <w:p w:rsidR="00486CC5" w:rsidRDefault="00486CC5"/>
    <w:p w:rsidR="00486CC5" w:rsidRDefault="00486CC5">
      <w:r>
        <w:t>Następujące kryteria są brane pod uwagę w trakcie oceny egzaminu:</w:t>
      </w:r>
    </w:p>
    <w:p w:rsidR="00486CC5" w:rsidRDefault="00486CC5" w:rsidP="00486CC5">
      <w:pPr>
        <w:pStyle w:val="Akapitzlist"/>
        <w:numPr>
          <w:ilvl w:val="0"/>
          <w:numId w:val="2"/>
        </w:numPr>
      </w:pPr>
      <w:r>
        <w:t>Styl</w:t>
      </w:r>
    </w:p>
    <w:p w:rsidR="00486CC5" w:rsidRDefault="00486CC5" w:rsidP="00924824">
      <w:pPr>
        <w:pStyle w:val="Bezodstpw"/>
        <w:numPr>
          <w:ilvl w:val="0"/>
          <w:numId w:val="4"/>
        </w:numPr>
      </w:pPr>
      <w:r>
        <w:t>Czy VI:</w:t>
      </w:r>
    </w:p>
    <w:p w:rsidR="00924824" w:rsidRDefault="00924824" w:rsidP="00924824">
      <w:pPr>
        <w:pStyle w:val="Bezodstpw"/>
        <w:numPr>
          <w:ilvl w:val="0"/>
          <w:numId w:val="5"/>
        </w:numPr>
      </w:pPr>
      <w:r>
        <w:t>Jest czytelny?</w:t>
      </w:r>
    </w:p>
    <w:p w:rsidR="00924824" w:rsidRDefault="00924824" w:rsidP="00924824">
      <w:pPr>
        <w:pStyle w:val="Bezodstpw"/>
        <w:numPr>
          <w:ilvl w:val="0"/>
          <w:numId w:val="5"/>
        </w:numPr>
      </w:pPr>
      <w:r>
        <w:t>Skalowalny?</w:t>
      </w:r>
    </w:p>
    <w:p w:rsidR="00924824" w:rsidRDefault="00924824" w:rsidP="00924824">
      <w:pPr>
        <w:pStyle w:val="Bezodstpw"/>
        <w:numPr>
          <w:ilvl w:val="0"/>
          <w:numId w:val="5"/>
        </w:numPr>
      </w:pPr>
      <w:r>
        <w:t>Zbyt skomplikowany?</w:t>
      </w:r>
    </w:p>
    <w:p w:rsidR="00924824" w:rsidRDefault="00924824" w:rsidP="00924824">
      <w:pPr>
        <w:pStyle w:val="Bezodstpw"/>
        <w:numPr>
          <w:ilvl w:val="0"/>
          <w:numId w:val="5"/>
        </w:numPr>
      </w:pPr>
      <w:r>
        <w:t>Łatwy w konfiguracji?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VI jest wykonany w sposób profesjonalny.</w:t>
      </w:r>
    </w:p>
    <w:p w:rsidR="00924824" w:rsidRDefault="00924824" w:rsidP="00924824">
      <w:pPr>
        <w:pStyle w:val="Bezodstpw"/>
        <w:numPr>
          <w:ilvl w:val="0"/>
          <w:numId w:val="6"/>
        </w:numPr>
      </w:pPr>
      <w:r>
        <w:t xml:space="preserve">Czy VI używa </w:t>
      </w:r>
      <w:r w:rsidRPr="002539CC">
        <w:rPr>
          <w:i/>
        </w:rPr>
        <w:t>Framework</w:t>
      </w:r>
      <w:r>
        <w:t xml:space="preserve"> lub </w:t>
      </w:r>
      <w:r w:rsidRPr="002539CC">
        <w:rPr>
          <w:i/>
        </w:rPr>
        <w:t xml:space="preserve">design </w:t>
      </w:r>
      <w:proofErr w:type="spellStart"/>
      <w:r w:rsidRPr="002539CC">
        <w:rPr>
          <w:i/>
        </w:rPr>
        <w:t>patterns</w:t>
      </w:r>
      <w:proofErr w:type="spellEnd"/>
      <w:r>
        <w:t>,</w:t>
      </w:r>
    </w:p>
    <w:p w:rsidR="00924824" w:rsidRDefault="00924824" w:rsidP="00924824">
      <w:pPr>
        <w:pStyle w:val="Bezodstpw"/>
        <w:numPr>
          <w:ilvl w:val="0"/>
          <w:numId w:val="6"/>
        </w:numPr>
      </w:pPr>
      <w:r>
        <w:t>Minimum to zastosowanie maszyny stanowej,</w:t>
      </w:r>
    </w:p>
    <w:p w:rsidR="00924824" w:rsidRDefault="00924824" w:rsidP="00924824">
      <w:pPr>
        <w:pStyle w:val="Bezodstpw"/>
        <w:numPr>
          <w:ilvl w:val="0"/>
          <w:numId w:val="6"/>
        </w:numPr>
      </w:pPr>
      <w:r>
        <w:t>Czy VI jest zbudowane w sposób hierarchiczny,</w:t>
      </w:r>
    </w:p>
    <w:p w:rsidR="00924824" w:rsidRDefault="00924824" w:rsidP="00924824">
      <w:pPr>
        <w:pStyle w:val="Bezodstpw"/>
        <w:numPr>
          <w:ilvl w:val="0"/>
          <w:numId w:val="6"/>
        </w:numPr>
      </w:pPr>
      <w:r>
        <w:t xml:space="preserve">Czy powtarzający się kod powinien być zamieniony w </w:t>
      </w:r>
      <w:proofErr w:type="spellStart"/>
      <w:r>
        <w:t>subVI</w:t>
      </w:r>
      <w:proofErr w:type="spellEnd"/>
      <w:r>
        <w:t>,</w:t>
      </w:r>
    </w:p>
    <w:p w:rsidR="00924824" w:rsidRDefault="00924824" w:rsidP="00924824">
      <w:pPr>
        <w:pStyle w:val="Bezodstpw"/>
        <w:numPr>
          <w:ilvl w:val="0"/>
          <w:numId w:val="6"/>
        </w:numPr>
      </w:pPr>
      <w:r>
        <w:t xml:space="preserve">Czy używa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do zdefiniowania stanów,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w VI znajdują się niepotrzebne tymczasowe zmienne?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zastosowano odpowiednie typy danych, zakresy, format i precyzję danych.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 xml:space="preserve">Czy dane są zgrupowane w odpowiednie struktury (tablice lub </w:t>
      </w:r>
      <w:proofErr w:type="spellStart"/>
      <w:r>
        <w:t>klastry</w:t>
      </w:r>
      <w:proofErr w:type="spellEnd"/>
      <w:r>
        <w:t>)?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w VI znajdują się głęboko zagnieżdżone struktury (dwie lub więcej)?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 xml:space="preserve">Czy VI używa struktur sekwencyjnych w celach innych niż inicjacja i </w:t>
      </w:r>
      <w:proofErr w:type="spellStart"/>
      <w:r>
        <w:t>cleanup</w:t>
      </w:r>
      <w:proofErr w:type="spellEnd"/>
      <w:r>
        <w:t>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VI używa zmiennych lokalnych lub globalnych?</w:t>
      </w:r>
    </w:p>
    <w:p w:rsidR="00924824" w:rsidRDefault="00924824" w:rsidP="00924824">
      <w:pPr>
        <w:pStyle w:val="Bezodstpw"/>
        <w:numPr>
          <w:ilvl w:val="0"/>
          <w:numId w:val="7"/>
        </w:numPr>
      </w:pPr>
      <w:r>
        <w:t>Czy zmienne lokalne są użyte do zmiany wartości kontrolek?</w:t>
      </w:r>
    </w:p>
    <w:p w:rsidR="00924824" w:rsidRDefault="00924824" w:rsidP="00924824">
      <w:pPr>
        <w:pStyle w:val="Bezodstpw"/>
        <w:numPr>
          <w:ilvl w:val="0"/>
          <w:numId w:val="7"/>
        </w:numPr>
      </w:pPr>
      <w:r>
        <w:t xml:space="preserve">Czy zmienne są zabezpieczone przed </w:t>
      </w:r>
      <w:r w:rsidRPr="002539CC">
        <w:rPr>
          <w:i/>
        </w:rPr>
        <w:t xml:space="preserve">race </w:t>
      </w:r>
      <w:proofErr w:type="spellStart"/>
      <w:r w:rsidRPr="002539CC">
        <w:rPr>
          <w:i/>
        </w:rPr>
        <w:t>conditions</w:t>
      </w:r>
      <w:proofErr w:type="spellEnd"/>
      <w:r>
        <w:t>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 xml:space="preserve">Czy </w:t>
      </w:r>
      <w:r w:rsidRPr="002539CC">
        <w:rPr>
          <w:i/>
        </w:rPr>
        <w:t xml:space="preserve">property </w:t>
      </w:r>
      <w:proofErr w:type="spellStart"/>
      <w:r w:rsidRPr="002539CC">
        <w:rPr>
          <w:i/>
        </w:rPr>
        <w:t>node</w:t>
      </w:r>
      <w:proofErr w:type="spellEnd"/>
      <w:r>
        <w:t xml:space="preserve"> jest użyty do zmiany wartości w indykatorach,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diagram blokowy jest dobrze rozplanowany?</w:t>
      </w:r>
    </w:p>
    <w:p w:rsidR="00924824" w:rsidRDefault="00924824" w:rsidP="00924824">
      <w:pPr>
        <w:pStyle w:val="Bezodstpw"/>
        <w:numPr>
          <w:ilvl w:val="0"/>
          <w:numId w:val="8"/>
        </w:numPr>
      </w:pPr>
      <w:r>
        <w:t>Czy diagramy są grupowane na małej przestrzeni?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>Czy przewody są niepotrzebnie załamywane?</w:t>
      </w:r>
    </w:p>
    <w:p w:rsidR="00486CC5" w:rsidRDefault="00486CC5" w:rsidP="00924824">
      <w:pPr>
        <w:pStyle w:val="Bezodstpw"/>
        <w:numPr>
          <w:ilvl w:val="0"/>
          <w:numId w:val="3"/>
        </w:numPr>
      </w:pPr>
      <w:r>
        <w:t xml:space="preserve">Czy </w:t>
      </w:r>
      <w:r w:rsidR="00924824">
        <w:t>przewody, obiekty się niepotrzebnie nakładają?</w:t>
      </w:r>
    </w:p>
    <w:p w:rsidR="00924824" w:rsidRDefault="00924824" w:rsidP="00924824">
      <w:pPr>
        <w:pStyle w:val="Bezodstpw"/>
        <w:numPr>
          <w:ilvl w:val="0"/>
          <w:numId w:val="3"/>
        </w:numPr>
      </w:pPr>
      <w:r>
        <w:t>Czy przewody są prowadzone pod strukturami?</w:t>
      </w:r>
    </w:p>
    <w:p w:rsidR="00924824" w:rsidRDefault="00924824" w:rsidP="00924824">
      <w:pPr>
        <w:pStyle w:val="Bezodstpw"/>
        <w:numPr>
          <w:ilvl w:val="0"/>
          <w:numId w:val="3"/>
        </w:numPr>
      </w:pPr>
      <w:r>
        <w:t>Czy terminale błędów są podłączone?</w:t>
      </w:r>
    </w:p>
    <w:p w:rsidR="00924824" w:rsidRDefault="00924824" w:rsidP="00924824">
      <w:pPr>
        <w:pStyle w:val="Bezodstpw"/>
        <w:numPr>
          <w:ilvl w:val="0"/>
          <w:numId w:val="3"/>
        </w:numPr>
      </w:pPr>
      <w:r>
        <w:t>Czy referencje są pozamykane?</w:t>
      </w:r>
    </w:p>
    <w:p w:rsidR="00924824" w:rsidRDefault="00924824" w:rsidP="00924824">
      <w:pPr>
        <w:pStyle w:val="Bezodstpw"/>
        <w:numPr>
          <w:ilvl w:val="0"/>
          <w:numId w:val="3"/>
        </w:numPr>
      </w:pPr>
      <w:r>
        <w:t>Czy VI jest zoptymalizowane pod kątem wydajności, oszczędności pamięci?</w:t>
      </w:r>
    </w:p>
    <w:p w:rsidR="00486CC5" w:rsidRDefault="00486CC5" w:rsidP="00486CC5"/>
    <w:p w:rsidR="00486CC5" w:rsidRDefault="00486CC5" w:rsidP="00486CC5">
      <w:pPr>
        <w:pStyle w:val="Akapitzlist"/>
        <w:numPr>
          <w:ilvl w:val="0"/>
          <w:numId w:val="2"/>
        </w:numPr>
      </w:pPr>
      <w:r>
        <w:lastRenderedPageBreak/>
        <w:t>Funkcjonalność</w:t>
      </w:r>
    </w:p>
    <w:p w:rsidR="00486CC5" w:rsidRDefault="00D879A4" w:rsidP="00D879A4">
      <w:pPr>
        <w:pStyle w:val="Bezodstpw"/>
        <w:numPr>
          <w:ilvl w:val="0"/>
          <w:numId w:val="3"/>
        </w:numPr>
      </w:pPr>
      <w:r>
        <w:t xml:space="preserve">Czy </w:t>
      </w:r>
      <w:r w:rsidRPr="00194ADA">
        <w:rPr>
          <w:b/>
        </w:rPr>
        <w:t>Run</w:t>
      </w:r>
      <w:r>
        <w:t xml:space="preserve"> jest złamaną strzałką?</w:t>
      </w:r>
    </w:p>
    <w:p w:rsidR="00D879A4" w:rsidRDefault="00D879A4" w:rsidP="00D879A4">
      <w:pPr>
        <w:pStyle w:val="Bezodstpw"/>
        <w:numPr>
          <w:ilvl w:val="0"/>
          <w:numId w:val="3"/>
        </w:numPr>
      </w:pPr>
      <w:r>
        <w:t>Czy VI spełnia wymogi określone w specyfikacji</w:t>
      </w:r>
      <w:r w:rsidR="00194ADA">
        <w:t>?</w:t>
      </w:r>
    </w:p>
    <w:p w:rsidR="00194ADA" w:rsidRDefault="00194ADA" w:rsidP="00194ADA">
      <w:pPr>
        <w:pStyle w:val="Bezodstpw"/>
        <w:ind w:left="720"/>
      </w:pPr>
      <w:r>
        <w:t>Inicjacja, program główny, obsługa błędów.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VI odpowiada na akcje użytkownika w czasie nie dłuższym niż 100ms?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 xml:space="preserve">Czy logika dla wejść i wyjść typu </w:t>
      </w:r>
      <w:proofErr w:type="spellStart"/>
      <w:r>
        <w:t>Boolean</w:t>
      </w:r>
      <w:proofErr w:type="spellEnd"/>
      <w:r>
        <w:t xml:space="preserve"> jest prawidłowa?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aplikacja jest przerwana w przypadku wystąpienia błędu?</w:t>
      </w:r>
    </w:p>
    <w:p w:rsidR="00194ADA" w:rsidRDefault="00194ADA" w:rsidP="00194ADA">
      <w:pPr>
        <w:pStyle w:val="Bezodstpw"/>
        <w:ind w:left="720"/>
      </w:pPr>
    </w:p>
    <w:p w:rsidR="00486CC5" w:rsidRDefault="00486CC5" w:rsidP="00486CC5">
      <w:pPr>
        <w:pStyle w:val="Akapitzlist"/>
        <w:numPr>
          <w:ilvl w:val="0"/>
          <w:numId w:val="2"/>
        </w:numPr>
      </w:pPr>
      <w:r>
        <w:t>Dokumentacja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 xml:space="preserve">Czy VI jest udokumentowany w </w:t>
      </w:r>
      <w:r w:rsidRPr="00194ADA">
        <w:rPr>
          <w:b/>
        </w:rPr>
        <w:t xml:space="preserve">File -&gt; </w:t>
      </w:r>
      <w:proofErr w:type="spellStart"/>
      <w:r w:rsidRPr="00194ADA">
        <w:rPr>
          <w:b/>
        </w:rPr>
        <w:t>Properties</w:t>
      </w:r>
      <w:proofErr w:type="spellEnd"/>
      <w:r>
        <w:t>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 xml:space="preserve">Czy </w:t>
      </w:r>
      <w:proofErr w:type="spellStart"/>
      <w:r>
        <w:t>subVI</w:t>
      </w:r>
      <w:proofErr w:type="spellEnd"/>
      <w:r>
        <w:t xml:space="preserve"> są udokumentowane?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przewody są oznaczone odpowiednimi etykietami?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funkcjonalność jest udokumentowana?</w:t>
      </w:r>
    </w:p>
    <w:p w:rsidR="002539CC" w:rsidRDefault="002539CC" w:rsidP="002539CC">
      <w:pPr>
        <w:pStyle w:val="Bezodstpw"/>
        <w:numPr>
          <w:ilvl w:val="0"/>
          <w:numId w:val="8"/>
        </w:numPr>
      </w:pPr>
      <w:r>
        <w:t>Na poziomie diagramu blokowego,</w:t>
      </w:r>
    </w:p>
    <w:p w:rsidR="002539CC" w:rsidRDefault="002539CC" w:rsidP="002539CC">
      <w:pPr>
        <w:pStyle w:val="Bezodstpw"/>
        <w:numPr>
          <w:ilvl w:val="0"/>
          <w:numId w:val="8"/>
        </w:numPr>
      </w:pPr>
      <w:r>
        <w:t>Na poziomie struktur zagnieżdżonych,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stałe są opisane?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na panelu frontowym umieszczone są paski podpowiedzi (</w:t>
      </w:r>
      <w:proofErr w:type="spellStart"/>
      <w:r w:rsidRPr="002539CC">
        <w:rPr>
          <w:i/>
        </w:rPr>
        <w:t>tip</w:t>
      </w:r>
      <w:proofErr w:type="spellEnd"/>
      <w:r w:rsidRPr="002539CC">
        <w:rPr>
          <w:i/>
        </w:rPr>
        <w:t xml:space="preserve"> </w:t>
      </w:r>
      <w:proofErr w:type="spellStart"/>
      <w:r w:rsidRPr="002539CC">
        <w:rPr>
          <w:i/>
        </w:rPr>
        <w:t>strips</w:t>
      </w:r>
      <w:proofErr w:type="spellEnd"/>
      <w:r>
        <w:t>)?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kontrolki i indykatory mają niepowtarzające się nazwy?</w:t>
      </w:r>
    </w:p>
    <w:p w:rsidR="00194ADA" w:rsidRDefault="00194ADA" w:rsidP="00194ADA">
      <w:pPr>
        <w:pStyle w:val="Bezodstpw"/>
        <w:numPr>
          <w:ilvl w:val="0"/>
          <w:numId w:val="3"/>
        </w:numPr>
      </w:pPr>
      <w:r>
        <w:t>Czy główna aplikacja ma ikonę?</w:t>
      </w:r>
    </w:p>
    <w:p w:rsidR="002539CC" w:rsidRDefault="002539CC" w:rsidP="002539CC">
      <w:pPr>
        <w:pStyle w:val="Bezodstpw"/>
        <w:numPr>
          <w:ilvl w:val="0"/>
          <w:numId w:val="8"/>
        </w:numPr>
      </w:pPr>
      <w:r>
        <w:t xml:space="preserve">Czy </w:t>
      </w:r>
      <w:proofErr w:type="spellStart"/>
      <w:r>
        <w:t>subVI</w:t>
      </w:r>
      <w:proofErr w:type="spellEnd"/>
      <w:r>
        <w:t xml:space="preserve"> mają ikony?</w:t>
      </w:r>
    </w:p>
    <w:sectPr w:rsidR="002539CC" w:rsidSect="002539CC">
      <w:footerReference w:type="default" r:id="rId7"/>
      <w:pgSz w:w="11906" w:h="16838"/>
      <w:pgMar w:top="1276" w:right="1417" w:bottom="2552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49B" w:rsidRDefault="00D6649B" w:rsidP="002539CC">
      <w:pPr>
        <w:spacing w:after="0" w:line="240" w:lineRule="auto"/>
      </w:pPr>
      <w:r>
        <w:separator/>
      </w:r>
    </w:p>
  </w:endnote>
  <w:endnote w:type="continuationSeparator" w:id="0">
    <w:p w:rsidR="00D6649B" w:rsidRDefault="00D6649B" w:rsidP="0025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07762"/>
      <w:docPartObj>
        <w:docPartGallery w:val="Page Numbers (Bottom of Page)"/>
        <w:docPartUnique/>
      </w:docPartObj>
    </w:sdtPr>
    <w:sdtContent>
      <w:p w:rsidR="002539CC" w:rsidRDefault="002539CC">
        <w:pPr>
          <w:pStyle w:val="Stopka"/>
          <w:jc w:val="center"/>
        </w:pPr>
        <w:fldSimple w:instr=" PAGE   \* MERGEFORMAT ">
          <w:r w:rsidR="00012C10">
            <w:rPr>
              <w:noProof/>
            </w:rPr>
            <w:t>- 2 -</w:t>
          </w:r>
        </w:fldSimple>
      </w:p>
    </w:sdtContent>
  </w:sdt>
  <w:p w:rsidR="002539CC" w:rsidRDefault="002539C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49B" w:rsidRDefault="00D6649B" w:rsidP="002539CC">
      <w:pPr>
        <w:spacing w:after="0" w:line="240" w:lineRule="auto"/>
      </w:pPr>
      <w:r>
        <w:separator/>
      </w:r>
    </w:p>
  </w:footnote>
  <w:footnote w:type="continuationSeparator" w:id="0">
    <w:p w:rsidR="00D6649B" w:rsidRDefault="00D6649B" w:rsidP="0025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958"/>
    <w:multiLevelType w:val="hybridMultilevel"/>
    <w:tmpl w:val="0F3CC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337D"/>
    <w:multiLevelType w:val="hybridMultilevel"/>
    <w:tmpl w:val="0C2E83C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9257A"/>
    <w:multiLevelType w:val="hybridMultilevel"/>
    <w:tmpl w:val="F63E33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531EE"/>
    <w:multiLevelType w:val="hybridMultilevel"/>
    <w:tmpl w:val="71AEACB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9A1204"/>
    <w:multiLevelType w:val="hybridMultilevel"/>
    <w:tmpl w:val="A3E0525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EB22CC"/>
    <w:multiLevelType w:val="hybridMultilevel"/>
    <w:tmpl w:val="2AB2677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D55BF2"/>
    <w:multiLevelType w:val="hybridMultilevel"/>
    <w:tmpl w:val="38044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D63DE"/>
    <w:multiLevelType w:val="hybridMultilevel"/>
    <w:tmpl w:val="1FA8E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CC5"/>
    <w:rsid w:val="00012C10"/>
    <w:rsid w:val="00194ADA"/>
    <w:rsid w:val="002539CC"/>
    <w:rsid w:val="00486CC5"/>
    <w:rsid w:val="008257E4"/>
    <w:rsid w:val="00924824"/>
    <w:rsid w:val="00D6649B"/>
    <w:rsid w:val="00D8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57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6CC5"/>
    <w:pPr>
      <w:ind w:left="720"/>
      <w:contextualSpacing/>
    </w:pPr>
  </w:style>
  <w:style w:type="paragraph" w:styleId="Bezodstpw">
    <w:name w:val="No Spacing"/>
    <w:uiPriority w:val="1"/>
    <w:qFormat/>
    <w:rsid w:val="00486CC5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253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539CC"/>
  </w:style>
  <w:style w:type="paragraph" w:styleId="Stopka">
    <w:name w:val="footer"/>
    <w:basedOn w:val="Normalny"/>
    <w:link w:val="StopkaZnak"/>
    <w:uiPriority w:val="99"/>
    <w:unhideWhenUsed/>
    <w:rsid w:val="00253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2016-10-04T20:18:00Z</dcterms:created>
  <dcterms:modified xsi:type="dcterms:W3CDTF">2016-10-04T20:50:00Z</dcterms:modified>
</cp:coreProperties>
</file>