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C35" w:rsidRPr="001A0C91" w:rsidRDefault="001A0C91">
      <w:pPr>
        <w:spacing w:after="4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4"/>
          <w:lang w:val="ru-RU"/>
        </w:rPr>
        <w:t>МІНІСТЕРСТВО ОСВІТИ І НАУКИ УКРАЇНИ</w:t>
      </w:r>
    </w:p>
    <w:p w:rsidR="00286C35" w:rsidRPr="001A0C91" w:rsidRDefault="001A0C91">
      <w:pPr>
        <w:spacing w:after="4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4"/>
          <w:lang w:val="ru-RU"/>
        </w:rPr>
        <w:t>ДЕРЖАВНИЙ ВИЩИЙ НАВЧАЛЬНИЙ ЗАКЛАД</w:t>
      </w:r>
    </w:p>
    <w:p w:rsidR="00286C35" w:rsidRPr="001A0C91" w:rsidRDefault="001A0C91">
      <w:pPr>
        <w:spacing w:after="4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4"/>
          <w:lang w:val="ru-RU"/>
        </w:rPr>
        <w:t>«УЖГОРОДСЬКИЙ НАЦІОНАЛЬНИЙ УНІВЕРСИТЕТ»</w:t>
      </w:r>
    </w:p>
    <w:p w:rsidR="00286C35" w:rsidRPr="001A0C91" w:rsidRDefault="001A0C91">
      <w:pPr>
        <w:spacing w:after="4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4"/>
          <w:lang w:val="ru-RU"/>
        </w:rPr>
        <w:t>ФАКУЛЬТЕТ ІНФОРМАЦІЙНИХ ТЕХНОЛОГІЙ</w:t>
      </w:r>
    </w:p>
    <w:p w:rsidR="00286C35" w:rsidRPr="001A0C91" w:rsidRDefault="001A0C91">
      <w:pPr>
        <w:spacing w:after="52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4"/>
          <w:lang w:val="ru-RU"/>
        </w:rPr>
        <w:t>КАФЕДРА ІНЖЕНЕРІЇ ПРОГРАМНОГО ЗАБЕЗПЕЧЕННЯ</w:t>
      </w:r>
    </w:p>
    <w:p w:rsidR="00286C35" w:rsidRPr="001A0C91" w:rsidRDefault="001A0C91">
      <w:pPr>
        <w:spacing w:after="8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32"/>
          <w:lang w:val="ru-RU"/>
        </w:rPr>
        <w:t>Лабораторна робота №5</w:t>
      </w:r>
    </w:p>
    <w:p w:rsidR="00286C35" w:rsidRPr="001A0C91" w:rsidRDefault="001A0C91">
      <w:pPr>
        <w:spacing w:after="16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6"/>
          <w:lang w:val="ru-RU"/>
        </w:rPr>
        <w:t xml:space="preserve">з дисципліни «Розробка веб-застосунків на </w:t>
      </w:r>
      <w:r w:rsidRPr="001A0C91">
        <w:rPr>
          <w:rFonts w:ascii="Times New Roman" w:hAnsi="Times New Roman"/>
          <w:b/>
          <w:sz w:val="26"/>
          <w:lang w:val="ru-RU"/>
        </w:rPr>
        <w:t xml:space="preserve">базі </w:t>
      </w:r>
      <w:r>
        <w:rPr>
          <w:rFonts w:ascii="Times New Roman" w:hAnsi="Times New Roman"/>
          <w:b/>
          <w:sz w:val="26"/>
        </w:rPr>
        <w:t>React</w:t>
      </w:r>
      <w:r w:rsidRPr="001A0C91">
        <w:rPr>
          <w:rFonts w:ascii="Times New Roman" w:hAnsi="Times New Roman"/>
          <w:b/>
          <w:sz w:val="26"/>
          <w:lang w:val="ru-RU"/>
        </w:rPr>
        <w:t>»</w:t>
      </w:r>
    </w:p>
    <w:p w:rsidR="00286C35" w:rsidRPr="001A0C91" w:rsidRDefault="001A0C91">
      <w:pPr>
        <w:spacing w:after="80"/>
        <w:jc w:val="center"/>
        <w:rPr>
          <w:lang w:val="ru-RU"/>
        </w:rPr>
      </w:pPr>
      <w:r w:rsidRPr="001A0C91">
        <w:rPr>
          <w:rFonts w:ascii="Times New Roman" w:hAnsi="Times New Roman"/>
          <w:i/>
          <w:sz w:val="26"/>
          <w:lang w:val="ru-RU"/>
        </w:rPr>
        <w:t>на тему:</w:t>
      </w:r>
    </w:p>
    <w:p w:rsidR="00286C35" w:rsidRPr="001A0C91" w:rsidRDefault="001A0C91">
      <w:pPr>
        <w:spacing w:after="72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8"/>
          <w:lang w:val="ru-RU"/>
        </w:rPr>
        <w:t>«Реалізація фронтенд частини веб-застосунку. Ч2 — маршрутизація та навігація в односторінковому застосунку (</w:t>
      </w:r>
      <w:r>
        <w:rPr>
          <w:rFonts w:ascii="Times New Roman" w:hAnsi="Times New Roman"/>
          <w:b/>
          <w:sz w:val="28"/>
        </w:rPr>
        <w:t>SPA</w:t>
      </w:r>
      <w:r w:rsidRPr="001A0C91">
        <w:rPr>
          <w:rFonts w:ascii="Times New Roman" w:hAnsi="Times New Roman"/>
          <w:b/>
          <w:sz w:val="28"/>
          <w:lang w:val="ru-RU"/>
        </w:rPr>
        <w:t xml:space="preserve">) на базі </w:t>
      </w:r>
      <w:r>
        <w:rPr>
          <w:rFonts w:ascii="Times New Roman" w:hAnsi="Times New Roman"/>
          <w:b/>
          <w:sz w:val="28"/>
        </w:rPr>
        <w:t>React</w:t>
      </w:r>
      <w:r w:rsidRPr="001A0C91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Router</w:t>
      </w:r>
      <w:r w:rsidRPr="001A0C91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DOM</w:t>
      </w:r>
      <w:r w:rsidRPr="001A0C91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v</w:t>
      </w:r>
      <w:r w:rsidRPr="001A0C91">
        <w:rPr>
          <w:rFonts w:ascii="Times New Roman" w:hAnsi="Times New Roman"/>
          <w:b/>
          <w:sz w:val="28"/>
          <w:lang w:val="ru-RU"/>
        </w:rPr>
        <w:t xml:space="preserve">6 для платформи </w:t>
      </w:r>
      <w:r>
        <w:rPr>
          <w:rFonts w:ascii="Times New Roman" w:hAnsi="Times New Roman"/>
          <w:b/>
          <w:sz w:val="28"/>
        </w:rPr>
        <w:t>MkV</w:t>
      </w:r>
      <w:r w:rsidRPr="001A0C91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Sales</w:t>
      </w:r>
      <w:r w:rsidRPr="001A0C91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Manager</w:t>
      </w:r>
      <w:r w:rsidRPr="001A0C91">
        <w:rPr>
          <w:rFonts w:ascii="Times New Roman" w:hAnsi="Times New Roman"/>
          <w:b/>
          <w:sz w:val="28"/>
          <w:lang w:val="ru-RU"/>
        </w:rPr>
        <w:t>»</w:t>
      </w:r>
    </w:p>
    <w:p w:rsidR="00286C35" w:rsidRPr="001A0C91" w:rsidRDefault="001A0C91">
      <w:pPr>
        <w:spacing w:after="900"/>
        <w:jc w:val="right"/>
        <w:rPr>
          <w:lang w:val="ru-RU"/>
        </w:rPr>
      </w:pPr>
      <w:r w:rsidRPr="001A0C91">
        <w:rPr>
          <w:rFonts w:ascii="Times New Roman" w:hAnsi="Times New Roman"/>
          <w:sz w:val="26"/>
          <w:lang w:val="ru-RU"/>
        </w:rPr>
        <w:t>Виконав:</w:t>
      </w:r>
      <w:r w:rsidRPr="001A0C91">
        <w:rPr>
          <w:rFonts w:ascii="Times New Roman" w:hAnsi="Times New Roman"/>
          <w:sz w:val="26"/>
          <w:lang w:val="ru-RU"/>
        </w:rPr>
        <w:br/>
        <w:t>Студент 2-го курсу денної форми навчання</w:t>
      </w:r>
      <w:r w:rsidRPr="001A0C91">
        <w:rPr>
          <w:rFonts w:ascii="Times New Roman" w:hAnsi="Times New Roman"/>
          <w:sz w:val="26"/>
          <w:lang w:val="ru-RU"/>
        </w:rPr>
        <w:br/>
        <w:t xml:space="preserve">Факультету </w:t>
      </w:r>
      <w:r w:rsidRPr="001A0C91">
        <w:rPr>
          <w:rFonts w:ascii="Times New Roman" w:hAnsi="Times New Roman"/>
          <w:sz w:val="26"/>
          <w:lang w:val="ru-RU"/>
        </w:rPr>
        <w:t>інформаційних технологій</w:t>
      </w:r>
      <w:r w:rsidRPr="001A0C91">
        <w:rPr>
          <w:rFonts w:ascii="Times New Roman" w:hAnsi="Times New Roman"/>
          <w:sz w:val="26"/>
          <w:lang w:val="ru-RU"/>
        </w:rPr>
        <w:br/>
        <w:t>Групи ІПЗ-1</w:t>
      </w:r>
      <w:r w:rsidRPr="001A0C91">
        <w:rPr>
          <w:rFonts w:ascii="Times New Roman" w:hAnsi="Times New Roman"/>
          <w:sz w:val="26"/>
          <w:lang w:val="ru-RU"/>
        </w:rPr>
        <w:br/>
        <w:t>Багин Михайло Михайлович</w:t>
      </w:r>
      <w:r w:rsidRPr="001A0C91">
        <w:rPr>
          <w:rFonts w:ascii="Times New Roman" w:hAnsi="Times New Roman"/>
          <w:sz w:val="26"/>
          <w:lang w:val="ru-RU"/>
        </w:rPr>
        <w:br/>
      </w:r>
      <w:r w:rsidRPr="001A0C91">
        <w:rPr>
          <w:rFonts w:ascii="Times New Roman" w:hAnsi="Times New Roman"/>
          <w:sz w:val="26"/>
          <w:lang w:val="ru-RU"/>
        </w:rPr>
        <w:br/>
        <w:t>Перевірив:</w:t>
      </w:r>
      <w:r w:rsidRPr="001A0C91">
        <w:rPr>
          <w:rFonts w:ascii="Times New Roman" w:hAnsi="Times New Roman"/>
          <w:sz w:val="26"/>
          <w:lang w:val="ru-RU"/>
        </w:rPr>
        <w:br/>
        <w:t>Бучук Роман Юрійович</w:t>
      </w:r>
      <w:r w:rsidRPr="001A0C91">
        <w:rPr>
          <w:rFonts w:ascii="Times New Roman" w:hAnsi="Times New Roman"/>
          <w:sz w:val="26"/>
          <w:lang w:val="ru-RU"/>
        </w:rPr>
        <w:br/>
      </w:r>
    </w:p>
    <w:p w:rsidR="00286C35" w:rsidRPr="001A0C91" w:rsidRDefault="001A0C91">
      <w:pPr>
        <w:spacing w:after="0"/>
        <w:jc w:val="center"/>
        <w:rPr>
          <w:lang w:val="ru-RU"/>
        </w:rPr>
      </w:pPr>
      <w:r w:rsidRPr="001A0C91">
        <w:rPr>
          <w:rFonts w:ascii="Times New Roman" w:hAnsi="Times New Roman"/>
          <w:b/>
          <w:sz w:val="24"/>
          <w:lang w:val="ru-RU"/>
        </w:rPr>
        <w:t>Ужгород 2026</w:t>
      </w:r>
    </w:p>
    <w:p w:rsidR="00286C35" w:rsidRPr="001A0C91" w:rsidRDefault="001A0C91">
      <w:pPr>
        <w:rPr>
          <w:lang w:val="ru-RU"/>
        </w:rPr>
      </w:pPr>
      <w:r w:rsidRPr="001A0C91">
        <w:rPr>
          <w:lang w:val="ru-RU"/>
        </w:rPr>
        <w:br w:type="page"/>
      </w:r>
    </w:p>
    <w:p w:rsidR="00286C35" w:rsidRPr="001A0C91" w:rsidRDefault="001A0C91">
      <w:pPr>
        <w:spacing w:before="240" w:after="120"/>
        <w:rPr>
          <w:lang w:val="ru-RU"/>
        </w:rPr>
      </w:pPr>
      <w:r w:rsidRPr="001A0C91">
        <w:rPr>
          <w:rFonts w:ascii="Times New Roman" w:hAnsi="Times New Roman"/>
          <w:b/>
          <w:sz w:val="28"/>
          <w:lang w:val="ru-RU"/>
        </w:rPr>
        <w:lastRenderedPageBreak/>
        <w:t>ВСТУП ТА МЕТА РОБОТИ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 xml:space="preserve">Мета роботи: Реалізувати систему декларативної клієнтської маршрутизації та безшовної навігації у </w:t>
      </w:r>
      <w:r>
        <w:rPr>
          <w:rFonts w:ascii="Times New Roman" w:hAnsi="Times New Roman"/>
          <w:sz w:val="28"/>
        </w:rPr>
        <w:t>React</w:t>
      </w:r>
      <w:r w:rsidRPr="001A0C91">
        <w:rPr>
          <w:rFonts w:ascii="Times New Roman" w:hAnsi="Times New Roman"/>
          <w:sz w:val="28"/>
          <w:lang w:val="ru-RU"/>
        </w:rPr>
        <w:t>-застосунку «</w:t>
      </w:r>
      <w:r>
        <w:rPr>
          <w:rFonts w:ascii="Times New Roman" w:hAnsi="Times New Roman"/>
          <w:sz w:val="28"/>
        </w:rPr>
        <w:t>MkV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Sale</w:t>
      </w:r>
      <w:r>
        <w:rPr>
          <w:rFonts w:ascii="Times New Roman" w:hAnsi="Times New Roman"/>
          <w:sz w:val="28"/>
        </w:rPr>
        <w:t>s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Manager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CRM</w:t>
      </w:r>
      <w:r w:rsidRPr="001A0C91">
        <w:rPr>
          <w:rFonts w:ascii="Times New Roman" w:hAnsi="Times New Roman"/>
          <w:sz w:val="28"/>
          <w:lang w:val="ru-RU"/>
        </w:rPr>
        <w:t xml:space="preserve">» за допомогою бібліотеки </w:t>
      </w:r>
      <w:r>
        <w:rPr>
          <w:rFonts w:ascii="Times New Roman" w:hAnsi="Times New Roman"/>
          <w:sz w:val="28"/>
        </w:rPr>
        <w:t>React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Router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DOM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v</w:t>
      </w:r>
      <w:r w:rsidRPr="001A0C91">
        <w:rPr>
          <w:rFonts w:ascii="Times New Roman" w:hAnsi="Times New Roman"/>
          <w:sz w:val="28"/>
          <w:lang w:val="ru-RU"/>
        </w:rPr>
        <w:t>6. Забезпечити миттєвий перехід між усіма 5 функціональними сторінками без перезавантаження сторінки браузера, налаштувати динамічне підсвічування активного пункту меню (</w:t>
      </w:r>
      <w:r>
        <w:rPr>
          <w:rFonts w:ascii="Times New Roman" w:hAnsi="Times New Roman"/>
          <w:sz w:val="28"/>
        </w:rPr>
        <w:t>NavLink</w:t>
      </w:r>
      <w:r w:rsidRPr="001A0C91">
        <w:rPr>
          <w:rFonts w:ascii="Times New Roman" w:hAnsi="Times New Roman"/>
          <w:sz w:val="28"/>
          <w:lang w:val="ru-RU"/>
        </w:rPr>
        <w:t>), реалізувати автомат</w:t>
      </w:r>
      <w:r w:rsidRPr="001A0C91">
        <w:rPr>
          <w:rFonts w:ascii="Times New Roman" w:hAnsi="Times New Roman"/>
          <w:sz w:val="28"/>
          <w:lang w:val="ru-RU"/>
        </w:rPr>
        <w:t xml:space="preserve">ичний редирект із кореневого маршруту на головну панель, додати спеціалізований захисний екран для обробки неіснуючих адрес (Сторінка 404 </w:t>
      </w:r>
      <w:r>
        <w:rPr>
          <w:rFonts w:ascii="Times New Roman" w:hAnsi="Times New Roman"/>
          <w:sz w:val="28"/>
        </w:rPr>
        <w:t>Not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Found</w:t>
      </w:r>
      <w:r w:rsidRPr="001A0C91">
        <w:rPr>
          <w:rFonts w:ascii="Times New Roman" w:hAnsi="Times New Roman"/>
          <w:sz w:val="28"/>
          <w:lang w:val="ru-RU"/>
        </w:rPr>
        <w:t>), а також налаштувати глобальний стан (</w:t>
      </w:r>
      <w:r>
        <w:rPr>
          <w:rFonts w:ascii="Times New Roman" w:hAnsi="Times New Roman"/>
          <w:sz w:val="28"/>
        </w:rPr>
        <w:t>AppContext</w:t>
      </w:r>
      <w:r w:rsidRPr="001A0C91">
        <w:rPr>
          <w:rFonts w:ascii="Times New Roman" w:hAnsi="Times New Roman"/>
          <w:sz w:val="28"/>
          <w:lang w:val="ru-RU"/>
        </w:rPr>
        <w:t xml:space="preserve">) та персистентний шар </w:t>
      </w:r>
      <w:r>
        <w:rPr>
          <w:rFonts w:ascii="Times New Roman" w:hAnsi="Times New Roman"/>
          <w:sz w:val="28"/>
        </w:rPr>
        <w:t>Mock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1A0C91">
        <w:rPr>
          <w:rFonts w:ascii="Times New Roman" w:hAnsi="Times New Roman"/>
          <w:sz w:val="28"/>
          <w:lang w:val="ru-RU"/>
        </w:rPr>
        <w:t xml:space="preserve"> для повноцінної інтерактивн</w:t>
      </w:r>
      <w:r w:rsidRPr="001A0C91">
        <w:rPr>
          <w:rFonts w:ascii="Times New Roman" w:hAnsi="Times New Roman"/>
          <w:sz w:val="28"/>
          <w:lang w:val="ru-RU"/>
        </w:rPr>
        <w:t xml:space="preserve">ості всіх розділів. Опублікувати напрацювання на </w:t>
      </w:r>
      <w:r>
        <w:rPr>
          <w:rFonts w:ascii="Times New Roman" w:hAnsi="Times New Roman"/>
          <w:sz w:val="28"/>
        </w:rPr>
        <w:t>GitHub</w:t>
      </w:r>
      <w:r w:rsidRPr="001A0C91">
        <w:rPr>
          <w:rFonts w:ascii="Times New Roman" w:hAnsi="Times New Roman"/>
          <w:sz w:val="28"/>
          <w:lang w:val="ru-RU"/>
        </w:rPr>
        <w:t xml:space="preserve">, створити </w:t>
      </w:r>
      <w:r>
        <w:rPr>
          <w:rFonts w:ascii="Times New Roman" w:hAnsi="Times New Roman"/>
          <w:sz w:val="28"/>
        </w:rPr>
        <w:t>Pull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Request</w:t>
      </w:r>
      <w:r w:rsidRPr="001A0C91">
        <w:rPr>
          <w:rFonts w:ascii="Times New Roman" w:hAnsi="Times New Roman"/>
          <w:sz w:val="28"/>
          <w:lang w:val="ru-RU"/>
        </w:rPr>
        <w:t xml:space="preserve"> із підключенням викладача-рецензента та скласти звіт.</w:t>
      </w:r>
    </w:p>
    <w:p w:rsidR="00286C35" w:rsidRPr="001A0C91" w:rsidRDefault="001A0C91">
      <w:pPr>
        <w:spacing w:before="240" w:after="120"/>
        <w:rPr>
          <w:lang w:val="ru-RU"/>
        </w:rPr>
      </w:pPr>
      <w:r w:rsidRPr="001A0C91">
        <w:rPr>
          <w:rFonts w:ascii="Times New Roman" w:hAnsi="Times New Roman"/>
          <w:b/>
          <w:sz w:val="28"/>
          <w:lang w:val="ru-RU"/>
        </w:rPr>
        <w:t>РОЗДІЛ 1. КЛІЄНТСЬКА МАРШРУТИЗАЦІЯ В ОДНОСТОРІНКОВИХ ВЕБ-ЗАСТОСУНКАХ (</w:t>
      </w:r>
      <w:r>
        <w:rPr>
          <w:rFonts w:ascii="Times New Roman" w:hAnsi="Times New Roman"/>
          <w:b/>
          <w:sz w:val="28"/>
        </w:rPr>
        <w:t>REACT</w:t>
      </w:r>
      <w:r w:rsidRPr="001A0C91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SPA</w:t>
      </w:r>
      <w:r w:rsidRPr="001A0C91">
        <w:rPr>
          <w:rFonts w:ascii="Times New Roman" w:hAnsi="Times New Roman"/>
          <w:b/>
          <w:sz w:val="28"/>
          <w:lang w:val="ru-RU"/>
        </w:rPr>
        <w:t>)</w:t>
      </w:r>
    </w:p>
    <w:p w:rsidR="00286C35" w:rsidRDefault="001A0C91">
      <w:pPr>
        <w:spacing w:before="160" w:after="80"/>
      </w:pPr>
      <w:r>
        <w:rPr>
          <w:rFonts w:ascii="Times New Roman" w:hAnsi="Times New Roman"/>
          <w:b/>
          <w:i/>
          <w:sz w:val="28"/>
        </w:rPr>
        <w:t xml:space="preserve">1.1. Принцип роботи Client-Side Routing у </w:t>
      </w:r>
      <w:r>
        <w:rPr>
          <w:rFonts w:ascii="Times New Roman" w:hAnsi="Times New Roman"/>
          <w:b/>
          <w:i/>
          <w:sz w:val="28"/>
        </w:rPr>
        <w:t>React Router DOM v6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 xml:space="preserve">У традиційних багатосторінкових веб-сайтах кожен перехід за посиланням супроводжується новим мережевим запитом на веб-сервер, що спричиняє повне перезавантаження </w:t>
      </w:r>
      <w:r>
        <w:rPr>
          <w:rFonts w:ascii="Times New Roman" w:hAnsi="Times New Roman"/>
          <w:sz w:val="28"/>
        </w:rPr>
        <w:t>HTML</w:t>
      </w:r>
      <w:r w:rsidRPr="001A0C91">
        <w:rPr>
          <w:rFonts w:ascii="Times New Roman" w:hAnsi="Times New Roman"/>
          <w:sz w:val="28"/>
          <w:lang w:val="ru-RU"/>
        </w:rPr>
        <w:t>-документа, повторне завантаження скриптів і миготіння екрана. В однос</w:t>
      </w:r>
      <w:r w:rsidRPr="001A0C91">
        <w:rPr>
          <w:rFonts w:ascii="Times New Roman" w:hAnsi="Times New Roman"/>
          <w:sz w:val="28"/>
          <w:lang w:val="ru-RU"/>
        </w:rPr>
        <w:t>торінкових застосунках (</w:t>
      </w:r>
      <w:r>
        <w:rPr>
          <w:rFonts w:ascii="Times New Roman" w:hAnsi="Times New Roman"/>
          <w:sz w:val="28"/>
        </w:rPr>
        <w:t>Single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Application</w:t>
      </w:r>
      <w:r w:rsidRPr="001A0C9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SPA</w:t>
      </w:r>
      <w:r w:rsidRPr="001A0C91">
        <w:rPr>
          <w:rFonts w:ascii="Times New Roman" w:hAnsi="Times New Roman"/>
          <w:sz w:val="28"/>
          <w:lang w:val="ru-RU"/>
        </w:rPr>
        <w:t>) навігація здійснюється на боці клієнта (</w:t>
      </w:r>
      <w:r>
        <w:rPr>
          <w:rFonts w:ascii="Times New Roman" w:hAnsi="Times New Roman"/>
          <w:sz w:val="28"/>
        </w:rPr>
        <w:t>Client</w:t>
      </w:r>
      <w:r w:rsidRPr="001A0C9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Side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Routing</w:t>
      </w:r>
      <w:r w:rsidRPr="001A0C91">
        <w:rPr>
          <w:rFonts w:ascii="Times New Roman" w:hAnsi="Times New Roman"/>
          <w:sz w:val="28"/>
          <w:lang w:val="ru-RU"/>
        </w:rPr>
        <w:t xml:space="preserve">) за допомогою браузерного </w:t>
      </w:r>
      <w:r>
        <w:rPr>
          <w:rFonts w:ascii="Times New Roman" w:hAnsi="Times New Roman"/>
          <w:sz w:val="28"/>
        </w:rPr>
        <w:t>HTML</w:t>
      </w:r>
      <w:r w:rsidRPr="001A0C91">
        <w:rPr>
          <w:rFonts w:ascii="Times New Roman" w:hAnsi="Times New Roman"/>
          <w:sz w:val="28"/>
          <w:lang w:val="ru-RU"/>
        </w:rPr>
        <w:t xml:space="preserve">5 </w:t>
      </w:r>
      <w:r>
        <w:rPr>
          <w:rFonts w:ascii="Times New Roman" w:hAnsi="Times New Roman"/>
          <w:sz w:val="28"/>
        </w:rPr>
        <w:t>History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1A0C91">
        <w:rPr>
          <w:rFonts w:ascii="Times New Roman" w:hAnsi="Times New Roman"/>
          <w:sz w:val="28"/>
          <w:lang w:val="ru-RU"/>
        </w:rPr>
        <w:t xml:space="preserve"> (методи `</w:t>
      </w:r>
      <w:r>
        <w:rPr>
          <w:rFonts w:ascii="Times New Roman" w:hAnsi="Times New Roman"/>
          <w:sz w:val="28"/>
        </w:rPr>
        <w:t>pushState</w:t>
      </w:r>
      <w:r w:rsidRPr="001A0C91">
        <w:rPr>
          <w:rFonts w:ascii="Times New Roman" w:hAnsi="Times New Roman"/>
          <w:sz w:val="28"/>
          <w:lang w:val="ru-RU"/>
        </w:rPr>
        <w:t>` та `</w:t>
      </w:r>
      <w:r>
        <w:rPr>
          <w:rFonts w:ascii="Times New Roman" w:hAnsi="Times New Roman"/>
          <w:sz w:val="28"/>
        </w:rPr>
        <w:t>replaceState</w:t>
      </w:r>
      <w:r w:rsidRPr="001A0C91">
        <w:rPr>
          <w:rFonts w:ascii="Times New Roman" w:hAnsi="Times New Roman"/>
          <w:sz w:val="28"/>
          <w:lang w:val="ru-RU"/>
        </w:rPr>
        <w:t>`).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 xml:space="preserve">Бібліотека </w:t>
      </w:r>
      <w:r>
        <w:rPr>
          <w:rFonts w:ascii="Times New Roman" w:hAnsi="Times New Roman"/>
          <w:sz w:val="28"/>
        </w:rPr>
        <w:t>React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Router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DOM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v</w:t>
      </w:r>
      <w:r w:rsidRPr="001A0C91">
        <w:rPr>
          <w:rFonts w:ascii="Times New Roman" w:hAnsi="Times New Roman"/>
          <w:sz w:val="28"/>
          <w:lang w:val="ru-RU"/>
        </w:rPr>
        <w:t xml:space="preserve">6 перехоплює подію зміни </w:t>
      </w:r>
      <w:r>
        <w:rPr>
          <w:rFonts w:ascii="Times New Roman" w:hAnsi="Times New Roman"/>
          <w:sz w:val="28"/>
        </w:rPr>
        <w:t>URL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 w:rsidRPr="001A0C91">
        <w:rPr>
          <w:rFonts w:ascii="Times New Roman" w:hAnsi="Times New Roman"/>
          <w:sz w:val="28"/>
          <w:lang w:val="ru-RU"/>
        </w:rPr>
        <w:t xml:space="preserve">в адресному рядку браузера без надсилання запиту на сервер та миттєво монтує відповідне дерево </w:t>
      </w:r>
      <w:r>
        <w:rPr>
          <w:rFonts w:ascii="Times New Roman" w:hAnsi="Times New Roman"/>
          <w:sz w:val="28"/>
        </w:rPr>
        <w:t>React</w:t>
      </w:r>
      <w:r w:rsidRPr="001A0C91">
        <w:rPr>
          <w:rFonts w:ascii="Times New Roman" w:hAnsi="Times New Roman"/>
          <w:sz w:val="28"/>
          <w:lang w:val="ru-RU"/>
        </w:rPr>
        <w:t>-компонентів. Це забезпечує плавний інтерфейс із відгуком менше ніж 50 мс та зберігає глобальний стан застосунку між переходами.</w:t>
      </w:r>
    </w:p>
    <w:p w:rsidR="00286C35" w:rsidRPr="001A0C91" w:rsidRDefault="001A0C91">
      <w:pPr>
        <w:spacing w:before="160" w:after="80"/>
        <w:rPr>
          <w:lang w:val="ru-RU"/>
        </w:rPr>
      </w:pPr>
      <w:r w:rsidRPr="001A0C91">
        <w:rPr>
          <w:rFonts w:ascii="Times New Roman" w:hAnsi="Times New Roman"/>
          <w:b/>
          <w:i/>
          <w:sz w:val="28"/>
          <w:lang w:val="ru-RU"/>
        </w:rPr>
        <w:t>1.2. Карта маршрутів платфо</w:t>
      </w:r>
      <w:r w:rsidRPr="001A0C91">
        <w:rPr>
          <w:rFonts w:ascii="Times New Roman" w:hAnsi="Times New Roman"/>
          <w:b/>
          <w:i/>
          <w:sz w:val="28"/>
          <w:lang w:val="ru-RU"/>
        </w:rPr>
        <w:t>рми та ілюстрація навігації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У застосунку налаштовано таку структуру маршрутів:</w:t>
      </w:r>
      <w:r w:rsidRPr="001A0C91">
        <w:rPr>
          <w:rFonts w:ascii="Times New Roman" w:hAnsi="Times New Roman"/>
          <w:sz w:val="28"/>
          <w:lang w:val="ru-RU"/>
        </w:rPr>
        <w:br/>
        <w:t>• `/` — кореневий шлях із декларативним автоматичним редиректом (`&lt;</w:t>
      </w:r>
      <w:r>
        <w:rPr>
          <w:rFonts w:ascii="Times New Roman" w:hAnsi="Times New Roman"/>
          <w:sz w:val="28"/>
        </w:rPr>
        <w:t>Navigate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to</w:t>
      </w:r>
      <w:r w:rsidRPr="001A0C91">
        <w:rPr>
          <w:rFonts w:ascii="Times New Roman" w:hAnsi="Times New Roman"/>
          <w:sz w:val="28"/>
          <w:lang w:val="ru-RU"/>
        </w:rPr>
        <w:t>="/</w:t>
      </w:r>
      <w:r>
        <w:rPr>
          <w:rFonts w:ascii="Times New Roman" w:hAnsi="Times New Roman"/>
          <w:sz w:val="28"/>
        </w:rPr>
        <w:t>hub</w:t>
      </w:r>
      <w:r w:rsidRPr="001A0C91">
        <w:rPr>
          <w:rFonts w:ascii="Times New Roman" w:hAnsi="Times New Roman"/>
          <w:sz w:val="28"/>
          <w:lang w:val="ru-RU"/>
        </w:rPr>
        <w:t xml:space="preserve">" </w:t>
      </w:r>
      <w:r>
        <w:rPr>
          <w:rFonts w:ascii="Times New Roman" w:hAnsi="Times New Roman"/>
          <w:sz w:val="28"/>
        </w:rPr>
        <w:t>replace</w:t>
      </w:r>
      <w:r w:rsidRPr="001A0C91">
        <w:rPr>
          <w:rFonts w:ascii="Times New Roman" w:hAnsi="Times New Roman"/>
          <w:sz w:val="28"/>
          <w:lang w:val="ru-RU"/>
        </w:rPr>
        <w:t xml:space="preserve"> /&gt;`) на головну панель;</w:t>
      </w:r>
      <w:r w:rsidRPr="001A0C91">
        <w:rPr>
          <w:rFonts w:ascii="Times New Roman" w:hAnsi="Times New Roman"/>
          <w:sz w:val="28"/>
          <w:lang w:val="ru-RU"/>
        </w:rPr>
        <w:br/>
        <w:t>• `/</w:t>
      </w:r>
      <w:r>
        <w:rPr>
          <w:rFonts w:ascii="Times New Roman" w:hAnsi="Times New Roman"/>
          <w:sz w:val="28"/>
        </w:rPr>
        <w:t>hub</w:t>
      </w:r>
      <w:r w:rsidRPr="001A0C91">
        <w:rPr>
          <w:rFonts w:ascii="Times New Roman" w:hAnsi="Times New Roman"/>
          <w:sz w:val="28"/>
          <w:lang w:val="ru-RU"/>
        </w:rPr>
        <w:t>` — головний аналітичний хаб платформи (компонент `&lt;</w:t>
      </w:r>
      <w:r>
        <w:rPr>
          <w:rFonts w:ascii="Times New Roman" w:hAnsi="Times New Roman"/>
          <w:sz w:val="28"/>
        </w:rPr>
        <w:t>MasterHub</w:t>
      </w:r>
      <w:r w:rsidRPr="001A0C91">
        <w:rPr>
          <w:rFonts w:ascii="Times New Roman" w:hAnsi="Times New Roman"/>
          <w:sz w:val="28"/>
          <w:lang w:val="ru-RU"/>
        </w:rPr>
        <w:t xml:space="preserve"> /&gt;`);</w:t>
      </w:r>
      <w:r w:rsidRPr="001A0C91">
        <w:rPr>
          <w:rFonts w:ascii="Times New Roman" w:hAnsi="Times New Roman"/>
          <w:sz w:val="28"/>
          <w:lang w:val="ru-RU"/>
        </w:rPr>
        <w:br/>
        <w:t>• `/</w:t>
      </w:r>
      <w:r>
        <w:rPr>
          <w:rFonts w:ascii="Times New Roman" w:hAnsi="Times New Roman"/>
          <w:sz w:val="28"/>
        </w:rPr>
        <w:t>analytics</w:t>
      </w:r>
      <w:r w:rsidRPr="001A0C91">
        <w:rPr>
          <w:rFonts w:ascii="Times New Roman" w:hAnsi="Times New Roman"/>
          <w:sz w:val="28"/>
          <w:lang w:val="ru-RU"/>
        </w:rPr>
        <w:t xml:space="preserve">` — панель крос-платформної аналітики </w:t>
      </w:r>
      <w:r>
        <w:rPr>
          <w:rFonts w:ascii="Times New Roman" w:hAnsi="Times New Roman"/>
          <w:sz w:val="28"/>
        </w:rPr>
        <w:t>Meta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Ads</w:t>
      </w:r>
      <w:r w:rsidRPr="001A0C91">
        <w:rPr>
          <w:rFonts w:ascii="Times New Roman" w:hAnsi="Times New Roman"/>
          <w:sz w:val="28"/>
          <w:lang w:val="ru-RU"/>
        </w:rPr>
        <w:t xml:space="preserve"> та </w:t>
      </w:r>
      <w:r>
        <w:rPr>
          <w:rFonts w:ascii="Times New Roman" w:hAnsi="Times New Roman"/>
          <w:sz w:val="28"/>
        </w:rPr>
        <w:t>TikTok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Ads</w:t>
      </w:r>
      <w:r w:rsidRPr="001A0C91">
        <w:rPr>
          <w:rFonts w:ascii="Times New Roman" w:hAnsi="Times New Roman"/>
          <w:sz w:val="28"/>
          <w:lang w:val="ru-RU"/>
        </w:rPr>
        <w:t xml:space="preserve"> (`&lt;</w:t>
      </w:r>
      <w:r>
        <w:rPr>
          <w:rFonts w:ascii="Times New Roman" w:hAnsi="Times New Roman"/>
          <w:sz w:val="28"/>
        </w:rPr>
        <w:t>Analytics</w:t>
      </w:r>
      <w:r w:rsidRPr="001A0C91">
        <w:rPr>
          <w:rFonts w:ascii="Times New Roman" w:hAnsi="Times New Roman"/>
          <w:sz w:val="28"/>
          <w:lang w:val="ru-RU"/>
        </w:rPr>
        <w:t xml:space="preserve"> /&gt;`);</w:t>
      </w:r>
      <w:r w:rsidRPr="001A0C91">
        <w:rPr>
          <w:rFonts w:ascii="Times New Roman" w:hAnsi="Times New Roman"/>
          <w:sz w:val="28"/>
          <w:lang w:val="ru-RU"/>
        </w:rPr>
        <w:br/>
        <w:t>• `/</w:t>
      </w:r>
      <w:r>
        <w:rPr>
          <w:rFonts w:ascii="Times New Roman" w:hAnsi="Times New Roman"/>
          <w:sz w:val="28"/>
        </w:rPr>
        <w:t>creative</w:t>
      </w:r>
      <w:r w:rsidRPr="001A0C91">
        <w:rPr>
          <w:rFonts w:ascii="Times New Roman" w:hAnsi="Times New Roman"/>
          <w:sz w:val="28"/>
          <w:lang w:val="ru-RU"/>
        </w:rPr>
        <w:t>` — креативна ШІ-студія генерації сценаріїв та аналізу ЦА (`&lt;</w:t>
      </w:r>
      <w:r>
        <w:rPr>
          <w:rFonts w:ascii="Times New Roman" w:hAnsi="Times New Roman"/>
          <w:sz w:val="28"/>
        </w:rPr>
        <w:t>CreativeStudio</w:t>
      </w:r>
      <w:r w:rsidRPr="001A0C91">
        <w:rPr>
          <w:rFonts w:ascii="Times New Roman" w:hAnsi="Times New Roman"/>
          <w:sz w:val="28"/>
          <w:lang w:val="ru-RU"/>
        </w:rPr>
        <w:t xml:space="preserve"> /&gt;`);</w:t>
      </w:r>
      <w:r w:rsidRPr="001A0C91">
        <w:rPr>
          <w:rFonts w:ascii="Times New Roman" w:hAnsi="Times New Roman"/>
          <w:sz w:val="28"/>
          <w:lang w:val="ru-RU"/>
        </w:rPr>
        <w:br/>
      </w:r>
      <w:r w:rsidRPr="001A0C91">
        <w:rPr>
          <w:rFonts w:ascii="Times New Roman" w:hAnsi="Times New Roman"/>
          <w:sz w:val="28"/>
          <w:lang w:val="ru-RU"/>
        </w:rPr>
        <w:lastRenderedPageBreak/>
        <w:t>• `/</w:t>
      </w:r>
      <w:r>
        <w:rPr>
          <w:rFonts w:ascii="Times New Roman" w:hAnsi="Times New Roman"/>
          <w:sz w:val="28"/>
        </w:rPr>
        <w:t>campaigns</w:t>
      </w:r>
      <w:r w:rsidRPr="001A0C91">
        <w:rPr>
          <w:rFonts w:ascii="Times New Roman" w:hAnsi="Times New Roman"/>
          <w:sz w:val="28"/>
          <w:lang w:val="ru-RU"/>
        </w:rPr>
        <w:t>` — центр управління кампаніями та кальк</w:t>
      </w:r>
      <w:r w:rsidRPr="001A0C91">
        <w:rPr>
          <w:rFonts w:ascii="Times New Roman" w:hAnsi="Times New Roman"/>
          <w:sz w:val="28"/>
          <w:lang w:val="ru-RU"/>
        </w:rPr>
        <w:t>улятор бюджету (`&lt;</w:t>
      </w:r>
      <w:r>
        <w:rPr>
          <w:rFonts w:ascii="Times New Roman" w:hAnsi="Times New Roman"/>
          <w:sz w:val="28"/>
        </w:rPr>
        <w:t>Campaigns</w:t>
      </w:r>
      <w:r w:rsidRPr="001A0C91">
        <w:rPr>
          <w:rFonts w:ascii="Times New Roman" w:hAnsi="Times New Roman"/>
          <w:sz w:val="28"/>
          <w:lang w:val="ru-RU"/>
        </w:rPr>
        <w:t xml:space="preserve"> /&gt;`);</w:t>
      </w:r>
      <w:r w:rsidRPr="001A0C91">
        <w:rPr>
          <w:rFonts w:ascii="Times New Roman" w:hAnsi="Times New Roman"/>
          <w:sz w:val="28"/>
          <w:lang w:val="ru-RU"/>
        </w:rPr>
        <w:br/>
        <w:t>• `/</w:t>
      </w:r>
      <w:r>
        <w:rPr>
          <w:rFonts w:ascii="Times New Roman" w:hAnsi="Times New Roman"/>
          <w:sz w:val="28"/>
        </w:rPr>
        <w:t>fatigue</w:t>
      </w:r>
      <w:r w:rsidRPr="001A0C91">
        <w:rPr>
          <w:rFonts w:ascii="Times New Roman" w:hAnsi="Times New Roman"/>
          <w:sz w:val="28"/>
          <w:lang w:val="ru-RU"/>
        </w:rPr>
        <w:t>` — детектор вигорання аудиторії та ротація хуків (`&lt;</w:t>
      </w:r>
      <w:r>
        <w:rPr>
          <w:rFonts w:ascii="Times New Roman" w:hAnsi="Times New Roman"/>
          <w:sz w:val="28"/>
        </w:rPr>
        <w:t>FatigueDetector</w:t>
      </w:r>
      <w:r w:rsidRPr="001A0C91">
        <w:rPr>
          <w:rFonts w:ascii="Times New Roman" w:hAnsi="Times New Roman"/>
          <w:sz w:val="28"/>
          <w:lang w:val="ru-RU"/>
        </w:rPr>
        <w:t xml:space="preserve"> /&gt;`);</w:t>
      </w:r>
      <w:r w:rsidRPr="001A0C91">
        <w:rPr>
          <w:rFonts w:ascii="Times New Roman" w:hAnsi="Times New Roman"/>
          <w:sz w:val="28"/>
          <w:lang w:val="ru-RU"/>
        </w:rPr>
        <w:br/>
        <w:t>• `*` — підстановочний маршрут (</w:t>
      </w:r>
      <w:r>
        <w:rPr>
          <w:rFonts w:ascii="Times New Roman" w:hAnsi="Times New Roman"/>
          <w:sz w:val="28"/>
        </w:rPr>
        <w:t>wildcard</w:t>
      </w:r>
      <w:r w:rsidRPr="001A0C91">
        <w:rPr>
          <w:rFonts w:ascii="Times New Roman" w:hAnsi="Times New Roman"/>
          <w:sz w:val="28"/>
          <w:lang w:val="ru-RU"/>
        </w:rPr>
        <w:t>) для перехоплення неіснуючих адрес та відображення сторінки `&lt;</w:t>
      </w:r>
      <w:r>
        <w:rPr>
          <w:rFonts w:ascii="Times New Roman" w:hAnsi="Times New Roman"/>
          <w:sz w:val="28"/>
        </w:rPr>
        <w:t>NotFound</w:t>
      </w:r>
      <w:r w:rsidRPr="001A0C91">
        <w:rPr>
          <w:rFonts w:ascii="Times New Roman" w:hAnsi="Times New Roman"/>
          <w:sz w:val="28"/>
          <w:lang w:val="ru-RU"/>
        </w:rPr>
        <w:t xml:space="preserve"> /&gt;`.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1. Головна панель (</w:t>
      </w:r>
      <w:r>
        <w:rPr>
          <w:rFonts w:ascii="Times New Roman" w:hAnsi="Times New Roman"/>
          <w:sz w:val="28"/>
        </w:rPr>
        <w:t>Master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Hub</w:t>
      </w:r>
      <w:r w:rsidRPr="001A0C91">
        <w:rPr>
          <w:rFonts w:ascii="Times New Roman" w:hAnsi="Times New Roman"/>
          <w:sz w:val="28"/>
          <w:lang w:val="ru-RU"/>
        </w:rPr>
        <w:t>, маршрут `/</w:t>
      </w:r>
      <w:r>
        <w:rPr>
          <w:rFonts w:ascii="Times New Roman" w:hAnsi="Times New Roman"/>
          <w:sz w:val="28"/>
        </w:rPr>
        <w:t>hub</w:t>
      </w:r>
      <w:r w:rsidRPr="001A0C91">
        <w:rPr>
          <w:rFonts w:ascii="Times New Roman" w:hAnsi="Times New Roman"/>
          <w:sz w:val="28"/>
          <w:lang w:val="ru-RU"/>
        </w:rPr>
        <w:t>`) — стартовий екран системи після редиректу з кореня (рис. 5.1).</w:t>
      </w:r>
    </w:p>
    <w:p w:rsidR="00286C35" w:rsidRDefault="001A0C91">
      <w:pPr>
        <w:spacing w:before="120" w:after="6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5303520" cy="2403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_2026-10-26_05-13-1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35" w:rsidRPr="001A0C91" w:rsidRDefault="001A0C91">
      <w:pPr>
        <w:spacing w:after="160"/>
        <w:jc w:val="center"/>
        <w:rPr>
          <w:lang w:val="ru-RU"/>
        </w:rPr>
      </w:pPr>
      <w:r w:rsidRPr="001A0C91">
        <w:rPr>
          <w:rFonts w:ascii="Times New Roman" w:hAnsi="Times New Roman"/>
          <w:i/>
          <w:sz w:val="23"/>
          <w:lang w:val="ru-RU"/>
        </w:rPr>
        <w:t>Рис. 5.1. Головний хаб платформи (/</w:t>
      </w:r>
      <w:r>
        <w:rPr>
          <w:rFonts w:ascii="Times New Roman" w:hAnsi="Times New Roman"/>
          <w:i/>
          <w:sz w:val="23"/>
        </w:rPr>
        <w:t>hub</w:t>
      </w:r>
      <w:r w:rsidRPr="001A0C91">
        <w:rPr>
          <w:rFonts w:ascii="Times New Roman" w:hAnsi="Times New Roman"/>
          <w:i/>
          <w:sz w:val="23"/>
          <w:lang w:val="ru-RU"/>
        </w:rPr>
        <w:t>) — точка входу з автоматичним редиректом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2. Розділ крос-платформної аналітики (маршрут `/</w:t>
      </w:r>
      <w:r>
        <w:rPr>
          <w:rFonts w:ascii="Times New Roman" w:hAnsi="Times New Roman"/>
          <w:sz w:val="28"/>
        </w:rPr>
        <w:t>analytics</w:t>
      </w:r>
      <w:r w:rsidRPr="001A0C91">
        <w:rPr>
          <w:rFonts w:ascii="Times New Roman" w:hAnsi="Times New Roman"/>
          <w:sz w:val="28"/>
          <w:lang w:val="ru-RU"/>
        </w:rPr>
        <w:t xml:space="preserve">`) — перехід через бічне </w:t>
      </w:r>
      <w:r w:rsidRPr="001A0C91">
        <w:rPr>
          <w:rFonts w:ascii="Times New Roman" w:hAnsi="Times New Roman"/>
          <w:sz w:val="28"/>
          <w:lang w:val="ru-RU"/>
        </w:rPr>
        <w:t>меню зі збереженням стану (рис. 5.2).</w:t>
      </w:r>
    </w:p>
    <w:p w:rsidR="00286C35" w:rsidRDefault="001A0C91">
      <w:pPr>
        <w:spacing w:before="120" w:after="6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5303520" cy="2457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_2026-10-26_05-13-1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35" w:rsidRDefault="001A0C91">
      <w:pPr>
        <w:spacing w:after="160"/>
        <w:jc w:val="center"/>
      </w:pPr>
      <w:r>
        <w:rPr>
          <w:rFonts w:ascii="Times New Roman" w:hAnsi="Times New Roman"/>
          <w:i/>
          <w:sz w:val="23"/>
        </w:rPr>
        <w:t>Рис. 5.2. Панель аналітики (/analytics) з підсвічуванням активного розділу у Sidebar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3. Креативна ШІ-студія (маршрут `/</w:t>
      </w:r>
      <w:r>
        <w:rPr>
          <w:rFonts w:ascii="Times New Roman" w:hAnsi="Times New Roman"/>
          <w:sz w:val="28"/>
        </w:rPr>
        <w:t>creative</w:t>
      </w:r>
      <w:r w:rsidRPr="001A0C91">
        <w:rPr>
          <w:rFonts w:ascii="Times New Roman" w:hAnsi="Times New Roman"/>
          <w:sz w:val="28"/>
          <w:lang w:val="ru-RU"/>
        </w:rPr>
        <w:t>`) — генерація сценаріїв та розкадровок за маршрутом (рис. 5.3).</w:t>
      </w:r>
    </w:p>
    <w:p w:rsidR="00286C35" w:rsidRDefault="001A0C91">
      <w:pPr>
        <w:spacing w:before="120" w:after="6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5303520" cy="2461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3_2026-10-26_05-13-1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35" w:rsidRPr="001A0C91" w:rsidRDefault="001A0C91">
      <w:pPr>
        <w:spacing w:after="160"/>
        <w:jc w:val="center"/>
        <w:rPr>
          <w:lang w:val="ru-RU"/>
        </w:rPr>
      </w:pPr>
      <w:r w:rsidRPr="001A0C91">
        <w:rPr>
          <w:rFonts w:ascii="Times New Roman" w:hAnsi="Times New Roman"/>
          <w:i/>
          <w:sz w:val="23"/>
          <w:lang w:val="ru-RU"/>
        </w:rPr>
        <w:t>Рис. 5.3. Креативна ШІ</w:t>
      </w:r>
      <w:r w:rsidRPr="001A0C91">
        <w:rPr>
          <w:rFonts w:ascii="Times New Roman" w:hAnsi="Times New Roman"/>
          <w:i/>
          <w:sz w:val="23"/>
          <w:lang w:val="ru-RU"/>
        </w:rPr>
        <w:t>-студія (/</w:t>
      </w:r>
      <w:r>
        <w:rPr>
          <w:rFonts w:ascii="Times New Roman" w:hAnsi="Times New Roman"/>
          <w:i/>
          <w:sz w:val="23"/>
        </w:rPr>
        <w:t>creative</w:t>
      </w:r>
      <w:r w:rsidRPr="001A0C91">
        <w:rPr>
          <w:rFonts w:ascii="Times New Roman" w:hAnsi="Times New Roman"/>
          <w:i/>
          <w:sz w:val="23"/>
          <w:lang w:val="ru-RU"/>
        </w:rPr>
        <w:t>) — генератор відеосценаріїв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4. Модуль аналізу аудиторії та звуковий плеєр дикторської озвучки (рис. 5.4).</w:t>
      </w:r>
    </w:p>
    <w:p w:rsidR="00286C35" w:rsidRDefault="001A0C91">
      <w:pPr>
        <w:spacing w:before="120" w:after="6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5303520" cy="2440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4_2026-10-26_05-13-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35" w:rsidRPr="001A0C91" w:rsidRDefault="001A0C91">
      <w:pPr>
        <w:spacing w:after="160"/>
        <w:jc w:val="center"/>
        <w:rPr>
          <w:lang w:val="ru-RU"/>
        </w:rPr>
      </w:pPr>
      <w:r w:rsidRPr="001A0C91">
        <w:rPr>
          <w:rFonts w:ascii="Times New Roman" w:hAnsi="Times New Roman"/>
          <w:i/>
          <w:sz w:val="23"/>
          <w:lang w:val="ru-RU"/>
        </w:rPr>
        <w:t>Рис. 5.4. Модуль аналізу аудиторії та плеєр озвучки у ШІ-студії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5. Центр управління кампаніями (маршрут `/</w:t>
      </w:r>
      <w:r>
        <w:rPr>
          <w:rFonts w:ascii="Times New Roman" w:hAnsi="Times New Roman"/>
          <w:sz w:val="28"/>
        </w:rPr>
        <w:t>campaigns</w:t>
      </w:r>
      <w:r w:rsidRPr="001A0C91">
        <w:rPr>
          <w:rFonts w:ascii="Times New Roman" w:hAnsi="Times New Roman"/>
          <w:sz w:val="28"/>
          <w:lang w:val="ru-RU"/>
        </w:rPr>
        <w:t xml:space="preserve">`) — робота з </w:t>
      </w:r>
      <w:r w:rsidRPr="001A0C91">
        <w:rPr>
          <w:rFonts w:ascii="Times New Roman" w:hAnsi="Times New Roman"/>
          <w:sz w:val="28"/>
          <w:lang w:val="ru-RU"/>
        </w:rPr>
        <w:t>кабінетами та калькулятором (рис. 5.5).</w:t>
      </w:r>
    </w:p>
    <w:p w:rsidR="00286C35" w:rsidRDefault="001A0C91">
      <w:pPr>
        <w:spacing w:before="120" w:after="6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5303520" cy="24321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_2026-10-26_05-13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35" w:rsidRPr="001A0C91" w:rsidRDefault="001A0C91">
      <w:pPr>
        <w:spacing w:after="160"/>
        <w:jc w:val="center"/>
        <w:rPr>
          <w:lang w:val="ru-RU"/>
        </w:rPr>
      </w:pPr>
      <w:r w:rsidRPr="001A0C91">
        <w:rPr>
          <w:rFonts w:ascii="Times New Roman" w:hAnsi="Times New Roman"/>
          <w:i/>
          <w:sz w:val="23"/>
          <w:lang w:val="ru-RU"/>
        </w:rPr>
        <w:t>Рис. 5.5. Центр управління кампаніями (/</w:t>
      </w:r>
      <w:r>
        <w:rPr>
          <w:rFonts w:ascii="Times New Roman" w:hAnsi="Times New Roman"/>
          <w:i/>
          <w:sz w:val="23"/>
        </w:rPr>
        <w:t>campaigns</w:t>
      </w:r>
      <w:r w:rsidRPr="001A0C91">
        <w:rPr>
          <w:rFonts w:ascii="Times New Roman" w:hAnsi="Times New Roman"/>
          <w:i/>
          <w:sz w:val="23"/>
          <w:lang w:val="ru-RU"/>
        </w:rPr>
        <w:t>) та калькулятор бюджету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6. Детектор вигорання хуків (маршрут `/</w:t>
      </w:r>
      <w:r>
        <w:rPr>
          <w:rFonts w:ascii="Times New Roman" w:hAnsi="Times New Roman"/>
          <w:sz w:val="28"/>
        </w:rPr>
        <w:t>fatigue</w:t>
      </w:r>
      <w:r w:rsidRPr="001A0C91">
        <w:rPr>
          <w:rFonts w:ascii="Times New Roman" w:hAnsi="Times New Roman"/>
          <w:sz w:val="28"/>
          <w:lang w:val="ru-RU"/>
        </w:rPr>
        <w:t>`) — моніторинг утримання та експрес-ротація хуків (рис. 5.6).</w:t>
      </w:r>
    </w:p>
    <w:p w:rsidR="00286C35" w:rsidRDefault="001A0C91">
      <w:pPr>
        <w:spacing w:before="120" w:after="6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5303520" cy="2440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_2026-10-26_05-13-1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35" w:rsidRDefault="001A0C91">
      <w:pPr>
        <w:spacing w:after="160"/>
        <w:jc w:val="center"/>
      </w:pPr>
      <w:r>
        <w:rPr>
          <w:rFonts w:ascii="Times New Roman" w:hAnsi="Times New Roman"/>
          <w:i/>
          <w:sz w:val="23"/>
        </w:rPr>
        <w:t xml:space="preserve">Рис. 5.6. Детектор вигорання </w:t>
      </w:r>
      <w:r>
        <w:rPr>
          <w:rFonts w:ascii="Times New Roman" w:hAnsi="Times New Roman"/>
          <w:i/>
          <w:sz w:val="23"/>
        </w:rPr>
        <w:t>аудиторії (/fatigue) та ШІ-ротація хуків</w:t>
      </w:r>
    </w:p>
    <w:p w:rsidR="00286C35" w:rsidRPr="001A0C91" w:rsidRDefault="001A0C91">
      <w:pPr>
        <w:spacing w:before="240" w:after="120"/>
        <w:rPr>
          <w:lang w:val="ru-RU"/>
        </w:rPr>
      </w:pPr>
      <w:r w:rsidRPr="001A0C91">
        <w:rPr>
          <w:rFonts w:ascii="Times New Roman" w:hAnsi="Times New Roman"/>
          <w:b/>
          <w:sz w:val="28"/>
          <w:lang w:val="ru-RU"/>
        </w:rPr>
        <w:t>РОЗДІЛ 2. ПРАКТИЧНА РЕАЛІЗАЦІЯ МАРШРУТИЗАЦІЇ ТА НАВІГАЦІЙНИХ СТАНІВ</w:t>
      </w:r>
    </w:p>
    <w:p w:rsidR="00286C35" w:rsidRPr="001A0C91" w:rsidRDefault="001A0C91">
      <w:pPr>
        <w:spacing w:before="160" w:after="80"/>
        <w:rPr>
          <w:lang w:val="ru-RU"/>
        </w:rPr>
      </w:pPr>
      <w:r w:rsidRPr="001A0C91">
        <w:rPr>
          <w:rFonts w:ascii="Times New Roman" w:hAnsi="Times New Roman"/>
          <w:b/>
          <w:i/>
          <w:sz w:val="28"/>
          <w:lang w:val="ru-RU"/>
        </w:rPr>
        <w:t xml:space="preserve">2.1. Конфігурація маршрутизатора в </w:t>
      </w:r>
      <w:r>
        <w:rPr>
          <w:rFonts w:ascii="Times New Roman" w:hAnsi="Times New Roman"/>
          <w:b/>
          <w:i/>
          <w:sz w:val="28"/>
        </w:rPr>
        <w:t>App</w:t>
      </w:r>
      <w:r w:rsidRPr="001A0C91">
        <w:rPr>
          <w:rFonts w:ascii="Times New Roman" w:hAnsi="Times New Roman"/>
          <w:b/>
          <w:i/>
          <w:sz w:val="28"/>
          <w:lang w:val="ru-RU"/>
        </w:rPr>
        <w:t>.</w:t>
      </w:r>
      <w:r>
        <w:rPr>
          <w:rFonts w:ascii="Times New Roman" w:hAnsi="Times New Roman"/>
          <w:b/>
          <w:i/>
          <w:sz w:val="28"/>
        </w:rPr>
        <w:t>jsx</w:t>
      </w:r>
      <w:r w:rsidRPr="001A0C91">
        <w:rPr>
          <w:rFonts w:ascii="Times New Roman" w:hAnsi="Times New Roman"/>
          <w:b/>
          <w:i/>
          <w:sz w:val="28"/>
          <w:lang w:val="ru-RU"/>
        </w:rPr>
        <w:t xml:space="preserve"> та </w:t>
      </w:r>
      <w:r>
        <w:rPr>
          <w:rFonts w:ascii="Times New Roman" w:hAnsi="Times New Roman"/>
          <w:b/>
          <w:i/>
          <w:sz w:val="28"/>
        </w:rPr>
        <w:t>main</w:t>
      </w:r>
      <w:r w:rsidRPr="001A0C91">
        <w:rPr>
          <w:rFonts w:ascii="Times New Roman" w:hAnsi="Times New Roman"/>
          <w:b/>
          <w:i/>
          <w:sz w:val="28"/>
          <w:lang w:val="ru-RU"/>
        </w:rPr>
        <w:t>.</w:t>
      </w:r>
      <w:r>
        <w:rPr>
          <w:rFonts w:ascii="Times New Roman" w:hAnsi="Times New Roman"/>
          <w:b/>
          <w:i/>
          <w:sz w:val="28"/>
        </w:rPr>
        <w:t>jsx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У точці входу `</w:t>
      </w:r>
      <w:r>
        <w:rPr>
          <w:rFonts w:ascii="Times New Roman" w:hAnsi="Times New Roman"/>
          <w:sz w:val="28"/>
        </w:rPr>
        <w:t>src</w:t>
      </w:r>
      <w:r w:rsidRPr="001A0C9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main</w:t>
      </w:r>
      <w:r w:rsidRPr="001A0C9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jsx</w:t>
      </w:r>
      <w:r w:rsidRPr="001A0C91">
        <w:rPr>
          <w:rFonts w:ascii="Times New Roman" w:hAnsi="Times New Roman"/>
          <w:sz w:val="28"/>
          <w:lang w:val="ru-RU"/>
        </w:rPr>
        <w:t>` застосунок загорнуто у провайдери `&lt;</w:t>
      </w:r>
      <w:r>
        <w:rPr>
          <w:rFonts w:ascii="Times New Roman" w:hAnsi="Times New Roman"/>
          <w:sz w:val="28"/>
        </w:rPr>
        <w:t>BrowserRouter</w:t>
      </w:r>
      <w:r w:rsidRPr="001A0C91">
        <w:rPr>
          <w:rFonts w:ascii="Times New Roman" w:hAnsi="Times New Roman"/>
          <w:sz w:val="28"/>
          <w:lang w:val="ru-RU"/>
        </w:rPr>
        <w:t>&gt;` та `&lt;</w:t>
      </w:r>
      <w:r>
        <w:rPr>
          <w:rFonts w:ascii="Times New Roman" w:hAnsi="Times New Roman"/>
          <w:sz w:val="28"/>
        </w:rPr>
        <w:t>AppPro</w:t>
      </w:r>
      <w:r>
        <w:rPr>
          <w:rFonts w:ascii="Times New Roman" w:hAnsi="Times New Roman"/>
          <w:sz w:val="28"/>
        </w:rPr>
        <w:t>vider</w:t>
      </w:r>
      <w:r w:rsidRPr="001A0C91">
        <w:rPr>
          <w:rFonts w:ascii="Times New Roman" w:hAnsi="Times New Roman"/>
          <w:sz w:val="28"/>
          <w:lang w:val="ru-RU"/>
        </w:rPr>
        <w:t>&gt;`:</w:t>
      </w:r>
    </w:p>
    <w:p w:rsidR="00286C35" w:rsidRDefault="001A0C91">
      <w:pPr>
        <w:shd w:val="clear" w:color="auto" w:fill="F1F5F9"/>
        <w:spacing w:before="80" w:after="120" w:line="252" w:lineRule="auto"/>
      </w:pPr>
      <w:r>
        <w:rPr>
          <w:rFonts w:ascii="Consolas" w:hAnsi="Consolas"/>
          <w:sz w:val="19"/>
        </w:rPr>
        <w:t>import React from "react";</w:t>
      </w:r>
      <w:r>
        <w:rPr>
          <w:rFonts w:ascii="Consolas" w:hAnsi="Consolas"/>
          <w:sz w:val="19"/>
        </w:rPr>
        <w:br/>
        <w:t>import ReactDOM from "react-dom/client";</w:t>
      </w:r>
      <w:r>
        <w:rPr>
          <w:rFonts w:ascii="Consolas" w:hAnsi="Consolas"/>
          <w:sz w:val="19"/>
        </w:rPr>
        <w:br/>
        <w:t>import { BrowserRouter } from "react-router-dom";</w:t>
      </w:r>
      <w:r>
        <w:rPr>
          <w:rFonts w:ascii="Consolas" w:hAnsi="Consolas"/>
          <w:sz w:val="19"/>
        </w:rPr>
        <w:br/>
        <w:t>import { AppProvider } from "./context/AppContext";</w:t>
      </w:r>
      <w:r>
        <w:rPr>
          <w:rFonts w:ascii="Consolas" w:hAnsi="Consolas"/>
          <w:sz w:val="19"/>
        </w:rPr>
        <w:br/>
        <w:t>import App from "./App";</w:t>
      </w:r>
      <w:r>
        <w:rPr>
          <w:rFonts w:ascii="Consolas" w:hAnsi="Consolas"/>
          <w:sz w:val="19"/>
        </w:rPr>
        <w:br/>
        <w:t>import "./styles/global.css";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ReactDOM.createRoot(d</w:t>
      </w:r>
      <w:r>
        <w:rPr>
          <w:rFonts w:ascii="Consolas" w:hAnsi="Consolas"/>
          <w:sz w:val="19"/>
        </w:rPr>
        <w:t>ocument.getElementById("root")).render(</w:t>
      </w:r>
      <w:r>
        <w:rPr>
          <w:rFonts w:ascii="Consolas" w:hAnsi="Consolas"/>
          <w:sz w:val="19"/>
        </w:rPr>
        <w:br/>
        <w:t xml:space="preserve">  &lt;React.StrictMode&gt;</w:t>
      </w:r>
      <w:r>
        <w:rPr>
          <w:rFonts w:ascii="Consolas" w:hAnsi="Consolas"/>
          <w:sz w:val="19"/>
        </w:rPr>
        <w:br/>
        <w:t xml:space="preserve">    &lt;BrowserRouter&gt;</w:t>
      </w:r>
      <w:r>
        <w:rPr>
          <w:rFonts w:ascii="Consolas" w:hAnsi="Consolas"/>
          <w:sz w:val="19"/>
        </w:rPr>
        <w:br/>
        <w:t xml:space="preserve">      &lt;AppProvider&gt;</w:t>
      </w:r>
      <w:r>
        <w:rPr>
          <w:rFonts w:ascii="Consolas" w:hAnsi="Consolas"/>
          <w:sz w:val="19"/>
        </w:rPr>
        <w:br/>
        <w:t xml:space="preserve">        &lt;App /&gt;</w:t>
      </w:r>
      <w:r>
        <w:rPr>
          <w:rFonts w:ascii="Consolas" w:hAnsi="Consolas"/>
          <w:sz w:val="19"/>
        </w:rPr>
        <w:br/>
        <w:t xml:space="preserve">      &lt;/AppProvider&gt;</w:t>
      </w:r>
      <w:r>
        <w:rPr>
          <w:rFonts w:ascii="Consolas" w:hAnsi="Consolas"/>
          <w:sz w:val="19"/>
        </w:rPr>
        <w:br/>
        <w:t xml:space="preserve">    &lt;/BrowserRouter&gt;</w:t>
      </w:r>
      <w:r>
        <w:rPr>
          <w:rFonts w:ascii="Consolas" w:hAnsi="Consolas"/>
          <w:sz w:val="19"/>
        </w:rPr>
        <w:br/>
        <w:t xml:space="preserve">  &lt;/React.StrictMode&gt;</w:t>
      </w:r>
      <w:r>
        <w:rPr>
          <w:rFonts w:ascii="Consolas" w:hAnsi="Consolas"/>
          <w:sz w:val="19"/>
        </w:rPr>
        <w:br/>
        <w:t>);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У кореневому компоненті `</w:t>
      </w:r>
      <w:r>
        <w:rPr>
          <w:rFonts w:ascii="Times New Roman" w:hAnsi="Times New Roman"/>
          <w:sz w:val="28"/>
        </w:rPr>
        <w:t>src</w:t>
      </w:r>
      <w:r w:rsidRPr="001A0C9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App</w:t>
      </w:r>
      <w:r w:rsidRPr="001A0C9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jsx</w:t>
      </w:r>
      <w:r w:rsidRPr="001A0C91">
        <w:rPr>
          <w:rFonts w:ascii="Times New Roman" w:hAnsi="Times New Roman"/>
          <w:sz w:val="28"/>
          <w:lang w:val="ru-RU"/>
        </w:rPr>
        <w:t>` налаштовано таблицю переходів чере</w:t>
      </w:r>
      <w:r w:rsidRPr="001A0C91">
        <w:rPr>
          <w:rFonts w:ascii="Times New Roman" w:hAnsi="Times New Roman"/>
          <w:sz w:val="28"/>
          <w:lang w:val="ru-RU"/>
        </w:rPr>
        <w:t>з компоненти `&lt;</w:t>
      </w:r>
      <w:r>
        <w:rPr>
          <w:rFonts w:ascii="Times New Roman" w:hAnsi="Times New Roman"/>
          <w:sz w:val="28"/>
        </w:rPr>
        <w:t>Routes</w:t>
      </w:r>
      <w:r w:rsidRPr="001A0C91">
        <w:rPr>
          <w:rFonts w:ascii="Times New Roman" w:hAnsi="Times New Roman"/>
          <w:sz w:val="28"/>
          <w:lang w:val="ru-RU"/>
        </w:rPr>
        <w:t>&gt;` та `&lt;</w:t>
      </w:r>
      <w:r>
        <w:rPr>
          <w:rFonts w:ascii="Times New Roman" w:hAnsi="Times New Roman"/>
          <w:sz w:val="28"/>
        </w:rPr>
        <w:t>Route</w:t>
      </w:r>
      <w:r w:rsidRPr="001A0C91">
        <w:rPr>
          <w:rFonts w:ascii="Times New Roman" w:hAnsi="Times New Roman"/>
          <w:sz w:val="28"/>
          <w:lang w:val="ru-RU"/>
        </w:rPr>
        <w:t>&gt;`:</w:t>
      </w:r>
    </w:p>
    <w:p w:rsidR="00286C35" w:rsidRDefault="001A0C91">
      <w:pPr>
        <w:shd w:val="clear" w:color="auto" w:fill="F1F5F9"/>
        <w:spacing w:before="80" w:after="120" w:line="252" w:lineRule="auto"/>
      </w:pPr>
      <w:r>
        <w:rPr>
          <w:rFonts w:ascii="Consolas" w:hAnsi="Consolas"/>
          <w:sz w:val="19"/>
        </w:rPr>
        <w:t>&lt;Routes&gt;</w:t>
      </w:r>
      <w:r>
        <w:rPr>
          <w:rFonts w:ascii="Consolas" w:hAnsi="Consolas"/>
          <w:sz w:val="19"/>
        </w:rPr>
        <w:br/>
        <w:t xml:space="preserve">  &lt;Route path="/" element={&lt;Navigate to="/hub" replace /&gt;} /&gt;</w:t>
      </w:r>
      <w:r>
        <w:rPr>
          <w:rFonts w:ascii="Consolas" w:hAnsi="Consolas"/>
          <w:sz w:val="19"/>
        </w:rPr>
        <w:br/>
        <w:t xml:space="preserve">  &lt;Route path="/hub" element={&lt;MasterHub /&gt;} /&gt;</w:t>
      </w:r>
      <w:r>
        <w:rPr>
          <w:rFonts w:ascii="Consolas" w:hAnsi="Consolas"/>
          <w:sz w:val="19"/>
        </w:rPr>
        <w:br/>
        <w:t xml:space="preserve">  &lt;Route path="/analytics" element={&lt;Analytics /&gt;} /&gt;</w:t>
      </w:r>
      <w:r>
        <w:rPr>
          <w:rFonts w:ascii="Consolas" w:hAnsi="Consolas"/>
          <w:sz w:val="19"/>
        </w:rPr>
        <w:br/>
        <w:t xml:space="preserve">  &lt;Route path="/creative" element={&lt;CreativeS</w:t>
      </w:r>
      <w:r>
        <w:rPr>
          <w:rFonts w:ascii="Consolas" w:hAnsi="Consolas"/>
          <w:sz w:val="19"/>
        </w:rPr>
        <w:t>tudio /&gt;} /&gt;</w:t>
      </w:r>
      <w:r>
        <w:rPr>
          <w:rFonts w:ascii="Consolas" w:hAnsi="Consolas"/>
          <w:sz w:val="19"/>
        </w:rPr>
        <w:br/>
        <w:t xml:space="preserve">  &lt;Route path="/campaigns" element={&lt;Campaigns /&gt;} /&gt;</w:t>
      </w:r>
      <w:r>
        <w:rPr>
          <w:rFonts w:ascii="Consolas" w:hAnsi="Consolas"/>
          <w:sz w:val="19"/>
        </w:rPr>
        <w:br/>
        <w:t xml:space="preserve">  &lt;Route path="/fatigue" element={&lt;FatigueDetector /&gt;} /&gt;</w:t>
      </w:r>
      <w:r>
        <w:rPr>
          <w:rFonts w:ascii="Consolas" w:hAnsi="Consolas"/>
          <w:sz w:val="19"/>
        </w:rPr>
        <w:br/>
        <w:t xml:space="preserve">  &lt;Route path="*" element={&lt;NotFound /&gt;} /&gt;</w:t>
      </w:r>
      <w:r>
        <w:rPr>
          <w:rFonts w:ascii="Consolas" w:hAnsi="Consolas"/>
          <w:sz w:val="19"/>
        </w:rPr>
        <w:br/>
        <w:t>&lt;/Routes&gt;</w:t>
      </w:r>
    </w:p>
    <w:p w:rsidR="00286C35" w:rsidRPr="001A0C91" w:rsidRDefault="001A0C91">
      <w:pPr>
        <w:spacing w:before="160" w:after="80"/>
        <w:rPr>
          <w:lang w:val="ru-RU"/>
        </w:rPr>
      </w:pPr>
      <w:r w:rsidRPr="001A0C91">
        <w:rPr>
          <w:rFonts w:ascii="Times New Roman" w:hAnsi="Times New Roman"/>
          <w:b/>
          <w:i/>
          <w:sz w:val="28"/>
          <w:lang w:val="ru-RU"/>
        </w:rPr>
        <w:t>2.2. Реалізація активних пунктів меню та програмних переходів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 xml:space="preserve">У компоненті </w:t>
      </w:r>
      <w:r w:rsidRPr="001A0C91">
        <w:rPr>
          <w:rFonts w:ascii="Times New Roman" w:hAnsi="Times New Roman"/>
          <w:sz w:val="28"/>
          <w:lang w:val="ru-RU"/>
        </w:rPr>
        <w:t>бічного меню `</w:t>
      </w:r>
      <w:r>
        <w:rPr>
          <w:rFonts w:ascii="Times New Roman" w:hAnsi="Times New Roman"/>
          <w:sz w:val="28"/>
        </w:rPr>
        <w:t>Sidebar</w:t>
      </w:r>
      <w:r w:rsidRPr="001A0C9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jsx</w:t>
      </w:r>
      <w:r w:rsidRPr="001A0C91">
        <w:rPr>
          <w:rFonts w:ascii="Times New Roman" w:hAnsi="Times New Roman"/>
          <w:sz w:val="28"/>
          <w:lang w:val="ru-RU"/>
        </w:rPr>
        <w:t>` для посилань використано компонент `&lt;</w:t>
      </w:r>
      <w:r>
        <w:rPr>
          <w:rFonts w:ascii="Times New Roman" w:hAnsi="Times New Roman"/>
          <w:sz w:val="28"/>
        </w:rPr>
        <w:t>NavLink</w:t>
      </w:r>
      <w:r w:rsidRPr="001A0C91">
        <w:rPr>
          <w:rFonts w:ascii="Times New Roman" w:hAnsi="Times New Roman"/>
          <w:sz w:val="28"/>
          <w:lang w:val="ru-RU"/>
        </w:rPr>
        <w:t>&gt;` з бібліотеки `</w:t>
      </w:r>
      <w:r>
        <w:rPr>
          <w:rFonts w:ascii="Times New Roman" w:hAnsi="Times New Roman"/>
          <w:sz w:val="28"/>
        </w:rPr>
        <w:t>react</w:t>
      </w:r>
      <w:r w:rsidRPr="001A0C9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router</w:t>
      </w:r>
      <w:r w:rsidRPr="001A0C9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dom</w:t>
      </w:r>
      <w:r w:rsidRPr="001A0C91">
        <w:rPr>
          <w:rFonts w:ascii="Times New Roman" w:hAnsi="Times New Roman"/>
          <w:sz w:val="28"/>
          <w:lang w:val="ru-RU"/>
        </w:rPr>
        <w:t xml:space="preserve">`. За допомогою функції `({ </w:t>
      </w:r>
      <w:r>
        <w:rPr>
          <w:rFonts w:ascii="Times New Roman" w:hAnsi="Times New Roman"/>
          <w:sz w:val="28"/>
        </w:rPr>
        <w:t>isActive</w:t>
      </w:r>
      <w:r w:rsidRPr="001A0C91">
        <w:rPr>
          <w:rFonts w:ascii="Times New Roman" w:hAnsi="Times New Roman"/>
          <w:sz w:val="28"/>
          <w:lang w:val="ru-RU"/>
        </w:rPr>
        <w:t xml:space="preserve"> })` автоматично визначається поточна відкрита сторінка та застосовується клас підсвічування `.</w:t>
      </w:r>
      <w:r>
        <w:rPr>
          <w:rFonts w:ascii="Times New Roman" w:hAnsi="Times New Roman"/>
          <w:sz w:val="28"/>
        </w:rPr>
        <w:t>navItemActive</w:t>
      </w:r>
      <w:r w:rsidRPr="001A0C91">
        <w:rPr>
          <w:rFonts w:ascii="Times New Roman" w:hAnsi="Times New Roman"/>
          <w:sz w:val="28"/>
          <w:lang w:val="ru-RU"/>
        </w:rPr>
        <w:t>`:</w:t>
      </w:r>
    </w:p>
    <w:p w:rsidR="00286C35" w:rsidRPr="001A0C91" w:rsidRDefault="001A0C91">
      <w:pPr>
        <w:shd w:val="clear" w:color="auto" w:fill="F1F5F9"/>
        <w:spacing w:before="80" w:after="120" w:line="252" w:lineRule="auto"/>
        <w:rPr>
          <w:lang w:val="ru-RU"/>
        </w:rPr>
      </w:pPr>
      <w:r w:rsidRPr="001A0C91">
        <w:rPr>
          <w:rFonts w:ascii="Consolas" w:hAnsi="Consolas"/>
          <w:sz w:val="19"/>
          <w:lang w:val="ru-RU"/>
        </w:rPr>
        <w:t>&lt;</w:t>
      </w:r>
      <w:r>
        <w:rPr>
          <w:rFonts w:ascii="Consolas" w:hAnsi="Consolas"/>
          <w:sz w:val="19"/>
        </w:rPr>
        <w:t>NavL</w:t>
      </w:r>
      <w:r>
        <w:rPr>
          <w:rFonts w:ascii="Consolas" w:hAnsi="Consolas"/>
          <w:sz w:val="19"/>
        </w:rPr>
        <w:t>ink</w:t>
      </w:r>
      <w:r w:rsidRPr="001A0C91">
        <w:rPr>
          <w:rFonts w:ascii="Consolas" w:hAnsi="Consolas"/>
          <w:sz w:val="19"/>
          <w:lang w:val="ru-RU"/>
        </w:rPr>
        <w:br/>
        <w:t xml:space="preserve">  </w:t>
      </w:r>
      <w:r>
        <w:rPr>
          <w:rFonts w:ascii="Consolas" w:hAnsi="Consolas"/>
          <w:sz w:val="19"/>
        </w:rPr>
        <w:t>key</w:t>
      </w:r>
      <w:r w:rsidRPr="001A0C91">
        <w:rPr>
          <w:rFonts w:ascii="Consolas" w:hAnsi="Consolas"/>
          <w:sz w:val="19"/>
          <w:lang w:val="ru-RU"/>
        </w:rPr>
        <w:t>={</w:t>
      </w:r>
      <w:r>
        <w:rPr>
          <w:rFonts w:ascii="Consolas" w:hAnsi="Consolas"/>
          <w:sz w:val="19"/>
        </w:rPr>
        <w:t>item</w:t>
      </w:r>
      <w:r w:rsidRPr="001A0C91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path</w:t>
      </w:r>
      <w:r w:rsidRPr="001A0C91">
        <w:rPr>
          <w:rFonts w:ascii="Consolas" w:hAnsi="Consolas"/>
          <w:sz w:val="19"/>
          <w:lang w:val="ru-RU"/>
        </w:rPr>
        <w:t>}</w:t>
      </w:r>
      <w:r w:rsidRPr="001A0C91">
        <w:rPr>
          <w:rFonts w:ascii="Consolas" w:hAnsi="Consolas"/>
          <w:sz w:val="19"/>
          <w:lang w:val="ru-RU"/>
        </w:rPr>
        <w:br/>
        <w:t xml:space="preserve">  </w:t>
      </w:r>
      <w:r>
        <w:rPr>
          <w:rFonts w:ascii="Consolas" w:hAnsi="Consolas"/>
          <w:sz w:val="19"/>
        </w:rPr>
        <w:t>to</w:t>
      </w:r>
      <w:r w:rsidRPr="001A0C91">
        <w:rPr>
          <w:rFonts w:ascii="Consolas" w:hAnsi="Consolas"/>
          <w:sz w:val="19"/>
          <w:lang w:val="ru-RU"/>
        </w:rPr>
        <w:t>={</w:t>
      </w:r>
      <w:r>
        <w:rPr>
          <w:rFonts w:ascii="Consolas" w:hAnsi="Consolas"/>
          <w:sz w:val="19"/>
        </w:rPr>
        <w:t>item</w:t>
      </w:r>
      <w:r w:rsidRPr="001A0C91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path</w:t>
      </w:r>
      <w:r w:rsidRPr="001A0C91">
        <w:rPr>
          <w:rFonts w:ascii="Consolas" w:hAnsi="Consolas"/>
          <w:sz w:val="19"/>
          <w:lang w:val="ru-RU"/>
        </w:rPr>
        <w:t>}</w:t>
      </w:r>
      <w:r w:rsidRPr="001A0C91">
        <w:rPr>
          <w:rFonts w:ascii="Consolas" w:hAnsi="Consolas"/>
          <w:sz w:val="19"/>
          <w:lang w:val="ru-RU"/>
        </w:rPr>
        <w:br/>
        <w:t xml:space="preserve">  </w:t>
      </w:r>
      <w:r>
        <w:rPr>
          <w:rFonts w:ascii="Consolas" w:hAnsi="Consolas"/>
          <w:sz w:val="19"/>
        </w:rPr>
        <w:t>className</w:t>
      </w:r>
      <w:r w:rsidRPr="001A0C91">
        <w:rPr>
          <w:rFonts w:ascii="Consolas" w:hAnsi="Consolas"/>
          <w:sz w:val="19"/>
          <w:lang w:val="ru-RU"/>
        </w:rPr>
        <w:t xml:space="preserve">={({ </w:t>
      </w:r>
      <w:r>
        <w:rPr>
          <w:rFonts w:ascii="Consolas" w:hAnsi="Consolas"/>
          <w:sz w:val="19"/>
        </w:rPr>
        <w:t>isActive</w:t>
      </w:r>
      <w:r w:rsidRPr="001A0C91">
        <w:rPr>
          <w:rFonts w:ascii="Consolas" w:hAnsi="Consolas"/>
          <w:sz w:val="19"/>
          <w:lang w:val="ru-RU"/>
        </w:rPr>
        <w:t xml:space="preserve"> }) =&gt;</w:t>
      </w:r>
      <w:r w:rsidRPr="001A0C91">
        <w:rPr>
          <w:rFonts w:ascii="Consolas" w:hAnsi="Consolas"/>
          <w:sz w:val="19"/>
          <w:lang w:val="ru-RU"/>
        </w:rPr>
        <w:br/>
        <w:t xml:space="preserve">    `${</w:t>
      </w:r>
      <w:r>
        <w:rPr>
          <w:rFonts w:ascii="Consolas" w:hAnsi="Consolas"/>
          <w:sz w:val="19"/>
        </w:rPr>
        <w:t>styles</w:t>
      </w:r>
      <w:r w:rsidRPr="001A0C91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navItem</w:t>
      </w:r>
      <w:r w:rsidRPr="001A0C91">
        <w:rPr>
          <w:rFonts w:ascii="Consolas" w:hAnsi="Consolas"/>
          <w:sz w:val="19"/>
          <w:lang w:val="ru-RU"/>
        </w:rPr>
        <w:t>} ${</w:t>
      </w:r>
      <w:r>
        <w:rPr>
          <w:rFonts w:ascii="Consolas" w:hAnsi="Consolas"/>
          <w:sz w:val="19"/>
        </w:rPr>
        <w:t>isActive</w:t>
      </w:r>
      <w:r w:rsidRPr="001A0C91">
        <w:rPr>
          <w:rFonts w:ascii="Consolas" w:hAnsi="Consolas"/>
          <w:sz w:val="19"/>
          <w:lang w:val="ru-RU"/>
        </w:rPr>
        <w:t xml:space="preserve"> ? </w:t>
      </w:r>
      <w:r>
        <w:rPr>
          <w:rFonts w:ascii="Consolas" w:hAnsi="Consolas"/>
          <w:sz w:val="19"/>
        </w:rPr>
        <w:t>styles</w:t>
      </w:r>
      <w:r w:rsidRPr="001A0C91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navItemActive</w:t>
      </w:r>
      <w:r w:rsidRPr="001A0C91">
        <w:rPr>
          <w:rFonts w:ascii="Consolas" w:hAnsi="Consolas"/>
          <w:sz w:val="19"/>
          <w:lang w:val="ru-RU"/>
        </w:rPr>
        <w:t xml:space="preserve"> : ""}`</w:t>
      </w:r>
      <w:r w:rsidRPr="001A0C91">
        <w:rPr>
          <w:rFonts w:ascii="Consolas" w:hAnsi="Consolas"/>
          <w:sz w:val="19"/>
          <w:lang w:val="ru-RU"/>
        </w:rPr>
        <w:br/>
        <w:t xml:space="preserve">  }</w:t>
      </w:r>
      <w:r w:rsidRPr="001A0C91">
        <w:rPr>
          <w:rFonts w:ascii="Consolas" w:hAnsi="Consolas"/>
          <w:sz w:val="19"/>
          <w:lang w:val="ru-RU"/>
        </w:rPr>
        <w:br/>
        <w:t>&gt;</w:t>
      </w:r>
      <w:r w:rsidRPr="001A0C91">
        <w:rPr>
          <w:rFonts w:ascii="Consolas" w:hAnsi="Consolas"/>
          <w:sz w:val="19"/>
          <w:lang w:val="ru-RU"/>
        </w:rPr>
        <w:br/>
        <w:t xml:space="preserve">  &lt;</w:t>
      </w:r>
      <w:r>
        <w:rPr>
          <w:rFonts w:ascii="Consolas" w:hAnsi="Consolas"/>
          <w:sz w:val="19"/>
        </w:rPr>
        <w:t>item</w:t>
      </w:r>
      <w:r w:rsidRPr="001A0C91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icon</w:t>
      </w:r>
      <w:r w:rsidRPr="001A0C91">
        <w:rPr>
          <w:rFonts w:ascii="Consolas" w:hAnsi="Consolas"/>
          <w:sz w:val="19"/>
          <w:lang w:val="ru-RU"/>
        </w:rPr>
        <w:t xml:space="preserve"> </w:t>
      </w:r>
      <w:r>
        <w:rPr>
          <w:rFonts w:ascii="Consolas" w:hAnsi="Consolas"/>
          <w:sz w:val="19"/>
        </w:rPr>
        <w:t>size</w:t>
      </w:r>
      <w:r w:rsidRPr="001A0C91">
        <w:rPr>
          <w:rFonts w:ascii="Consolas" w:hAnsi="Consolas"/>
          <w:sz w:val="19"/>
          <w:lang w:val="ru-RU"/>
        </w:rPr>
        <w:t>={18} /&gt;</w:t>
      </w:r>
      <w:r w:rsidRPr="001A0C91">
        <w:rPr>
          <w:rFonts w:ascii="Consolas" w:hAnsi="Consolas"/>
          <w:sz w:val="19"/>
          <w:lang w:val="ru-RU"/>
        </w:rPr>
        <w:br/>
        <w:t xml:space="preserve">  &lt;</w:t>
      </w:r>
      <w:r>
        <w:rPr>
          <w:rFonts w:ascii="Consolas" w:hAnsi="Consolas"/>
          <w:sz w:val="19"/>
        </w:rPr>
        <w:t>span</w:t>
      </w:r>
      <w:r w:rsidRPr="001A0C91">
        <w:rPr>
          <w:rFonts w:ascii="Consolas" w:hAnsi="Consolas"/>
          <w:sz w:val="19"/>
          <w:lang w:val="ru-RU"/>
        </w:rPr>
        <w:t>&gt;{</w:t>
      </w:r>
      <w:r>
        <w:rPr>
          <w:rFonts w:ascii="Consolas" w:hAnsi="Consolas"/>
          <w:sz w:val="19"/>
        </w:rPr>
        <w:t>item</w:t>
      </w:r>
      <w:r w:rsidRPr="001A0C91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label</w:t>
      </w:r>
      <w:r w:rsidRPr="001A0C91">
        <w:rPr>
          <w:rFonts w:ascii="Consolas" w:hAnsi="Consolas"/>
          <w:sz w:val="19"/>
          <w:lang w:val="ru-RU"/>
        </w:rPr>
        <w:t>}&lt;/</w:t>
      </w:r>
      <w:r>
        <w:rPr>
          <w:rFonts w:ascii="Consolas" w:hAnsi="Consolas"/>
          <w:sz w:val="19"/>
        </w:rPr>
        <w:t>span</w:t>
      </w:r>
      <w:r w:rsidRPr="001A0C91">
        <w:rPr>
          <w:rFonts w:ascii="Consolas" w:hAnsi="Consolas"/>
          <w:sz w:val="19"/>
          <w:lang w:val="ru-RU"/>
        </w:rPr>
        <w:t>&gt;</w:t>
      </w:r>
      <w:r w:rsidRPr="001A0C91">
        <w:rPr>
          <w:rFonts w:ascii="Consolas" w:hAnsi="Consolas"/>
          <w:sz w:val="19"/>
          <w:lang w:val="ru-RU"/>
        </w:rPr>
        <w:br/>
        <w:t>&lt;/</w:t>
      </w:r>
      <w:r>
        <w:rPr>
          <w:rFonts w:ascii="Consolas" w:hAnsi="Consolas"/>
          <w:sz w:val="19"/>
        </w:rPr>
        <w:t>NavLink</w:t>
      </w:r>
      <w:r w:rsidRPr="001A0C91">
        <w:rPr>
          <w:rFonts w:ascii="Consolas" w:hAnsi="Consolas"/>
          <w:sz w:val="19"/>
          <w:lang w:val="ru-RU"/>
        </w:rPr>
        <w:t>&gt;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 xml:space="preserve">Для програмних переходів між розділами (наприклад, </w:t>
      </w:r>
      <w:r w:rsidRPr="001A0C91">
        <w:rPr>
          <w:rFonts w:ascii="Times New Roman" w:hAnsi="Times New Roman"/>
          <w:sz w:val="28"/>
          <w:lang w:val="ru-RU"/>
        </w:rPr>
        <w:t>перехід до аналітики чи кампаній із карток головного хабу) застосовано стандартний хук `</w:t>
      </w:r>
      <w:r>
        <w:rPr>
          <w:rFonts w:ascii="Times New Roman" w:hAnsi="Times New Roman"/>
          <w:sz w:val="28"/>
        </w:rPr>
        <w:t>useNavigate</w:t>
      </w:r>
      <w:r w:rsidRPr="001A0C91">
        <w:rPr>
          <w:rFonts w:ascii="Times New Roman" w:hAnsi="Times New Roman"/>
          <w:sz w:val="28"/>
          <w:lang w:val="ru-RU"/>
        </w:rPr>
        <w:t>()`, що виконує перехід за подією кліку.</w:t>
      </w:r>
    </w:p>
    <w:p w:rsidR="00286C35" w:rsidRPr="001A0C91" w:rsidRDefault="001A0C91">
      <w:pPr>
        <w:spacing w:before="160" w:after="80"/>
        <w:rPr>
          <w:lang w:val="ru-RU"/>
        </w:rPr>
      </w:pPr>
      <w:r w:rsidRPr="001A0C91">
        <w:rPr>
          <w:rFonts w:ascii="Times New Roman" w:hAnsi="Times New Roman"/>
          <w:b/>
          <w:i/>
          <w:sz w:val="28"/>
          <w:lang w:val="ru-RU"/>
        </w:rPr>
        <w:t xml:space="preserve">2.3. Реалізація обробника неіснуючих адрес (Сторінка 404 </w:t>
      </w:r>
      <w:r>
        <w:rPr>
          <w:rFonts w:ascii="Times New Roman" w:hAnsi="Times New Roman"/>
          <w:b/>
          <w:i/>
          <w:sz w:val="28"/>
        </w:rPr>
        <w:t>Not</w:t>
      </w:r>
      <w:r w:rsidRPr="001A0C91">
        <w:rPr>
          <w:rFonts w:ascii="Times New Roman" w:hAnsi="Times New Roman"/>
          <w:b/>
          <w:i/>
          <w:sz w:val="28"/>
          <w:lang w:val="ru-RU"/>
        </w:rPr>
        <w:t xml:space="preserve"> </w:t>
      </w:r>
      <w:r>
        <w:rPr>
          <w:rFonts w:ascii="Times New Roman" w:hAnsi="Times New Roman"/>
          <w:b/>
          <w:i/>
          <w:sz w:val="28"/>
        </w:rPr>
        <w:t>Found</w:t>
      </w:r>
      <w:r w:rsidRPr="001A0C91">
        <w:rPr>
          <w:rFonts w:ascii="Times New Roman" w:hAnsi="Times New Roman"/>
          <w:b/>
          <w:i/>
          <w:sz w:val="28"/>
          <w:lang w:val="ru-RU"/>
        </w:rPr>
        <w:t>)</w:t>
      </w:r>
    </w:p>
    <w:p w:rsidR="00286C35" w:rsidRPr="001A0C91" w:rsidRDefault="001A0C91">
      <w:pPr>
        <w:spacing w:after="120"/>
        <w:jc w:val="both"/>
        <w:rPr>
          <w:lang w:val="ru-RU"/>
        </w:rPr>
      </w:pPr>
      <w:r w:rsidRPr="001A0C91">
        <w:rPr>
          <w:rFonts w:ascii="Times New Roman" w:hAnsi="Times New Roman"/>
          <w:sz w:val="28"/>
          <w:lang w:val="ru-RU"/>
        </w:rPr>
        <w:t>Для підвищення відмовостійкості веб-застосунку с</w:t>
      </w:r>
      <w:r w:rsidRPr="001A0C91">
        <w:rPr>
          <w:rFonts w:ascii="Times New Roman" w:hAnsi="Times New Roman"/>
          <w:sz w:val="28"/>
          <w:lang w:val="ru-RU"/>
        </w:rPr>
        <w:t>творено компонент `&lt;</w:t>
      </w:r>
      <w:r>
        <w:rPr>
          <w:rFonts w:ascii="Times New Roman" w:hAnsi="Times New Roman"/>
          <w:sz w:val="28"/>
        </w:rPr>
        <w:t>NotFound</w:t>
      </w:r>
      <w:r w:rsidRPr="001A0C91">
        <w:rPr>
          <w:rFonts w:ascii="Times New Roman" w:hAnsi="Times New Roman"/>
          <w:sz w:val="28"/>
          <w:lang w:val="ru-RU"/>
        </w:rPr>
        <w:t xml:space="preserve"> /&gt;` (`</w:t>
      </w:r>
      <w:r>
        <w:rPr>
          <w:rFonts w:ascii="Times New Roman" w:hAnsi="Times New Roman"/>
          <w:sz w:val="28"/>
        </w:rPr>
        <w:t>src</w:t>
      </w:r>
      <w:r w:rsidRPr="001A0C9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pages</w:t>
      </w:r>
      <w:r w:rsidRPr="001A0C9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NotFound</w:t>
      </w:r>
      <w:r w:rsidRPr="001A0C9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NotFound</w:t>
      </w:r>
      <w:r w:rsidRPr="001A0C9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jsx</w:t>
      </w:r>
      <w:r w:rsidRPr="001A0C91">
        <w:rPr>
          <w:rFonts w:ascii="Times New Roman" w:hAnsi="Times New Roman"/>
          <w:sz w:val="28"/>
          <w:lang w:val="ru-RU"/>
        </w:rPr>
        <w:t>`). Спеціальний підстановочний маршрут `&lt;</w:t>
      </w:r>
      <w:r>
        <w:rPr>
          <w:rFonts w:ascii="Times New Roman" w:hAnsi="Times New Roman"/>
          <w:sz w:val="28"/>
        </w:rPr>
        <w:t>Route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path</w:t>
      </w:r>
      <w:r w:rsidRPr="001A0C91">
        <w:rPr>
          <w:rFonts w:ascii="Times New Roman" w:hAnsi="Times New Roman"/>
          <w:sz w:val="28"/>
          <w:lang w:val="ru-RU"/>
        </w:rPr>
        <w:t xml:space="preserve">="*" </w:t>
      </w:r>
      <w:r>
        <w:rPr>
          <w:rFonts w:ascii="Times New Roman" w:hAnsi="Times New Roman"/>
          <w:sz w:val="28"/>
        </w:rPr>
        <w:t>element</w:t>
      </w:r>
      <w:r w:rsidRPr="001A0C91">
        <w:rPr>
          <w:rFonts w:ascii="Times New Roman" w:hAnsi="Times New Roman"/>
          <w:sz w:val="28"/>
          <w:lang w:val="ru-RU"/>
        </w:rPr>
        <w:t>={&lt;</w:t>
      </w:r>
      <w:r>
        <w:rPr>
          <w:rFonts w:ascii="Times New Roman" w:hAnsi="Times New Roman"/>
          <w:sz w:val="28"/>
        </w:rPr>
        <w:t>NotFound</w:t>
      </w:r>
      <w:r w:rsidRPr="001A0C91">
        <w:rPr>
          <w:rFonts w:ascii="Times New Roman" w:hAnsi="Times New Roman"/>
          <w:sz w:val="28"/>
          <w:lang w:val="ru-RU"/>
        </w:rPr>
        <w:t xml:space="preserve"> /&gt;} /&gt;` перехоплює будь-яку некоректну </w:t>
      </w:r>
      <w:r>
        <w:rPr>
          <w:rFonts w:ascii="Times New Roman" w:hAnsi="Times New Roman"/>
          <w:sz w:val="28"/>
        </w:rPr>
        <w:t>URL</w:t>
      </w:r>
      <w:r w:rsidRPr="001A0C91">
        <w:rPr>
          <w:rFonts w:ascii="Times New Roman" w:hAnsi="Times New Roman"/>
          <w:sz w:val="28"/>
          <w:lang w:val="ru-RU"/>
        </w:rPr>
        <w:t xml:space="preserve">-адресу та відображає стильний темний </w:t>
      </w:r>
      <w:r w:rsidRPr="001A0C91">
        <w:rPr>
          <w:rFonts w:ascii="Times New Roman" w:hAnsi="Times New Roman"/>
          <w:sz w:val="28"/>
          <w:lang w:val="ru-RU"/>
        </w:rPr>
        <w:lastRenderedPageBreak/>
        <w:t>екран помилки 404 із кнопкою швидко</w:t>
      </w:r>
      <w:r w:rsidRPr="001A0C91">
        <w:rPr>
          <w:rFonts w:ascii="Times New Roman" w:hAnsi="Times New Roman"/>
          <w:sz w:val="28"/>
          <w:lang w:val="ru-RU"/>
        </w:rPr>
        <w:t>го повернення до головного хабу через `</w:t>
      </w:r>
      <w:r>
        <w:rPr>
          <w:rFonts w:ascii="Times New Roman" w:hAnsi="Times New Roman"/>
          <w:sz w:val="28"/>
        </w:rPr>
        <w:t>navigate</w:t>
      </w:r>
      <w:r w:rsidRPr="001A0C91">
        <w:rPr>
          <w:rFonts w:ascii="Times New Roman" w:hAnsi="Times New Roman"/>
          <w:sz w:val="28"/>
          <w:lang w:val="ru-RU"/>
        </w:rPr>
        <w:t>("/</w:t>
      </w:r>
      <w:r>
        <w:rPr>
          <w:rFonts w:ascii="Times New Roman" w:hAnsi="Times New Roman"/>
          <w:sz w:val="28"/>
        </w:rPr>
        <w:t>hub</w:t>
      </w:r>
      <w:r w:rsidRPr="001A0C91">
        <w:rPr>
          <w:rFonts w:ascii="Times New Roman" w:hAnsi="Times New Roman"/>
          <w:sz w:val="28"/>
          <w:lang w:val="ru-RU"/>
        </w:rPr>
        <w:t>")`:</w:t>
      </w:r>
    </w:p>
    <w:p w:rsidR="00286C35" w:rsidRDefault="001A0C91">
      <w:pPr>
        <w:shd w:val="clear" w:color="auto" w:fill="F1F5F9"/>
        <w:spacing w:before="80" w:after="120" w:line="252" w:lineRule="auto"/>
      </w:pPr>
      <w:r>
        <w:rPr>
          <w:rFonts w:ascii="Consolas" w:hAnsi="Consolas"/>
          <w:sz w:val="19"/>
        </w:rPr>
        <w:t>export default function NotFound() {</w:t>
      </w:r>
      <w:r>
        <w:rPr>
          <w:rFonts w:ascii="Consolas" w:hAnsi="Consolas"/>
          <w:sz w:val="19"/>
        </w:rPr>
        <w:br/>
        <w:t xml:space="preserve">  const navigate = useNavigate();</w:t>
      </w:r>
      <w:r>
        <w:rPr>
          <w:rFonts w:ascii="Consolas" w:hAnsi="Consolas"/>
          <w:sz w:val="19"/>
        </w:rPr>
        <w:br/>
        <w:t xml:space="preserve">  return (</w:t>
      </w:r>
      <w:r>
        <w:rPr>
          <w:rFonts w:ascii="Consolas" w:hAnsi="Consolas"/>
          <w:sz w:val="19"/>
        </w:rPr>
        <w:br/>
        <w:t xml:space="preserve">    &lt;div className={styles.container}&gt;</w:t>
      </w:r>
      <w:r>
        <w:rPr>
          <w:rFonts w:ascii="Consolas" w:hAnsi="Consolas"/>
          <w:sz w:val="19"/>
        </w:rPr>
        <w:br/>
        <w:t xml:space="preserve">      &lt;div className={styles.errorCode}&gt;404&lt;/div&gt;</w:t>
      </w:r>
      <w:r>
        <w:rPr>
          <w:rFonts w:ascii="Consolas" w:hAnsi="Consolas"/>
          <w:sz w:val="19"/>
        </w:rPr>
        <w:br/>
        <w:t xml:space="preserve">      &lt;h2 className={styles</w:t>
      </w:r>
      <w:r>
        <w:rPr>
          <w:rFonts w:ascii="Consolas" w:hAnsi="Consolas"/>
          <w:sz w:val="19"/>
        </w:rPr>
        <w:t>.title}&gt;Сторінку не знайдено&lt;/h2&gt;</w:t>
      </w:r>
      <w:r>
        <w:rPr>
          <w:rFonts w:ascii="Consolas" w:hAnsi="Consolas"/>
          <w:sz w:val="19"/>
        </w:rPr>
        <w:br/>
        <w:t xml:space="preserve">      &lt;p className={styles.desc}&gt;</w:t>
      </w:r>
      <w:r>
        <w:rPr>
          <w:rFonts w:ascii="Consolas" w:hAnsi="Consolas"/>
          <w:sz w:val="19"/>
        </w:rPr>
        <w:br/>
        <w:t xml:space="preserve">        Запитувана адреса відсутня в навігаційній мапі MkV Sales Manager CRM.</w:t>
      </w:r>
      <w:r>
        <w:rPr>
          <w:rFonts w:ascii="Consolas" w:hAnsi="Consolas"/>
          <w:sz w:val="19"/>
        </w:rPr>
        <w:br/>
        <w:t xml:space="preserve">      &lt;/p&gt;</w:t>
      </w:r>
      <w:r>
        <w:rPr>
          <w:rFonts w:ascii="Consolas" w:hAnsi="Consolas"/>
          <w:sz w:val="19"/>
        </w:rPr>
        <w:br/>
        <w:t xml:space="preserve">      &lt;button type="button" className={styles.backBtn} onClick={() =&gt; navigate("/hub")}&gt;</w:t>
      </w:r>
      <w:r>
        <w:rPr>
          <w:rFonts w:ascii="Consolas" w:hAnsi="Consolas"/>
          <w:sz w:val="19"/>
        </w:rPr>
        <w:br/>
        <w:t xml:space="preserve">        &lt;H</w:t>
      </w:r>
      <w:r>
        <w:rPr>
          <w:rFonts w:ascii="Consolas" w:hAnsi="Consolas"/>
          <w:sz w:val="19"/>
        </w:rPr>
        <w:t>ome size={18} /&gt;</w:t>
      </w:r>
      <w:r>
        <w:rPr>
          <w:rFonts w:ascii="Consolas" w:hAnsi="Consolas"/>
          <w:sz w:val="19"/>
        </w:rPr>
        <w:br/>
        <w:t xml:space="preserve">        &lt;span&gt;Повернутися до Головного хабу&lt;/span&gt;</w:t>
      </w:r>
      <w:r>
        <w:rPr>
          <w:rFonts w:ascii="Consolas" w:hAnsi="Consolas"/>
          <w:sz w:val="19"/>
        </w:rPr>
        <w:br/>
        <w:t xml:space="preserve">      &lt;/button&gt;</w:t>
      </w:r>
      <w:r>
        <w:rPr>
          <w:rFonts w:ascii="Consolas" w:hAnsi="Consolas"/>
          <w:sz w:val="19"/>
        </w:rPr>
        <w:br/>
        <w:t xml:space="preserve">    &lt;/div&gt;</w:t>
      </w:r>
      <w:r>
        <w:rPr>
          <w:rFonts w:ascii="Consolas" w:hAnsi="Consolas"/>
          <w:sz w:val="19"/>
        </w:rPr>
        <w:br/>
        <w:t xml:space="preserve">  );</w:t>
      </w:r>
      <w:r>
        <w:rPr>
          <w:rFonts w:ascii="Consolas" w:hAnsi="Consolas"/>
          <w:sz w:val="19"/>
        </w:rPr>
        <w:br/>
        <w:t>}</w:t>
      </w:r>
    </w:p>
    <w:p w:rsidR="00286C35" w:rsidRDefault="001A0C91">
      <w:pPr>
        <w:spacing w:before="240" w:after="120"/>
      </w:pPr>
      <w:bookmarkStart w:id="0" w:name="_GoBack"/>
      <w:bookmarkEnd w:id="0"/>
      <w:r>
        <w:rPr>
          <w:rFonts w:ascii="Times New Roman" w:hAnsi="Times New Roman"/>
          <w:b/>
          <w:sz w:val="28"/>
        </w:rPr>
        <w:t>РОЗДІЛ 3. ВЕРСІОНУВАННЯ ТА СТВОРЕННЯ PULL REQUEST</w:t>
      </w:r>
    </w:p>
    <w:p w:rsidR="00286C35" w:rsidRDefault="001A0C91">
      <w:pPr>
        <w:spacing w:after="120"/>
        <w:jc w:val="both"/>
      </w:pPr>
      <w:r>
        <w:rPr>
          <w:rFonts w:ascii="Times New Roman" w:hAnsi="Times New Roman"/>
          <w:sz w:val="28"/>
        </w:rPr>
        <w:t>Усі напрацювання клієнтської маршрутизації на базі React Router DOM v6, обробника 404 помилки та активних станів навігації було збережено в окремій гілці `feature/lab5-routing-</w:t>
      </w:r>
      <w:r>
        <w:rPr>
          <w:rFonts w:ascii="Times New Roman" w:hAnsi="Times New Roman"/>
          <w:sz w:val="28"/>
        </w:rPr>
        <w:t>navigation` та опубліковано на GitHub:</w:t>
      </w:r>
    </w:p>
    <w:p w:rsidR="00286C35" w:rsidRDefault="001A0C91">
      <w:pPr>
        <w:shd w:val="clear" w:color="auto" w:fill="F1F5F9"/>
        <w:spacing w:before="80" w:after="120" w:line="252" w:lineRule="auto"/>
      </w:pPr>
      <w:r>
        <w:rPr>
          <w:rFonts w:ascii="Consolas" w:hAnsi="Consolas"/>
          <w:sz w:val="19"/>
        </w:rPr>
        <w:t>git checkout -b feature/lab5-routing-navigation</w:t>
      </w:r>
      <w:r>
        <w:rPr>
          <w:rFonts w:ascii="Consolas" w:hAnsi="Consolas"/>
          <w:sz w:val="19"/>
        </w:rPr>
        <w:br/>
        <w:t>git add .</w:t>
      </w:r>
      <w:r>
        <w:rPr>
          <w:rFonts w:ascii="Consolas" w:hAnsi="Consolas"/>
          <w:sz w:val="19"/>
        </w:rPr>
        <w:br/>
        <w:t>git commit -m "feat(lab5): complete react-router-dom v6 declarative routing, dynamic 404 view and active route states"</w:t>
      </w:r>
      <w:r>
        <w:rPr>
          <w:rFonts w:ascii="Consolas" w:hAnsi="Consolas"/>
          <w:sz w:val="19"/>
        </w:rPr>
        <w:br/>
        <w:t>git push -u origin feature/lab5-routing-</w:t>
      </w:r>
      <w:r>
        <w:rPr>
          <w:rFonts w:ascii="Consolas" w:hAnsi="Consolas"/>
          <w:sz w:val="19"/>
        </w:rPr>
        <w:t>navigation</w:t>
      </w:r>
    </w:p>
    <w:p w:rsidR="00286C35" w:rsidRDefault="001A0C91">
      <w:pPr>
        <w:spacing w:after="120"/>
        <w:jc w:val="both"/>
      </w:pPr>
      <w:r>
        <w:rPr>
          <w:rFonts w:ascii="Times New Roman" w:hAnsi="Times New Roman"/>
          <w:sz w:val="28"/>
        </w:rPr>
        <w:t>На GitHub відкрито Pull Request для злиття гілки `feature/lab5-routing-navigation` у гілку `main`:</w:t>
      </w:r>
      <w:r>
        <w:rPr>
          <w:rFonts w:ascii="Times New Roman" w:hAnsi="Times New Roman"/>
          <w:sz w:val="28"/>
        </w:rPr>
        <w:br/>
        <w:t>https://github.com/MK043/MkV-Assistant/pull/new/feature/lab5-routing-navigation</w:t>
      </w:r>
      <w:r>
        <w:rPr>
          <w:rFonts w:ascii="Times New Roman" w:hAnsi="Times New Roman"/>
          <w:sz w:val="28"/>
        </w:rPr>
        <w:br/>
        <w:t>Рецензентом призначено викладача Бучука Романа Юрійовича (@romanbu</w:t>
      </w:r>
      <w:r>
        <w:rPr>
          <w:rFonts w:ascii="Times New Roman" w:hAnsi="Times New Roman"/>
          <w:sz w:val="28"/>
        </w:rPr>
        <w:t>chuk).</w:t>
      </w:r>
    </w:p>
    <w:p w:rsidR="00286C35" w:rsidRDefault="001A0C91">
      <w:pPr>
        <w:spacing w:before="240" w:after="120"/>
      </w:pPr>
      <w:r>
        <w:rPr>
          <w:rFonts w:ascii="Times New Roman" w:hAnsi="Times New Roman"/>
          <w:b/>
          <w:sz w:val="28"/>
        </w:rPr>
        <w:t>ВИСНОВКИ</w:t>
      </w:r>
    </w:p>
    <w:p w:rsidR="00286C35" w:rsidRPr="001A0C91" w:rsidRDefault="001A0C91">
      <w:pPr>
        <w:spacing w:after="120"/>
        <w:jc w:val="both"/>
        <w:rPr>
          <w:lang w:val="ru-RU"/>
        </w:rPr>
      </w:pPr>
      <w:r>
        <w:rPr>
          <w:rFonts w:ascii="Times New Roman" w:hAnsi="Times New Roman"/>
          <w:sz w:val="28"/>
        </w:rPr>
        <w:t>Під час виконання лабораторної роботи №5 я успішно опанував технологію клієнтської маршрутизації в односторінкових React-застосунках:</w:t>
      </w:r>
      <w:r>
        <w:rPr>
          <w:rFonts w:ascii="Times New Roman" w:hAnsi="Times New Roman"/>
          <w:sz w:val="28"/>
        </w:rPr>
        <w:br/>
        <w:t>1. Підключив бібліотеку React Router DOM v6 та налаштував дерево маршрутів для всіх 5 функціональних сторі</w:t>
      </w:r>
      <w:r>
        <w:rPr>
          <w:rFonts w:ascii="Times New Roman" w:hAnsi="Times New Roman"/>
          <w:sz w:val="28"/>
        </w:rPr>
        <w:t>нок платформи (/hub, /analytics, /creative, /campaigns, /fatigue).</w:t>
      </w:r>
      <w:r>
        <w:rPr>
          <w:rFonts w:ascii="Times New Roman" w:hAnsi="Times New Roman"/>
          <w:sz w:val="28"/>
        </w:rPr>
        <w:br/>
        <w:t>2. Забезпечив миттєву навігацію між сторінками без повторного перезавантаження веб-сторінки засобами HTML5 History API зі збереженням глобального контексту даних.</w:t>
      </w:r>
      <w:r>
        <w:rPr>
          <w:rFonts w:ascii="Times New Roman" w:hAnsi="Times New Roman"/>
          <w:sz w:val="28"/>
        </w:rPr>
        <w:br/>
        <w:t>3. Налаштував автоматичний</w:t>
      </w:r>
      <w:r>
        <w:rPr>
          <w:rFonts w:ascii="Times New Roman" w:hAnsi="Times New Roman"/>
          <w:sz w:val="28"/>
        </w:rPr>
        <w:t xml:space="preserve"> редирект із кореневого шляху (`/` на `/hub`) та </w:t>
      </w:r>
      <w:r>
        <w:rPr>
          <w:rFonts w:ascii="Times New Roman" w:hAnsi="Times New Roman"/>
          <w:sz w:val="28"/>
        </w:rPr>
        <w:lastRenderedPageBreak/>
        <w:t>використав компонент NavLink у бічній панелі Sidebar для підсвічування активного розділу.</w:t>
      </w:r>
      <w:r>
        <w:rPr>
          <w:rFonts w:ascii="Times New Roman" w:hAnsi="Times New Roman"/>
          <w:sz w:val="28"/>
        </w:rPr>
        <w:br/>
      </w:r>
      <w:r w:rsidRPr="001A0C91">
        <w:rPr>
          <w:rFonts w:ascii="Times New Roman" w:hAnsi="Times New Roman"/>
          <w:sz w:val="28"/>
          <w:lang w:val="ru-RU"/>
        </w:rPr>
        <w:t xml:space="preserve">4. Створив спеціалізовану сторінку обробки неіснуючих адрес (404 </w:t>
      </w:r>
      <w:r>
        <w:rPr>
          <w:rFonts w:ascii="Times New Roman" w:hAnsi="Times New Roman"/>
          <w:sz w:val="28"/>
        </w:rPr>
        <w:t>Not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Found</w:t>
      </w:r>
      <w:r w:rsidRPr="001A0C91">
        <w:rPr>
          <w:rFonts w:ascii="Times New Roman" w:hAnsi="Times New Roman"/>
          <w:sz w:val="28"/>
          <w:lang w:val="ru-RU"/>
        </w:rPr>
        <w:t xml:space="preserve">) із програмним переходом назад на головну </w:t>
      </w:r>
      <w:r w:rsidRPr="001A0C91">
        <w:rPr>
          <w:rFonts w:ascii="Times New Roman" w:hAnsi="Times New Roman"/>
          <w:sz w:val="28"/>
          <w:lang w:val="ru-RU"/>
        </w:rPr>
        <w:t xml:space="preserve">панель за допомогою хука </w:t>
      </w:r>
      <w:r>
        <w:rPr>
          <w:rFonts w:ascii="Times New Roman" w:hAnsi="Times New Roman"/>
          <w:sz w:val="28"/>
        </w:rPr>
        <w:t>useNavigate</w:t>
      </w:r>
      <w:r w:rsidRPr="001A0C91">
        <w:rPr>
          <w:rFonts w:ascii="Times New Roman" w:hAnsi="Times New Roman"/>
          <w:sz w:val="28"/>
          <w:lang w:val="ru-RU"/>
        </w:rPr>
        <w:t>.</w:t>
      </w:r>
      <w:r w:rsidRPr="001A0C91">
        <w:rPr>
          <w:rFonts w:ascii="Times New Roman" w:hAnsi="Times New Roman"/>
          <w:sz w:val="28"/>
          <w:lang w:val="ru-RU"/>
        </w:rPr>
        <w:br/>
        <w:t xml:space="preserve">5. Опублікував напрацювання у функціональній гілці </w:t>
      </w:r>
      <w:r>
        <w:rPr>
          <w:rFonts w:ascii="Times New Roman" w:hAnsi="Times New Roman"/>
          <w:sz w:val="28"/>
        </w:rPr>
        <w:t>feature</w:t>
      </w:r>
      <w:r w:rsidRPr="001A0C91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lab</w:t>
      </w:r>
      <w:r w:rsidRPr="001A0C91">
        <w:rPr>
          <w:rFonts w:ascii="Times New Roman" w:hAnsi="Times New Roman"/>
          <w:sz w:val="28"/>
          <w:lang w:val="ru-RU"/>
        </w:rPr>
        <w:t>5-</w:t>
      </w:r>
      <w:r>
        <w:rPr>
          <w:rFonts w:ascii="Times New Roman" w:hAnsi="Times New Roman"/>
          <w:sz w:val="28"/>
        </w:rPr>
        <w:t>routing</w:t>
      </w:r>
      <w:r w:rsidRPr="001A0C91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navigation</w:t>
      </w:r>
      <w:r w:rsidRPr="001A0C91">
        <w:rPr>
          <w:rFonts w:ascii="Times New Roman" w:hAnsi="Times New Roman"/>
          <w:sz w:val="28"/>
          <w:lang w:val="ru-RU"/>
        </w:rPr>
        <w:t xml:space="preserve"> на </w:t>
      </w:r>
      <w:r>
        <w:rPr>
          <w:rFonts w:ascii="Times New Roman" w:hAnsi="Times New Roman"/>
          <w:sz w:val="28"/>
        </w:rPr>
        <w:t>GitHub</w:t>
      </w:r>
      <w:r w:rsidRPr="001A0C91">
        <w:rPr>
          <w:rFonts w:ascii="Times New Roman" w:hAnsi="Times New Roman"/>
          <w:sz w:val="28"/>
          <w:lang w:val="ru-RU"/>
        </w:rPr>
        <w:t xml:space="preserve"> та оформив </w:t>
      </w:r>
      <w:r>
        <w:rPr>
          <w:rFonts w:ascii="Times New Roman" w:hAnsi="Times New Roman"/>
          <w:sz w:val="28"/>
        </w:rPr>
        <w:t>Pull</w:t>
      </w:r>
      <w:r w:rsidRPr="001A0C9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Request</w:t>
      </w:r>
      <w:r w:rsidRPr="001A0C91">
        <w:rPr>
          <w:rFonts w:ascii="Times New Roman" w:hAnsi="Times New Roman"/>
          <w:sz w:val="28"/>
          <w:lang w:val="ru-RU"/>
        </w:rPr>
        <w:t xml:space="preserve"> для викладача Р. Ю. Бучука (@</w:t>
      </w:r>
      <w:r>
        <w:rPr>
          <w:rFonts w:ascii="Times New Roman" w:hAnsi="Times New Roman"/>
          <w:sz w:val="28"/>
        </w:rPr>
        <w:t>romanbuchuk</w:t>
      </w:r>
      <w:r w:rsidRPr="001A0C91">
        <w:rPr>
          <w:rFonts w:ascii="Times New Roman" w:hAnsi="Times New Roman"/>
          <w:sz w:val="28"/>
          <w:lang w:val="ru-RU"/>
        </w:rPr>
        <w:t>).</w:t>
      </w:r>
    </w:p>
    <w:sectPr w:rsidR="00286C35" w:rsidRPr="001A0C9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C91"/>
    <w:rsid w:val="00286C3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CB1DF"/>
  <w14:defaultImageDpi w14:val="300"/>
  <w15:docId w15:val="{2601A6B9-B890-4E7A-9070-6215BF09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3BFA85-4B39-4B72-B85A-D85CB97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5548</Words>
  <Characters>3163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Дом</cp:lastModifiedBy>
  <cp:revision>2</cp:revision>
  <dcterms:created xsi:type="dcterms:W3CDTF">2013-12-23T23:15:00Z</dcterms:created>
  <dcterms:modified xsi:type="dcterms:W3CDTF">2026-10-26T03:19:00Z</dcterms:modified>
  <cp:category/>
</cp:coreProperties>
</file>