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EE0C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libri" w:hAnsi="Calibri" w:cs="Calibri"/>
          <w:b/>
          <w:bCs/>
          <w:i w:val="0"/>
          <w:iCs w:val="0"/>
          <w:sz w:val="52"/>
          <w:szCs w:val="52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52"/>
          <w:szCs w:val="52"/>
        </w:rPr>
        <w:t>Тест-план web интернет-магазина</w:t>
      </w:r>
    </w:p>
    <w:p w14:paraId="23221F6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1. Введение</w:t>
      </w:r>
    </w:p>
    <w:p w14:paraId="342D23A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4"/>
          <w:szCs w:val="44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>Проект: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Разработка web интернет-магазина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br w:type="textWrapping"/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>Роль: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QA инженер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br w:type="textWrapping"/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>Цель тестирования: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Обеспечение качества, стабильности и безопасности web интернет-магазина перед выпуском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br w:type="textWrapping"/>
      </w:r>
    </w:p>
    <w:p w14:paraId="5B9AB60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2. Область тестирования</w:t>
      </w:r>
    </w:p>
    <w:p w14:paraId="78F9FEF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Тестируемые функциональности:</w:t>
      </w:r>
    </w:p>
    <w:p w14:paraId="6BFF3E0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Просмотр каталога товаров</w:t>
      </w:r>
    </w:p>
    <w:p w14:paraId="172A0C7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Добавление товаров в корзину</w:t>
      </w:r>
    </w:p>
    <w:p w14:paraId="2341AC7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Оформление заказа</w:t>
      </w:r>
    </w:p>
    <w:p w14:paraId="6E825BA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Выбор способа доставки</w:t>
      </w:r>
    </w:p>
    <w:p w14:paraId="664F0C2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Оплата заказа (интеграция с внешним сервисом)</w:t>
      </w:r>
    </w:p>
    <w:p w14:paraId="3B37CE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18B734D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3. Виды тестирования</w:t>
      </w:r>
    </w:p>
    <w:p w14:paraId="4E257B5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Функциональное тестирование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(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ru-RU"/>
        </w:rPr>
        <w:t>модульное,интеграционное, системное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 xml:space="preserve"> ,API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ru-RU"/>
        </w:rPr>
        <w:t xml:space="preserve"> и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>приёмочное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)</w:t>
      </w:r>
    </w:p>
    <w:p w14:paraId="53A5CDB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Нефункциональное тестирование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(производительность, безопасность,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>UX/UI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)</w:t>
      </w:r>
    </w:p>
    <w:p w14:paraId="6B35D97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Ручное тестирование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(критические пользовательские сценарии)</w:t>
      </w:r>
    </w:p>
    <w:p w14:paraId="3006B2F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Автоматизированное тестирование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(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>Selenium WebDriver, SeleniumIDE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)</w:t>
      </w:r>
    </w:p>
    <w:p w14:paraId="3E2F83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35DC97D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20E1854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4"/>
          <w:szCs w:val="44"/>
          <w:lang w:val="ru-RU"/>
        </w:rPr>
        <w:t>4.</w:t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44"/>
          <w:szCs w:val="44"/>
        </w:rPr>
        <w:t>Инструменты для тестирования:</w:t>
      </w:r>
      <w:r>
        <w:rPr>
          <w:rFonts w:hint="default" w:ascii="Calibri" w:hAnsi="Calibri" w:eastAsia="SimSun" w:cs="Calibri"/>
          <w:b/>
          <w:bCs/>
          <w:i w:val="0"/>
          <w:iCs w:val="0"/>
          <w:sz w:val="44"/>
          <w:szCs w:val="44"/>
        </w:rPr>
        <w:t xml:space="preserve">  </w:t>
      </w:r>
    </w:p>
    <w:p w14:paraId="3C7826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  <w:lang w:val="ru-RU"/>
        </w:rPr>
        <w:t>Автоматизация</w:t>
      </w: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 тестирование: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Selenium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>IDE, Selenium WebDriver</w:t>
      </w:r>
    </w:p>
    <w:p w14:paraId="58D0628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  <w:lang w:val="en-US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>API тестирование: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Postman,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 xml:space="preserve"> Swagger</w:t>
      </w:r>
    </w:p>
    <w:p w14:paraId="52700D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>Производительность: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JMeter</w:t>
      </w:r>
    </w:p>
    <w:p w14:paraId="185946F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  <w:lang w:val="en-US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  <w:lang w:val="ru-RU"/>
        </w:rPr>
        <w:t xml:space="preserve">Менеджмент тестовой документации: </w:t>
      </w: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  <w:shd w:val="clear" w:color="auto" w:fill="auto"/>
          <w:lang w:val="en-US"/>
        </w:rPr>
        <w:t>Confluence, Zephyr</w:t>
      </w: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  <w:shd w:val="clear" w:color="auto" w:fill="auto"/>
          <w:lang w:val="ru-RU"/>
        </w:rPr>
        <w:t>,</w:t>
      </w: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  <w:shd w:val="clear" w:color="auto" w:fill="auto"/>
          <w:lang w:val="en-US"/>
        </w:rPr>
        <w:t xml:space="preserve"> Jira</w:t>
      </w:r>
    </w:p>
    <w:p w14:paraId="66F3505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>Баг-трекинг: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Jira</w:t>
      </w:r>
    </w:p>
    <w:p w14:paraId="355590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</w:rPr>
      </w:pPr>
    </w:p>
    <w:p w14:paraId="759627E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  <w:lang w:val="ru-RU"/>
        </w:rPr>
      </w:pPr>
    </w:p>
    <w:p w14:paraId="4068C1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15B55FA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  <w:lang w:val="ru-RU"/>
        </w:rPr>
        <w:t>5</w:t>
      </w: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. Этапы тестирования</w:t>
      </w: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  <w:lang w:val="en-US"/>
        </w:rPr>
        <w:t>(STLS)</w:t>
      </w:r>
    </w:p>
    <w:p w14:paraId="5DB0275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Этап 1: Анализ требований и планирование </w:t>
      </w:r>
    </w:p>
    <w:p w14:paraId="620B033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bookmarkStart w:id="0" w:name="_GoBack"/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Анализ документации и требований</w:t>
      </w:r>
    </w:p>
    <w:p w14:paraId="3039FF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Выявление критичных функциональностей</w:t>
      </w:r>
    </w:p>
    <w:p w14:paraId="1E4CF29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Определение стратегии тестирования</w:t>
      </w:r>
    </w:p>
    <w:p w14:paraId="4B9CF51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Оценка трудозатрат и ресурсов</w:t>
      </w:r>
    </w:p>
    <w:p w14:paraId="3DADB38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Создание тест-плана</w:t>
      </w:r>
    </w:p>
    <w:bookmarkEnd w:id="0"/>
    <w:p w14:paraId="4FF868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05FA4C7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Этап 2: Разработка тестовой документации </w:t>
      </w:r>
    </w:p>
    <w:p w14:paraId="7E81B5B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Написание тест-кейсов</w:t>
      </w:r>
    </w:p>
    <w:p w14:paraId="797B3F0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Создание чек-листов</w:t>
      </w:r>
    </w:p>
    <w:p w14:paraId="51F3E67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Определение тестовых данных</w:t>
      </w:r>
    </w:p>
    <w:p w14:paraId="45052FB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Настройка тестового окружения</w:t>
      </w:r>
    </w:p>
    <w:p w14:paraId="4D8B48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2CB38B2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Этап 3: Функциональное тестирование </w:t>
      </w:r>
    </w:p>
    <w:p w14:paraId="24C5BC2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Тестирование основных модулей</w:t>
      </w:r>
    </w:p>
    <w:p w14:paraId="234FACB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Регрессионное тестирование</w:t>
      </w:r>
    </w:p>
    <w:p w14:paraId="256AC13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Проверка валидации форм</w:t>
      </w:r>
    </w:p>
    <w:p w14:paraId="77BD967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Тестирование обработки ошибок</w:t>
      </w:r>
    </w:p>
    <w:p w14:paraId="0C9D9B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0EC4330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Этап 4: Интеграционное тестирование </w:t>
      </w:r>
    </w:p>
    <w:p w14:paraId="2F5ACAD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Проверка взаимодействия между модулями</w:t>
      </w:r>
    </w:p>
    <w:p w14:paraId="17A13BD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Тестирование API</w:t>
      </w:r>
    </w:p>
    <w:p w14:paraId="6B99B6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Проверка интеграции с платежной системой</w:t>
      </w:r>
    </w:p>
    <w:p w14:paraId="2E0008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557227D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Этап 5: Нагрузочное и безопасность тестирование </w:t>
      </w:r>
    </w:p>
    <w:p w14:paraId="593F984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Стресс-тестирование</w:t>
      </w:r>
    </w:p>
    <w:p w14:paraId="35061FE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Тестирование уязвимостей (SQL-инъекции)</w:t>
      </w:r>
    </w:p>
    <w:p w14:paraId="4DCD90C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Этап 6: Финальное тестирование и выпуск </w:t>
      </w:r>
    </w:p>
    <w:p w14:paraId="744D96F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Финальный регресс</w:t>
      </w:r>
    </w:p>
    <w:p w14:paraId="64C523F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Подготовка отчетов</w:t>
      </w:r>
    </w:p>
    <w:p w14:paraId="483761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46EA22C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Style w:val="6"/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Этап 7: Поддержка после выпуска </w:t>
      </w:r>
    </w:p>
    <w:p w14:paraId="075E7CD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Мониторинг ошибок</w:t>
      </w:r>
    </w:p>
    <w:p w14:paraId="6C38CD4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Тестирование исправлений</w:t>
      </w:r>
    </w:p>
    <w:p w14:paraId="00F6106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Анализ пользовательского поведения</w:t>
      </w:r>
    </w:p>
    <w:p w14:paraId="1807ED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3B6ABE2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  <w:lang w:val="ru-RU"/>
        </w:rPr>
        <w:t>6</w:t>
      </w: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. Требования к тестовому окружению</w:t>
      </w:r>
    </w:p>
    <w:p w14:paraId="0909B8D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>Браузеры: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 xml:space="preserve"> Chrome, Firefox, Safari, Edge</w:t>
      </w:r>
    </w:p>
    <w:p w14:paraId="4A02BFF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Устройства: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ПК, планшеты, мобильные телефоны</w:t>
      </w:r>
    </w:p>
    <w:p w14:paraId="63F7DA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>База данных: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PostgreSQL</w:t>
      </w:r>
    </w:p>
    <w:p w14:paraId="4E41CA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Инструменты: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Postman, Selenium, JMeter,  Jira</w:t>
      </w:r>
    </w:p>
    <w:p w14:paraId="6BFCF1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781AFDC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  <w:lang w:val="ru-RU"/>
        </w:rPr>
        <w:t>7</w:t>
      </w: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. Метрики качества</w:t>
      </w:r>
    </w:p>
    <w:p w14:paraId="7F05424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>Количество найденных багов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  <w:lang w:val="ru-RU"/>
        </w:rPr>
        <w:t xml:space="preserve"> -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ru-RU"/>
        </w:rPr>
        <w:t>не более 100(5-10 критических) за весь цикл разработки</w:t>
      </w:r>
    </w:p>
    <w:p w14:paraId="642D97C8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>Покрытие тестами</w:t>
      </w: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  <w:lang w:val="ru-RU"/>
        </w:rPr>
        <w:t xml:space="preserve"> -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ru-RU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85-95%</w:t>
      </w:r>
    </w:p>
    <w:p w14:paraId="7B5DF6B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  <w:t xml:space="preserve">Доступность системы </w:t>
      </w:r>
    </w:p>
    <w:p w14:paraId="7F4AD5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p w14:paraId="2CE2E9D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</w:pP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  <w:lang w:val="ru-RU"/>
        </w:rPr>
        <w:t>8</w:t>
      </w:r>
      <w:r>
        <w:rPr>
          <w:rFonts w:hint="default" w:ascii="Calibri" w:hAnsi="Calibri" w:cs="Calibri"/>
          <w:b/>
          <w:bCs/>
          <w:i w:val="0"/>
          <w:iCs w:val="0"/>
          <w:sz w:val="44"/>
          <w:szCs w:val="44"/>
        </w:rPr>
        <w:t>. Заключение</w:t>
      </w:r>
    </w:p>
    <w:p w14:paraId="57699A8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Тестирование будет проводиться поэтапно с приоритетом на критические функции и интеграции. Используются как ручные, так и автоматизированные тесты. Итогом работы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</w:rPr>
        <w:t>будет стабильное и безопасное приложение с высокой производительностью.</w:t>
      </w:r>
    </w:p>
    <w:p w14:paraId="02933E17">
      <w:pPr>
        <w:rPr>
          <w:rFonts w:hint="default" w:ascii="Calibri" w:hAnsi="Calibri" w:cs="Calibri"/>
          <w:b/>
          <w:bCs/>
          <w:i w:val="0"/>
          <w:iCs w:val="0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6029"/>
    <w:rsid w:val="1C9B70FD"/>
    <w:rsid w:val="1D652049"/>
    <w:rsid w:val="3C803352"/>
    <w:rsid w:val="46105782"/>
    <w:rsid w:val="4F3E0E12"/>
    <w:rsid w:val="560378AC"/>
    <w:rsid w:val="57A26114"/>
    <w:rsid w:val="5B0F0550"/>
    <w:rsid w:val="652B6A8A"/>
    <w:rsid w:val="6FF3443A"/>
    <w:rsid w:val="7D4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2025-03-28T17:30:00Z</dcterms:created>
  <dc:creator>Вставай пора работат</dc:creator>
  <cp:lastModifiedBy>Михаил Ханжин</cp:lastModifiedBy>
  <dcterms:modified xsi:type="dcterms:W3CDTF">2025-03-28T18:23:46Z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F628549BBA8747E4989102920D80C773_12</vt:lpwstr>
  </property>
</Properties>
</file>