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3BAA747B" w:rsidR="00051E1A" w:rsidRPr="00931C5F" w:rsidRDefault="00FE772F" w:rsidP="00931C5F">
            <w:pPr>
              <w:rPr>
                <w:sz w:val="24"/>
                <w:szCs w:val="24"/>
              </w:rPr>
            </w:pPr>
            <w:r>
              <w:rPr>
                <w:sz w:val="24"/>
                <w:szCs w:val="24"/>
              </w:rPr>
              <w:t>Bone Apple Tea</w:t>
            </w: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31C32BE0" w:rsidR="00051E1A" w:rsidRPr="00931C5F" w:rsidRDefault="0081670F" w:rsidP="00931C5F">
            <w:pPr>
              <w:rPr>
                <w:sz w:val="24"/>
                <w:szCs w:val="24"/>
              </w:rPr>
            </w:pPr>
            <w:r>
              <w:rPr>
                <w:sz w:val="24"/>
                <w:szCs w:val="24"/>
              </w:rPr>
              <w:t>Base Conversion</w:t>
            </w: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Default="006C31FE" w:rsidP="006C31FE">
      <w:pPr>
        <w:spacing w:after="0" w:line="240" w:lineRule="auto"/>
        <w:rPr>
          <w:rFonts w:ascii="Courier New" w:hAnsi="Courier New" w:cs="Courier New"/>
        </w:rPr>
      </w:pPr>
      <w:r w:rsidRPr="00F0648F">
        <w:rPr>
          <w:rFonts w:ascii="Courier New" w:hAnsi="Courier New" w:cs="Courier New"/>
        </w:rPr>
        <w:t>03/18/2019 16:12</w:t>
      </w:r>
    </w:p>
    <w:p w14:paraId="1B91DFCF" w14:textId="77777777" w:rsidR="00FE772F" w:rsidRPr="001816F6" w:rsidRDefault="00FE772F" w:rsidP="006C31FE">
      <w:pPr>
        <w:spacing w:after="0" w:line="240" w:lineRule="auto"/>
      </w:pP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8C21527" w:rsidR="00491075" w:rsidRPr="00491075" w:rsidRDefault="00D86434" w:rsidP="00491075">
      <w:pPr>
        <w:pStyle w:val="ListParagraph"/>
        <w:numPr>
          <w:ilvl w:val="0"/>
          <w:numId w:val="6"/>
        </w:numPr>
        <w:spacing w:after="0" w:line="240" w:lineRule="auto"/>
        <w:ind w:left="360"/>
        <w:jc w:val="center"/>
        <w:rPr>
          <w:b/>
          <w:bCs/>
          <w:sz w:val="32"/>
          <w:szCs w:val="32"/>
        </w:rPr>
      </w:pPr>
      <w:r>
        <w:rPr>
          <w:b/>
          <w:bCs/>
          <w:sz w:val="32"/>
          <w:szCs w:val="32"/>
        </w:rPr>
        <w:lastRenderedPageBreak/>
        <w:t>Bone Apple Tea</w:t>
      </w:r>
    </w:p>
    <w:p w14:paraId="3957F3CC" w14:textId="77777777" w:rsidR="00491075" w:rsidRDefault="00491075" w:rsidP="00491075">
      <w:pPr>
        <w:pStyle w:val="ListParagraph"/>
        <w:spacing w:after="0" w:line="240" w:lineRule="auto"/>
        <w:rPr>
          <w:b/>
          <w:bCs/>
          <w:sz w:val="24"/>
          <w:szCs w:val="24"/>
        </w:rPr>
      </w:pPr>
    </w:p>
    <w:p w14:paraId="7E30BE1D" w14:textId="15A0E1A3" w:rsidR="00491075" w:rsidRDefault="00491075" w:rsidP="00491075">
      <w:pPr>
        <w:pStyle w:val="ListParagraph"/>
        <w:spacing w:after="0" w:line="240" w:lineRule="auto"/>
        <w:rPr>
          <w:b/>
          <w:bCs/>
          <w:sz w:val="24"/>
          <w:szCs w:val="24"/>
        </w:rPr>
      </w:pPr>
      <w:r>
        <w:rPr>
          <w:b/>
          <w:bCs/>
          <w:sz w:val="24"/>
          <w:szCs w:val="24"/>
        </w:rPr>
        <w:t xml:space="preserve">Program Name: </w:t>
      </w:r>
      <w:r w:rsidR="00D86434">
        <w:rPr>
          <w:b/>
          <w:bCs/>
          <w:sz w:val="24"/>
          <w:szCs w:val="24"/>
        </w:rPr>
        <w:t xml:space="preserve">BoneAppleTea.java </w:t>
      </w:r>
      <w:r w:rsidR="00D86434">
        <w:rPr>
          <w:b/>
          <w:bCs/>
          <w:sz w:val="24"/>
          <w:szCs w:val="24"/>
        </w:rPr>
        <w:tab/>
      </w:r>
      <w:r w:rsidR="00D86434">
        <w:rPr>
          <w:b/>
          <w:bCs/>
          <w:sz w:val="24"/>
          <w:szCs w:val="24"/>
        </w:rPr>
        <w:tab/>
      </w:r>
      <w:r w:rsidR="00D86434">
        <w:rPr>
          <w:b/>
          <w:bCs/>
          <w:sz w:val="24"/>
          <w:szCs w:val="24"/>
        </w:rPr>
        <w:tab/>
        <w:t>Input File: boneappletea</w:t>
      </w:r>
      <w:r>
        <w:rPr>
          <w:b/>
          <w:bCs/>
          <w:sz w:val="24"/>
          <w:szCs w:val="24"/>
        </w:rPr>
        <w:t>.dat</w:t>
      </w:r>
    </w:p>
    <w:p w14:paraId="2EFA49AF" w14:textId="77777777" w:rsidR="00491075" w:rsidRDefault="00491075" w:rsidP="00491075">
      <w:pPr>
        <w:pStyle w:val="ListParagraph"/>
        <w:spacing w:after="0" w:line="240" w:lineRule="auto"/>
        <w:rPr>
          <w:b/>
          <w:bCs/>
          <w:sz w:val="24"/>
          <w:szCs w:val="24"/>
        </w:rPr>
      </w:pPr>
    </w:p>
    <w:p w14:paraId="749E6BFC" w14:textId="51192DC1" w:rsidR="00124ED4" w:rsidRPr="00124ED4" w:rsidRDefault="00124ED4" w:rsidP="00124ED4">
      <w:pPr>
        <w:spacing w:after="0"/>
      </w:pPr>
      <w:r w:rsidRPr="00124ED4">
        <w:t xml:space="preserve">Your English teacher has just assigned a project to the class. It seems easy enough, however your teacher decrees it a partner project, and as luck would have it, the partner you were assigned is not the sharpest tool in the shed. There are nine phrases in particular that your partner cannot spell: angel, bon </w:t>
      </w:r>
      <w:proofErr w:type="spellStart"/>
      <w:r w:rsidRPr="00124ED4">
        <w:t>appetit</w:t>
      </w:r>
      <w:proofErr w:type="spellEnd"/>
      <w:r w:rsidRPr="00124ED4">
        <w:t>, bonjour, close, disgust, fool proof, human being, kindergarten, and synonym. These nine phrases are vital to the project, and no matter how much you try to explain, your partner cannot understand. So you decide to make a program that will translate these phrases into a language they can understand.</w:t>
      </w:r>
    </w:p>
    <w:p w14:paraId="7CA1A418" w14:textId="77777777" w:rsidR="00124ED4" w:rsidRPr="00124ED4" w:rsidRDefault="00124ED4" w:rsidP="00124ED4">
      <w:pPr>
        <w:spacing w:after="0"/>
      </w:pPr>
    </w:p>
    <w:p w14:paraId="52E98ED2" w14:textId="60212F2B" w:rsidR="00491075" w:rsidRPr="00124ED4" w:rsidRDefault="00124ED4" w:rsidP="00124ED4">
      <w:pPr>
        <w:spacing w:after="0" w:line="240" w:lineRule="auto"/>
      </w:pPr>
      <w:r w:rsidRPr="00124ED4">
        <w:t>You will make a library consisting of the nine strings: “angle”, “bone apple tea”, “bone jaw”, “clothes”, “discuss”, “full proof”, “human bean”, “kidney garden”, and “cinnamon”. You will make a program that reads the phrases your partner cannot understand and prints the best match for each phrase from the library above.</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0EE8A38C" w14:textId="71207307" w:rsidR="00124ED4" w:rsidRPr="007D4338" w:rsidRDefault="00124ED4" w:rsidP="00124ED4">
      <w:pPr>
        <w:spacing w:after="0"/>
      </w:pPr>
      <w:r w:rsidRPr="007D4338">
        <w:t xml:space="preserve">The first line of input will consist of a single integer </w:t>
      </w:r>
      <w:r w:rsidRPr="007D4338">
        <w:rPr>
          <w:rFonts w:ascii="Courier New" w:hAnsi="Courier New" w:cs="Courier New"/>
        </w:rPr>
        <w:t>t</w:t>
      </w:r>
      <w:r w:rsidR="007D4338">
        <w:rPr>
          <w:rFonts w:cstheme="minorHAnsi"/>
        </w:rPr>
        <w:t>,</w:t>
      </w:r>
      <w:r w:rsidRPr="007D4338">
        <w:t xml:space="preserve"> denoting the amount of phrases to be translated. Each subsequent line</w:t>
      </w:r>
      <w:r w:rsidR="007D4338">
        <w:t xml:space="preserve"> contains one string </w:t>
      </w:r>
      <w:r w:rsidR="007D4338" w:rsidRPr="007D4338">
        <w:rPr>
          <w:rFonts w:ascii="Courier New" w:hAnsi="Courier New" w:cs="Courier New"/>
        </w:rPr>
        <w:t>s</w:t>
      </w:r>
      <w:r w:rsidRPr="007D4338">
        <w:t>, which is the phrase to be translated.</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74F64460" w14:textId="5652A686" w:rsidR="00124ED4" w:rsidRPr="007D4338" w:rsidRDefault="00124ED4" w:rsidP="00124ED4">
      <w:pPr>
        <w:spacing w:after="0"/>
        <w:rPr>
          <w:rFonts w:cstheme="minorHAnsi"/>
        </w:rPr>
      </w:pPr>
      <w:r w:rsidRPr="007D4338">
        <w:rPr>
          <w:rFonts w:cstheme="minorHAnsi"/>
        </w:rPr>
        <w:t>For each phrase, output the correct translation</w:t>
      </w:r>
      <w:r w:rsidR="007D4338">
        <w:rPr>
          <w:rFonts w:cstheme="minorHAnsi"/>
        </w:rPr>
        <w: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3F3E925B" w14:textId="77777777" w:rsidR="007D4338" w:rsidRPr="007D4338" w:rsidRDefault="007D4338" w:rsidP="007D4338">
      <w:pPr>
        <w:spacing w:after="0"/>
        <w:rPr>
          <w:rFonts w:ascii="Courier New" w:hAnsi="Courier New" w:cs="Courier New"/>
        </w:rPr>
      </w:pPr>
      <w:r w:rsidRPr="007D4338">
        <w:rPr>
          <w:rFonts w:ascii="Courier New" w:hAnsi="Courier New" w:cs="Courier New"/>
        </w:rPr>
        <w:t>9</w:t>
      </w:r>
    </w:p>
    <w:p w14:paraId="5E818B64"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bonjour</w:t>
      </w:r>
      <w:proofErr w:type="gramEnd"/>
    </w:p>
    <w:p w14:paraId="2ACD6F7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synonym</w:t>
      </w:r>
      <w:proofErr w:type="gramEnd"/>
    </w:p>
    <w:p w14:paraId="263A16E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w:t>
      </w:r>
      <w:proofErr w:type="gramEnd"/>
      <w:r w:rsidRPr="007D4338">
        <w:rPr>
          <w:rFonts w:ascii="Courier New" w:hAnsi="Courier New" w:cs="Courier New"/>
        </w:rPr>
        <w:t xml:space="preserve"> </w:t>
      </w:r>
      <w:proofErr w:type="spellStart"/>
      <w:r w:rsidRPr="007D4338">
        <w:rPr>
          <w:rFonts w:ascii="Courier New" w:hAnsi="Courier New" w:cs="Courier New"/>
        </w:rPr>
        <w:t>appetit</w:t>
      </w:r>
      <w:proofErr w:type="spellEnd"/>
    </w:p>
    <w:p w14:paraId="1D8D5A4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fool</w:t>
      </w:r>
      <w:proofErr w:type="gramEnd"/>
      <w:r w:rsidRPr="007D4338">
        <w:rPr>
          <w:rFonts w:ascii="Courier New" w:hAnsi="Courier New" w:cs="Courier New"/>
        </w:rPr>
        <w:t xml:space="preserve"> proof</w:t>
      </w:r>
    </w:p>
    <w:p w14:paraId="52CC749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disgust</w:t>
      </w:r>
      <w:proofErr w:type="gramEnd"/>
    </w:p>
    <w:p w14:paraId="08A26E5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angel</w:t>
      </w:r>
      <w:proofErr w:type="gramEnd"/>
    </w:p>
    <w:p w14:paraId="5A6F1DF9"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close</w:t>
      </w:r>
      <w:proofErr w:type="gramEnd"/>
    </w:p>
    <w:p w14:paraId="73DDBFA8"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kindergarten</w:t>
      </w:r>
      <w:proofErr w:type="gramEnd"/>
    </w:p>
    <w:p w14:paraId="1D0E86F2"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being</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A1891BC"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jaw</w:t>
      </w:r>
    </w:p>
    <w:p w14:paraId="3B9B8D1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cinnamon</w:t>
      </w:r>
      <w:proofErr w:type="gramEnd"/>
    </w:p>
    <w:p w14:paraId="597FD915"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bone</w:t>
      </w:r>
      <w:proofErr w:type="gramEnd"/>
      <w:r w:rsidRPr="007D4338">
        <w:rPr>
          <w:rFonts w:ascii="Courier New" w:hAnsi="Courier New" w:cs="Courier New"/>
        </w:rPr>
        <w:t xml:space="preserve"> apple tea</w:t>
      </w:r>
    </w:p>
    <w:p w14:paraId="18B7E9E6"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full</w:t>
      </w:r>
      <w:proofErr w:type="gramEnd"/>
      <w:r w:rsidRPr="007D4338">
        <w:rPr>
          <w:rFonts w:ascii="Courier New" w:hAnsi="Courier New" w:cs="Courier New"/>
        </w:rPr>
        <w:t xml:space="preserve"> proof</w:t>
      </w:r>
    </w:p>
    <w:p w14:paraId="6294EC47"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discuss</w:t>
      </w:r>
      <w:proofErr w:type="gramEnd"/>
    </w:p>
    <w:p w14:paraId="063943D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angle</w:t>
      </w:r>
      <w:proofErr w:type="gramEnd"/>
    </w:p>
    <w:p w14:paraId="5DEBBBEF"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clothes</w:t>
      </w:r>
      <w:proofErr w:type="gramEnd"/>
    </w:p>
    <w:p w14:paraId="3795A833" w14:textId="77777777" w:rsidR="007D4338" w:rsidRPr="007D4338" w:rsidRDefault="007D4338" w:rsidP="007D4338">
      <w:pPr>
        <w:spacing w:after="0"/>
        <w:rPr>
          <w:rFonts w:ascii="Courier New" w:hAnsi="Courier New" w:cs="Courier New"/>
        </w:rPr>
      </w:pPr>
      <w:proofErr w:type="gramStart"/>
      <w:r w:rsidRPr="007D4338">
        <w:rPr>
          <w:rFonts w:ascii="Courier New" w:hAnsi="Courier New" w:cs="Courier New"/>
        </w:rPr>
        <w:t>kidney</w:t>
      </w:r>
      <w:proofErr w:type="gramEnd"/>
      <w:r w:rsidRPr="007D4338">
        <w:rPr>
          <w:rFonts w:ascii="Courier New" w:hAnsi="Courier New" w:cs="Courier New"/>
        </w:rPr>
        <w:t xml:space="preserve"> garden</w:t>
      </w:r>
    </w:p>
    <w:p w14:paraId="04336040" w14:textId="4DFD1A02" w:rsidR="0089569A" w:rsidRPr="003564F1" w:rsidRDefault="007D4338" w:rsidP="003564F1">
      <w:pPr>
        <w:spacing w:after="0"/>
        <w:rPr>
          <w:rFonts w:ascii="Courier New" w:hAnsi="Courier New" w:cs="Courier New"/>
        </w:rPr>
      </w:pPr>
      <w:proofErr w:type="gramStart"/>
      <w:r w:rsidRPr="007D4338">
        <w:rPr>
          <w:rFonts w:ascii="Courier New" w:hAnsi="Courier New" w:cs="Courier New"/>
        </w:rPr>
        <w:t>human</w:t>
      </w:r>
      <w:proofErr w:type="gramEnd"/>
      <w:r w:rsidRPr="007D4338">
        <w:rPr>
          <w:rFonts w:ascii="Courier New" w:hAnsi="Courier New" w:cs="Courier New"/>
        </w:rPr>
        <w:t xml:space="preserve"> bean</w:t>
      </w: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096377E3"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2B3248D1">
                <wp:simplePos x="0" y="0"/>
                <wp:positionH relativeFrom="column">
                  <wp:posOffset>3219450</wp:posOffset>
                </wp:positionH>
                <wp:positionV relativeFrom="paragraph">
                  <wp:posOffset>31750</wp:posOffset>
                </wp:positionV>
                <wp:extent cx="32385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2385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53.5pt;margin-top:2.5pt;width:255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6OIp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More and more customers are calling in every day, requesting help from your drivers. Some assistance drivers have to travel directly from one</w:t>
      </w:r>
      <w:r w:rsidR="006D723B">
        <w:t xml:space="preserve"> accident to another. The </w:t>
      </w:r>
      <w:r w:rsidR="00FF7F21">
        <w:t>congestion</w:t>
      </w:r>
      <w:r w:rsidR="002E579F">
        <w:t xml:space="preserve"> </w:t>
      </w:r>
      <w:r w:rsidR="00A7038B">
        <w:t>is putting a strain on your business, and</w:t>
      </w:r>
      <w:r w:rsidR="00FF7F21">
        <w:t xml:space="preserve"> you </w:t>
      </w:r>
      <w:r w:rsidR="00A7038B">
        <w:t xml:space="preserve">need to </w:t>
      </w:r>
      <w:r w:rsidR="00FF7F21">
        <w:t>optimize the routes you take to each accident. This is not an easy task. There are many possible accident locations, and each possible pair of locations</w:t>
      </w:r>
      <w:r w:rsidR="002E579F">
        <w:t xml:space="preserve"> could p</w:t>
      </w:r>
      <w:r w:rsidR="005D5CF1">
        <w:t>otentially</w:t>
      </w:r>
      <w:r w:rsidR="002E579F">
        <w:t xml:space="preserve"> have hundreds of different paths</w:t>
      </w:r>
      <w:r w:rsidR="000909DD">
        <w:t xml:space="preserve"> linking them</w:t>
      </w:r>
      <w:r w:rsidR="00FF7F21">
        <w:t xml:space="preserve">. </w:t>
      </w:r>
      <w:r w:rsidR="00DA01D2">
        <w:t>For instance, in the figure to the right, the</w:t>
      </w:r>
      <w:r w:rsidR="00F829F1">
        <w:t>re is a</w:t>
      </w:r>
      <w:r w:rsidR="00DA01D2">
        <w:t xml:space="preserve"> road linking Location #0 with Location #1</w:t>
      </w:r>
      <w:r w:rsidR="00F829F1">
        <w:t xml:space="preserve">. It </w:t>
      </w:r>
      <w:r w:rsidR="00446D14">
        <w:t xml:space="preserve">is of length </w:t>
      </w:r>
      <w:r w:rsidR="00446D14" w:rsidRPr="00446D14">
        <w:rPr>
          <w:rFonts w:ascii="Courier New" w:hAnsi="Courier New" w:cs="Courier New"/>
        </w:rPr>
        <w:t>7</w:t>
      </w:r>
      <w:r w:rsidR="00DE7EB6">
        <w:t>. However, you could also</w:t>
      </w:r>
      <w:r w:rsidR="00017EF8">
        <w:t xml:space="preserve"> take a different </w:t>
      </w:r>
      <w:r w:rsidR="00CC5977">
        <w:t>path</w:t>
      </w:r>
      <w:r w:rsidR="00017EF8">
        <w:t xml:space="preserve"> </w:t>
      </w:r>
      <w:r w:rsidR="00DE7EB6">
        <w:t xml:space="preserve">between those two locations </w:t>
      </w:r>
      <w:r w:rsidR="00017EF8">
        <w:t>(</w:t>
      </w:r>
      <w:r w:rsidR="00017EF8" w:rsidRPr="00446D14">
        <w:rPr>
          <w:rFonts w:ascii="Courier New" w:hAnsi="Courier New" w:cs="Courier New"/>
        </w:rPr>
        <w:t>0 -&gt; 2 -&gt; 3 -&gt; 1</w:t>
      </w:r>
      <w:r w:rsidR="00017EF8">
        <w:t>)</w:t>
      </w:r>
      <w:r w:rsidR="00F829F1">
        <w:t xml:space="preserve">, which is </w:t>
      </w:r>
      <w:r w:rsidR="00446D14" w:rsidRPr="00446D14">
        <w:rPr>
          <w:rFonts w:ascii="Courier New" w:hAnsi="Courier New" w:cs="Courier New"/>
        </w:rPr>
        <w:t>6</w:t>
      </w:r>
      <w:r w:rsidR="00F829F1">
        <w:rPr>
          <w:rFonts w:cstheme="minorHAnsi"/>
        </w:rPr>
        <w:t xml:space="preserve"> units long</w:t>
      </w:r>
      <w:r w:rsidR="00F6647D" w:rsidRPr="00F6647D">
        <w:rPr>
          <w:rFonts w:cstheme="minorHAnsi"/>
        </w:rPr>
        <w:t>.</w:t>
      </w:r>
      <w:r w:rsidR="000909DD">
        <w:rPr>
          <w:rFonts w:cstheme="minorHAnsi"/>
        </w:rPr>
        <w:t xml:space="preserve"> The actual city (in the judges’ data) has many more than just 5 locations</w:t>
      </w:r>
      <w:r w:rsidR="00017EF8">
        <w:rPr>
          <w:rFonts w:cstheme="minorHAnsi"/>
        </w:rPr>
        <w:t>, which further complicates the task of optimizing routes.</w:t>
      </w:r>
    </w:p>
    <w:p w14:paraId="1D8E28E5" w14:textId="2FA38B01" w:rsidR="0089569A" w:rsidRPr="00FF7F21" w:rsidRDefault="00446D14" w:rsidP="0089569A">
      <w:pPr>
        <w:spacing w:after="0" w:line="240" w:lineRule="auto"/>
      </w:pPr>
      <w:r>
        <w:t xml:space="preserve"> </w:t>
      </w:r>
      <w:r w:rsidR="00FF7F21">
        <w:t>Your job, given a map of the city, is to determine the shortest distance between two given accident locations</w:t>
      </w:r>
      <w:r w:rsidR="00677D5A">
        <w:t xml:space="preserve"> in each query</w:t>
      </w:r>
      <w:r w:rsidR="00FF7F21">
        <w:t>.</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1E9CF63B" w14:textId="49C5F99B" w:rsidR="004C3FA6"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794B287" w14:textId="1E53CBA0" w:rsid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312843B3" w14:textId="77777777" w:rsidR="00E86F45" w:rsidRPr="00A27E5D" w:rsidRDefault="00E86F45" w:rsidP="0089569A">
      <w:pPr>
        <w:spacing w:after="0" w:line="240" w:lineRule="auto"/>
        <w:rPr>
          <w:rFonts w:cs="Courier New"/>
          <w:bCs/>
        </w:rPr>
      </w:pPr>
    </w:p>
    <w:p w14:paraId="43204887" w14:textId="14B5DF38" w:rsidR="005911BF" w:rsidRDefault="0089569A" w:rsidP="005911BF">
      <w:pPr>
        <w:spacing w:after="0" w:line="240" w:lineRule="auto"/>
        <w:rPr>
          <w:b/>
          <w:bCs/>
        </w:rPr>
      </w:pPr>
      <w:r>
        <w:rPr>
          <w:b/>
          <w:bCs/>
        </w:rPr>
        <w:t>Output</w:t>
      </w:r>
      <w:r w:rsidR="00E86F45">
        <w:rPr>
          <w:b/>
          <w:bCs/>
        </w:rPr>
        <w:br/>
      </w:r>
      <w:r w:rsidR="00A27E5D">
        <w:rPr>
          <w:bCs/>
        </w:rPr>
        <w:t xml:space="preserve">For each query, display the minimum possible distance between </w:t>
      </w:r>
      <w:r w:rsidR="00A27E5D">
        <w:rPr>
          <w:rFonts w:ascii="Courier New" w:hAnsi="Courier New" w:cs="Courier New"/>
          <w:bCs/>
        </w:rPr>
        <w:t>u</w:t>
      </w:r>
      <w:r w:rsidR="00A27E5D">
        <w:rPr>
          <w:rFonts w:cs="Courier New"/>
          <w:bCs/>
        </w:rPr>
        <w:t xml:space="preserve"> and </w:t>
      </w:r>
      <w:r w:rsidR="00A27E5D">
        <w:rPr>
          <w:rFonts w:ascii="Courier New" w:hAnsi="Courier New" w:cs="Courier New"/>
          <w:bCs/>
        </w:rPr>
        <w:t>v</w:t>
      </w:r>
      <w:r w:rsidR="00A27E5D">
        <w:rPr>
          <w:rFonts w:cs="Courier New"/>
          <w:bCs/>
        </w:rPr>
        <w:t>.</w:t>
      </w:r>
      <w:r w:rsidR="00014727">
        <w:rPr>
          <w:rFonts w:cs="Courier New"/>
          <w:bCs/>
        </w:rPr>
        <w:t xml:space="preserve"> It is guaranteed a driver can </w:t>
      </w:r>
      <w:r w:rsidR="005911BF">
        <w:rPr>
          <w:rFonts w:cs="Courier New"/>
          <w:bCs/>
        </w:rPr>
        <w:t xml:space="preserve">reach location </w:t>
      </w:r>
      <w:r w:rsidR="005911BF">
        <w:rPr>
          <w:rFonts w:ascii="Courier New" w:hAnsi="Courier New" w:cs="Courier New"/>
          <w:bCs/>
        </w:rPr>
        <w:t>v</w:t>
      </w:r>
      <w:r w:rsidR="005911BF">
        <w:rPr>
          <w:rFonts w:cstheme="minorHAnsi"/>
          <w:bCs/>
        </w:rPr>
        <w:t xml:space="preserve"> from location </w:t>
      </w:r>
      <w:r w:rsidR="005911BF">
        <w:rPr>
          <w:rFonts w:ascii="Courier New" w:hAnsi="Courier New" w:cs="Courier New"/>
          <w:bCs/>
        </w:rPr>
        <w:t>u</w:t>
      </w:r>
      <w:r w:rsidR="005911BF">
        <w:rPr>
          <w:rFonts w:cstheme="minorHAnsi"/>
          <w:bCs/>
        </w:rPr>
        <w:t xml:space="preserve">, and </w:t>
      </w:r>
      <w:r w:rsidR="005911BF">
        <w:rPr>
          <w:rFonts w:cs="Courier New"/>
        </w:rPr>
        <w:t xml:space="preserve">that </w:t>
      </w:r>
      <w:r w:rsidR="005911BF">
        <w:rPr>
          <w:rFonts w:ascii="Courier New" w:hAnsi="Courier New" w:cs="Courier New"/>
        </w:rPr>
        <w:t>a</w:t>
      </w:r>
      <w:r w:rsidR="005911BF" w:rsidRPr="00A27E5D">
        <w:rPr>
          <w:rFonts w:cs="Courier New"/>
        </w:rPr>
        <w:t xml:space="preserve"> </w:t>
      </w:r>
      <w:r w:rsidR="005911BF">
        <w:rPr>
          <w:rFonts w:ascii="Segoe UI" w:hAnsi="Segoe UI" w:cs="Segoe UI"/>
          <w:color w:val="333333"/>
        </w:rPr>
        <w:t>≠</w:t>
      </w:r>
      <w:r w:rsidR="005911BF" w:rsidRPr="00A27E5D">
        <w:rPr>
          <w:rFonts w:cs="Courier New"/>
        </w:rPr>
        <w:t xml:space="preserve"> </w:t>
      </w:r>
      <w:r w:rsidR="005911BF">
        <w:rPr>
          <w:rFonts w:ascii="Courier New" w:hAnsi="Courier New" w:cs="Courier New"/>
        </w:rPr>
        <w:t>b</w:t>
      </w:r>
      <w:r w:rsidR="005911BF">
        <w:rPr>
          <w:rFonts w:cs="Courier New"/>
        </w:rPr>
        <w:t xml:space="preserve"> and </w:t>
      </w:r>
      <w:r w:rsidR="005911BF">
        <w:rPr>
          <w:rFonts w:ascii="Courier New" w:hAnsi="Courier New" w:cs="Courier New"/>
        </w:rPr>
        <w:t>u</w:t>
      </w:r>
      <w:r w:rsidR="005911BF" w:rsidRPr="00A27E5D">
        <w:rPr>
          <w:rFonts w:cs="Courier New"/>
        </w:rPr>
        <w:t xml:space="preserve"> </w:t>
      </w:r>
      <w:r w:rsidR="005911BF">
        <w:rPr>
          <w:rFonts w:ascii="Segoe UI" w:hAnsi="Segoe UI" w:cs="Segoe UI"/>
          <w:color w:val="333333"/>
        </w:rPr>
        <w:t>≠</w:t>
      </w:r>
      <w:r w:rsidR="005911BF" w:rsidRPr="00672824">
        <w:rPr>
          <w:rFonts w:cstheme="minorHAnsi"/>
        </w:rPr>
        <w:t xml:space="preserve"> </w:t>
      </w:r>
      <w:r w:rsidR="005911BF">
        <w:rPr>
          <w:rFonts w:ascii="Courier New" w:hAnsi="Courier New" w:cs="Courier New"/>
        </w:rPr>
        <w:t>v</w:t>
      </w:r>
      <w:r w:rsidR="005911BF">
        <w:rPr>
          <w:rFonts w:cs="Courier New"/>
        </w:rPr>
        <w:t xml:space="preserve"> for all input. In other words, no road will link an accident location to itself, and no query will request the distance from a node to itself.</w:t>
      </w:r>
    </w:p>
    <w:p w14:paraId="20413605" w14:textId="77777777" w:rsidR="005911BF" w:rsidRPr="005911BF" w:rsidRDefault="005911BF" w:rsidP="005911BF">
      <w:pPr>
        <w:spacing w:after="0" w:line="240" w:lineRule="auto"/>
        <w:rPr>
          <w:b/>
          <w:bCs/>
        </w:rPr>
      </w:pPr>
    </w:p>
    <w:p w14:paraId="0B45936E" w14:textId="6DB17FC0" w:rsidR="00A27E5D" w:rsidRDefault="009616B7" w:rsidP="0051632B">
      <w:pPr>
        <w:spacing w:after="0" w:line="240" w:lineRule="auto"/>
        <w:jc w:val="center"/>
        <w:rPr>
          <w:b/>
          <w:bCs/>
          <w:sz w:val="32"/>
          <w:szCs w:val="32"/>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8DF2652"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4825CA0C" w14:textId="77777777" w:rsidR="00677D5A" w:rsidRDefault="00677D5A"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4C78E30E" w14:textId="77777777" w:rsidR="005A7E98" w:rsidRDefault="005A7E98"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00C22D05" w14:textId="77777777" w:rsidR="005911BF" w:rsidRDefault="005911BF"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A1D9033"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large supply of mints from your…well, it doesn’t really matter where they came from. Don’t worry about it. They’re here. Your task? Assemble them in the perfec</w:t>
      </w:r>
      <w:bookmarkStart w:id="0" w:name="_GoBack"/>
      <w:bookmarkEnd w:id="0"/>
      <w:r>
        <w:t>t shape: a pyramid</w:t>
      </w:r>
      <w:r w:rsidR="008B552E">
        <w:t xml:space="preserve"> of mints</w:t>
      </w:r>
      <w:r>
        <w:t>.</w:t>
      </w:r>
      <w:r w:rsidR="008B552E">
        <w:t xml:space="preserve"> A </w:t>
      </w:r>
      <w:proofErr w:type="spellStart"/>
      <w:r w:rsidR="008B552E">
        <w:t>pyramint</w:t>
      </w:r>
      <w:proofErr w:type="spellEnd"/>
      <w:r w:rsidR="008B552E">
        <w:t>!</w:t>
      </w:r>
      <w:r>
        <w:t xml:space="preserve"> You’ll need to think through just how many mints will be required to complete</w:t>
      </w:r>
      <w:r w:rsidR="008B552E">
        <w:t xml:space="preserve"> this engineering feat. </w:t>
      </w:r>
      <w:r>
        <w:t xml:space="preserve">To make your calculations easier, </w:t>
      </w:r>
      <w:r w:rsidR="007B670D">
        <w:t xml:space="preserve">we’ll say </w:t>
      </w:r>
      <w:r w:rsidR="008B552E">
        <w:t xml:space="preserve">a </w:t>
      </w:r>
      <w:proofErr w:type="spellStart"/>
      <w:r w:rsidR="008B552E">
        <w:t>pyramint</w:t>
      </w:r>
      <w:proofErr w:type="spellEnd"/>
      <w:r w:rsidR="008B552E">
        <w:t xml:space="preserve"> has a</w:t>
      </w:r>
      <w:r>
        <w:t xml:space="preserve"> </w:t>
      </w:r>
      <w:r w:rsidR="007B670D">
        <w:t>four-sided b</w:t>
      </w:r>
      <w:r>
        <w:t xml:space="preserve">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65291048"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t>
      </w:r>
      <w:r w:rsidR="007A6061">
        <w:rPr>
          <w:rFonts w:cstheme="minorHAnsi"/>
        </w:rPr>
        <w:t xml:space="preserve">case </w:t>
      </w:r>
      <w:r>
        <w:rPr>
          <w:rFonts w:cstheme="minorHAnsi"/>
        </w:rPr>
        <w:t xml:space="preserve">will contain a single integer </w:t>
      </w:r>
      <w:r>
        <w:rPr>
          <w:rFonts w:ascii="Courier New" w:hAnsi="Courier New" w:cs="Courier New"/>
        </w:rPr>
        <w:t>n</w:t>
      </w:r>
      <w:r>
        <w:rPr>
          <w:rFonts w:cstheme="minorHAnsi"/>
        </w:rPr>
        <w:t xml:space="preserve"> that denotes the height of the requested </w:t>
      </w:r>
      <w:r w:rsidR="007A6061">
        <w:rPr>
          <w:rFonts w:cstheme="minorHAnsi"/>
        </w:rPr>
        <w:t>n-</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6E260886" w:rsidR="00AE0F71" w:rsidRDefault="00AE0F71" w:rsidP="00AE0F71">
      <w:pPr>
        <w:spacing w:after="0" w:line="240" w:lineRule="auto"/>
      </w:pPr>
      <w:r>
        <w:t xml:space="preserve">For each test case, output </w:t>
      </w:r>
      <w:r w:rsidR="007A6061">
        <w:t xml:space="preserve">the number of mints needed for an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1B76C12D" w:rsidR="0089569A" w:rsidRPr="0089569A" w:rsidRDefault="0081670F" w:rsidP="0089569A">
      <w:pPr>
        <w:pStyle w:val="ListParagraph"/>
        <w:numPr>
          <w:ilvl w:val="0"/>
          <w:numId w:val="6"/>
        </w:numPr>
        <w:spacing w:after="0" w:line="240" w:lineRule="auto"/>
        <w:ind w:left="360"/>
        <w:jc w:val="center"/>
        <w:rPr>
          <w:b/>
          <w:bCs/>
          <w:sz w:val="32"/>
          <w:szCs w:val="32"/>
        </w:rPr>
      </w:pPr>
      <w:r>
        <w:rPr>
          <w:b/>
          <w:bCs/>
          <w:sz w:val="32"/>
          <w:szCs w:val="32"/>
        </w:rPr>
        <w:lastRenderedPageBreak/>
        <w:t>Base Conversion</w:t>
      </w:r>
    </w:p>
    <w:p w14:paraId="2B9D3790" w14:textId="77777777" w:rsidR="0089569A" w:rsidRDefault="0089569A" w:rsidP="0089569A">
      <w:pPr>
        <w:pStyle w:val="ListParagraph"/>
        <w:spacing w:after="0" w:line="240" w:lineRule="auto"/>
        <w:rPr>
          <w:b/>
          <w:bCs/>
          <w:sz w:val="24"/>
          <w:szCs w:val="24"/>
        </w:rPr>
      </w:pPr>
    </w:p>
    <w:p w14:paraId="49695046" w14:textId="0E01EE26" w:rsidR="0089569A" w:rsidRDefault="0089569A" w:rsidP="0089569A">
      <w:pPr>
        <w:pStyle w:val="ListParagraph"/>
        <w:spacing w:after="0" w:line="240" w:lineRule="auto"/>
        <w:rPr>
          <w:b/>
          <w:bCs/>
          <w:sz w:val="24"/>
          <w:szCs w:val="24"/>
        </w:rPr>
      </w:pPr>
      <w:r>
        <w:rPr>
          <w:b/>
          <w:bCs/>
          <w:sz w:val="24"/>
          <w:szCs w:val="24"/>
        </w:rPr>
        <w:t xml:space="preserve">Program Name: </w:t>
      </w:r>
      <w:r w:rsidR="0081670F">
        <w:rPr>
          <w:b/>
          <w:bCs/>
          <w:sz w:val="24"/>
          <w:szCs w:val="24"/>
        </w:rPr>
        <w:t>Base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670F">
        <w:rPr>
          <w:b/>
          <w:bCs/>
          <w:sz w:val="24"/>
          <w:szCs w:val="24"/>
        </w:rPr>
        <w:t>base</w:t>
      </w:r>
      <w:r>
        <w:rPr>
          <w:b/>
          <w:bCs/>
          <w:sz w:val="24"/>
          <w:szCs w:val="24"/>
        </w:rPr>
        <w:t>.dat</w:t>
      </w:r>
    </w:p>
    <w:p w14:paraId="683979C6" w14:textId="77777777" w:rsidR="0089569A" w:rsidRDefault="0089569A" w:rsidP="0089569A">
      <w:pPr>
        <w:pStyle w:val="ListParagraph"/>
        <w:spacing w:after="0" w:line="240" w:lineRule="auto"/>
        <w:rPr>
          <w:b/>
          <w:bCs/>
          <w:sz w:val="24"/>
          <w:szCs w:val="24"/>
        </w:rPr>
      </w:pPr>
    </w:p>
    <w:p w14:paraId="000193CD" w14:textId="2C535FAC"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DD">
        <w:t>Two plus two equals eleven. Sound wrong? Couldn’t possibly be correct? Well, what if I wrote it like this?</w:t>
      </w:r>
    </w:p>
    <w:p w14:paraId="4EBFBA1A" w14:textId="77777777" w:rsidR="007D7FDD" w:rsidRDefault="007D7FDD" w:rsidP="0089569A">
      <w:pPr>
        <w:spacing w:after="0" w:line="240" w:lineRule="auto"/>
      </w:pPr>
    </w:p>
    <w:p w14:paraId="158A165D" w14:textId="647D44F9" w:rsidR="007D7FDD" w:rsidRDefault="007D7FDD" w:rsidP="0089569A">
      <w:pPr>
        <w:spacing w:after="0" w:line="240" w:lineRule="auto"/>
        <w:rPr>
          <w:rFonts w:ascii="Courier New" w:hAnsi="Courier New" w:cs="Courier New"/>
          <w:sz w:val="40"/>
          <w:szCs w:val="40"/>
        </w:rPr>
      </w:pPr>
      <w:r>
        <w:rPr>
          <w:rFonts w:ascii="Courier New" w:hAnsi="Courier New" w:cs="Courier New"/>
          <w:sz w:val="52"/>
          <w:szCs w:val="52"/>
        </w:rPr>
        <w:t>2</w:t>
      </w:r>
      <w:r w:rsidRPr="007D7FDD">
        <w:rPr>
          <w:rFonts w:ascii="Courier New" w:hAnsi="Courier New" w:cs="Courier New"/>
          <w:sz w:val="40"/>
          <w:szCs w:val="40"/>
          <w:vertAlign w:val="subscript"/>
        </w:rPr>
        <w:t>3</w:t>
      </w:r>
      <w:r>
        <w:rPr>
          <w:rFonts w:ascii="Courier New" w:hAnsi="Courier New" w:cs="Courier New"/>
          <w:sz w:val="52"/>
          <w:szCs w:val="52"/>
        </w:rPr>
        <w:t xml:space="preserve"> + 2</w:t>
      </w:r>
      <w:r w:rsidRPr="007D7FDD">
        <w:rPr>
          <w:rFonts w:ascii="Courier New" w:hAnsi="Courier New" w:cs="Courier New"/>
          <w:sz w:val="40"/>
          <w:szCs w:val="40"/>
          <w:vertAlign w:val="subscript"/>
        </w:rPr>
        <w:t>3</w:t>
      </w:r>
      <w:r>
        <w:rPr>
          <w:rFonts w:ascii="Courier New" w:hAnsi="Courier New" w:cs="Courier New"/>
          <w:sz w:val="52"/>
          <w:szCs w:val="52"/>
        </w:rPr>
        <w:t xml:space="preserve"> = 11</w:t>
      </w:r>
      <w:r>
        <w:rPr>
          <w:rFonts w:ascii="Courier New" w:hAnsi="Courier New" w:cs="Courier New"/>
          <w:sz w:val="40"/>
          <w:szCs w:val="40"/>
          <w:vertAlign w:val="subscript"/>
        </w:rPr>
        <w:t>3</w:t>
      </w:r>
    </w:p>
    <w:p w14:paraId="34CC0230" w14:textId="77777777" w:rsidR="007D7FDD" w:rsidRPr="007D7FDD" w:rsidRDefault="007D7FDD" w:rsidP="0089569A">
      <w:pPr>
        <w:spacing w:after="0" w:line="240" w:lineRule="auto"/>
        <w:rPr>
          <w:rFonts w:cs="Courier New"/>
        </w:rPr>
      </w:pPr>
    </w:p>
    <w:p w14:paraId="578FBE0B" w14:textId="5710A921" w:rsidR="0089569A" w:rsidRDefault="007D7FDD" w:rsidP="0089569A">
      <w:pPr>
        <w:spacing w:after="0" w:line="240" w:lineRule="auto"/>
        <w:rPr>
          <w:rFonts w:cs="Courier New"/>
        </w:rPr>
      </w:pPr>
      <w:r>
        <w:t xml:space="preserve">Ah, yes. Numbers in different bases. The question is, for a given number </w:t>
      </w:r>
      <w:r>
        <w:rPr>
          <w:rFonts w:ascii="Courier New" w:hAnsi="Courier New" w:cs="Courier New"/>
        </w:rPr>
        <w:t>x</w:t>
      </w:r>
      <w:r>
        <w:rPr>
          <w:rFonts w:cs="Courier New"/>
        </w:rPr>
        <w:t xml:space="preserve">, which base is the </w:t>
      </w:r>
      <w:r w:rsidRPr="000C7DFE">
        <w:rPr>
          <w:rFonts w:cs="Courier New"/>
          <w:i/>
        </w:rPr>
        <w:t>preferred</w:t>
      </w:r>
      <w:r>
        <w:rPr>
          <w:rFonts w:cs="Courier New"/>
        </w:rPr>
        <w:t xml:space="preserve"> representation of that number? For this problem, a </w:t>
      </w:r>
      <w:r>
        <w:rPr>
          <w:rFonts w:cs="Courier New"/>
          <w:i/>
        </w:rPr>
        <w:t>preferred</w:t>
      </w:r>
      <w:r>
        <w:rPr>
          <w:rFonts w:cs="Courier New"/>
        </w:rPr>
        <w:t xml:space="preserve"> base </w:t>
      </w:r>
      <w:r w:rsidR="00234DAA">
        <w:rPr>
          <w:rFonts w:cs="Courier New"/>
        </w:rPr>
        <w:t xml:space="preserve">for a number </w:t>
      </w:r>
      <w:r>
        <w:rPr>
          <w:rFonts w:cs="Courier New"/>
        </w:rPr>
        <w:t>is</w:t>
      </w:r>
      <w:r w:rsidR="00234DAA">
        <w:rPr>
          <w:rFonts w:cs="Courier New"/>
        </w:rPr>
        <w:t xml:space="preserve"> whichever base contains the</w:t>
      </w:r>
      <w:r w:rsidR="00B9294B">
        <w:rPr>
          <w:rFonts w:cs="Courier New"/>
        </w:rPr>
        <w:t xml:space="preserve"> most appearances of the digit six</w:t>
      </w:r>
      <w:r w:rsidR="00234DAA">
        <w:rPr>
          <w:rFonts w:cs="Courier New"/>
        </w:rPr>
        <w:t>. So, for the number 144 in base 10, the base that contains the most sixes is 23. (144</w:t>
      </w:r>
      <w:r w:rsidR="00234DAA">
        <w:rPr>
          <w:rFonts w:cs="Courier New"/>
          <w:vertAlign w:val="subscript"/>
        </w:rPr>
        <w:t>10</w:t>
      </w:r>
      <w:r w:rsidR="00234DAA">
        <w:rPr>
          <w:rFonts w:cs="Courier New"/>
        </w:rPr>
        <w:t xml:space="preserve"> -&gt; 66</w:t>
      </w:r>
      <w:r w:rsidR="00234DAA">
        <w:rPr>
          <w:rFonts w:cs="Courier New"/>
          <w:vertAlign w:val="subscript"/>
        </w:rPr>
        <w:t>23</w:t>
      </w:r>
      <w:r w:rsidR="00234DAA">
        <w:rPr>
          <w:rFonts w:cs="Courier New"/>
        </w:rPr>
        <w:t>).</w:t>
      </w:r>
      <w:r w:rsidR="00B9294B">
        <w:rPr>
          <w:rFonts w:cs="Courier New"/>
        </w:rPr>
        <w:t xml:space="preserve"> No other base of 144 has more than one six in its representation.</w:t>
      </w:r>
    </w:p>
    <w:p w14:paraId="66FB3DC5" w14:textId="77777777" w:rsidR="00B9294B" w:rsidRDefault="00B9294B" w:rsidP="0089569A">
      <w:pPr>
        <w:spacing w:after="0" w:line="240" w:lineRule="auto"/>
        <w:rPr>
          <w:rFonts w:cs="Courier New"/>
        </w:rPr>
      </w:pPr>
    </w:p>
    <w:p w14:paraId="207ED195" w14:textId="2DF3409B" w:rsidR="00B9294B" w:rsidRPr="00234DAA" w:rsidRDefault="00B9294B" w:rsidP="0089569A">
      <w:pPr>
        <w:spacing w:after="0" w:line="240" w:lineRule="auto"/>
        <w:rPr>
          <w:rFonts w:cs="Courier New"/>
        </w:rPr>
      </w:pPr>
      <w:r>
        <w:rPr>
          <w:rFonts w:cs="Courier New"/>
        </w:rPr>
        <w:t xml:space="preserve">Keep in mind, bases above base 36 are not properly defined, so this problem will not include any base above base 36. If two </w:t>
      </w:r>
      <w:r w:rsidR="0014601D">
        <w:rPr>
          <w:rFonts w:cs="Courier New"/>
        </w:rPr>
        <w:t xml:space="preserve">or more </w:t>
      </w:r>
      <w:r>
        <w:rPr>
          <w:rFonts w:cs="Courier New"/>
        </w:rPr>
        <w:t xml:space="preserve">bases both contain the same </w:t>
      </w:r>
      <w:r w:rsidR="0014601D">
        <w:rPr>
          <w:rFonts w:cs="Courier New"/>
        </w:rPr>
        <w:t xml:space="preserve">largest </w:t>
      </w:r>
      <w:r>
        <w:rPr>
          <w:rFonts w:cs="Courier New"/>
        </w:rPr>
        <w:t>number of sixes, choose the larger base.</w:t>
      </w:r>
      <w:r w:rsidR="00D77E38">
        <w:rPr>
          <w:rFonts w:cs="Courier New"/>
        </w:rPr>
        <w:t xml:space="preserve"> It is guaranteed there is at least one base less than or equal to base 36 where the representation of </w:t>
      </w:r>
      <w:r w:rsidR="00D77E38" w:rsidRPr="00D77E38">
        <w:rPr>
          <w:rFonts w:ascii="Courier New" w:hAnsi="Courier New" w:cs="Courier New"/>
        </w:rPr>
        <w:t>x</w:t>
      </w:r>
      <w:r w:rsidR="00D77E38">
        <w:rPr>
          <w:rFonts w:cs="Courier New"/>
        </w:rPr>
        <w:t xml:space="preserve"> contains at least one six.</w:t>
      </w: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b/>
        </w:rPr>
      </w:pPr>
      <w:r>
        <w:rPr>
          <w:b/>
        </w:rPr>
        <w:t>Constraints</w:t>
      </w:r>
    </w:p>
    <w:p w14:paraId="67BE35B0" w14:textId="0E156E4F" w:rsidR="00806BF1" w:rsidRDefault="00806BF1" w:rsidP="00806BF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3A289E41" w14:textId="57CD73A4" w:rsidR="00806BF1" w:rsidRPr="00E2764E" w:rsidRDefault="00806BF1" w:rsidP="0089569A">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6 ≤ n ≤ </w:t>
      </w:r>
      <w:r w:rsidR="00E2764E">
        <w:rPr>
          <w:rFonts w:ascii="Courier New" w:hAnsi="Courier New" w:cs="Courier New"/>
          <w:color w:val="3C4043"/>
          <w:sz w:val="21"/>
          <w:szCs w:val="21"/>
          <w:shd w:val="clear" w:color="auto" w:fill="FFFFFF"/>
        </w:rPr>
        <w:t>2</w:t>
      </w:r>
      <w:r w:rsidR="00E2764E">
        <w:rPr>
          <w:rFonts w:ascii="Courier New" w:hAnsi="Courier New" w:cs="Courier New"/>
          <w:color w:val="3C4043"/>
          <w:sz w:val="21"/>
          <w:szCs w:val="21"/>
          <w:shd w:val="clear" w:color="auto" w:fill="FFFFFF"/>
          <w:vertAlign w:val="superscript"/>
        </w:rPr>
        <w:t>31</w:t>
      </w:r>
      <w:r w:rsidR="00E2764E">
        <w:rPr>
          <w:rFonts w:ascii="Courier New" w:hAnsi="Courier New" w:cs="Courier New"/>
          <w:color w:val="3C4043"/>
          <w:sz w:val="21"/>
          <w:szCs w:val="21"/>
          <w:shd w:val="clear" w:color="auto" w:fill="FFFFFF"/>
        </w:rPr>
        <w:t>-1</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5B86F98B" w14:textId="3B53B1B1" w:rsidR="000C7DFE" w:rsidRPr="000C7DFE" w:rsidRDefault="000C7DFE" w:rsidP="0089569A">
      <w:pPr>
        <w:spacing w:after="0" w:line="240" w:lineRule="auto"/>
        <w:rPr>
          <w:bCs/>
        </w:rPr>
      </w:pPr>
      <w:r>
        <w:rPr>
          <w:bCs/>
        </w:rPr>
        <w:t xml:space="preserve">The first line of input will contain a single integer </w:t>
      </w:r>
      <w:r w:rsidRPr="0014601D">
        <w:rPr>
          <w:rFonts w:ascii="Courier New" w:hAnsi="Courier New" w:cs="Courier New"/>
          <w:bCs/>
        </w:rPr>
        <w:t>t</w:t>
      </w:r>
      <w:r>
        <w:rPr>
          <w:bCs/>
        </w:rPr>
        <w:t xml:space="preserve">, which will indicate the number of test cases to follow. The following </w:t>
      </w:r>
      <w:r w:rsidRPr="000C7DFE">
        <w:rPr>
          <w:rFonts w:ascii="Courier New" w:hAnsi="Courier New" w:cs="Courier New"/>
          <w:bCs/>
        </w:rPr>
        <w:t>t</w:t>
      </w:r>
      <w:r w:rsidRPr="0014601D">
        <w:rPr>
          <w:bCs/>
        </w:rPr>
        <w:t xml:space="preserve"> </w:t>
      </w:r>
      <w:r>
        <w:rPr>
          <w:bCs/>
        </w:rPr>
        <w:t xml:space="preserve">lines will each contain a single integer </w:t>
      </w:r>
      <w:r w:rsidRPr="0014601D">
        <w:rPr>
          <w:rFonts w:ascii="Courier New" w:hAnsi="Courier New" w:cs="Courier New"/>
          <w:bCs/>
        </w:rPr>
        <w:t>x</w:t>
      </w:r>
      <w:r>
        <w:rPr>
          <w:bCs/>
        </w:rPr>
        <w:t xml:space="preserve">, which is assumed to be </w:t>
      </w:r>
      <w:r w:rsidR="00253147">
        <w:rPr>
          <w:bCs/>
        </w:rPr>
        <w:t xml:space="preserve">given </w:t>
      </w:r>
      <w:r>
        <w:rPr>
          <w:bCs/>
        </w:rPr>
        <w:t>in base 10.</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081B70EB" w14:textId="46937627" w:rsidR="000C7DFE" w:rsidRPr="000C7DFE" w:rsidRDefault="000C7DFE" w:rsidP="0089569A">
      <w:pPr>
        <w:spacing w:after="0" w:line="240" w:lineRule="auto"/>
        <w:rPr>
          <w:bCs/>
        </w:rPr>
      </w:pPr>
      <w:r>
        <w:rPr>
          <w:bCs/>
        </w:rPr>
        <w:t xml:space="preserve">For each test case, output the </w:t>
      </w:r>
      <w:r>
        <w:rPr>
          <w:bCs/>
          <w:i/>
        </w:rPr>
        <w:t>preferred</w:t>
      </w:r>
      <w:r>
        <w:rPr>
          <w:bCs/>
        </w:rPr>
        <w:t xml:space="preserve"> base for the given number </w:t>
      </w:r>
      <w:r w:rsidRPr="000C7DFE">
        <w:rPr>
          <w:rFonts w:ascii="Courier New" w:hAnsi="Courier New" w:cs="Courier New"/>
        </w:rPr>
        <w:t>x</w:t>
      </w:r>
      <w:r w:rsidRPr="000C7DFE">
        <w:rPr>
          <w:rFonts w:cstheme="minorHAnsi"/>
        </w:rPr>
        <w: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096B8B6D" w14:textId="1629777F"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3</w:t>
      </w:r>
    </w:p>
    <w:p w14:paraId="2B39A194" w14:textId="40697501" w:rsidR="000C7DFE" w:rsidRPr="000C7DFE" w:rsidRDefault="000C7DFE" w:rsidP="0089569A">
      <w:pPr>
        <w:spacing w:after="0" w:line="240" w:lineRule="auto"/>
        <w:rPr>
          <w:rFonts w:ascii="Courier New" w:hAnsi="Courier New" w:cs="Courier New"/>
          <w:bCs/>
        </w:rPr>
      </w:pPr>
      <w:r w:rsidRPr="000C7DFE">
        <w:rPr>
          <w:rFonts w:ascii="Courier New" w:hAnsi="Courier New" w:cs="Courier New"/>
          <w:bCs/>
        </w:rPr>
        <w:t>144</w:t>
      </w:r>
    </w:p>
    <w:p w14:paraId="60177B34" w14:textId="75212C0D" w:rsidR="0089569A" w:rsidRPr="000C7DFE" w:rsidRDefault="000C7DFE" w:rsidP="0089569A">
      <w:pPr>
        <w:spacing w:after="0" w:line="240" w:lineRule="auto"/>
        <w:rPr>
          <w:rFonts w:ascii="Courier New" w:hAnsi="Courier New" w:cs="Courier New"/>
        </w:rPr>
      </w:pPr>
      <w:r w:rsidRPr="000C7DFE">
        <w:rPr>
          <w:rFonts w:ascii="Courier New" w:hAnsi="Courier New" w:cs="Courier New"/>
        </w:rPr>
        <w:t>89</w:t>
      </w:r>
    </w:p>
    <w:p w14:paraId="796364DB" w14:textId="1DD1F9FD" w:rsidR="000C7DFE" w:rsidRPr="000C7DFE" w:rsidRDefault="000C7DFE" w:rsidP="0089569A">
      <w:pPr>
        <w:spacing w:after="0" w:line="240" w:lineRule="auto"/>
        <w:rPr>
          <w:rFonts w:ascii="Courier New" w:hAnsi="Courier New" w:cs="Courier New"/>
        </w:rPr>
      </w:pPr>
      <w:r w:rsidRPr="000C7DFE">
        <w:rPr>
          <w:rFonts w:ascii="Courier New" w:hAnsi="Courier New" w:cs="Courier New"/>
        </w:rPr>
        <w:t>13</w:t>
      </w:r>
    </w:p>
    <w:p w14:paraId="4FDA00F4" w14:textId="77777777" w:rsidR="000C7DFE" w:rsidRDefault="000C7DFE"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1AFE3F1" w14:textId="7B8690FB" w:rsidR="0079021F" w:rsidRPr="0079021F" w:rsidRDefault="0079021F" w:rsidP="00D144D1">
      <w:pPr>
        <w:spacing w:line="240" w:lineRule="auto"/>
        <w:rPr>
          <w:rFonts w:ascii="Courier New" w:hAnsi="Courier New" w:cs="Courier New"/>
        </w:rPr>
      </w:pPr>
      <w:r w:rsidRPr="0079021F">
        <w:rPr>
          <w:rFonts w:ascii="Courier New" w:hAnsi="Courier New" w:cs="Courier New"/>
        </w:rPr>
        <w:t>23</w:t>
      </w:r>
      <w:r w:rsidRPr="0079021F">
        <w:rPr>
          <w:rFonts w:ascii="Courier New" w:hAnsi="Courier New" w:cs="Courier New"/>
        </w:rPr>
        <w:br/>
        <w:t>14</w:t>
      </w:r>
      <w:r w:rsidRPr="0079021F">
        <w:rPr>
          <w:rFonts w:ascii="Courier New" w:hAnsi="Courier New" w:cs="Courier New"/>
        </w:rPr>
        <w:br/>
        <w:t>7</w:t>
      </w:r>
    </w:p>
    <w:p w14:paraId="58A8C8DC" w14:textId="5E2E8539" w:rsidR="0089569A" w:rsidRDefault="0089569A" w:rsidP="00D144D1">
      <w:pPr>
        <w:spacing w:line="240" w:lineRule="auto"/>
        <w:rPr>
          <w:sz w:val="24"/>
          <w:szCs w:val="24"/>
        </w:rPr>
      </w:pPr>
    </w:p>
    <w:p w14:paraId="3CA28880" w14:textId="77777777" w:rsidR="00E37186" w:rsidRDefault="00E37186"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14929B61"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w:t>
      </w:r>
      <w:r w:rsidR="00876F46">
        <w:rPr>
          <w:b/>
          <w:bCs/>
          <w:sz w:val="24"/>
          <w:szCs w:val="24"/>
        </w:rPr>
        <w:t>r</w:t>
      </w:r>
      <w:r w:rsidR="000D45AF">
        <w:rPr>
          <w:b/>
          <w:bCs/>
          <w:sz w:val="24"/>
          <w:szCs w:val="24"/>
        </w:rPr>
        <w:t>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5F1BB841"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936FF" w14:textId="77777777" w:rsidR="00E46655" w:rsidRDefault="00E46655" w:rsidP="0047409B">
      <w:pPr>
        <w:spacing w:after="0" w:line="240" w:lineRule="auto"/>
      </w:pPr>
      <w:r>
        <w:separator/>
      </w:r>
    </w:p>
  </w:endnote>
  <w:endnote w:type="continuationSeparator" w:id="0">
    <w:p w14:paraId="3FB2C0FE" w14:textId="77777777" w:rsidR="00E46655" w:rsidRDefault="00E46655"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FE772F">
      <w:rPr>
        <w:rFonts w:ascii="Courier New" w:hAnsi="Courier New" w:cs="Courier New"/>
        <w:noProof/>
        <w:sz w:val="20"/>
        <w:szCs w:val="20"/>
      </w:rPr>
      <w:t>12</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B8647" w14:textId="77777777" w:rsidR="00E46655" w:rsidRDefault="00E46655" w:rsidP="0047409B">
      <w:pPr>
        <w:spacing w:after="0" w:line="240" w:lineRule="auto"/>
      </w:pPr>
      <w:r>
        <w:separator/>
      </w:r>
    </w:p>
  </w:footnote>
  <w:footnote w:type="continuationSeparator" w:id="0">
    <w:p w14:paraId="3135CE3B" w14:textId="77777777" w:rsidR="00E46655" w:rsidRDefault="00E46655"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17EF8"/>
    <w:rsid w:val="00025AB1"/>
    <w:rsid w:val="00051E1A"/>
    <w:rsid w:val="00054F89"/>
    <w:rsid w:val="00064F7A"/>
    <w:rsid w:val="000711A9"/>
    <w:rsid w:val="000909DD"/>
    <w:rsid w:val="000A0C60"/>
    <w:rsid w:val="000A2ACC"/>
    <w:rsid w:val="000B0189"/>
    <w:rsid w:val="000B198E"/>
    <w:rsid w:val="000B4D15"/>
    <w:rsid w:val="000C7DFE"/>
    <w:rsid w:val="000D45AF"/>
    <w:rsid w:val="000F3455"/>
    <w:rsid w:val="00115C42"/>
    <w:rsid w:val="001234B5"/>
    <w:rsid w:val="0012375D"/>
    <w:rsid w:val="00124ED4"/>
    <w:rsid w:val="00131E1C"/>
    <w:rsid w:val="001349E5"/>
    <w:rsid w:val="0014601D"/>
    <w:rsid w:val="00165219"/>
    <w:rsid w:val="00165470"/>
    <w:rsid w:val="0016622C"/>
    <w:rsid w:val="00180FBE"/>
    <w:rsid w:val="001816F6"/>
    <w:rsid w:val="00185860"/>
    <w:rsid w:val="001950EE"/>
    <w:rsid w:val="001C09BD"/>
    <w:rsid w:val="001C21B7"/>
    <w:rsid w:val="001D345F"/>
    <w:rsid w:val="001D4289"/>
    <w:rsid w:val="001D50D5"/>
    <w:rsid w:val="001E0856"/>
    <w:rsid w:val="001E1692"/>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4DAA"/>
    <w:rsid w:val="002368AE"/>
    <w:rsid w:val="00240514"/>
    <w:rsid w:val="00251348"/>
    <w:rsid w:val="00253147"/>
    <w:rsid w:val="0025508C"/>
    <w:rsid w:val="002722C0"/>
    <w:rsid w:val="0028009E"/>
    <w:rsid w:val="00281A6A"/>
    <w:rsid w:val="00284F7E"/>
    <w:rsid w:val="0029307C"/>
    <w:rsid w:val="002C08EC"/>
    <w:rsid w:val="002D3BA9"/>
    <w:rsid w:val="002E356E"/>
    <w:rsid w:val="002E579F"/>
    <w:rsid w:val="003051EE"/>
    <w:rsid w:val="00306A48"/>
    <w:rsid w:val="003075D9"/>
    <w:rsid w:val="00312535"/>
    <w:rsid w:val="003208E9"/>
    <w:rsid w:val="00321155"/>
    <w:rsid w:val="0033005C"/>
    <w:rsid w:val="003339A8"/>
    <w:rsid w:val="00343BCE"/>
    <w:rsid w:val="003564F1"/>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2A6E"/>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14F43"/>
    <w:rsid w:val="0051632B"/>
    <w:rsid w:val="005221A9"/>
    <w:rsid w:val="00534040"/>
    <w:rsid w:val="0053772E"/>
    <w:rsid w:val="00543458"/>
    <w:rsid w:val="005520DF"/>
    <w:rsid w:val="005649DB"/>
    <w:rsid w:val="005718F2"/>
    <w:rsid w:val="00587FBE"/>
    <w:rsid w:val="005911BF"/>
    <w:rsid w:val="005916B1"/>
    <w:rsid w:val="005A74AD"/>
    <w:rsid w:val="005A7E98"/>
    <w:rsid w:val="005B28BE"/>
    <w:rsid w:val="005B41AA"/>
    <w:rsid w:val="005D5111"/>
    <w:rsid w:val="005D5CF1"/>
    <w:rsid w:val="005D642B"/>
    <w:rsid w:val="005D77DA"/>
    <w:rsid w:val="005F011A"/>
    <w:rsid w:val="005F57D3"/>
    <w:rsid w:val="00615981"/>
    <w:rsid w:val="00623583"/>
    <w:rsid w:val="00624897"/>
    <w:rsid w:val="00625929"/>
    <w:rsid w:val="006312EF"/>
    <w:rsid w:val="00644A48"/>
    <w:rsid w:val="0066533C"/>
    <w:rsid w:val="00672824"/>
    <w:rsid w:val="006760F0"/>
    <w:rsid w:val="00677D5A"/>
    <w:rsid w:val="00684A3E"/>
    <w:rsid w:val="00684E23"/>
    <w:rsid w:val="006C0178"/>
    <w:rsid w:val="006C31FE"/>
    <w:rsid w:val="006D1929"/>
    <w:rsid w:val="006D5BB6"/>
    <w:rsid w:val="006D723B"/>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9021F"/>
    <w:rsid w:val="007A15D3"/>
    <w:rsid w:val="007A6061"/>
    <w:rsid w:val="007B01A9"/>
    <w:rsid w:val="007B670D"/>
    <w:rsid w:val="007B734B"/>
    <w:rsid w:val="007C61FC"/>
    <w:rsid w:val="007D4338"/>
    <w:rsid w:val="007D6682"/>
    <w:rsid w:val="007D7FDD"/>
    <w:rsid w:val="007E33CD"/>
    <w:rsid w:val="007E737E"/>
    <w:rsid w:val="00806330"/>
    <w:rsid w:val="00806BF1"/>
    <w:rsid w:val="00810121"/>
    <w:rsid w:val="008128F6"/>
    <w:rsid w:val="008160F0"/>
    <w:rsid w:val="0081670F"/>
    <w:rsid w:val="008351A7"/>
    <w:rsid w:val="008417F9"/>
    <w:rsid w:val="008528CB"/>
    <w:rsid w:val="00853694"/>
    <w:rsid w:val="00863C9D"/>
    <w:rsid w:val="00864C0A"/>
    <w:rsid w:val="00866C21"/>
    <w:rsid w:val="00876F46"/>
    <w:rsid w:val="00876F7B"/>
    <w:rsid w:val="00880969"/>
    <w:rsid w:val="00880F46"/>
    <w:rsid w:val="00892244"/>
    <w:rsid w:val="0089569A"/>
    <w:rsid w:val="00895E09"/>
    <w:rsid w:val="008A43AE"/>
    <w:rsid w:val="008B01CC"/>
    <w:rsid w:val="008B1654"/>
    <w:rsid w:val="008B51F8"/>
    <w:rsid w:val="008B552E"/>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7038B"/>
    <w:rsid w:val="00A8420B"/>
    <w:rsid w:val="00A93C31"/>
    <w:rsid w:val="00AA013A"/>
    <w:rsid w:val="00AA5848"/>
    <w:rsid w:val="00AA594B"/>
    <w:rsid w:val="00AB43E3"/>
    <w:rsid w:val="00AB4715"/>
    <w:rsid w:val="00AC02C1"/>
    <w:rsid w:val="00AD719D"/>
    <w:rsid w:val="00AE05F9"/>
    <w:rsid w:val="00AE0BEB"/>
    <w:rsid w:val="00AE0F71"/>
    <w:rsid w:val="00AE654B"/>
    <w:rsid w:val="00AF409F"/>
    <w:rsid w:val="00AF4F5B"/>
    <w:rsid w:val="00B158CE"/>
    <w:rsid w:val="00B248F9"/>
    <w:rsid w:val="00B324E2"/>
    <w:rsid w:val="00B448BD"/>
    <w:rsid w:val="00B51EF5"/>
    <w:rsid w:val="00B67355"/>
    <w:rsid w:val="00B82164"/>
    <w:rsid w:val="00B84624"/>
    <w:rsid w:val="00B87C60"/>
    <w:rsid w:val="00B91B03"/>
    <w:rsid w:val="00B9294B"/>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6627D"/>
    <w:rsid w:val="00C67BB7"/>
    <w:rsid w:val="00C8043D"/>
    <w:rsid w:val="00C9233D"/>
    <w:rsid w:val="00C92381"/>
    <w:rsid w:val="00CA1D5A"/>
    <w:rsid w:val="00CA6704"/>
    <w:rsid w:val="00CB34AC"/>
    <w:rsid w:val="00CB5858"/>
    <w:rsid w:val="00CB68AB"/>
    <w:rsid w:val="00CB6F88"/>
    <w:rsid w:val="00CC5977"/>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77E38"/>
    <w:rsid w:val="00D82A0F"/>
    <w:rsid w:val="00D85137"/>
    <w:rsid w:val="00D86434"/>
    <w:rsid w:val="00D876D8"/>
    <w:rsid w:val="00DA01D2"/>
    <w:rsid w:val="00DA2F6F"/>
    <w:rsid w:val="00DA3255"/>
    <w:rsid w:val="00DB22D4"/>
    <w:rsid w:val="00DB6BAB"/>
    <w:rsid w:val="00DC5D4D"/>
    <w:rsid w:val="00DD2638"/>
    <w:rsid w:val="00DD407B"/>
    <w:rsid w:val="00DE0352"/>
    <w:rsid w:val="00DE7EB6"/>
    <w:rsid w:val="00E01E4C"/>
    <w:rsid w:val="00E14832"/>
    <w:rsid w:val="00E222E5"/>
    <w:rsid w:val="00E247CE"/>
    <w:rsid w:val="00E253B6"/>
    <w:rsid w:val="00E2764E"/>
    <w:rsid w:val="00E37186"/>
    <w:rsid w:val="00E444CF"/>
    <w:rsid w:val="00E46655"/>
    <w:rsid w:val="00E74B56"/>
    <w:rsid w:val="00E7605B"/>
    <w:rsid w:val="00E76954"/>
    <w:rsid w:val="00E771A1"/>
    <w:rsid w:val="00E8641D"/>
    <w:rsid w:val="00E86F45"/>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4651"/>
    <w:rsid w:val="00F25731"/>
    <w:rsid w:val="00F30C91"/>
    <w:rsid w:val="00F3147D"/>
    <w:rsid w:val="00F33E88"/>
    <w:rsid w:val="00F3681B"/>
    <w:rsid w:val="00F43DEC"/>
    <w:rsid w:val="00F52CD9"/>
    <w:rsid w:val="00F61F13"/>
    <w:rsid w:val="00F622EB"/>
    <w:rsid w:val="00F6376C"/>
    <w:rsid w:val="00F6647D"/>
    <w:rsid w:val="00F829F1"/>
    <w:rsid w:val="00FA0E91"/>
    <w:rsid w:val="00FA3A48"/>
    <w:rsid w:val="00FA7F21"/>
    <w:rsid w:val="00FC2A1C"/>
    <w:rsid w:val="00FC45A9"/>
    <w:rsid w:val="00FE159D"/>
    <w:rsid w:val="00FE4692"/>
    <w:rsid w:val="00FE772F"/>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 w:id="993988722">
      <w:bodyDiv w:val="1"/>
      <w:marLeft w:val="0"/>
      <w:marRight w:val="0"/>
      <w:marTop w:val="0"/>
      <w:marBottom w:val="0"/>
      <w:divBdr>
        <w:top w:val="none" w:sz="0" w:space="0" w:color="auto"/>
        <w:left w:val="none" w:sz="0" w:space="0" w:color="auto"/>
        <w:bottom w:val="none" w:sz="0" w:space="0" w:color="auto"/>
        <w:right w:val="none" w:sz="0" w:space="0" w:color="auto"/>
      </w:divBdr>
    </w:div>
    <w:div w:id="1183398681">
      <w:bodyDiv w:val="1"/>
      <w:marLeft w:val="0"/>
      <w:marRight w:val="0"/>
      <w:marTop w:val="0"/>
      <w:marBottom w:val="0"/>
      <w:divBdr>
        <w:top w:val="none" w:sz="0" w:space="0" w:color="auto"/>
        <w:left w:val="none" w:sz="0" w:space="0" w:color="auto"/>
        <w:bottom w:val="none" w:sz="0" w:space="0" w:color="auto"/>
        <w:right w:val="none" w:sz="0" w:space="0" w:color="auto"/>
      </w:divBdr>
    </w:div>
    <w:div w:id="1323780132">
      <w:bodyDiv w:val="1"/>
      <w:marLeft w:val="0"/>
      <w:marRight w:val="0"/>
      <w:marTop w:val="0"/>
      <w:marBottom w:val="0"/>
      <w:divBdr>
        <w:top w:val="none" w:sz="0" w:space="0" w:color="auto"/>
        <w:left w:val="none" w:sz="0" w:space="0" w:color="auto"/>
        <w:bottom w:val="none" w:sz="0" w:space="0" w:color="auto"/>
        <w:right w:val="none" w:sz="0" w:space="0" w:color="auto"/>
      </w:divBdr>
    </w:div>
    <w:div w:id="1598170214">
      <w:bodyDiv w:val="1"/>
      <w:marLeft w:val="0"/>
      <w:marRight w:val="0"/>
      <w:marTop w:val="0"/>
      <w:marBottom w:val="0"/>
      <w:divBdr>
        <w:top w:val="none" w:sz="0" w:space="0" w:color="auto"/>
        <w:left w:val="none" w:sz="0" w:space="0" w:color="auto"/>
        <w:bottom w:val="none" w:sz="0" w:space="0" w:color="auto"/>
        <w:right w:val="none" w:sz="0" w:space="0" w:color="auto"/>
      </w:divBdr>
    </w:div>
    <w:div w:id="17869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CD33743-E373-4B11-A533-F63D8AA29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14</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Thomas A King</dc:creator>
  <cp:keywords/>
  <dc:description/>
  <cp:lastModifiedBy>Gary King</cp:lastModifiedBy>
  <cp:revision>54</cp:revision>
  <dcterms:created xsi:type="dcterms:W3CDTF">2020-01-31T18:44:00Z</dcterms:created>
  <dcterms:modified xsi:type="dcterms:W3CDTF">2020-02-19T15:27:00Z</dcterms:modified>
</cp:coreProperties>
</file>