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C6E7E" w14:textId="77777777" w:rsidR="00B230E2" w:rsidRDefault="00B230E2" w:rsidP="00B230E2"/>
    <w:p w14:paraId="32B7D0EF" w14:textId="77777777" w:rsidR="00B230E2" w:rsidRDefault="00B230E2" w:rsidP="00B230E2">
      <w:pPr>
        <w:rPr>
          <w:b/>
          <w:bCs/>
          <w:sz w:val="28"/>
          <w:szCs w:val="28"/>
        </w:rPr>
      </w:pPr>
    </w:p>
    <w:p w14:paraId="50D72FB9" w14:textId="77777777" w:rsidR="00B230E2" w:rsidRDefault="00B230E2" w:rsidP="00B230E2">
      <w:pPr>
        <w:rPr>
          <w:b/>
          <w:bCs/>
          <w:sz w:val="28"/>
          <w:szCs w:val="28"/>
        </w:rPr>
      </w:pPr>
    </w:p>
    <w:p w14:paraId="6A4EB04F" w14:textId="77777777" w:rsidR="00B230E2" w:rsidRDefault="00B230E2" w:rsidP="00B230E2">
      <w:pPr>
        <w:rPr>
          <w:b/>
          <w:bCs/>
          <w:sz w:val="28"/>
          <w:szCs w:val="28"/>
        </w:rPr>
      </w:pPr>
    </w:p>
    <w:p w14:paraId="67CEBA50" w14:textId="77777777" w:rsidR="00B230E2" w:rsidRDefault="00B230E2" w:rsidP="00B230E2">
      <w:pPr>
        <w:rPr>
          <w:b/>
          <w:bCs/>
          <w:sz w:val="28"/>
          <w:szCs w:val="28"/>
        </w:rPr>
      </w:pPr>
    </w:p>
    <w:p w14:paraId="00CE7352" w14:textId="77777777" w:rsidR="00B230E2" w:rsidRDefault="00B230E2" w:rsidP="00B230E2">
      <w:pPr>
        <w:rPr>
          <w:b/>
          <w:bCs/>
          <w:sz w:val="28"/>
          <w:szCs w:val="28"/>
        </w:rPr>
      </w:pPr>
      <w:r w:rsidRPr="0063326B">
        <w:rPr>
          <w:color w:val="4472C4" w:themeColor="accent1"/>
          <w:sz w:val="48"/>
          <w:szCs w:val="48"/>
        </w:rPr>
        <w:t>SLOJ</w:t>
      </w:r>
      <w:r>
        <w:rPr>
          <w:color w:val="4472C4" w:themeColor="accent1"/>
          <w:sz w:val="48"/>
          <w:szCs w:val="48"/>
        </w:rPr>
        <w:t xml:space="preserve"> PROJECTS</w:t>
      </w:r>
      <w:r>
        <w:rPr>
          <w:b/>
          <w:bCs/>
          <w:sz w:val="28"/>
          <w:szCs w:val="28"/>
        </w:rPr>
        <w:t xml:space="preserve"> </w:t>
      </w:r>
    </w:p>
    <w:p w14:paraId="0B2AC59E" w14:textId="5F91ACE8" w:rsidR="00B230E2" w:rsidRDefault="00B230E2" w:rsidP="00B230E2">
      <w:pPr>
        <w:rPr>
          <w:b/>
          <w:bCs/>
          <w:sz w:val="28"/>
          <w:szCs w:val="28"/>
        </w:rPr>
      </w:pPr>
      <w:r>
        <w:rPr>
          <w:b/>
          <w:bCs/>
          <w:sz w:val="28"/>
          <w:szCs w:val="28"/>
        </w:rPr>
        <w:t>PROGRAM</w:t>
      </w:r>
      <w:r w:rsidR="00C35A5A">
        <w:rPr>
          <w:b/>
          <w:bCs/>
          <w:sz w:val="28"/>
          <w:szCs w:val="28"/>
        </w:rPr>
        <w:t>M</w:t>
      </w:r>
      <w:r>
        <w:rPr>
          <w:b/>
          <w:bCs/>
          <w:sz w:val="28"/>
          <w:szCs w:val="28"/>
        </w:rPr>
        <w:t>EER HANDLEIDING: SIEMENS LOGO</w:t>
      </w:r>
      <w:r w:rsidR="00C35A5A">
        <w:rPr>
          <w:b/>
          <w:bCs/>
          <w:sz w:val="28"/>
          <w:szCs w:val="28"/>
        </w:rPr>
        <w:t xml:space="preserve"> 8!</w:t>
      </w:r>
    </w:p>
    <w:p w14:paraId="02EBF40D" w14:textId="77777777" w:rsidR="00B230E2" w:rsidRDefault="00B230E2" w:rsidP="00B230E2">
      <w:pPr>
        <w:rPr>
          <w:b/>
          <w:bCs/>
          <w:i/>
          <w:iCs/>
        </w:rPr>
      </w:pPr>
      <w:r>
        <w:rPr>
          <w:b/>
          <w:bCs/>
          <w:i/>
          <w:iCs/>
        </w:rPr>
        <w:t>SLOJ ZERO TEST OPSTELLING</w:t>
      </w:r>
    </w:p>
    <w:p w14:paraId="30FE57CD" w14:textId="0CA4D5C4" w:rsidR="00B230E2" w:rsidRDefault="00B230E2">
      <w:pPr>
        <w:rPr>
          <w:b/>
          <w:bCs/>
          <w:i/>
          <w:iCs/>
        </w:rPr>
      </w:pPr>
      <w:r>
        <w:rPr>
          <w:b/>
          <w:bCs/>
          <w:i/>
          <w:iCs/>
        </w:rPr>
        <w:br w:type="page"/>
      </w:r>
    </w:p>
    <w:sdt>
      <w:sdtPr>
        <w:id w:val="-1499184749"/>
        <w:docPartObj>
          <w:docPartGallery w:val="Table of Contents"/>
          <w:docPartUnique/>
        </w:docPartObj>
      </w:sdtPr>
      <w:sdtEndPr>
        <w:rPr>
          <w:rFonts w:asciiTheme="minorHAnsi" w:eastAsiaTheme="minorHAnsi" w:hAnsiTheme="minorHAnsi" w:cstheme="minorBidi"/>
          <w:sz w:val="22"/>
          <w:szCs w:val="22"/>
          <w:lang w:eastAsia="en-US"/>
        </w:rPr>
      </w:sdtEndPr>
      <w:sdtContent>
        <w:p w14:paraId="6BF9D7C2" w14:textId="5E03D015" w:rsidR="00BE62EF" w:rsidRPr="003F0B7F" w:rsidRDefault="00BE62EF" w:rsidP="00BE62EF">
          <w:pPr>
            <w:pStyle w:val="Kopvaninhoudsopgave"/>
            <w:rPr>
              <w:rStyle w:val="Kop1Char"/>
            </w:rPr>
          </w:pPr>
          <w:r w:rsidRPr="003F0B7F">
            <w:rPr>
              <w:rStyle w:val="Kop1Char"/>
            </w:rPr>
            <w:t>Inhoud</w:t>
          </w:r>
        </w:p>
        <w:p w14:paraId="07A3879D" w14:textId="0955B2E2" w:rsidR="003F0B7F" w:rsidRDefault="00BE62E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07503789" w:history="1">
            <w:r w:rsidR="003F0B7F" w:rsidRPr="00AC5906">
              <w:rPr>
                <w:rStyle w:val="Hyperlink"/>
                <w:noProof/>
              </w:rPr>
              <w:t>Inleiding:</w:t>
            </w:r>
            <w:r w:rsidR="003F0B7F">
              <w:rPr>
                <w:noProof/>
                <w:webHidden/>
              </w:rPr>
              <w:tab/>
            </w:r>
            <w:r w:rsidR="003F0B7F">
              <w:rPr>
                <w:noProof/>
                <w:webHidden/>
              </w:rPr>
              <w:fldChar w:fldCharType="begin"/>
            </w:r>
            <w:r w:rsidR="003F0B7F">
              <w:rPr>
                <w:noProof/>
                <w:webHidden/>
              </w:rPr>
              <w:instrText xml:space="preserve"> PAGEREF _Toc107503789 \h </w:instrText>
            </w:r>
            <w:r w:rsidR="003F0B7F">
              <w:rPr>
                <w:noProof/>
                <w:webHidden/>
              </w:rPr>
            </w:r>
            <w:r w:rsidR="003F0B7F">
              <w:rPr>
                <w:noProof/>
                <w:webHidden/>
              </w:rPr>
              <w:fldChar w:fldCharType="separate"/>
            </w:r>
            <w:r w:rsidR="00804F73">
              <w:rPr>
                <w:noProof/>
                <w:webHidden/>
              </w:rPr>
              <w:t>2</w:t>
            </w:r>
            <w:r w:rsidR="003F0B7F">
              <w:rPr>
                <w:noProof/>
                <w:webHidden/>
              </w:rPr>
              <w:fldChar w:fldCharType="end"/>
            </w:r>
          </w:hyperlink>
        </w:p>
        <w:p w14:paraId="279649A2" w14:textId="674CBB3B" w:rsidR="003F0B7F" w:rsidRDefault="003F0B7F">
          <w:pPr>
            <w:pStyle w:val="Inhopg1"/>
            <w:tabs>
              <w:tab w:val="right" w:leader="dot" w:pos="9062"/>
            </w:tabs>
            <w:rPr>
              <w:rFonts w:eastAsiaTheme="minorEastAsia"/>
              <w:noProof/>
              <w:lang w:eastAsia="nl-NL"/>
            </w:rPr>
          </w:pPr>
          <w:hyperlink w:anchor="_Toc107503790" w:history="1">
            <w:r w:rsidRPr="00AC5906">
              <w:rPr>
                <w:rStyle w:val="Hyperlink"/>
                <w:noProof/>
              </w:rPr>
              <w:t>Basis (stuurgedeelte)</w:t>
            </w:r>
            <w:r>
              <w:rPr>
                <w:noProof/>
                <w:webHidden/>
              </w:rPr>
              <w:tab/>
            </w:r>
            <w:r>
              <w:rPr>
                <w:noProof/>
                <w:webHidden/>
              </w:rPr>
              <w:fldChar w:fldCharType="begin"/>
            </w:r>
            <w:r>
              <w:rPr>
                <w:noProof/>
                <w:webHidden/>
              </w:rPr>
              <w:instrText xml:space="preserve"> PAGEREF _Toc107503790 \h </w:instrText>
            </w:r>
            <w:r>
              <w:rPr>
                <w:noProof/>
                <w:webHidden/>
              </w:rPr>
            </w:r>
            <w:r>
              <w:rPr>
                <w:noProof/>
                <w:webHidden/>
              </w:rPr>
              <w:fldChar w:fldCharType="separate"/>
            </w:r>
            <w:r w:rsidR="00804F73">
              <w:rPr>
                <w:noProof/>
                <w:webHidden/>
              </w:rPr>
              <w:t>3</w:t>
            </w:r>
            <w:r>
              <w:rPr>
                <w:noProof/>
                <w:webHidden/>
              </w:rPr>
              <w:fldChar w:fldCharType="end"/>
            </w:r>
          </w:hyperlink>
        </w:p>
        <w:p w14:paraId="4B939D26" w14:textId="727AD8DB" w:rsidR="003F0B7F" w:rsidRDefault="003F0B7F">
          <w:pPr>
            <w:pStyle w:val="Inhopg1"/>
            <w:tabs>
              <w:tab w:val="right" w:leader="dot" w:pos="9062"/>
            </w:tabs>
            <w:rPr>
              <w:rFonts w:eastAsiaTheme="minorEastAsia"/>
              <w:noProof/>
              <w:lang w:eastAsia="nl-NL"/>
            </w:rPr>
          </w:pPr>
          <w:hyperlink w:anchor="_Toc107503791" w:history="1">
            <w:r w:rsidRPr="00AC5906">
              <w:rPr>
                <w:rStyle w:val="Hyperlink"/>
                <w:noProof/>
              </w:rPr>
              <w:t>Overzicht</w:t>
            </w:r>
            <w:r>
              <w:rPr>
                <w:noProof/>
                <w:webHidden/>
              </w:rPr>
              <w:tab/>
            </w:r>
            <w:r>
              <w:rPr>
                <w:noProof/>
                <w:webHidden/>
              </w:rPr>
              <w:fldChar w:fldCharType="begin"/>
            </w:r>
            <w:r>
              <w:rPr>
                <w:noProof/>
                <w:webHidden/>
              </w:rPr>
              <w:instrText xml:space="preserve"> PAGEREF _Toc107503791 \h </w:instrText>
            </w:r>
            <w:r>
              <w:rPr>
                <w:noProof/>
                <w:webHidden/>
              </w:rPr>
            </w:r>
            <w:r>
              <w:rPr>
                <w:noProof/>
                <w:webHidden/>
              </w:rPr>
              <w:fldChar w:fldCharType="separate"/>
            </w:r>
            <w:r w:rsidR="00804F73">
              <w:rPr>
                <w:noProof/>
                <w:webHidden/>
              </w:rPr>
              <w:t>3</w:t>
            </w:r>
            <w:r>
              <w:rPr>
                <w:noProof/>
                <w:webHidden/>
              </w:rPr>
              <w:fldChar w:fldCharType="end"/>
            </w:r>
          </w:hyperlink>
        </w:p>
        <w:p w14:paraId="790097B6" w14:textId="00F1EFEC" w:rsidR="003F0B7F" w:rsidRDefault="003F0B7F">
          <w:pPr>
            <w:pStyle w:val="Inhopg1"/>
            <w:tabs>
              <w:tab w:val="right" w:leader="dot" w:pos="9062"/>
            </w:tabs>
            <w:rPr>
              <w:rFonts w:eastAsiaTheme="minorEastAsia"/>
              <w:noProof/>
              <w:lang w:eastAsia="nl-NL"/>
            </w:rPr>
          </w:pPr>
          <w:hyperlink w:anchor="_Toc107503792" w:history="1">
            <w:r w:rsidRPr="00AC5906">
              <w:rPr>
                <w:rStyle w:val="Hyperlink"/>
                <w:noProof/>
              </w:rPr>
              <w:t>Programma</w:t>
            </w:r>
            <w:r>
              <w:rPr>
                <w:noProof/>
                <w:webHidden/>
              </w:rPr>
              <w:tab/>
            </w:r>
            <w:r>
              <w:rPr>
                <w:noProof/>
                <w:webHidden/>
              </w:rPr>
              <w:fldChar w:fldCharType="begin"/>
            </w:r>
            <w:r>
              <w:rPr>
                <w:noProof/>
                <w:webHidden/>
              </w:rPr>
              <w:instrText xml:space="preserve"> PAGEREF _Toc107503792 \h </w:instrText>
            </w:r>
            <w:r>
              <w:rPr>
                <w:noProof/>
                <w:webHidden/>
              </w:rPr>
            </w:r>
            <w:r>
              <w:rPr>
                <w:noProof/>
                <w:webHidden/>
              </w:rPr>
              <w:fldChar w:fldCharType="separate"/>
            </w:r>
            <w:r w:rsidR="00804F73">
              <w:rPr>
                <w:noProof/>
                <w:webHidden/>
              </w:rPr>
              <w:t>4</w:t>
            </w:r>
            <w:r>
              <w:rPr>
                <w:noProof/>
                <w:webHidden/>
              </w:rPr>
              <w:fldChar w:fldCharType="end"/>
            </w:r>
          </w:hyperlink>
        </w:p>
        <w:p w14:paraId="26C92A50" w14:textId="4AA0FB7B" w:rsidR="003F0B7F" w:rsidRDefault="003F0B7F">
          <w:pPr>
            <w:pStyle w:val="Inhopg1"/>
            <w:tabs>
              <w:tab w:val="right" w:leader="dot" w:pos="9062"/>
            </w:tabs>
            <w:rPr>
              <w:rFonts w:eastAsiaTheme="minorEastAsia"/>
              <w:noProof/>
              <w:lang w:eastAsia="nl-NL"/>
            </w:rPr>
          </w:pPr>
          <w:hyperlink w:anchor="_Toc107503793" w:history="1">
            <w:r w:rsidRPr="00AC5906">
              <w:rPr>
                <w:rStyle w:val="Hyperlink"/>
                <w:noProof/>
              </w:rPr>
              <w:t>Inschieten in de PLC</w:t>
            </w:r>
            <w:r>
              <w:rPr>
                <w:noProof/>
                <w:webHidden/>
              </w:rPr>
              <w:tab/>
            </w:r>
            <w:r>
              <w:rPr>
                <w:noProof/>
                <w:webHidden/>
              </w:rPr>
              <w:fldChar w:fldCharType="begin"/>
            </w:r>
            <w:r>
              <w:rPr>
                <w:noProof/>
                <w:webHidden/>
              </w:rPr>
              <w:instrText xml:space="preserve"> PAGEREF _Toc107503793 \h </w:instrText>
            </w:r>
            <w:r>
              <w:rPr>
                <w:noProof/>
                <w:webHidden/>
              </w:rPr>
            </w:r>
            <w:r>
              <w:rPr>
                <w:noProof/>
                <w:webHidden/>
              </w:rPr>
              <w:fldChar w:fldCharType="separate"/>
            </w:r>
            <w:r w:rsidR="00804F73">
              <w:rPr>
                <w:noProof/>
                <w:webHidden/>
              </w:rPr>
              <w:t>5</w:t>
            </w:r>
            <w:r>
              <w:rPr>
                <w:noProof/>
                <w:webHidden/>
              </w:rPr>
              <w:fldChar w:fldCharType="end"/>
            </w:r>
          </w:hyperlink>
        </w:p>
        <w:p w14:paraId="0E690905" w14:textId="4FA30FB5" w:rsidR="003F0B7F" w:rsidRDefault="003F0B7F">
          <w:pPr>
            <w:pStyle w:val="Inhopg2"/>
            <w:tabs>
              <w:tab w:val="right" w:leader="dot" w:pos="9062"/>
            </w:tabs>
            <w:rPr>
              <w:rFonts w:eastAsiaTheme="minorEastAsia"/>
              <w:noProof/>
              <w:lang w:eastAsia="nl-NL"/>
            </w:rPr>
          </w:pPr>
          <w:hyperlink w:anchor="_Toc107503794" w:history="1">
            <w:r w:rsidRPr="00AC5906">
              <w:rPr>
                <w:rStyle w:val="Hyperlink"/>
                <w:noProof/>
              </w:rPr>
              <w:t>Klaarmaken</w:t>
            </w:r>
            <w:r>
              <w:rPr>
                <w:noProof/>
                <w:webHidden/>
              </w:rPr>
              <w:tab/>
            </w:r>
            <w:r>
              <w:rPr>
                <w:noProof/>
                <w:webHidden/>
              </w:rPr>
              <w:fldChar w:fldCharType="begin"/>
            </w:r>
            <w:r>
              <w:rPr>
                <w:noProof/>
                <w:webHidden/>
              </w:rPr>
              <w:instrText xml:space="preserve"> PAGEREF _Toc107503794 \h </w:instrText>
            </w:r>
            <w:r>
              <w:rPr>
                <w:noProof/>
                <w:webHidden/>
              </w:rPr>
            </w:r>
            <w:r>
              <w:rPr>
                <w:noProof/>
                <w:webHidden/>
              </w:rPr>
              <w:fldChar w:fldCharType="separate"/>
            </w:r>
            <w:r w:rsidR="00804F73">
              <w:rPr>
                <w:noProof/>
                <w:webHidden/>
              </w:rPr>
              <w:t>5</w:t>
            </w:r>
            <w:r>
              <w:rPr>
                <w:noProof/>
                <w:webHidden/>
              </w:rPr>
              <w:fldChar w:fldCharType="end"/>
            </w:r>
          </w:hyperlink>
        </w:p>
        <w:p w14:paraId="6E8BC301" w14:textId="01377AB7" w:rsidR="003F0B7F" w:rsidRDefault="003F0B7F">
          <w:pPr>
            <w:pStyle w:val="Inhopg2"/>
            <w:tabs>
              <w:tab w:val="right" w:leader="dot" w:pos="9062"/>
            </w:tabs>
            <w:rPr>
              <w:rFonts w:eastAsiaTheme="minorEastAsia"/>
              <w:noProof/>
              <w:lang w:eastAsia="nl-NL"/>
            </w:rPr>
          </w:pPr>
          <w:hyperlink w:anchor="_Toc107503795" w:history="1">
            <w:r w:rsidRPr="00AC5906">
              <w:rPr>
                <w:rStyle w:val="Hyperlink"/>
                <w:noProof/>
              </w:rPr>
              <w:t>Ethernet verbinding</w:t>
            </w:r>
            <w:r>
              <w:rPr>
                <w:noProof/>
                <w:webHidden/>
              </w:rPr>
              <w:tab/>
            </w:r>
            <w:r>
              <w:rPr>
                <w:noProof/>
                <w:webHidden/>
              </w:rPr>
              <w:fldChar w:fldCharType="begin"/>
            </w:r>
            <w:r>
              <w:rPr>
                <w:noProof/>
                <w:webHidden/>
              </w:rPr>
              <w:instrText xml:space="preserve"> PAGEREF _Toc107503795 \h </w:instrText>
            </w:r>
            <w:r>
              <w:rPr>
                <w:noProof/>
                <w:webHidden/>
              </w:rPr>
            </w:r>
            <w:r>
              <w:rPr>
                <w:noProof/>
                <w:webHidden/>
              </w:rPr>
              <w:fldChar w:fldCharType="separate"/>
            </w:r>
            <w:r w:rsidR="00804F73">
              <w:rPr>
                <w:noProof/>
                <w:webHidden/>
              </w:rPr>
              <w:t>5</w:t>
            </w:r>
            <w:r>
              <w:rPr>
                <w:noProof/>
                <w:webHidden/>
              </w:rPr>
              <w:fldChar w:fldCharType="end"/>
            </w:r>
          </w:hyperlink>
        </w:p>
        <w:p w14:paraId="02C4F46E" w14:textId="5BFA0172" w:rsidR="003F0B7F" w:rsidRDefault="003F0B7F">
          <w:pPr>
            <w:pStyle w:val="Inhopg2"/>
            <w:tabs>
              <w:tab w:val="right" w:leader="dot" w:pos="9062"/>
            </w:tabs>
            <w:rPr>
              <w:rFonts w:eastAsiaTheme="minorEastAsia"/>
              <w:noProof/>
              <w:lang w:eastAsia="nl-NL"/>
            </w:rPr>
          </w:pPr>
          <w:hyperlink w:anchor="_Toc107503796" w:history="1">
            <w:r w:rsidRPr="00AC5906">
              <w:rPr>
                <w:rStyle w:val="Hyperlink"/>
                <w:noProof/>
              </w:rPr>
              <w:t>Beveiliging en inschieten</w:t>
            </w:r>
            <w:r>
              <w:rPr>
                <w:noProof/>
                <w:webHidden/>
              </w:rPr>
              <w:tab/>
            </w:r>
            <w:r>
              <w:rPr>
                <w:noProof/>
                <w:webHidden/>
              </w:rPr>
              <w:fldChar w:fldCharType="begin"/>
            </w:r>
            <w:r>
              <w:rPr>
                <w:noProof/>
                <w:webHidden/>
              </w:rPr>
              <w:instrText xml:space="preserve"> PAGEREF _Toc107503796 \h </w:instrText>
            </w:r>
            <w:r>
              <w:rPr>
                <w:noProof/>
                <w:webHidden/>
              </w:rPr>
            </w:r>
            <w:r>
              <w:rPr>
                <w:noProof/>
                <w:webHidden/>
              </w:rPr>
              <w:fldChar w:fldCharType="separate"/>
            </w:r>
            <w:r w:rsidR="00804F73">
              <w:rPr>
                <w:noProof/>
                <w:webHidden/>
              </w:rPr>
              <w:t>5</w:t>
            </w:r>
            <w:r>
              <w:rPr>
                <w:noProof/>
                <w:webHidden/>
              </w:rPr>
              <w:fldChar w:fldCharType="end"/>
            </w:r>
          </w:hyperlink>
        </w:p>
        <w:p w14:paraId="58E1C533" w14:textId="6FD42725" w:rsidR="003F0B7F" w:rsidRDefault="003F0B7F">
          <w:pPr>
            <w:pStyle w:val="Inhopg1"/>
            <w:tabs>
              <w:tab w:val="right" w:leader="dot" w:pos="9062"/>
            </w:tabs>
            <w:rPr>
              <w:rFonts w:eastAsiaTheme="minorEastAsia"/>
              <w:noProof/>
              <w:lang w:eastAsia="nl-NL"/>
            </w:rPr>
          </w:pPr>
          <w:hyperlink w:anchor="_Toc107503797" w:history="1">
            <w:r w:rsidRPr="00AC5906">
              <w:rPr>
                <w:rStyle w:val="Hyperlink"/>
                <w:noProof/>
              </w:rPr>
              <w:t>Functies</w:t>
            </w:r>
            <w:r>
              <w:rPr>
                <w:noProof/>
                <w:webHidden/>
              </w:rPr>
              <w:tab/>
            </w:r>
            <w:r>
              <w:rPr>
                <w:noProof/>
                <w:webHidden/>
              </w:rPr>
              <w:fldChar w:fldCharType="begin"/>
            </w:r>
            <w:r>
              <w:rPr>
                <w:noProof/>
                <w:webHidden/>
              </w:rPr>
              <w:instrText xml:space="preserve"> PAGEREF _Toc107503797 \h </w:instrText>
            </w:r>
            <w:r>
              <w:rPr>
                <w:noProof/>
                <w:webHidden/>
              </w:rPr>
            </w:r>
            <w:r>
              <w:rPr>
                <w:noProof/>
                <w:webHidden/>
              </w:rPr>
              <w:fldChar w:fldCharType="separate"/>
            </w:r>
            <w:r w:rsidR="00804F73">
              <w:rPr>
                <w:noProof/>
                <w:webHidden/>
              </w:rPr>
              <w:t>6</w:t>
            </w:r>
            <w:r>
              <w:rPr>
                <w:noProof/>
                <w:webHidden/>
              </w:rPr>
              <w:fldChar w:fldCharType="end"/>
            </w:r>
          </w:hyperlink>
        </w:p>
        <w:p w14:paraId="685719EE" w14:textId="364C876F" w:rsidR="003F0B7F" w:rsidRDefault="003F0B7F">
          <w:pPr>
            <w:pStyle w:val="Inhopg2"/>
            <w:tabs>
              <w:tab w:val="right" w:leader="dot" w:pos="9062"/>
            </w:tabs>
            <w:rPr>
              <w:rFonts w:eastAsiaTheme="minorEastAsia"/>
              <w:noProof/>
              <w:lang w:eastAsia="nl-NL"/>
            </w:rPr>
          </w:pPr>
          <w:hyperlink w:anchor="_Toc107503798" w:history="1">
            <w:r w:rsidRPr="00AC5906">
              <w:rPr>
                <w:rStyle w:val="Hyperlink"/>
                <w:noProof/>
              </w:rPr>
              <w:t>Programma’s</w:t>
            </w:r>
            <w:r>
              <w:rPr>
                <w:noProof/>
                <w:webHidden/>
              </w:rPr>
              <w:tab/>
            </w:r>
            <w:r>
              <w:rPr>
                <w:noProof/>
                <w:webHidden/>
              </w:rPr>
              <w:fldChar w:fldCharType="begin"/>
            </w:r>
            <w:r>
              <w:rPr>
                <w:noProof/>
                <w:webHidden/>
              </w:rPr>
              <w:instrText xml:space="preserve"> PAGEREF _Toc107503798 \h </w:instrText>
            </w:r>
            <w:r>
              <w:rPr>
                <w:noProof/>
                <w:webHidden/>
              </w:rPr>
            </w:r>
            <w:r>
              <w:rPr>
                <w:noProof/>
                <w:webHidden/>
              </w:rPr>
              <w:fldChar w:fldCharType="separate"/>
            </w:r>
            <w:r w:rsidR="00804F73">
              <w:rPr>
                <w:noProof/>
                <w:webHidden/>
              </w:rPr>
              <w:t>6</w:t>
            </w:r>
            <w:r>
              <w:rPr>
                <w:noProof/>
                <w:webHidden/>
              </w:rPr>
              <w:fldChar w:fldCharType="end"/>
            </w:r>
          </w:hyperlink>
        </w:p>
        <w:p w14:paraId="708ABF96" w14:textId="2F3D1014" w:rsidR="003F0B7F" w:rsidRDefault="003F0B7F">
          <w:pPr>
            <w:pStyle w:val="Inhopg2"/>
            <w:tabs>
              <w:tab w:val="right" w:leader="dot" w:pos="9062"/>
            </w:tabs>
            <w:rPr>
              <w:rFonts w:eastAsiaTheme="minorEastAsia"/>
              <w:noProof/>
              <w:lang w:eastAsia="nl-NL"/>
            </w:rPr>
          </w:pPr>
          <w:hyperlink w:anchor="_Toc107503799" w:history="1">
            <w:r w:rsidRPr="00AC5906">
              <w:rPr>
                <w:rStyle w:val="Hyperlink"/>
                <w:noProof/>
              </w:rPr>
              <w:t>Handmatig programma</w:t>
            </w:r>
            <w:r>
              <w:rPr>
                <w:noProof/>
                <w:webHidden/>
              </w:rPr>
              <w:tab/>
            </w:r>
            <w:r>
              <w:rPr>
                <w:noProof/>
                <w:webHidden/>
              </w:rPr>
              <w:fldChar w:fldCharType="begin"/>
            </w:r>
            <w:r>
              <w:rPr>
                <w:noProof/>
                <w:webHidden/>
              </w:rPr>
              <w:instrText xml:space="preserve"> PAGEREF _Toc107503799 \h </w:instrText>
            </w:r>
            <w:r>
              <w:rPr>
                <w:noProof/>
                <w:webHidden/>
              </w:rPr>
            </w:r>
            <w:r>
              <w:rPr>
                <w:noProof/>
                <w:webHidden/>
              </w:rPr>
              <w:fldChar w:fldCharType="separate"/>
            </w:r>
            <w:r w:rsidR="00804F73">
              <w:rPr>
                <w:noProof/>
                <w:webHidden/>
              </w:rPr>
              <w:t>6</w:t>
            </w:r>
            <w:r>
              <w:rPr>
                <w:noProof/>
                <w:webHidden/>
              </w:rPr>
              <w:fldChar w:fldCharType="end"/>
            </w:r>
          </w:hyperlink>
        </w:p>
        <w:p w14:paraId="15E4CE90" w14:textId="6462F2A5" w:rsidR="003F0B7F" w:rsidRDefault="003F0B7F">
          <w:pPr>
            <w:pStyle w:val="Inhopg2"/>
            <w:tabs>
              <w:tab w:val="right" w:leader="dot" w:pos="9062"/>
            </w:tabs>
            <w:rPr>
              <w:rFonts w:eastAsiaTheme="minorEastAsia"/>
              <w:noProof/>
              <w:lang w:eastAsia="nl-NL"/>
            </w:rPr>
          </w:pPr>
          <w:hyperlink w:anchor="_Toc107503800" w:history="1">
            <w:r w:rsidRPr="00AC5906">
              <w:rPr>
                <w:rStyle w:val="Hyperlink"/>
                <w:noProof/>
              </w:rPr>
              <w:t>Automatisch programma</w:t>
            </w:r>
            <w:r>
              <w:rPr>
                <w:noProof/>
                <w:webHidden/>
              </w:rPr>
              <w:tab/>
            </w:r>
            <w:r>
              <w:rPr>
                <w:noProof/>
                <w:webHidden/>
              </w:rPr>
              <w:fldChar w:fldCharType="begin"/>
            </w:r>
            <w:r>
              <w:rPr>
                <w:noProof/>
                <w:webHidden/>
              </w:rPr>
              <w:instrText xml:space="preserve"> PAGEREF _Toc107503800 \h </w:instrText>
            </w:r>
            <w:r>
              <w:rPr>
                <w:noProof/>
                <w:webHidden/>
              </w:rPr>
            </w:r>
            <w:r>
              <w:rPr>
                <w:noProof/>
                <w:webHidden/>
              </w:rPr>
              <w:fldChar w:fldCharType="separate"/>
            </w:r>
            <w:r w:rsidR="00804F73">
              <w:rPr>
                <w:noProof/>
                <w:webHidden/>
              </w:rPr>
              <w:t>6</w:t>
            </w:r>
            <w:r>
              <w:rPr>
                <w:noProof/>
                <w:webHidden/>
              </w:rPr>
              <w:fldChar w:fldCharType="end"/>
            </w:r>
          </w:hyperlink>
        </w:p>
        <w:p w14:paraId="05D5218A" w14:textId="7A6177C7" w:rsidR="003F0B7F" w:rsidRDefault="003F0B7F">
          <w:pPr>
            <w:pStyle w:val="Inhopg2"/>
            <w:tabs>
              <w:tab w:val="right" w:leader="dot" w:pos="9062"/>
            </w:tabs>
            <w:rPr>
              <w:rFonts w:eastAsiaTheme="minorEastAsia"/>
              <w:noProof/>
              <w:lang w:eastAsia="nl-NL"/>
            </w:rPr>
          </w:pPr>
          <w:hyperlink w:anchor="_Toc107503801" w:history="1">
            <w:r w:rsidRPr="00AC5906">
              <w:rPr>
                <w:rStyle w:val="Hyperlink"/>
                <w:noProof/>
              </w:rPr>
              <w:t>Demo programma (vol vermogen)</w:t>
            </w:r>
            <w:r>
              <w:rPr>
                <w:noProof/>
                <w:webHidden/>
              </w:rPr>
              <w:tab/>
            </w:r>
            <w:r>
              <w:rPr>
                <w:noProof/>
                <w:webHidden/>
              </w:rPr>
              <w:fldChar w:fldCharType="begin"/>
            </w:r>
            <w:r>
              <w:rPr>
                <w:noProof/>
                <w:webHidden/>
              </w:rPr>
              <w:instrText xml:space="preserve"> PAGEREF _Toc107503801 \h </w:instrText>
            </w:r>
            <w:r>
              <w:rPr>
                <w:noProof/>
                <w:webHidden/>
              </w:rPr>
            </w:r>
            <w:r>
              <w:rPr>
                <w:noProof/>
                <w:webHidden/>
              </w:rPr>
              <w:fldChar w:fldCharType="separate"/>
            </w:r>
            <w:r w:rsidR="00804F73">
              <w:rPr>
                <w:noProof/>
                <w:webHidden/>
              </w:rPr>
              <w:t>6</w:t>
            </w:r>
            <w:r>
              <w:rPr>
                <w:noProof/>
                <w:webHidden/>
              </w:rPr>
              <w:fldChar w:fldCharType="end"/>
            </w:r>
          </w:hyperlink>
        </w:p>
        <w:p w14:paraId="5C745996" w14:textId="29D9ABD9" w:rsidR="003F0B7F" w:rsidRDefault="003F0B7F">
          <w:pPr>
            <w:pStyle w:val="Inhopg2"/>
            <w:tabs>
              <w:tab w:val="right" w:leader="dot" w:pos="9062"/>
            </w:tabs>
            <w:rPr>
              <w:rFonts w:eastAsiaTheme="minorEastAsia"/>
              <w:noProof/>
              <w:lang w:eastAsia="nl-NL"/>
            </w:rPr>
          </w:pPr>
          <w:hyperlink w:anchor="_Toc107503802" w:history="1">
            <w:r w:rsidRPr="00AC5906">
              <w:rPr>
                <w:rStyle w:val="Hyperlink"/>
                <w:noProof/>
              </w:rPr>
              <w:t>Dubbele functie knoppen</w:t>
            </w:r>
            <w:r>
              <w:rPr>
                <w:noProof/>
                <w:webHidden/>
              </w:rPr>
              <w:tab/>
            </w:r>
            <w:r>
              <w:rPr>
                <w:noProof/>
                <w:webHidden/>
              </w:rPr>
              <w:fldChar w:fldCharType="begin"/>
            </w:r>
            <w:r>
              <w:rPr>
                <w:noProof/>
                <w:webHidden/>
              </w:rPr>
              <w:instrText xml:space="preserve"> PAGEREF _Toc107503802 \h </w:instrText>
            </w:r>
            <w:r>
              <w:rPr>
                <w:noProof/>
                <w:webHidden/>
              </w:rPr>
            </w:r>
            <w:r>
              <w:rPr>
                <w:noProof/>
                <w:webHidden/>
              </w:rPr>
              <w:fldChar w:fldCharType="separate"/>
            </w:r>
            <w:r w:rsidR="00804F73">
              <w:rPr>
                <w:noProof/>
                <w:webHidden/>
              </w:rPr>
              <w:t>6</w:t>
            </w:r>
            <w:r>
              <w:rPr>
                <w:noProof/>
                <w:webHidden/>
              </w:rPr>
              <w:fldChar w:fldCharType="end"/>
            </w:r>
          </w:hyperlink>
        </w:p>
        <w:p w14:paraId="769DC101" w14:textId="5788C603" w:rsidR="003F0B7F" w:rsidRDefault="003F0B7F">
          <w:pPr>
            <w:pStyle w:val="Inhopg1"/>
            <w:tabs>
              <w:tab w:val="right" w:leader="dot" w:pos="9062"/>
            </w:tabs>
            <w:rPr>
              <w:rFonts w:eastAsiaTheme="minorEastAsia"/>
              <w:noProof/>
              <w:lang w:eastAsia="nl-NL"/>
            </w:rPr>
          </w:pPr>
          <w:hyperlink w:anchor="_Toc107503803" w:history="1">
            <w:r w:rsidRPr="00AC5906">
              <w:rPr>
                <w:rStyle w:val="Hyperlink"/>
                <w:noProof/>
              </w:rPr>
              <w:t>Belangrijk om te weten</w:t>
            </w:r>
            <w:r>
              <w:rPr>
                <w:noProof/>
                <w:webHidden/>
              </w:rPr>
              <w:tab/>
            </w:r>
            <w:r>
              <w:rPr>
                <w:noProof/>
                <w:webHidden/>
              </w:rPr>
              <w:fldChar w:fldCharType="begin"/>
            </w:r>
            <w:r>
              <w:rPr>
                <w:noProof/>
                <w:webHidden/>
              </w:rPr>
              <w:instrText xml:space="preserve"> PAGEREF _Toc107503803 \h </w:instrText>
            </w:r>
            <w:r>
              <w:rPr>
                <w:noProof/>
                <w:webHidden/>
              </w:rPr>
            </w:r>
            <w:r>
              <w:rPr>
                <w:noProof/>
                <w:webHidden/>
              </w:rPr>
              <w:fldChar w:fldCharType="separate"/>
            </w:r>
            <w:r w:rsidR="00804F73">
              <w:rPr>
                <w:noProof/>
                <w:webHidden/>
              </w:rPr>
              <w:t>7</w:t>
            </w:r>
            <w:r>
              <w:rPr>
                <w:noProof/>
                <w:webHidden/>
              </w:rPr>
              <w:fldChar w:fldCharType="end"/>
            </w:r>
          </w:hyperlink>
        </w:p>
        <w:p w14:paraId="1D024AB0" w14:textId="5A56C62B" w:rsidR="003F0B7F" w:rsidRDefault="003F0B7F">
          <w:pPr>
            <w:pStyle w:val="Inhopg2"/>
            <w:tabs>
              <w:tab w:val="right" w:leader="dot" w:pos="9062"/>
            </w:tabs>
            <w:rPr>
              <w:rFonts w:eastAsiaTheme="minorEastAsia"/>
              <w:noProof/>
              <w:lang w:eastAsia="nl-NL"/>
            </w:rPr>
          </w:pPr>
          <w:hyperlink w:anchor="_Toc107503804" w:history="1">
            <w:r w:rsidRPr="00AC5906">
              <w:rPr>
                <w:rStyle w:val="Hyperlink"/>
                <w:noProof/>
              </w:rPr>
              <w:t>Kleppen</w:t>
            </w:r>
            <w:r>
              <w:rPr>
                <w:noProof/>
                <w:webHidden/>
              </w:rPr>
              <w:tab/>
            </w:r>
            <w:r>
              <w:rPr>
                <w:noProof/>
                <w:webHidden/>
              </w:rPr>
              <w:fldChar w:fldCharType="begin"/>
            </w:r>
            <w:r>
              <w:rPr>
                <w:noProof/>
                <w:webHidden/>
              </w:rPr>
              <w:instrText xml:space="preserve"> PAGEREF _Toc107503804 \h </w:instrText>
            </w:r>
            <w:r>
              <w:rPr>
                <w:noProof/>
                <w:webHidden/>
              </w:rPr>
            </w:r>
            <w:r>
              <w:rPr>
                <w:noProof/>
                <w:webHidden/>
              </w:rPr>
              <w:fldChar w:fldCharType="separate"/>
            </w:r>
            <w:r w:rsidR="00804F73">
              <w:rPr>
                <w:noProof/>
                <w:webHidden/>
              </w:rPr>
              <w:t>7</w:t>
            </w:r>
            <w:r>
              <w:rPr>
                <w:noProof/>
                <w:webHidden/>
              </w:rPr>
              <w:fldChar w:fldCharType="end"/>
            </w:r>
          </w:hyperlink>
        </w:p>
        <w:p w14:paraId="7BF7F735" w14:textId="0B2420E8" w:rsidR="003F0B7F" w:rsidRDefault="003F0B7F">
          <w:pPr>
            <w:pStyle w:val="Inhopg2"/>
            <w:tabs>
              <w:tab w:val="right" w:leader="dot" w:pos="9062"/>
            </w:tabs>
            <w:rPr>
              <w:rFonts w:eastAsiaTheme="minorEastAsia"/>
              <w:noProof/>
              <w:lang w:eastAsia="nl-NL"/>
            </w:rPr>
          </w:pPr>
          <w:hyperlink w:anchor="_Toc107503805" w:history="1">
            <w:r w:rsidRPr="00AC5906">
              <w:rPr>
                <w:rStyle w:val="Hyperlink"/>
                <w:noProof/>
              </w:rPr>
              <w:t>Omschakelen demo programma</w:t>
            </w:r>
            <w:r>
              <w:rPr>
                <w:noProof/>
                <w:webHidden/>
              </w:rPr>
              <w:tab/>
            </w:r>
            <w:r>
              <w:rPr>
                <w:noProof/>
                <w:webHidden/>
              </w:rPr>
              <w:fldChar w:fldCharType="begin"/>
            </w:r>
            <w:r>
              <w:rPr>
                <w:noProof/>
                <w:webHidden/>
              </w:rPr>
              <w:instrText xml:space="preserve"> PAGEREF _Toc107503805 \h </w:instrText>
            </w:r>
            <w:r>
              <w:rPr>
                <w:noProof/>
                <w:webHidden/>
              </w:rPr>
            </w:r>
            <w:r>
              <w:rPr>
                <w:noProof/>
                <w:webHidden/>
              </w:rPr>
              <w:fldChar w:fldCharType="separate"/>
            </w:r>
            <w:r w:rsidR="00804F73">
              <w:rPr>
                <w:noProof/>
                <w:webHidden/>
              </w:rPr>
              <w:t>7</w:t>
            </w:r>
            <w:r>
              <w:rPr>
                <w:noProof/>
                <w:webHidden/>
              </w:rPr>
              <w:fldChar w:fldCharType="end"/>
            </w:r>
          </w:hyperlink>
        </w:p>
        <w:p w14:paraId="72D3B213" w14:textId="53990D6E" w:rsidR="003F0B7F" w:rsidRDefault="003F0B7F">
          <w:pPr>
            <w:pStyle w:val="Inhopg2"/>
            <w:tabs>
              <w:tab w:val="right" w:leader="dot" w:pos="9062"/>
            </w:tabs>
            <w:rPr>
              <w:rFonts w:eastAsiaTheme="minorEastAsia"/>
              <w:noProof/>
              <w:lang w:eastAsia="nl-NL"/>
            </w:rPr>
          </w:pPr>
          <w:hyperlink w:anchor="_Toc107503806" w:history="1">
            <w:r w:rsidRPr="00AC5906">
              <w:rPr>
                <w:rStyle w:val="Hyperlink"/>
                <w:noProof/>
              </w:rPr>
              <w:t>Storing</w:t>
            </w:r>
            <w:r>
              <w:rPr>
                <w:noProof/>
                <w:webHidden/>
              </w:rPr>
              <w:tab/>
            </w:r>
            <w:r>
              <w:rPr>
                <w:noProof/>
                <w:webHidden/>
              </w:rPr>
              <w:fldChar w:fldCharType="begin"/>
            </w:r>
            <w:r>
              <w:rPr>
                <w:noProof/>
                <w:webHidden/>
              </w:rPr>
              <w:instrText xml:space="preserve"> PAGEREF _Toc107503806 \h </w:instrText>
            </w:r>
            <w:r>
              <w:rPr>
                <w:noProof/>
                <w:webHidden/>
              </w:rPr>
            </w:r>
            <w:r>
              <w:rPr>
                <w:noProof/>
                <w:webHidden/>
              </w:rPr>
              <w:fldChar w:fldCharType="separate"/>
            </w:r>
            <w:r w:rsidR="00804F73">
              <w:rPr>
                <w:noProof/>
                <w:webHidden/>
              </w:rPr>
              <w:t>7</w:t>
            </w:r>
            <w:r>
              <w:rPr>
                <w:noProof/>
                <w:webHidden/>
              </w:rPr>
              <w:fldChar w:fldCharType="end"/>
            </w:r>
          </w:hyperlink>
        </w:p>
        <w:p w14:paraId="6AD72309" w14:textId="3E636CA0" w:rsidR="00BE62EF" w:rsidRDefault="00BE62EF">
          <w:r>
            <w:rPr>
              <w:b/>
              <w:bCs/>
            </w:rPr>
            <w:fldChar w:fldCharType="end"/>
          </w:r>
        </w:p>
      </w:sdtContent>
    </w:sdt>
    <w:p w14:paraId="3510FBC2" w14:textId="77777777" w:rsidR="00BE62EF" w:rsidRPr="00BE62EF" w:rsidRDefault="00BE62EF" w:rsidP="00BE62EF"/>
    <w:p w14:paraId="287B10BB" w14:textId="7BB69309" w:rsidR="00B230E2" w:rsidRDefault="00CD5B89" w:rsidP="00BE62EF">
      <w:pPr>
        <w:pStyle w:val="Kop1"/>
      </w:pPr>
      <w:bookmarkStart w:id="0" w:name="_Toc107503789"/>
      <w:r>
        <w:t>Inleiding:</w:t>
      </w:r>
      <w:bookmarkEnd w:id="0"/>
    </w:p>
    <w:p w14:paraId="2633BA1B" w14:textId="3E4681F5" w:rsidR="00CD5B89" w:rsidRDefault="00CD5B89" w:rsidP="00CD5B89">
      <w:r>
        <w:t xml:space="preserve">Deze programmeer handleiding kan je gebruiken om de Siemens LOGO! Opnieuw in te programmeren met je eigen code. Dit is uiteraard niet al te moeilijk en leuk omdat je op die manier met je eigen code </w:t>
      </w:r>
      <w:r w:rsidR="001107C4">
        <w:t>op een grote installatie kan draaien.</w:t>
      </w:r>
    </w:p>
    <w:p w14:paraId="31F45EDC" w14:textId="601EC8AA" w:rsidR="001107C4" w:rsidRDefault="001107C4" w:rsidP="00CD5B89">
      <w:r>
        <w:t>De installatie is niet al te uitgebreid gelukkig en is aan de hand van een paar pagina’s gemakkelijk opnieuw in te regelen.</w:t>
      </w:r>
    </w:p>
    <w:p w14:paraId="180505DD" w14:textId="3DD91ADB" w:rsidR="001107C4" w:rsidRDefault="001107C4" w:rsidP="00CD5B89">
      <w:r>
        <w:t xml:space="preserve">Geen zorgen, </w:t>
      </w:r>
      <w:r w:rsidR="00BD4546">
        <w:t xml:space="preserve">de broncode waarop die sowieso werkt is altijd nog aanwezig in de </w:t>
      </w:r>
      <w:proofErr w:type="spellStart"/>
      <w:r w:rsidR="00BD4546">
        <w:t>cloud</w:t>
      </w:r>
      <w:proofErr w:type="spellEnd"/>
      <w:r w:rsidR="00BD4546">
        <w:t xml:space="preserve">. Zorg er wel voor dat je eerst de basis handleiding hebt gelezen waar je bepaalde do’s en </w:t>
      </w:r>
      <w:proofErr w:type="spellStart"/>
      <w:r w:rsidR="00BD4546">
        <w:t>don’t</w:t>
      </w:r>
      <w:r w:rsidR="00A025F9">
        <w:t>s</w:t>
      </w:r>
      <w:proofErr w:type="spellEnd"/>
      <w:r w:rsidR="00A025F9">
        <w:t xml:space="preserve"> uit kan halen. Je moet natuurlijk niet hebben dat de hele installatie droogloopt door een klein foutje.</w:t>
      </w:r>
    </w:p>
    <w:p w14:paraId="4CE816E1" w14:textId="7EC28EF9" w:rsidR="00A025F9" w:rsidRDefault="00A025F9" w:rsidP="00CD5B89"/>
    <w:p w14:paraId="08F3F37A" w14:textId="649C1D80" w:rsidR="00A025F9" w:rsidRDefault="00A025F9" w:rsidP="00CD5B89">
      <w:r>
        <w:t>Succes!</w:t>
      </w:r>
    </w:p>
    <w:p w14:paraId="5424B0BC" w14:textId="1E9CF218" w:rsidR="00A025F9" w:rsidRDefault="00A025F9" w:rsidP="00CD5B89"/>
    <w:p w14:paraId="06003560" w14:textId="064D1CF5" w:rsidR="00D245C7" w:rsidRDefault="00D245C7">
      <w:r>
        <w:br w:type="page"/>
      </w:r>
    </w:p>
    <w:p w14:paraId="575C9C8C" w14:textId="246666EC" w:rsidR="00A025F9" w:rsidRDefault="00D245C7" w:rsidP="00BE62EF">
      <w:pPr>
        <w:pStyle w:val="Kop1"/>
      </w:pPr>
      <w:bookmarkStart w:id="1" w:name="_Toc107503790"/>
      <w:r>
        <w:lastRenderedPageBreak/>
        <w:t>Basis (stuurgedeelte)</w:t>
      </w:r>
      <w:bookmarkEnd w:id="1"/>
    </w:p>
    <w:p w14:paraId="648DB795" w14:textId="69A4A020" w:rsidR="00D245C7" w:rsidRDefault="00D245C7" w:rsidP="00D245C7">
      <w:r>
        <w:t>De basis van de stuurstroom bestaat uit de PLC. Er zitten in de gehele ESK geen</w:t>
      </w:r>
      <w:r w:rsidR="0033310A">
        <w:t xml:space="preserve"> analoge schakelingen, op de noodstop na. Je schiet straks je programma in een Siemens LOGO 8! </w:t>
      </w:r>
      <w:r w:rsidR="00D45B28">
        <w:t xml:space="preserve">met uitbreidingsmodule. Je hebt dus bij elkaar 12 </w:t>
      </w:r>
      <w:proofErr w:type="spellStart"/>
      <w:r w:rsidR="00D45B28">
        <w:t>inputs</w:t>
      </w:r>
      <w:proofErr w:type="spellEnd"/>
      <w:r w:rsidR="00D45B28">
        <w:t xml:space="preserve"> (I) en 8 (Q).</w:t>
      </w:r>
      <w:r w:rsidR="008D32F1">
        <w:t xml:space="preserve"> </w:t>
      </w:r>
      <w:r w:rsidR="00AB7AC4">
        <w:t xml:space="preserve">De PLC bevat voor de rest </w:t>
      </w:r>
      <w:r w:rsidR="00AB7AC4">
        <w:rPr>
          <w:b/>
          <w:bCs/>
        </w:rPr>
        <w:t>geen</w:t>
      </w:r>
      <w:r w:rsidR="00AB7AC4">
        <w:t xml:space="preserve"> analoge in- of </w:t>
      </w:r>
      <w:proofErr w:type="spellStart"/>
      <w:r w:rsidR="00AB7AC4">
        <w:t>outputs</w:t>
      </w:r>
      <w:proofErr w:type="spellEnd"/>
      <w:r w:rsidR="00AB7AC4">
        <w:t xml:space="preserve">. De gehele analoge uitlezing wordt namelijk verzorgd door een </w:t>
      </w:r>
      <w:proofErr w:type="spellStart"/>
      <w:r w:rsidR="00AB7AC4">
        <w:t>Arduino</w:t>
      </w:r>
      <w:proofErr w:type="spellEnd"/>
      <w:r w:rsidR="00AB7AC4">
        <w:t xml:space="preserve"> UNO, hiervan is ook een programmeer handleiding aanwezig. </w:t>
      </w:r>
    </w:p>
    <w:p w14:paraId="6B9FD499" w14:textId="44807587" w:rsidR="00AB7AC4" w:rsidRDefault="00AB7AC4" w:rsidP="00D245C7">
      <w:r>
        <w:t xml:space="preserve">Voordat je begint met programmeren is het verstandig eerst de elektrische schema’s even door te nemen. </w:t>
      </w:r>
      <w:r w:rsidR="00FF0090">
        <w:t xml:space="preserve">Zo weet je hoe de kast, </w:t>
      </w:r>
      <w:proofErr w:type="spellStart"/>
      <w:r w:rsidR="00FF0090">
        <w:t>Arduino</w:t>
      </w:r>
      <w:proofErr w:type="spellEnd"/>
      <w:r w:rsidR="00FF0090">
        <w:t xml:space="preserve"> en PLC bedraad zijn. Dit maakt het ook een stuk gemakkelijker te begrijpen hoe bepaalde functies nu werken en ze deels ook terug moeten.</w:t>
      </w:r>
    </w:p>
    <w:p w14:paraId="0F298A45" w14:textId="47AA44D2" w:rsidR="00FF0090" w:rsidRDefault="00FF0090" w:rsidP="00D245C7"/>
    <w:p w14:paraId="6A1EF844" w14:textId="3CAACF3C" w:rsidR="00FF0090" w:rsidRDefault="00FF0090" w:rsidP="00BE62EF">
      <w:pPr>
        <w:pStyle w:val="Kop1"/>
      </w:pPr>
      <w:bookmarkStart w:id="2" w:name="_Toc107503791"/>
      <w:r>
        <w:t>Overzicht</w:t>
      </w:r>
      <w:bookmarkEnd w:id="2"/>
    </w:p>
    <w:p w14:paraId="7FDD156C" w14:textId="5DC97D11" w:rsidR="00FF0090" w:rsidRDefault="00FF0090" w:rsidP="00FF0090">
      <w:r>
        <w:t xml:space="preserve">Om het programmeren gemakkelijk te maken, hebben we hier een overzicht gemaakt in een tabel met hoe de </w:t>
      </w:r>
      <w:proofErr w:type="spellStart"/>
      <w:r>
        <w:t>inputs</w:t>
      </w:r>
      <w:proofErr w:type="spellEnd"/>
      <w:r>
        <w:t xml:space="preserve"> en </w:t>
      </w:r>
      <w:proofErr w:type="spellStart"/>
      <w:r>
        <w:t>outputs</w:t>
      </w:r>
      <w:proofErr w:type="spellEnd"/>
      <w:r>
        <w:t xml:space="preserve"> aangesloten zitten.</w:t>
      </w:r>
    </w:p>
    <w:tbl>
      <w:tblPr>
        <w:tblStyle w:val="Onopgemaaktetabel3"/>
        <w:tblW w:w="0" w:type="auto"/>
        <w:tblLook w:val="04A0" w:firstRow="1" w:lastRow="0" w:firstColumn="1" w:lastColumn="0" w:noHBand="0" w:noVBand="1"/>
      </w:tblPr>
      <w:tblGrid>
        <w:gridCol w:w="4531"/>
        <w:gridCol w:w="4531"/>
      </w:tblGrid>
      <w:tr w:rsidR="00FF0090" w14:paraId="4ABAD97C" w14:textId="77777777" w:rsidTr="00FF009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79539002" w14:textId="6CBC12D0" w:rsidR="00FF0090" w:rsidRDefault="00FF0090" w:rsidP="00FF0090">
            <w:r>
              <w:t>PLC I/Q</w:t>
            </w:r>
          </w:p>
        </w:tc>
        <w:tc>
          <w:tcPr>
            <w:tcW w:w="4531" w:type="dxa"/>
          </w:tcPr>
          <w:p w14:paraId="15C892F7" w14:textId="1E268E5D" w:rsidR="00FF0090" w:rsidRDefault="00FF0090" w:rsidP="00FF0090">
            <w:pPr>
              <w:cnfStyle w:val="100000000000" w:firstRow="1" w:lastRow="0" w:firstColumn="0" w:lastColumn="0" w:oddVBand="0" w:evenVBand="0" w:oddHBand="0" w:evenHBand="0" w:firstRowFirstColumn="0" w:firstRowLastColumn="0" w:lastRowFirstColumn="0" w:lastRowLastColumn="0"/>
            </w:pPr>
            <w:r>
              <w:t>Functie</w:t>
            </w:r>
          </w:p>
        </w:tc>
      </w:tr>
      <w:tr w:rsidR="00FF0090" w14:paraId="1A08EB69" w14:textId="77777777" w:rsidTr="00FF0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D363605" w14:textId="2258FFC6" w:rsidR="00FF0090" w:rsidRDefault="00FF0090" w:rsidP="00FF0090">
            <w:r>
              <w:t>I1</w:t>
            </w:r>
          </w:p>
        </w:tc>
        <w:tc>
          <w:tcPr>
            <w:tcW w:w="4531" w:type="dxa"/>
          </w:tcPr>
          <w:p w14:paraId="23C36510" w14:textId="52DF001D" w:rsidR="00FF0090" w:rsidRDefault="00044190" w:rsidP="00FF0090">
            <w:pPr>
              <w:cnfStyle w:val="000000100000" w:firstRow="0" w:lastRow="0" w:firstColumn="0" w:lastColumn="0" w:oddVBand="0" w:evenVBand="0" w:oddHBand="1" w:evenHBand="0" w:firstRowFirstColumn="0" w:firstRowLastColumn="0" w:lastRowFirstColumn="0" w:lastRowLastColumn="0"/>
            </w:pPr>
            <w:r>
              <w:t>Manual start pomp 1</w:t>
            </w:r>
          </w:p>
        </w:tc>
      </w:tr>
      <w:tr w:rsidR="00FF0090" w14:paraId="1B2378AC" w14:textId="77777777" w:rsidTr="00FF0090">
        <w:tc>
          <w:tcPr>
            <w:cnfStyle w:val="001000000000" w:firstRow="0" w:lastRow="0" w:firstColumn="1" w:lastColumn="0" w:oddVBand="0" w:evenVBand="0" w:oddHBand="0" w:evenHBand="0" w:firstRowFirstColumn="0" w:firstRowLastColumn="0" w:lastRowFirstColumn="0" w:lastRowLastColumn="0"/>
            <w:tcW w:w="4531" w:type="dxa"/>
          </w:tcPr>
          <w:p w14:paraId="633BD164" w14:textId="6F3B78D0" w:rsidR="00FF0090" w:rsidRDefault="005D3DE7" w:rsidP="00FF0090">
            <w:r>
              <w:t>I2</w:t>
            </w:r>
          </w:p>
        </w:tc>
        <w:tc>
          <w:tcPr>
            <w:tcW w:w="4531" w:type="dxa"/>
          </w:tcPr>
          <w:p w14:paraId="08DCD6A7" w14:textId="589BFB6B" w:rsidR="00FF0090" w:rsidRDefault="00044190" w:rsidP="00FF0090">
            <w:pPr>
              <w:cnfStyle w:val="000000000000" w:firstRow="0" w:lastRow="0" w:firstColumn="0" w:lastColumn="0" w:oddVBand="0" w:evenVBand="0" w:oddHBand="0" w:evenHBand="0" w:firstRowFirstColumn="0" w:firstRowLastColumn="0" w:lastRowFirstColumn="0" w:lastRowLastColumn="0"/>
            </w:pPr>
            <w:r>
              <w:t xml:space="preserve">Manual stop (reset </w:t>
            </w:r>
            <w:proofErr w:type="spellStart"/>
            <w:r>
              <w:t>by</w:t>
            </w:r>
            <w:proofErr w:type="spellEnd"/>
            <w:r>
              <w:t xml:space="preserve"> </w:t>
            </w:r>
            <w:proofErr w:type="spellStart"/>
            <w:r>
              <w:t>hold</w:t>
            </w:r>
            <w:proofErr w:type="spellEnd"/>
            <w:r>
              <w:t>)</w:t>
            </w:r>
          </w:p>
        </w:tc>
      </w:tr>
      <w:tr w:rsidR="00FF0090" w14:paraId="6D50ADBD" w14:textId="77777777" w:rsidTr="00FF0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AD91435" w14:textId="6E5B4482" w:rsidR="00FF0090" w:rsidRDefault="005D3DE7" w:rsidP="00FF0090">
            <w:r>
              <w:t>I3</w:t>
            </w:r>
          </w:p>
        </w:tc>
        <w:tc>
          <w:tcPr>
            <w:tcW w:w="4531" w:type="dxa"/>
          </w:tcPr>
          <w:p w14:paraId="34E91829" w14:textId="1931A00D" w:rsidR="00FF0090" w:rsidRDefault="00044190" w:rsidP="00FF0090">
            <w:pPr>
              <w:cnfStyle w:val="000000100000" w:firstRow="0" w:lastRow="0" w:firstColumn="0" w:lastColumn="0" w:oddVBand="0" w:evenVBand="0" w:oddHBand="1" w:evenHBand="0" w:firstRowFirstColumn="0" w:firstRowLastColumn="0" w:lastRowFirstColumn="0" w:lastRowLastColumn="0"/>
            </w:pPr>
            <w:r>
              <w:t>Switch autoprogramma / handmatig programma</w:t>
            </w:r>
          </w:p>
        </w:tc>
      </w:tr>
      <w:tr w:rsidR="00FF0090" w14:paraId="68B7D4AE" w14:textId="77777777" w:rsidTr="00FF0090">
        <w:tc>
          <w:tcPr>
            <w:cnfStyle w:val="001000000000" w:firstRow="0" w:lastRow="0" w:firstColumn="1" w:lastColumn="0" w:oddVBand="0" w:evenVBand="0" w:oddHBand="0" w:evenHBand="0" w:firstRowFirstColumn="0" w:firstRowLastColumn="0" w:lastRowFirstColumn="0" w:lastRowLastColumn="0"/>
            <w:tcW w:w="4531" w:type="dxa"/>
          </w:tcPr>
          <w:p w14:paraId="4B262B7D" w14:textId="09B25007" w:rsidR="00FF0090" w:rsidRDefault="005D3DE7" w:rsidP="00FF0090">
            <w:r>
              <w:t>I4</w:t>
            </w:r>
          </w:p>
        </w:tc>
        <w:tc>
          <w:tcPr>
            <w:tcW w:w="4531" w:type="dxa"/>
          </w:tcPr>
          <w:p w14:paraId="125F2FC2" w14:textId="6B493C50" w:rsidR="00FF0090" w:rsidRDefault="00745FA3" w:rsidP="00FF0090">
            <w:pPr>
              <w:cnfStyle w:val="000000000000" w:firstRow="0" w:lastRow="0" w:firstColumn="0" w:lastColumn="0" w:oddVBand="0" w:evenVBand="0" w:oddHBand="0" w:evenHBand="0" w:firstRowFirstColumn="0" w:firstRowLastColumn="0" w:lastRowFirstColumn="0" w:lastRowLastColumn="0"/>
            </w:pPr>
            <w:r>
              <w:t>Pomp failure 1</w:t>
            </w:r>
            <w:r w:rsidR="00650691">
              <w:t xml:space="preserve"> (terugmelding </w:t>
            </w:r>
            <w:proofErr w:type="spellStart"/>
            <w:r w:rsidR="00650691">
              <w:t>Arduino</w:t>
            </w:r>
            <w:proofErr w:type="spellEnd"/>
            <w:r w:rsidR="00650691">
              <w:t>)</w:t>
            </w:r>
          </w:p>
        </w:tc>
      </w:tr>
      <w:tr w:rsidR="00FF0090" w14:paraId="08613CD0" w14:textId="77777777" w:rsidTr="00FF0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F6701AE" w14:textId="6A4CD09E" w:rsidR="00FF0090" w:rsidRDefault="005D3DE7" w:rsidP="00FF0090">
            <w:r>
              <w:t>I5</w:t>
            </w:r>
          </w:p>
        </w:tc>
        <w:tc>
          <w:tcPr>
            <w:tcW w:w="4531" w:type="dxa"/>
          </w:tcPr>
          <w:p w14:paraId="5DB874AF" w14:textId="0671D01F" w:rsidR="00FF0090" w:rsidRDefault="00745FA3" w:rsidP="00FF0090">
            <w:pPr>
              <w:cnfStyle w:val="000000100000" w:firstRow="0" w:lastRow="0" w:firstColumn="0" w:lastColumn="0" w:oddVBand="0" w:evenVBand="0" w:oddHBand="1" w:evenHBand="0" w:firstRowFirstColumn="0" w:firstRowLastColumn="0" w:lastRowFirstColumn="0" w:lastRowLastColumn="0"/>
            </w:pPr>
            <w:r>
              <w:t>Pomp failure 2</w:t>
            </w:r>
            <w:r w:rsidR="00650691">
              <w:t xml:space="preserve"> (terugmelding </w:t>
            </w:r>
            <w:proofErr w:type="spellStart"/>
            <w:r w:rsidR="00650691">
              <w:t>Arduino</w:t>
            </w:r>
            <w:proofErr w:type="spellEnd"/>
            <w:r w:rsidR="00650691">
              <w:t>)</w:t>
            </w:r>
          </w:p>
        </w:tc>
      </w:tr>
      <w:tr w:rsidR="00FF0090" w14:paraId="0532AF46" w14:textId="77777777" w:rsidTr="00FF0090">
        <w:tc>
          <w:tcPr>
            <w:cnfStyle w:val="001000000000" w:firstRow="0" w:lastRow="0" w:firstColumn="1" w:lastColumn="0" w:oddVBand="0" w:evenVBand="0" w:oddHBand="0" w:evenHBand="0" w:firstRowFirstColumn="0" w:firstRowLastColumn="0" w:lastRowFirstColumn="0" w:lastRowLastColumn="0"/>
            <w:tcW w:w="4531" w:type="dxa"/>
          </w:tcPr>
          <w:p w14:paraId="1566A5DF" w14:textId="42778BF9" w:rsidR="00FF0090" w:rsidRDefault="005D3DE7" w:rsidP="00FF0090">
            <w:r>
              <w:t>I6</w:t>
            </w:r>
          </w:p>
        </w:tc>
        <w:tc>
          <w:tcPr>
            <w:tcW w:w="4531" w:type="dxa"/>
          </w:tcPr>
          <w:p w14:paraId="1DF6193B" w14:textId="237D140A" w:rsidR="00FF0090" w:rsidRDefault="00745FA3" w:rsidP="00FF0090">
            <w:pPr>
              <w:cnfStyle w:val="000000000000" w:firstRow="0" w:lastRow="0" w:firstColumn="0" w:lastColumn="0" w:oddVBand="0" w:evenVBand="0" w:oddHBand="0" w:evenHBand="0" w:firstRowFirstColumn="0" w:firstRowLastColumn="0" w:lastRowFirstColumn="0" w:lastRowLastColumn="0"/>
            </w:pPr>
            <w:r>
              <w:t>Vlotter</w:t>
            </w:r>
            <w:r w:rsidR="006900F4">
              <w:t xml:space="preserve"> T2</w:t>
            </w:r>
            <w:r>
              <w:t xml:space="preserve"> hoog</w:t>
            </w:r>
          </w:p>
        </w:tc>
      </w:tr>
      <w:tr w:rsidR="00FF0090" w14:paraId="5A3F9CB7" w14:textId="77777777" w:rsidTr="00FF0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47AC4CF" w14:textId="172DA195" w:rsidR="00FF0090" w:rsidRDefault="005D3DE7" w:rsidP="00FF0090">
            <w:r>
              <w:t>I7</w:t>
            </w:r>
          </w:p>
        </w:tc>
        <w:tc>
          <w:tcPr>
            <w:tcW w:w="4531" w:type="dxa"/>
          </w:tcPr>
          <w:p w14:paraId="74DCEB66" w14:textId="29E9F6CB" w:rsidR="00FF0090" w:rsidRDefault="00745FA3" w:rsidP="00FF0090">
            <w:pPr>
              <w:cnfStyle w:val="000000100000" w:firstRow="0" w:lastRow="0" w:firstColumn="0" w:lastColumn="0" w:oddVBand="0" w:evenVBand="0" w:oddHBand="1" w:evenHBand="0" w:firstRowFirstColumn="0" w:firstRowLastColumn="0" w:lastRowFirstColumn="0" w:lastRowLastColumn="0"/>
            </w:pPr>
            <w:r>
              <w:t>Vlotter</w:t>
            </w:r>
            <w:r w:rsidR="006900F4">
              <w:t xml:space="preserve"> T2</w:t>
            </w:r>
            <w:r>
              <w:t xml:space="preserve"> midden</w:t>
            </w:r>
          </w:p>
        </w:tc>
      </w:tr>
      <w:tr w:rsidR="00745FA3" w14:paraId="23E47081" w14:textId="77777777" w:rsidTr="00FF0090">
        <w:tc>
          <w:tcPr>
            <w:cnfStyle w:val="001000000000" w:firstRow="0" w:lastRow="0" w:firstColumn="1" w:lastColumn="0" w:oddVBand="0" w:evenVBand="0" w:oddHBand="0" w:evenHBand="0" w:firstRowFirstColumn="0" w:firstRowLastColumn="0" w:lastRowFirstColumn="0" w:lastRowLastColumn="0"/>
            <w:tcW w:w="4531" w:type="dxa"/>
          </w:tcPr>
          <w:p w14:paraId="19B510C9" w14:textId="77C5EFF1" w:rsidR="00745FA3" w:rsidRDefault="005D3DE7" w:rsidP="00FF0090">
            <w:r>
              <w:t xml:space="preserve">I8 </w:t>
            </w:r>
          </w:p>
        </w:tc>
        <w:tc>
          <w:tcPr>
            <w:tcW w:w="4531" w:type="dxa"/>
          </w:tcPr>
          <w:p w14:paraId="5251B6F3" w14:textId="0AF36337" w:rsidR="00745FA3" w:rsidRDefault="00745FA3" w:rsidP="00FF0090">
            <w:pPr>
              <w:cnfStyle w:val="000000000000" w:firstRow="0" w:lastRow="0" w:firstColumn="0" w:lastColumn="0" w:oddVBand="0" w:evenVBand="0" w:oddHBand="0" w:evenHBand="0" w:firstRowFirstColumn="0" w:firstRowLastColumn="0" w:lastRowFirstColumn="0" w:lastRowLastColumn="0"/>
            </w:pPr>
            <w:r>
              <w:t>Vlotter</w:t>
            </w:r>
            <w:r w:rsidR="006900F4">
              <w:t xml:space="preserve"> T2</w:t>
            </w:r>
            <w:r>
              <w:t xml:space="preserve"> laag</w:t>
            </w:r>
          </w:p>
        </w:tc>
      </w:tr>
      <w:tr w:rsidR="00745FA3" w14:paraId="54D3D5FB" w14:textId="77777777" w:rsidTr="00FF0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F99CBF7" w14:textId="4AB9BBB2" w:rsidR="00745FA3" w:rsidRDefault="005D3DE7" w:rsidP="00FF0090">
            <w:r>
              <w:t>I9</w:t>
            </w:r>
          </w:p>
        </w:tc>
        <w:tc>
          <w:tcPr>
            <w:tcW w:w="4531" w:type="dxa"/>
          </w:tcPr>
          <w:p w14:paraId="0A32AAEC" w14:textId="7B0DC7F9" w:rsidR="00745FA3" w:rsidRDefault="00745FA3" w:rsidP="00FF0090">
            <w:pPr>
              <w:cnfStyle w:val="000000100000" w:firstRow="0" w:lastRow="0" w:firstColumn="0" w:lastColumn="0" w:oddVBand="0" w:evenVBand="0" w:oddHBand="1" w:evenHBand="0" w:firstRowFirstColumn="0" w:firstRowLastColumn="0" w:lastRowFirstColumn="0" w:lastRowLastColumn="0"/>
            </w:pPr>
            <w:r>
              <w:t>Manual start pomp 2</w:t>
            </w:r>
          </w:p>
        </w:tc>
      </w:tr>
      <w:tr w:rsidR="00745FA3" w14:paraId="0B872FD9" w14:textId="77777777" w:rsidTr="00FF0090">
        <w:tc>
          <w:tcPr>
            <w:cnfStyle w:val="001000000000" w:firstRow="0" w:lastRow="0" w:firstColumn="1" w:lastColumn="0" w:oddVBand="0" w:evenVBand="0" w:oddHBand="0" w:evenHBand="0" w:firstRowFirstColumn="0" w:firstRowLastColumn="0" w:lastRowFirstColumn="0" w:lastRowLastColumn="0"/>
            <w:tcW w:w="4531" w:type="dxa"/>
          </w:tcPr>
          <w:p w14:paraId="795C1364" w14:textId="14FE90C4" w:rsidR="00745FA3" w:rsidRDefault="005D3DE7" w:rsidP="00FF0090">
            <w:r>
              <w:t>I10</w:t>
            </w:r>
          </w:p>
        </w:tc>
        <w:tc>
          <w:tcPr>
            <w:tcW w:w="4531" w:type="dxa"/>
          </w:tcPr>
          <w:p w14:paraId="5C60E03B" w14:textId="2009FEF4" w:rsidR="00745FA3" w:rsidRDefault="006900F4" w:rsidP="00FF0090">
            <w:pPr>
              <w:cnfStyle w:val="000000000000" w:firstRow="0" w:lastRow="0" w:firstColumn="0" w:lastColumn="0" w:oddVBand="0" w:evenVBand="0" w:oddHBand="0" w:evenHBand="0" w:firstRowFirstColumn="0" w:firstRowLastColumn="0" w:lastRowFirstColumn="0" w:lastRowLastColumn="0"/>
            </w:pPr>
            <w:r>
              <w:t>Vlotter T1 laag</w:t>
            </w:r>
          </w:p>
        </w:tc>
      </w:tr>
      <w:tr w:rsidR="006900F4" w14:paraId="35E89667" w14:textId="77777777" w:rsidTr="00FF0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CCB9A7F" w14:textId="14F76769" w:rsidR="006900F4" w:rsidRDefault="005D3DE7" w:rsidP="00FF0090">
            <w:r>
              <w:t>I11</w:t>
            </w:r>
          </w:p>
        </w:tc>
        <w:tc>
          <w:tcPr>
            <w:tcW w:w="4531" w:type="dxa"/>
          </w:tcPr>
          <w:p w14:paraId="39F2E283" w14:textId="3E14A133" w:rsidR="006900F4" w:rsidRDefault="006900F4" w:rsidP="00FF0090">
            <w:pPr>
              <w:cnfStyle w:val="000000100000" w:firstRow="0" w:lastRow="0" w:firstColumn="0" w:lastColumn="0" w:oddVBand="0" w:evenVBand="0" w:oddHBand="1" w:evenHBand="0" w:firstRowFirstColumn="0" w:firstRowLastColumn="0" w:lastRowFirstColumn="0" w:lastRowLastColumn="0"/>
            </w:pPr>
            <w:r>
              <w:t xml:space="preserve">Magneetklep vullen </w:t>
            </w:r>
            <w:proofErr w:type="spellStart"/>
            <w:r>
              <w:t>schk</w:t>
            </w:r>
            <w:proofErr w:type="spellEnd"/>
            <w:r>
              <w:t>.</w:t>
            </w:r>
          </w:p>
        </w:tc>
      </w:tr>
      <w:tr w:rsidR="006900F4" w14:paraId="7E23CAD8" w14:textId="77777777" w:rsidTr="00FF0090">
        <w:tc>
          <w:tcPr>
            <w:cnfStyle w:val="001000000000" w:firstRow="0" w:lastRow="0" w:firstColumn="1" w:lastColumn="0" w:oddVBand="0" w:evenVBand="0" w:oddHBand="0" w:evenHBand="0" w:firstRowFirstColumn="0" w:firstRowLastColumn="0" w:lastRowFirstColumn="0" w:lastRowLastColumn="0"/>
            <w:tcW w:w="4531" w:type="dxa"/>
          </w:tcPr>
          <w:p w14:paraId="39D0E813" w14:textId="279C9B71" w:rsidR="006900F4" w:rsidRDefault="005D3DE7" w:rsidP="00FF0090">
            <w:r>
              <w:t>I12</w:t>
            </w:r>
          </w:p>
        </w:tc>
        <w:tc>
          <w:tcPr>
            <w:tcW w:w="4531" w:type="dxa"/>
          </w:tcPr>
          <w:p w14:paraId="1E640515" w14:textId="77407E00" w:rsidR="006900F4" w:rsidRDefault="006900F4" w:rsidP="00FF0090">
            <w:pPr>
              <w:cnfStyle w:val="000000000000" w:firstRow="0" w:lastRow="0" w:firstColumn="0" w:lastColumn="0" w:oddVBand="0" w:evenVBand="0" w:oddHBand="0" w:evenHBand="0" w:firstRowFirstColumn="0" w:firstRowLastColumn="0" w:lastRowFirstColumn="0" w:lastRowLastColumn="0"/>
            </w:pPr>
            <w:r>
              <w:t xml:space="preserve">Magneetklep aanzuig </w:t>
            </w:r>
            <w:proofErr w:type="spellStart"/>
            <w:r>
              <w:t>schk</w:t>
            </w:r>
            <w:proofErr w:type="spellEnd"/>
            <w:r>
              <w:t>.</w:t>
            </w:r>
          </w:p>
        </w:tc>
      </w:tr>
    </w:tbl>
    <w:p w14:paraId="15CFDD67" w14:textId="77777777" w:rsidR="00FF0090" w:rsidRPr="00FF0090" w:rsidRDefault="00FF0090" w:rsidP="00FF0090"/>
    <w:p w14:paraId="143DA014" w14:textId="77777777" w:rsidR="00B230E2" w:rsidRDefault="00B230E2" w:rsidP="00B230E2">
      <w:pPr>
        <w:rPr>
          <w:b/>
          <w:bCs/>
          <w:i/>
          <w:iCs/>
        </w:rPr>
      </w:pPr>
    </w:p>
    <w:tbl>
      <w:tblPr>
        <w:tblStyle w:val="Onopgemaaktetabel3"/>
        <w:tblW w:w="0" w:type="auto"/>
        <w:tblLook w:val="04A0" w:firstRow="1" w:lastRow="0" w:firstColumn="1" w:lastColumn="0" w:noHBand="0" w:noVBand="1"/>
      </w:tblPr>
      <w:tblGrid>
        <w:gridCol w:w="4531"/>
        <w:gridCol w:w="4531"/>
      </w:tblGrid>
      <w:tr w:rsidR="005D3DE7" w14:paraId="5D0B77F6" w14:textId="77777777" w:rsidTr="005D3D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2FA1E3D4" w14:textId="0631D929" w:rsidR="005D3DE7" w:rsidRPr="00D62880" w:rsidRDefault="005D3DE7" w:rsidP="00513A24">
            <w:r w:rsidRPr="00D62880">
              <w:t>PLC q</w:t>
            </w:r>
          </w:p>
        </w:tc>
        <w:tc>
          <w:tcPr>
            <w:tcW w:w="4531" w:type="dxa"/>
          </w:tcPr>
          <w:p w14:paraId="70ADF7E1" w14:textId="7F2E116C" w:rsidR="005D3DE7" w:rsidRPr="005D3DE7" w:rsidRDefault="005D3DE7" w:rsidP="00513A24">
            <w:pPr>
              <w:cnfStyle w:val="100000000000" w:firstRow="1" w:lastRow="0" w:firstColumn="0" w:lastColumn="0" w:oddVBand="0" w:evenVBand="0" w:oddHBand="0" w:evenHBand="0" w:firstRowFirstColumn="0" w:firstRowLastColumn="0" w:lastRowFirstColumn="0" w:lastRowLastColumn="0"/>
            </w:pPr>
            <w:r>
              <w:t>functies</w:t>
            </w:r>
          </w:p>
        </w:tc>
      </w:tr>
      <w:tr w:rsidR="005D3DE7" w14:paraId="5B5B93AC" w14:textId="77777777" w:rsidTr="005D3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05F0B6" w14:textId="538747BF" w:rsidR="005D3DE7" w:rsidRPr="00D62880" w:rsidRDefault="005D3DE7" w:rsidP="00513A24">
            <w:r w:rsidRPr="00D62880">
              <w:t>q1</w:t>
            </w:r>
          </w:p>
        </w:tc>
        <w:tc>
          <w:tcPr>
            <w:tcW w:w="4531" w:type="dxa"/>
          </w:tcPr>
          <w:p w14:paraId="2AF02F84" w14:textId="37DEFDB4" w:rsidR="005D3DE7" w:rsidRPr="00D62880" w:rsidRDefault="00D62880" w:rsidP="00513A24">
            <w:pPr>
              <w:cnfStyle w:val="000000100000" w:firstRow="0" w:lastRow="0" w:firstColumn="0" w:lastColumn="0" w:oddVBand="0" w:evenVBand="0" w:oddHBand="1" w:evenHBand="0" w:firstRowFirstColumn="0" w:firstRowLastColumn="0" w:lastRowFirstColumn="0" w:lastRowLastColumn="0"/>
            </w:pPr>
            <w:r w:rsidRPr="00D62880">
              <w:t>Relais pomp 1</w:t>
            </w:r>
          </w:p>
        </w:tc>
      </w:tr>
      <w:tr w:rsidR="005D3DE7" w14:paraId="19C4E1F2" w14:textId="77777777" w:rsidTr="005D3DE7">
        <w:tc>
          <w:tcPr>
            <w:cnfStyle w:val="001000000000" w:firstRow="0" w:lastRow="0" w:firstColumn="1" w:lastColumn="0" w:oddVBand="0" w:evenVBand="0" w:oddHBand="0" w:evenHBand="0" w:firstRowFirstColumn="0" w:firstRowLastColumn="0" w:lastRowFirstColumn="0" w:lastRowLastColumn="0"/>
            <w:tcW w:w="4531" w:type="dxa"/>
          </w:tcPr>
          <w:p w14:paraId="633D1A94" w14:textId="22007D1D" w:rsidR="005D3DE7" w:rsidRPr="00D62880" w:rsidRDefault="00D62880" w:rsidP="00513A24">
            <w:r w:rsidRPr="00D62880">
              <w:t>q2</w:t>
            </w:r>
          </w:p>
        </w:tc>
        <w:tc>
          <w:tcPr>
            <w:tcW w:w="4531" w:type="dxa"/>
          </w:tcPr>
          <w:p w14:paraId="3A318B97" w14:textId="71EBB194" w:rsidR="005D3DE7" w:rsidRPr="00D62880" w:rsidRDefault="00D62880" w:rsidP="00513A24">
            <w:pPr>
              <w:cnfStyle w:val="000000000000" w:firstRow="0" w:lastRow="0" w:firstColumn="0" w:lastColumn="0" w:oddVBand="0" w:evenVBand="0" w:oddHBand="0" w:evenHBand="0" w:firstRowFirstColumn="0" w:firstRowLastColumn="0" w:lastRowFirstColumn="0" w:lastRowLastColumn="0"/>
            </w:pPr>
            <w:r w:rsidRPr="00D62880">
              <w:t>Relais pomp 2</w:t>
            </w:r>
          </w:p>
        </w:tc>
      </w:tr>
      <w:tr w:rsidR="005D3DE7" w14:paraId="4A4FDBCD" w14:textId="77777777" w:rsidTr="005D3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11CBC55" w14:textId="65F30AEB" w:rsidR="005D3DE7" w:rsidRPr="00D62880" w:rsidRDefault="00D62880" w:rsidP="00513A24">
            <w:r w:rsidRPr="00D62880">
              <w:t>Q3</w:t>
            </w:r>
          </w:p>
        </w:tc>
        <w:tc>
          <w:tcPr>
            <w:tcW w:w="4531" w:type="dxa"/>
          </w:tcPr>
          <w:p w14:paraId="3671E44B" w14:textId="7B3A08F8" w:rsidR="005D3DE7" w:rsidRPr="00D62880" w:rsidRDefault="00D62880" w:rsidP="00513A24">
            <w:pPr>
              <w:cnfStyle w:val="000000100000" w:firstRow="0" w:lastRow="0" w:firstColumn="0" w:lastColumn="0" w:oddVBand="0" w:evenVBand="0" w:oddHBand="1" w:evenHBand="0" w:firstRowFirstColumn="0" w:firstRowLastColumn="0" w:lastRowFirstColumn="0" w:lastRowLastColumn="0"/>
            </w:pPr>
            <w:r w:rsidRPr="00D62880">
              <w:t>Storing pomp 1</w:t>
            </w:r>
            <w:r w:rsidR="00650691">
              <w:t xml:space="preserve"> (lamp)</w:t>
            </w:r>
          </w:p>
        </w:tc>
      </w:tr>
      <w:tr w:rsidR="005D3DE7" w14:paraId="63B819BD" w14:textId="77777777" w:rsidTr="005D3DE7">
        <w:tc>
          <w:tcPr>
            <w:cnfStyle w:val="001000000000" w:firstRow="0" w:lastRow="0" w:firstColumn="1" w:lastColumn="0" w:oddVBand="0" w:evenVBand="0" w:oddHBand="0" w:evenHBand="0" w:firstRowFirstColumn="0" w:firstRowLastColumn="0" w:lastRowFirstColumn="0" w:lastRowLastColumn="0"/>
            <w:tcW w:w="4531" w:type="dxa"/>
          </w:tcPr>
          <w:p w14:paraId="74B0170B" w14:textId="7C21EDCD" w:rsidR="005D3DE7" w:rsidRPr="00D62880" w:rsidRDefault="00D62880" w:rsidP="00513A24">
            <w:r w:rsidRPr="00D62880">
              <w:t>Q4</w:t>
            </w:r>
          </w:p>
        </w:tc>
        <w:tc>
          <w:tcPr>
            <w:tcW w:w="4531" w:type="dxa"/>
          </w:tcPr>
          <w:p w14:paraId="2270FD74" w14:textId="1529D46E" w:rsidR="005D3DE7" w:rsidRPr="00D62880" w:rsidRDefault="00D62880" w:rsidP="00513A24">
            <w:pPr>
              <w:cnfStyle w:val="000000000000" w:firstRow="0" w:lastRow="0" w:firstColumn="0" w:lastColumn="0" w:oddVBand="0" w:evenVBand="0" w:oddHBand="0" w:evenHBand="0" w:firstRowFirstColumn="0" w:firstRowLastColumn="0" w:lastRowFirstColumn="0" w:lastRowLastColumn="0"/>
            </w:pPr>
            <w:r w:rsidRPr="00D62880">
              <w:t>Storing pomp 2</w:t>
            </w:r>
            <w:r w:rsidR="00650691">
              <w:t xml:space="preserve"> (lamp)</w:t>
            </w:r>
          </w:p>
        </w:tc>
      </w:tr>
      <w:tr w:rsidR="005D3DE7" w14:paraId="75D40E16" w14:textId="77777777" w:rsidTr="005D3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8C05642" w14:textId="4B5F5DE7" w:rsidR="005D3DE7" w:rsidRPr="00D62880" w:rsidRDefault="00D62880" w:rsidP="00513A24">
            <w:r w:rsidRPr="00D62880">
              <w:t>Q5</w:t>
            </w:r>
          </w:p>
        </w:tc>
        <w:tc>
          <w:tcPr>
            <w:tcW w:w="4531" w:type="dxa"/>
          </w:tcPr>
          <w:p w14:paraId="75B9D958" w14:textId="50532D24" w:rsidR="005D3DE7" w:rsidRPr="00D62880" w:rsidRDefault="00D62880" w:rsidP="00513A24">
            <w:pPr>
              <w:cnfStyle w:val="000000100000" w:firstRow="0" w:lastRow="0" w:firstColumn="0" w:lastColumn="0" w:oddVBand="0" w:evenVBand="0" w:oddHBand="1" w:evenHBand="0" w:firstRowFirstColumn="0" w:firstRowLastColumn="0" w:lastRowFirstColumn="0" w:lastRowLastColumn="0"/>
            </w:pPr>
            <w:r w:rsidRPr="00D62880">
              <w:t>Magneetklep 1</w:t>
            </w:r>
          </w:p>
        </w:tc>
      </w:tr>
      <w:tr w:rsidR="005D3DE7" w14:paraId="7FA8B13D" w14:textId="77777777" w:rsidTr="005D3DE7">
        <w:tc>
          <w:tcPr>
            <w:cnfStyle w:val="001000000000" w:firstRow="0" w:lastRow="0" w:firstColumn="1" w:lastColumn="0" w:oddVBand="0" w:evenVBand="0" w:oddHBand="0" w:evenHBand="0" w:firstRowFirstColumn="0" w:firstRowLastColumn="0" w:lastRowFirstColumn="0" w:lastRowLastColumn="0"/>
            <w:tcW w:w="4531" w:type="dxa"/>
          </w:tcPr>
          <w:p w14:paraId="632D4B6A" w14:textId="0278232D" w:rsidR="005D3DE7" w:rsidRPr="00D62880" w:rsidRDefault="00D62880" w:rsidP="00513A24">
            <w:r w:rsidRPr="00D62880">
              <w:t>Q6</w:t>
            </w:r>
          </w:p>
        </w:tc>
        <w:tc>
          <w:tcPr>
            <w:tcW w:w="4531" w:type="dxa"/>
          </w:tcPr>
          <w:p w14:paraId="5BB31139" w14:textId="6E53AD32" w:rsidR="005D3DE7" w:rsidRPr="00D62880" w:rsidRDefault="00D62880" w:rsidP="00513A24">
            <w:pPr>
              <w:cnfStyle w:val="000000000000" w:firstRow="0" w:lastRow="0" w:firstColumn="0" w:lastColumn="0" w:oddVBand="0" w:evenVBand="0" w:oddHBand="0" w:evenHBand="0" w:firstRowFirstColumn="0" w:firstRowLastColumn="0" w:lastRowFirstColumn="0" w:lastRowLastColumn="0"/>
            </w:pPr>
            <w:r w:rsidRPr="00D62880">
              <w:t>Magneetklep 2</w:t>
            </w:r>
          </w:p>
        </w:tc>
      </w:tr>
      <w:tr w:rsidR="00D62880" w14:paraId="60C64680" w14:textId="77777777" w:rsidTr="005D3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9C9C599" w14:textId="10D9F31A" w:rsidR="00D62880" w:rsidRPr="00D62880" w:rsidRDefault="00D62880" w:rsidP="00513A24">
            <w:r w:rsidRPr="00D62880">
              <w:t>Q7</w:t>
            </w:r>
          </w:p>
        </w:tc>
        <w:tc>
          <w:tcPr>
            <w:tcW w:w="4531" w:type="dxa"/>
          </w:tcPr>
          <w:p w14:paraId="1CAE2B77" w14:textId="5808B8FD" w:rsidR="00D62880" w:rsidRPr="00D62880" w:rsidRDefault="00D62880" w:rsidP="00513A24">
            <w:pPr>
              <w:cnfStyle w:val="000000100000" w:firstRow="0" w:lastRow="0" w:firstColumn="0" w:lastColumn="0" w:oddVBand="0" w:evenVBand="0" w:oddHBand="1" w:evenHBand="0" w:firstRowFirstColumn="0" w:firstRowLastColumn="0" w:lastRowFirstColumn="0" w:lastRowLastColumn="0"/>
            </w:pPr>
            <w:r w:rsidRPr="00D62880">
              <w:t>Magneetklep 3</w:t>
            </w:r>
          </w:p>
        </w:tc>
      </w:tr>
      <w:tr w:rsidR="00D62880" w14:paraId="191EBB6D" w14:textId="77777777" w:rsidTr="005D3DE7">
        <w:tc>
          <w:tcPr>
            <w:cnfStyle w:val="001000000000" w:firstRow="0" w:lastRow="0" w:firstColumn="1" w:lastColumn="0" w:oddVBand="0" w:evenVBand="0" w:oddHBand="0" w:evenHBand="0" w:firstRowFirstColumn="0" w:firstRowLastColumn="0" w:lastRowFirstColumn="0" w:lastRowLastColumn="0"/>
            <w:tcW w:w="4531" w:type="dxa"/>
          </w:tcPr>
          <w:p w14:paraId="0576F727" w14:textId="564B7E0B" w:rsidR="00D62880" w:rsidRPr="00D62880" w:rsidRDefault="00D62880" w:rsidP="00513A24">
            <w:r w:rsidRPr="00D62880">
              <w:t>Q8</w:t>
            </w:r>
          </w:p>
        </w:tc>
        <w:tc>
          <w:tcPr>
            <w:tcW w:w="4531" w:type="dxa"/>
          </w:tcPr>
          <w:p w14:paraId="3FF44598" w14:textId="551BFC2F" w:rsidR="00D62880" w:rsidRPr="00D62880" w:rsidRDefault="00D62880" w:rsidP="00513A24">
            <w:pPr>
              <w:cnfStyle w:val="000000000000" w:firstRow="0" w:lastRow="0" w:firstColumn="0" w:lastColumn="0" w:oddVBand="0" w:evenVBand="0" w:oddHBand="0" w:evenHBand="0" w:firstRowFirstColumn="0" w:firstRowLastColumn="0" w:lastRowFirstColumn="0" w:lastRowLastColumn="0"/>
            </w:pPr>
            <w:r w:rsidRPr="00D62880">
              <w:t>Magneetklep 4</w:t>
            </w:r>
          </w:p>
        </w:tc>
      </w:tr>
    </w:tbl>
    <w:p w14:paraId="3CA6459B" w14:textId="41D1FD61" w:rsidR="00513A24" w:rsidRPr="005D3DE7" w:rsidRDefault="00513A24" w:rsidP="00513A24">
      <w:pPr>
        <w:rPr>
          <w:b/>
          <w:bCs/>
        </w:rPr>
      </w:pPr>
    </w:p>
    <w:p w14:paraId="51C915B6" w14:textId="5FF18597" w:rsidR="00513A24" w:rsidRPr="00D62880" w:rsidRDefault="00D62880" w:rsidP="00513A24">
      <w:r>
        <w:t xml:space="preserve">Op deze manier is de PLC opgebouwd en is deze aangesloten in de ESK. Verander deze bedrading niet! Anders komt de broncode niet meer overeen </w:t>
      </w:r>
      <w:r w:rsidR="00C35A5A">
        <w:t xml:space="preserve">met de </w:t>
      </w:r>
      <w:proofErr w:type="spellStart"/>
      <w:r w:rsidR="00C35A5A">
        <w:t>huidge</w:t>
      </w:r>
      <w:proofErr w:type="spellEnd"/>
      <w:r w:rsidR="00C35A5A">
        <w:t>.</w:t>
      </w:r>
    </w:p>
    <w:p w14:paraId="2A52CF1F" w14:textId="77777777" w:rsidR="00513A24" w:rsidRDefault="00513A24" w:rsidP="00513A24">
      <w:pPr>
        <w:rPr>
          <w:b/>
          <w:bCs/>
          <w:i/>
          <w:iCs/>
        </w:rPr>
      </w:pPr>
    </w:p>
    <w:p w14:paraId="24185228" w14:textId="2CA8DEF4" w:rsidR="00133527" w:rsidRPr="00BE62EF" w:rsidRDefault="00512689" w:rsidP="00BE62EF">
      <w:pPr>
        <w:pStyle w:val="Kop1"/>
      </w:pPr>
      <w:bookmarkStart w:id="3" w:name="_Toc107503792"/>
      <w:r w:rsidRPr="00BE62EF">
        <w:lastRenderedPageBreak/>
        <w:t>Programma</w:t>
      </w:r>
      <w:bookmarkEnd w:id="3"/>
    </w:p>
    <w:p w14:paraId="657DFE1F" w14:textId="4A3A3D35" w:rsidR="00512689" w:rsidRDefault="00512689" w:rsidP="00512689">
      <w:r>
        <w:t xml:space="preserve">Je dient het programma in de Siemens </w:t>
      </w:r>
      <w:proofErr w:type="spellStart"/>
      <w:r>
        <w:t>LogoSoft</w:t>
      </w:r>
      <w:proofErr w:type="spellEnd"/>
      <w:r>
        <w:t xml:space="preserve"> software te schrijven. Je kan dit ook via TIA PORTAL! V8 doen, maar met </w:t>
      </w:r>
      <w:proofErr w:type="spellStart"/>
      <w:r>
        <w:t>LogoSoft</w:t>
      </w:r>
      <w:proofErr w:type="spellEnd"/>
      <w:r>
        <w:t xml:space="preserve"> heb je in</w:t>
      </w:r>
      <w:r w:rsidR="00B62A8C">
        <w:t xml:space="preserve"> </w:t>
      </w:r>
      <w:proofErr w:type="spellStart"/>
      <w:r>
        <w:t>princiepe</w:t>
      </w:r>
      <w:proofErr w:type="spellEnd"/>
      <w:r>
        <w:t xml:space="preserve"> de basis functies die je nodig hebt. </w:t>
      </w:r>
      <w:r w:rsidR="00AC6E37">
        <w:t>Let bij het aanmaken van je project wel op dat je de goeie PLC aankruist (de Logo8</w:t>
      </w:r>
      <w:r w:rsidR="009C5D54">
        <w:t xml:space="preserve"> met kleuren display). Gebruik de bovenstaande lijst gelijk in je</w:t>
      </w:r>
      <w:r w:rsidR="00C775FE">
        <w:t xml:space="preserve"> I/O lijst zodat je nooit daarmee de fout in kan gaan. </w:t>
      </w:r>
    </w:p>
    <w:p w14:paraId="79AA4C7A" w14:textId="66B078C7" w:rsidR="005B5C6D" w:rsidRDefault="005B5C6D">
      <w:r>
        <w:br w:type="page"/>
      </w:r>
    </w:p>
    <w:p w14:paraId="1B164F13" w14:textId="26B32730" w:rsidR="00C775FE" w:rsidRDefault="005B5C6D" w:rsidP="00BE62EF">
      <w:pPr>
        <w:pStyle w:val="Kop1"/>
      </w:pPr>
      <w:bookmarkStart w:id="4" w:name="_Toc107503793"/>
      <w:r>
        <w:lastRenderedPageBreak/>
        <w:t>Inschieten in de PLC</w:t>
      </w:r>
      <w:bookmarkEnd w:id="4"/>
    </w:p>
    <w:p w14:paraId="41F318D4" w14:textId="34BDC66E" w:rsidR="005B5C6D" w:rsidRDefault="005B5C6D" w:rsidP="005B5C6D">
      <w:r>
        <w:t>Als je het programma af hebt,</w:t>
      </w:r>
      <w:r w:rsidR="00363410">
        <w:t xml:space="preserve"> is het tijd om deze te uploaden naar de PLC. In onze enthousiasme hebben we voor het gemak een ethernet doos gemonteerd zodat je gemakkelijk acces tot de PLC hebt. </w:t>
      </w:r>
      <w:r w:rsidR="00647DAE">
        <w:t>Gebruik hiervoor de meest linker ethernet poort waar bovenstaand ‘PLC LOCAL’</w:t>
      </w:r>
    </w:p>
    <w:p w14:paraId="6F724419" w14:textId="18AE7C67" w:rsidR="00647DAE" w:rsidRPr="00BE62EF" w:rsidRDefault="00647DAE" w:rsidP="00461173">
      <w:pPr>
        <w:pStyle w:val="Kop2"/>
      </w:pPr>
      <w:bookmarkStart w:id="5" w:name="_Toc107503794"/>
      <w:r w:rsidRPr="00BE62EF">
        <w:t>Klaarmaken</w:t>
      </w:r>
      <w:bookmarkEnd w:id="5"/>
    </w:p>
    <w:p w14:paraId="78E732C9" w14:textId="79E3A426" w:rsidR="00647DAE" w:rsidRDefault="0035415A" w:rsidP="00647DAE">
      <w:r>
        <w:t xml:space="preserve">Voordat je de kast klaarmaakt om in te schieten, zorg je ervoor dat MCB </w:t>
      </w:r>
      <w:r w:rsidR="00F46C45">
        <w:t xml:space="preserve">40Q1 en 40Q2 </w:t>
      </w:r>
      <w:r w:rsidR="00F46C45">
        <w:rPr>
          <w:b/>
          <w:bCs/>
        </w:rPr>
        <w:t>uitgeschakeld staan.</w:t>
      </w:r>
      <w:r w:rsidR="00F46C45">
        <w:t xml:space="preserve"> Zorg er ook voor dat automaat 10F1 uitgeschakeld is en 10F2 ingeschakeld staat. Nu kan je hoofdschakelaar 10S1 omschakelen.</w:t>
      </w:r>
    </w:p>
    <w:p w14:paraId="07554A85" w14:textId="1008A46C" w:rsidR="00F46C45" w:rsidRDefault="00F46C45" w:rsidP="00461173">
      <w:pPr>
        <w:pStyle w:val="Kop2"/>
      </w:pPr>
      <w:bookmarkStart w:id="6" w:name="_Toc107503795"/>
      <w:r>
        <w:t>Ethernet verbinding</w:t>
      </w:r>
      <w:bookmarkEnd w:id="6"/>
    </w:p>
    <w:p w14:paraId="16219563" w14:textId="3E60F8F5" w:rsidR="0095125E" w:rsidRDefault="00F46C45" w:rsidP="00F46C45">
      <w:r>
        <w:t>Wacht even een paar seconden totdat de PLC is opgestart en het LAN lampje brand. Je kan hierna proberen toegang te krijgen tot de PLC via het IP: 192.168.1.25</w:t>
      </w:r>
      <w:r w:rsidR="0095125E">
        <w:t xml:space="preserve">. Dit is een </w:t>
      </w:r>
      <w:proofErr w:type="spellStart"/>
      <w:r w:rsidR="0095125E">
        <w:t>static-ip</w:t>
      </w:r>
      <w:proofErr w:type="spellEnd"/>
      <w:r w:rsidR="0095125E">
        <w:t xml:space="preserve"> waardoor die ook op de router kan. Als je hem moet wijzigen, daarna graag weer terugzetten op dit IP. Check je verbinding even via de </w:t>
      </w:r>
      <w:proofErr w:type="spellStart"/>
      <w:r w:rsidR="0095125E">
        <w:t>LogoSoft</w:t>
      </w:r>
      <w:proofErr w:type="spellEnd"/>
      <w:r w:rsidR="0095125E">
        <w:t>! Verbinding checker.</w:t>
      </w:r>
    </w:p>
    <w:p w14:paraId="293BA9F8" w14:textId="6C997D84" w:rsidR="0095125E" w:rsidRDefault="0095125E" w:rsidP="00461173">
      <w:pPr>
        <w:pStyle w:val="Kop2"/>
      </w:pPr>
      <w:bookmarkStart w:id="7" w:name="_Toc107503796"/>
      <w:r>
        <w:t>Beveiliging en inschieten</w:t>
      </w:r>
      <w:bookmarkEnd w:id="7"/>
    </w:p>
    <w:p w14:paraId="36BDA5C2" w14:textId="62890E7F" w:rsidR="00737EA2" w:rsidRDefault="00B62A8C" w:rsidP="00B62A8C">
      <w:r>
        <w:t xml:space="preserve">De PLC is beveiligd, dit betekent dat je een wachtwoord nodig hebt om erin te komen. Heel simpel: </w:t>
      </w:r>
      <w:proofErr w:type="spellStart"/>
      <w:r w:rsidRPr="00B62A8C">
        <w:rPr>
          <w:b/>
          <w:bCs/>
        </w:rPr>
        <w:t>SLOJzero</w:t>
      </w:r>
      <w:proofErr w:type="spellEnd"/>
      <w:r>
        <w:t xml:space="preserve"> is het wachtwoord. </w:t>
      </w:r>
      <w:r w:rsidR="00737EA2">
        <w:t>Je kan nu het programma inschieten en testen.</w:t>
      </w:r>
    </w:p>
    <w:p w14:paraId="3EFE04DD" w14:textId="77777777" w:rsidR="00737EA2" w:rsidRDefault="00737EA2">
      <w:r>
        <w:br w:type="page"/>
      </w:r>
    </w:p>
    <w:p w14:paraId="7C04E318" w14:textId="2F530DE1" w:rsidR="00B62A8C" w:rsidRDefault="00737EA2" w:rsidP="00BE62EF">
      <w:pPr>
        <w:pStyle w:val="Kop1"/>
      </w:pPr>
      <w:bookmarkStart w:id="8" w:name="_Toc107503797"/>
      <w:r>
        <w:lastRenderedPageBreak/>
        <w:t>Functies</w:t>
      </w:r>
      <w:bookmarkEnd w:id="8"/>
    </w:p>
    <w:p w14:paraId="0E201B6F" w14:textId="5E7A227F" w:rsidR="00737EA2" w:rsidRDefault="00737EA2" w:rsidP="00737EA2">
      <w:r>
        <w:t>Zoals in de gebruikershandleiding ook al stond, hier nogmaals wat handige functies die wij erin hebben geprogrammeerd, die ook wel leuk zijn voor jullie.</w:t>
      </w:r>
    </w:p>
    <w:p w14:paraId="686AF4A5" w14:textId="335E3795" w:rsidR="00737EA2" w:rsidRPr="00461173" w:rsidRDefault="00204AA2" w:rsidP="00461173">
      <w:pPr>
        <w:pStyle w:val="Kop2"/>
      </w:pPr>
      <w:bookmarkStart w:id="9" w:name="_Toc107503798"/>
      <w:r w:rsidRPr="00461173">
        <w:t>Programma’s</w:t>
      </w:r>
      <w:bookmarkEnd w:id="9"/>
      <w:r w:rsidRPr="00461173">
        <w:t xml:space="preserve"> </w:t>
      </w:r>
    </w:p>
    <w:p w14:paraId="1C7ACF4F" w14:textId="444970EB" w:rsidR="00204AA2" w:rsidRDefault="00204AA2" w:rsidP="00204AA2">
      <w:r>
        <w:t>Wij hebben in ons PLC programma’s verschillende loops in geprogrammeerd en functies, zodat we het op meerdere manieren kunnen gebruiken. 1 van die programma’s was destijds de opdracht en de rest is zelf bedacht</w:t>
      </w:r>
    </w:p>
    <w:p w14:paraId="4BE76F7C" w14:textId="33EDF720" w:rsidR="00352643" w:rsidRDefault="00352643" w:rsidP="00461173">
      <w:pPr>
        <w:pStyle w:val="Kop2"/>
      </w:pPr>
      <w:bookmarkStart w:id="10" w:name="_Toc107503799"/>
      <w:r>
        <w:t>Handmatig programma</w:t>
      </w:r>
      <w:bookmarkEnd w:id="10"/>
    </w:p>
    <w:p w14:paraId="4CDB8B0A" w14:textId="44C7A05C" w:rsidR="00352643" w:rsidRDefault="00352643" w:rsidP="00352643">
      <w:r>
        <w:t>Te activeren met 20S3 (sleutel naar links). Hiermee kan je de handmatige aan en uit knoppen gebruiken om de pompen te activeren en te deactiveren.</w:t>
      </w:r>
    </w:p>
    <w:p w14:paraId="7193C331" w14:textId="68D8B19F" w:rsidR="009A629D" w:rsidRDefault="009A629D" w:rsidP="00461173">
      <w:pPr>
        <w:pStyle w:val="Kop2"/>
      </w:pPr>
      <w:bookmarkStart w:id="11" w:name="_Toc107503800"/>
      <w:r>
        <w:t>Automatisch programma</w:t>
      </w:r>
      <w:bookmarkEnd w:id="11"/>
    </w:p>
    <w:p w14:paraId="477B7A85" w14:textId="6B18D0F7" w:rsidR="009A629D" w:rsidRDefault="000F7B12" w:rsidP="009A629D">
      <w:r>
        <w:t>De opdracht van destijds. Te activeren met 20S3 (sleutel naar rechts)</w:t>
      </w:r>
      <w:r w:rsidR="002B5095">
        <w:t xml:space="preserve">. Het water moet wel in tank 2 zitten hiervoor. Het systeem pompt met twee pompen tot vlotter midden en schakelt daarna over naar </w:t>
      </w:r>
      <w:r w:rsidR="00E21E45">
        <w:t>één pomp. Bij vlotter laag systeem uit.</w:t>
      </w:r>
    </w:p>
    <w:p w14:paraId="7DC28D0F" w14:textId="76410357" w:rsidR="00E21E45" w:rsidRDefault="00E21E45" w:rsidP="00461173">
      <w:pPr>
        <w:pStyle w:val="Kop2"/>
      </w:pPr>
      <w:bookmarkStart w:id="12" w:name="_Toc107503801"/>
      <w:r>
        <w:t>Demo programma (vol vermogen)</w:t>
      </w:r>
      <w:bookmarkEnd w:id="12"/>
    </w:p>
    <w:p w14:paraId="62E3BD6E" w14:textId="03B771D1" w:rsidR="00E21E45" w:rsidRDefault="00E21E45" w:rsidP="00E21E45">
      <w:r>
        <w:t>Water tussen twee tanks continu rond pompen. Bij tank vol wel pompen even uit, kleppen schakelen en daarna pas weer inschakelen. Te activeren door twee keer op pomp 1 aan te drukken</w:t>
      </w:r>
    </w:p>
    <w:p w14:paraId="29B49D75" w14:textId="7FDEA723" w:rsidR="00E21E45" w:rsidRDefault="00461173" w:rsidP="00461173">
      <w:pPr>
        <w:pStyle w:val="Kop2"/>
      </w:pPr>
      <w:bookmarkStart w:id="13" w:name="_Toc107503802"/>
      <w:r>
        <w:t>Dubbele functie knoppen</w:t>
      </w:r>
      <w:bookmarkEnd w:id="13"/>
    </w:p>
    <w:p w14:paraId="06E14588" w14:textId="0207A0CE" w:rsidR="00461173" w:rsidRPr="00461173" w:rsidRDefault="00461173" w:rsidP="00461173">
      <w:r>
        <w:t>Het mooie van een PLC is dat knoppen meerdere functies kunnen hebben. Dubbelklik op een knop kan bijvoorbeeld een geheel andere functie hebben dan een druk. Experimenteer hier ook zeker mee.</w:t>
      </w:r>
    </w:p>
    <w:p w14:paraId="55E63AE8" w14:textId="26F41D84" w:rsidR="00DF0701" w:rsidRDefault="00DF0701" w:rsidP="00BE62EF">
      <w:pPr>
        <w:pStyle w:val="Kop1"/>
      </w:pPr>
    </w:p>
    <w:p w14:paraId="3E1CA0A6" w14:textId="6B4BC3D0" w:rsidR="009A5491" w:rsidRDefault="009A5491">
      <w:r>
        <w:br w:type="page"/>
      </w:r>
    </w:p>
    <w:p w14:paraId="54A3F5A7" w14:textId="1C88DDB9" w:rsidR="009A5491" w:rsidRDefault="009A5491" w:rsidP="00BE62EF">
      <w:pPr>
        <w:pStyle w:val="Kop1"/>
      </w:pPr>
      <w:bookmarkStart w:id="14" w:name="_Toc107503803"/>
      <w:r>
        <w:lastRenderedPageBreak/>
        <w:t>Belangrijk om te weten</w:t>
      </w:r>
      <w:bookmarkEnd w:id="14"/>
    </w:p>
    <w:p w14:paraId="523CE10D" w14:textId="0C86C2D9" w:rsidR="009A5491" w:rsidRDefault="009A5491" w:rsidP="009A5491">
      <w:r>
        <w:t>Een aantal zaken zijn belangrijk om in de gaten te houden en zeker in te programmeren. Doe je dit niet? Zou het kunnen zijn dat de opstelling kapot draait of e.v.t. niet werkt.</w:t>
      </w:r>
    </w:p>
    <w:p w14:paraId="0C1D98A4" w14:textId="56D99D0E" w:rsidR="00B32FF2" w:rsidRDefault="00B32FF2" w:rsidP="00461173">
      <w:pPr>
        <w:pStyle w:val="Kop2"/>
      </w:pPr>
      <w:bookmarkStart w:id="15" w:name="_Toc107503804"/>
      <w:r>
        <w:t>Kleppen</w:t>
      </w:r>
      <w:bookmarkEnd w:id="15"/>
    </w:p>
    <w:p w14:paraId="25499985" w14:textId="5A89ACCD" w:rsidR="00B32FF2" w:rsidRDefault="00B32FF2" w:rsidP="00B32FF2">
      <w:r>
        <w:t xml:space="preserve">De kleppen zijn </w:t>
      </w:r>
      <w:proofErr w:type="spellStart"/>
      <w:r>
        <w:rPr>
          <w:b/>
          <w:bCs/>
        </w:rPr>
        <w:t>normally</w:t>
      </w:r>
      <w:proofErr w:type="spellEnd"/>
      <w:r>
        <w:rPr>
          <w:b/>
          <w:bCs/>
        </w:rPr>
        <w:t xml:space="preserve"> </w:t>
      </w:r>
      <w:proofErr w:type="spellStart"/>
      <w:r>
        <w:rPr>
          <w:b/>
          <w:bCs/>
        </w:rPr>
        <w:t>closed</w:t>
      </w:r>
      <w:proofErr w:type="spellEnd"/>
      <w:r>
        <w:t xml:space="preserve"> bedraad.</w:t>
      </w:r>
      <w:r w:rsidR="00637D9A">
        <w:t xml:space="preserve"> Dit houd in dat de kleppen zonder bekrachtiging gesloten zijn. Op het moment dat de spoelen bekrachtigd worden, </w:t>
      </w:r>
      <w:r w:rsidR="005821A1">
        <w:t xml:space="preserve">zullen ze open gaan. Let wel op dat hier een beetje voordruk voor nodig is. </w:t>
      </w:r>
    </w:p>
    <w:p w14:paraId="03E2D43E" w14:textId="672DD6FE" w:rsidR="005821A1" w:rsidRDefault="005821A1" w:rsidP="00B32FF2">
      <w:r>
        <w:t xml:space="preserve">Alle kleppen mogen en kunnen allemaal tegelijker tijd geopend zijn, dit kan geen kwaad voor het systeem. De kleppen mogen nooit allemaal dicht staan </w:t>
      </w:r>
      <w:r w:rsidR="007861F2">
        <w:t>terwijl de pompen staan te draaien, programmeer dit ook zeker in!!</w:t>
      </w:r>
    </w:p>
    <w:p w14:paraId="127A6D5A" w14:textId="2307D2B2" w:rsidR="007861F2" w:rsidRDefault="007861F2" w:rsidP="00461173">
      <w:pPr>
        <w:pStyle w:val="Kop2"/>
      </w:pPr>
      <w:bookmarkStart w:id="16" w:name="_Toc107503805"/>
      <w:r>
        <w:t>Omschakelen demo programma</w:t>
      </w:r>
      <w:bookmarkEnd w:id="16"/>
    </w:p>
    <w:p w14:paraId="46DC2C98" w14:textId="34B2C4E4" w:rsidR="007861F2" w:rsidRDefault="004035FC" w:rsidP="007861F2">
      <w:r>
        <w:t xml:space="preserve">Voor de veiligheid is het verstandig dat op het moment dat het demo programma weer andersom gaat pompen, de pompen even 2 seconde uitschakelen zodat de kleppen kunnen schakelen. Hierdoor voorkom je dat </w:t>
      </w:r>
      <w:r w:rsidR="00A321AF">
        <w:t>als de klep niet gelijk helemaal opent er per ongeluk niet iets kapot gaat.</w:t>
      </w:r>
    </w:p>
    <w:p w14:paraId="0C4790C8" w14:textId="5BEB9765" w:rsidR="00A321AF" w:rsidRDefault="004266BE" w:rsidP="00461173">
      <w:pPr>
        <w:pStyle w:val="Kop2"/>
      </w:pPr>
      <w:bookmarkStart w:id="17" w:name="_Toc107503806"/>
      <w:r>
        <w:t>Storing</w:t>
      </w:r>
      <w:bookmarkEnd w:id="17"/>
    </w:p>
    <w:p w14:paraId="608F9DE9" w14:textId="3823102A" w:rsidR="004266BE" w:rsidRDefault="004266BE" w:rsidP="004266BE">
      <w:r>
        <w:t xml:space="preserve">Als het goed is programmeert de </w:t>
      </w:r>
      <w:proofErr w:type="spellStart"/>
      <w:r>
        <w:t>Ar</w:t>
      </w:r>
      <w:r w:rsidR="00BE62EF">
        <w:t>d</w:t>
      </w:r>
      <w:r>
        <w:t>uino</w:t>
      </w:r>
      <w:proofErr w:type="spellEnd"/>
      <w:r>
        <w:t xml:space="preserve">-programmeur een veiligheid puls in. Dit betekent dat op het moment dat </w:t>
      </w:r>
      <w:r w:rsidR="00381682">
        <w:t>er geen druk is, of te veel druk is</w:t>
      </w:r>
      <w:r w:rsidR="00481BA9">
        <w:t xml:space="preserve">, de betreffende pomp is storing slaat. Zo voorkom je dat er teveel druk op te pomp komt te staan. Bij te weinig druk staat die uiteraard droog te pompen en moet die ook afslaan. </w:t>
      </w:r>
    </w:p>
    <w:p w14:paraId="1CD181EC" w14:textId="77777777" w:rsidR="000A45E7" w:rsidRPr="004266BE" w:rsidRDefault="000A45E7" w:rsidP="004266BE"/>
    <w:sectPr w:rsidR="000A45E7" w:rsidRPr="004266BE" w:rsidSect="00D45B28">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EC013" w14:textId="77777777" w:rsidR="007E75E4" w:rsidRDefault="007E75E4" w:rsidP="00CD5B89">
      <w:pPr>
        <w:spacing w:after="0" w:line="240" w:lineRule="auto"/>
      </w:pPr>
      <w:r>
        <w:separator/>
      </w:r>
    </w:p>
  </w:endnote>
  <w:endnote w:type="continuationSeparator" w:id="0">
    <w:p w14:paraId="169D29AA" w14:textId="77777777" w:rsidR="007E75E4" w:rsidRDefault="007E75E4" w:rsidP="00CD5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F71A0" w14:textId="77777777" w:rsidR="00CD5B89" w:rsidRDefault="00CD5B89">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5142F" w14:textId="32C993EE" w:rsidR="00CD5B89" w:rsidRDefault="00A025F9">
    <w:pPr>
      <w:pStyle w:val="Voettekst"/>
      <w:rPr>
        <w:i/>
        <w:iCs/>
        <w:color w:val="A6A6A6" w:themeColor="background1" w:themeShade="A6"/>
      </w:rPr>
    </w:pPr>
    <w:r w:rsidRPr="00D245C7">
      <w:rPr>
        <w:i/>
        <w:iCs/>
        <w:color w:val="A6A6A6" w:themeColor="background1" w:themeShade="A6"/>
      </w:rPr>
      <w:t xml:space="preserve">Opgesteld door Sem Schouten </w:t>
    </w:r>
    <w:r w:rsidR="00D245C7" w:rsidRPr="00D245C7">
      <w:rPr>
        <w:i/>
        <w:iCs/>
        <w:color w:val="A6A6A6" w:themeColor="background1" w:themeShade="A6"/>
      </w:rPr>
      <w:t>namens</w:t>
    </w:r>
    <w:r w:rsidRPr="00D245C7">
      <w:rPr>
        <w:i/>
        <w:iCs/>
        <w:color w:val="A6A6A6" w:themeColor="background1" w:themeShade="A6"/>
      </w:rPr>
      <w:t xml:space="preserve"> SLOJ PROJECTS</w:t>
    </w:r>
    <w:r w:rsidR="00512689">
      <w:rPr>
        <w:i/>
        <w:iCs/>
        <w:color w:val="A6A6A6" w:themeColor="background1" w:themeShade="A6"/>
      </w:rPr>
      <w:t xml:space="preserve"> – juni 2022</w:t>
    </w:r>
  </w:p>
  <w:p w14:paraId="5B48B282" w14:textId="764B5DA8" w:rsidR="00D245C7" w:rsidRPr="00D245C7" w:rsidRDefault="00D245C7">
    <w:pPr>
      <w:pStyle w:val="Voettekst"/>
      <w:rPr>
        <w:i/>
        <w:iCs/>
        <w:color w:val="A6A6A6" w:themeColor="background1" w:themeShade="A6"/>
      </w:rPr>
    </w:pPr>
    <w:r>
      <w:rPr>
        <w:i/>
        <w:iCs/>
        <w:color w:val="A6A6A6" w:themeColor="background1" w:themeShade="A6"/>
      </w:rPr>
      <w:t xml:space="preserve">99063417@mydavinci.nl </w:t>
    </w:r>
  </w:p>
  <w:p w14:paraId="2BAB4BF4" w14:textId="0CFD255F" w:rsidR="00A025F9" w:rsidRPr="00D245C7" w:rsidRDefault="00A025F9">
    <w:pPr>
      <w:pStyle w:val="Voettekst"/>
      <w:rPr>
        <w:i/>
        <w:iCs/>
        <w:color w:val="A6A6A6" w:themeColor="background1" w:themeShade="A6"/>
      </w:rPr>
    </w:pPr>
    <w:r w:rsidRPr="00D245C7">
      <w:rPr>
        <w:i/>
        <w:iCs/>
        <w:color w:val="A6A6A6" w:themeColor="background1" w:themeShade="A6"/>
      </w:rPr>
      <w:t xml:space="preserve">Copyright </w:t>
    </w:r>
    <w:r w:rsidR="00D245C7" w:rsidRPr="00D245C7">
      <w:rPr>
        <w:i/>
        <w:iCs/>
        <w:color w:val="A6A6A6" w:themeColor="background1" w:themeShade="A6"/>
      </w:rPr>
      <w:t>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F7567" w14:textId="77777777" w:rsidR="00CD5B89" w:rsidRDefault="00CD5B8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D5FBD" w14:textId="77777777" w:rsidR="007E75E4" w:rsidRDefault="007E75E4" w:rsidP="00CD5B89">
      <w:pPr>
        <w:spacing w:after="0" w:line="240" w:lineRule="auto"/>
      </w:pPr>
      <w:r>
        <w:separator/>
      </w:r>
    </w:p>
  </w:footnote>
  <w:footnote w:type="continuationSeparator" w:id="0">
    <w:p w14:paraId="1E0BD141" w14:textId="77777777" w:rsidR="007E75E4" w:rsidRDefault="007E75E4" w:rsidP="00CD5B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746FF" w14:textId="77777777" w:rsidR="00CD5B89" w:rsidRDefault="00CD5B89">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7D7D1" w14:textId="26117B96" w:rsidR="00CD5B89" w:rsidRPr="0063326B" w:rsidRDefault="00CD5B89" w:rsidP="00CD5B89">
    <w:pPr>
      <w:pStyle w:val="Koptekst"/>
      <w:rPr>
        <w:color w:val="4472C4" w:themeColor="accent1"/>
        <w:sz w:val="52"/>
        <w:szCs w:val="52"/>
      </w:rPr>
    </w:pPr>
    <w:r w:rsidRPr="0063326B">
      <w:rPr>
        <w:color w:val="4472C4" w:themeColor="accent1"/>
        <w:sz w:val="48"/>
        <w:szCs w:val="48"/>
      </w:rPr>
      <w:t>SLOJ</w:t>
    </w:r>
    <w:r>
      <w:rPr>
        <w:color w:val="4472C4" w:themeColor="accent1"/>
        <w:sz w:val="48"/>
        <w:szCs w:val="48"/>
      </w:rPr>
      <w:t xml:space="preserve"> PROJECTS</w:t>
    </w:r>
    <w:r>
      <w:rPr>
        <w:color w:val="4472C4" w:themeColor="accent1"/>
        <w:sz w:val="40"/>
        <w:szCs w:val="40"/>
      </w:rPr>
      <w:tab/>
    </w:r>
    <w:r>
      <w:rPr>
        <w:color w:val="4472C4" w:themeColor="accent1"/>
        <w:sz w:val="40"/>
        <w:szCs w:val="40"/>
      </w:rPr>
      <w:tab/>
    </w:r>
    <w:r>
      <w:rPr>
        <w:color w:val="4472C4" w:themeColor="accent1"/>
        <w:sz w:val="48"/>
        <w:szCs w:val="48"/>
      </w:rPr>
      <w:t>HANDLEIDINGEN</w:t>
    </w:r>
  </w:p>
  <w:p w14:paraId="0BCF603E" w14:textId="410EE17E" w:rsidR="00CD5B89" w:rsidRPr="0063326B" w:rsidRDefault="00CD5B89" w:rsidP="00CD5B89">
    <w:pPr>
      <w:pStyle w:val="Koptekst"/>
      <w:rPr>
        <w:color w:val="4472C4" w:themeColor="accent1"/>
        <w:sz w:val="20"/>
        <w:szCs w:val="20"/>
      </w:rPr>
    </w:pPr>
    <w:r>
      <w:rPr>
        <w:color w:val="4472C4" w:themeColor="accent1"/>
        <w:sz w:val="20"/>
        <w:szCs w:val="20"/>
      </w:rPr>
      <w:t>Schouten, Luijckx, Oostveen en de Jong</w:t>
    </w:r>
    <w:r>
      <w:rPr>
        <w:color w:val="4472C4" w:themeColor="accent1"/>
        <w:sz w:val="20"/>
        <w:szCs w:val="20"/>
      </w:rPr>
      <w:tab/>
    </w:r>
    <w:r>
      <w:rPr>
        <w:color w:val="4472C4" w:themeColor="accent1"/>
        <w:sz w:val="20"/>
        <w:szCs w:val="20"/>
      </w:rPr>
      <w:tab/>
      <w:t>Programmeren: Siemens LOGO!8</w:t>
    </w:r>
  </w:p>
  <w:p w14:paraId="4B50416A" w14:textId="77777777" w:rsidR="00CD5B89" w:rsidRDefault="00CD5B89">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3082A" w14:textId="77777777" w:rsidR="00CD5B89" w:rsidRDefault="00CD5B89">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527"/>
    <w:rsid w:val="00044190"/>
    <w:rsid w:val="000A45E7"/>
    <w:rsid w:val="000F7B12"/>
    <w:rsid w:val="001107C4"/>
    <w:rsid w:val="00125F50"/>
    <w:rsid w:val="00133527"/>
    <w:rsid w:val="00204AA2"/>
    <w:rsid w:val="002B5095"/>
    <w:rsid w:val="0033310A"/>
    <w:rsid w:val="00352643"/>
    <w:rsid w:val="0035415A"/>
    <w:rsid w:val="003600ED"/>
    <w:rsid w:val="00363410"/>
    <w:rsid w:val="00381682"/>
    <w:rsid w:val="003F0B7F"/>
    <w:rsid w:val="004035FC"/>
    <w:rsid w:val="004266BE"/>
    <w:rsid w:val="00461173"/>
    <w:rsid w:val="00481BA9"/>
    <w:rsid w:val="00512689"/>
    <w:rsid w:val="00513A24"/>
    <w:rsid w:val="005821A1"/>
    <w:rsid w:val="005B5C6D"/>
    <w:rsid w:val="005D3DE7"/>
    <w:rsid w:val="005E1950"/>
    <w:rsid w:val="00637D9A"/>
    <w:rsid w:val="00647DAE"/>
    <w:rsid w:val="00650691"/>
    <w:rsid w:val="006900F4"/>
    <w:rsid w:val="00737EA2"/>
    <w:rsid w:val="00745FA3"/>
    <w:rsid w:val="007861F2"/>
    <w:rsid w:val="007E75E4"/>
    <w:rsid w:val="00804F73"/>
    <w:rsid w:val="008D32F1"/>
    <w:rsid w:val="0095125E"/>
    <w:rsid w:val="009A5491"/>
    <w:rsid w:val="009A629D"/>
    <w:rsid w:val="009C5D54"/>
    <w:rsid w:val="00A025F9"/>
    <w:rsid w:val="00A321AF"/>
    <w:rsid w:val="00AB7AC4"/>
    <w:rsid w:val="00AC6E37"/>
    <w:rsid w:val="00B230E2"/>
    <w:rsid w:val="00B32FF2"/>
    <w:rsid w:val="00B62A8C"/>
    <w:rsid w:val="00BD4546"/>
    <w:rsid w:val="00BE62EF"/>
    <w:rsid w:val="00C35A5A"/>
    <w:rsid w:val="00C775FE"/>
    <w:rsid w:val="00CD5B89"/>
    <w:rsid w:val="00D245C7"/>
    <w:rsid w:val="00D45B28"/>
    <w:rsid w:val="00D62880"/>
    <w:rsid w:val="00DF0701"/>
    <w:rsid w:val="00E21E45"/>
    <w:rsid w:val="00F46C45"/>
    <w:rsid w:val="00FF00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73EFB"/>
  <w15:chartTrackingRefBased/>
  <w15:docId w15:val="{F8905A16-FFEC-41B4-B2D1-521A2EAA7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230E2"/>
  </w:style>
  <w:style w:type="paragraph" w:styleId="Kop1">
    <w:name w:val="heading 1"/>
    <w:basedOn w:val="Standaard"/>
    <w:next w:val="Standaard"/>
    <w:link w:val="Kop1Char"/>
    <w:uiPriority w:val="9"/>
    <w:qFormat/>
    <w:rsid w:val="00BE62EF"/>
    <w:pPr>
      <w:keepNext/>
      <w:keepLines/>
      <w:spacing w:before="240" w:after="0"/>
      <w:outlineLvl w:val="0"/>
    </w:pPr>
    <w:rPr>
      <w:rFonts w:asciiTheme="majorHAnsi" w:eastAsiaTheme="majorEastAsia" w:hAnsiTheme="majorHAnsi" w:cstheme="majorBidi"/>
      <w:b/>
      <w:bCs/>
      <w:sz w:val="32"/>
      <w:szCs w:val="32"/>
    </w:rPr>
  </w:style>
  <w:style w:type="paragraph" w:styleId="Kop2">
    <w:name w:val="heading 2"/>
    <w:basedOn w:val="Standaard"/>
    <w:next w:val="Standaard"/>
    <w:link w:val="Kop2Char"/>
    <w:uiPriority w:val="9"/>
    <w:unhideWhenUsed/>
    <w:qFormat/>
    <w:rsid w:val="00461173"/>
    <w:pPr>
      <w:keepNext/>
      <w:keepLines/>
      <w:spacing w:before="40" w:after="0"/>
      <w:outlineLvl w:val="1"/>
    </w:pPr>
    <w:rPr>
      <w:rFonts w:asciiTheme="majorHAnsi" w:eastAsiaTheme="majorEastAsia" w:hAnsiTheme="majorHAnsi" w:cstheme="majorBidi"/>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CD5B8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D5B89"/>
  </w:style>
  <w:style w:type="paragraph" w:styleId="Voettekst">
    <w:name w:val="footer"/>
    <w:basedOn w:val="Standaard"/>
    <w:link w:val="VoettekstChar"/>
    <w:uiPriority w:val="99"/>
    <w:unhideWhenUsed/>
    <w:rsid w:val="00CD5B8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D5B89"/>
  </w:style>
  <w:style w:type="character" w:customStyle="1" w:styleId="Kop1Char">
    <w:name w:val="Kop 1 Char"/>
    <w:basedOn w:val="Standaardalinea-lettertype"/>
    <w:link w:val="Kop1"/>
    <w:uiPriority w:val="9"/>
    <w:rsid w:val="00BE62EF"/>
    <w:rPr>
      <w:rFonts w:asciiTheme="majorHAnsi" w:eastAsiaTheme="majorEastAsia" w:hAnsiTheme="majorHAnsi" w:cstheme="majorBidi"/>
      <w:b/>
      <w:bCs/>
      <w:sz w:val="32"/>
      <w:szCs w:val="32"/>
    </w:rPr>
  </w:style>
  <w:style w:type="character" w:styleId="Hyperlink">
    <w:name w:val="Hyperlink"/>
    <w:basedOn w:val="Standaardalinea-lettertype"/>
    <w:uiPriority w:val="99"/>
    <w:unhideWhenUsed/>
    <w:rsid w:val="00D245C7"/>
    <w:rPr>
      <w:color w:val="0563C1" w:themeColor="hyperlink"/>
      <w:u w:val="single"/>
    </w:rPr>
  </w:style>
  <w:style w:type="character" w:styleId="Onopgelostemelding">
    <w:name w:val="Unresolved Mention"/>
    <w:basedOn w:val="Standaardalinea-lettertype"/>
    <w:uiPriority w:val="99"/>
    <w:semiHidden/>
    <w:unhideWhenUsed/>
    <w:rsid w:val="00D245C7"/>
    <w:rPr>
      <w:color w:val="605E5C"/>
      <w:shd w:val="clear" w:color="auto" w:fill="E1DFDD"/>
    </w:rPr>
  </w:style>
  <w:style w:type="table" w:styleId="Tabelraster">
    <w:name w:val="Table Grid"/>
    <w:basedOn w:val="Standaardtabel"/>
    <w:uiPriority w:val="39"/>
    <w:rsid w:val="00FF0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FF00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Kop2Char">
    <w:name w:val="Kop 2 Char"/>
    <w:basedOn w:val="Standaardalinea-lettertype"/>
    <w:link w:val="Kop2"/>
    <w:uiPriority w:val="9"/>
    <w:rsid w:val="00461173"/>
    <w:rPr>
      <w:rFonts w:asciiTheme="majorHAnsi" w:eastAsiaTheme="majorEastAsia" w:hAnsiTheme="majorHAnsi" w:cstheme="majorBidi"/>
      <w:b/>
      <w:bCs/>
      <w:sz w:val="26"/>
      <w:szCs w:val="26"/>
    </w:rPr>
  </w:style>
  <w:style w:type="paragraph" w:styleId="Kopvaninhoudsopgave">
    <w:name w:val="TOC Heading"/>
    <w:basedOn w:val="Kop1"/>
    <w:next w:val="Standaard"/>
    <w:uiPriority w:val="39"/>
    <w:unhideWhenUsed/>
    <w:qFormat/>
    <w:rsid w:val="00BE62EF"/>
    <w:pPr>
      <w:outlineLvl w:val="9"/>
    </w:pPr>
    <w:rPr>
      <w:lang w:eastAsia="nl-NL"/>
    </w:rPr>
  </w:style>
  <w:style w:type="paragraph" w:styleId="Inhopg1">
    <w:name w:val="toc 1"/>
    <w:basedOn w:val="Standaard"/>
    <w:next w:val="Standaard"/>
    <w:autoRedefine/>
    <w:uiPriority w:val="39"/>
    <w:unhideWhenUsed/>
    <w:rsid w:val="00BE62EF"/>
    <w:pPr>
      <w:spacing w:after="100"/>
    </w:pPr>
  </w:style>
  <w:style w:type="paragraph" w:styleId="Inhopg2">
    <w:name w:val="toc 2"/>
    <w:basedOn w:val="Standaard"/>
    <w:next w:val="Standaard"/>
    <w:autoRedefine/>
    <w:uiPriority w:val="39"/>
    <w:unhideWhenUsed/>
    <w:rsid w:val="00BE62E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6B499-38E7-4E92-899B-147ADAB37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7</Pages>
  <Words>1217</Words>
  <Characters>6699</Characters>
  <Application>Microsoft Office Word</Application>
  <DocSecurity>0</DocSecurity>
  <Lines>55</Lines>
  <Paragraphs>15</Paragraphs>
  <ScaleCrop>false</ScaleCrop>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 Schouten</dc:creator>
  <cp:keywords/>
  <dc:description/>
  <cp:lastModifiedBy>Sem Schouten</cp:lastModifiedBy>
  <cp:revision>56</cp:revision>
  <cp:lastPrinted>2022-06-30T15:49:00Z</cp:lastPrinted>
  <dcterms:created xsi:type="dcterms:W3CDTF">2022-06-30T13:35:00Z</dcterms:created>
  <dcterms:modified xsi:type="dcterms:W3CDTF">2022-06-30T15:49:00Z</dcterms:modified>
</cp:coreProperties>
</file>