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4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54.png" ContentType="image/png"/>
  <Override PartName="/word/media/rId158.png" ContentType="image/png"/>
  <Override PartName="/word/media/rId162.png" ContentType="image/png"/>
  <Override PartName="/word/media/rId166.png" ContentType="image/png"/>
  <Override PartName="/word/media/rId171.png" ContentType="image/png"/>
  <Override PartName="/word/media/rId175.png" ContentType="image/png"/>
  <Override PartName="/word/media/rId179.png" ContentType="image/png"/>
  <Override PartName="/word/media/rId1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 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 ~/ski.plases/equipment.</w:t>
      </w:r>
      <w:r>
        <w:t xml:space="preserve"> </w:t>
      </w:r>
      <w:r>
        <w:t xml:space="preserve">2.8. Создайте и переместите каталог ~/newdir в каталог ~/ski.plases и назовите 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 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GNU Linux взаимодействие пользователя с системой обычно 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Основными командами для работы с файлами и каталогами являются:</w:t>
      </w:r>
      <w:r>
        <w:t xml:space="preserve"> </w:t>
      </w:r>
      <w:r>
        <w:t xml:space="preserve">команда touch: используется для создания текстового файла;</w:t>
      </w:r>
      <w:r>
        <w:t xml:space="preserve"> </w:t>
      </w:r>
      <w:r>
        <w:t xml:space="preserve">команда cat: просмотр файлов небольшого размера;</w:t>
      </w:r>
      <w:r>
        <w:t xml:space="preserve"> </w:t>
      </w:r>
      <w:r>
        <w:t xml:space="preserve">команда less: постраничный просмотр файлов;</w:t>
      </w:r>
      <w:r>
        <w:t xml:space="preserve"> </w:t>
      </w:r>
      <w:r>
        <w:t xml:space="preserve">команда head: выводит по умолчанию первые 10 строк файла;</w:t>
      </w:r>
      <w:r>
        <w:t xml:space="preserve"> </w:t>
      </w:r>
      <w:r>
        <w:t xml:space="preserve">команда tail: выводит по умолчанию 10 последних строк файла;</w:t>
      </w:r>
      <w:r>
        <w:t xml:space="preserve"> </w:t>
      </w:r>
      <w:r>
        <w:t xml:space="preserve">команда cp: используется для копирования файлов и каталогов;</w:t>
      </w:r>
      <w:r>
        <w:t xml:space="preserve"> </w:t>
      </w:r>
      <w:r>
        <w:t xml:space="preserve">команды mv и mvdir: предназначены для перемещения и переименования файлов и каталогов;</w:t>
      </w:r>
      <w:r>
        <w:t xml:space="preserve"> </w:t>
      </w:r>
      <w:r>
        <w:t xml:space="preserve">команда chmod: меняет права доступа к файлу или каталогу, воспользоваться ей может владелец файла (или каталога) или пользователь с правами администратора.</w:t>
      </w:r>
    </w:p>
    <w:bookmarkEnd w:id="22"/>
    <w:bookmarkStart w:id="18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</w:p>
    <w:p>
      <w:pPr>
        <w:pStyle w:val="FirstParagraph"/>
      </w:pPr>
      <w:r>
        <w:t xml:space="preserve">Я выполнила все примеры, приведённые в первой части описания лабораторной работы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 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 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 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, 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 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, 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, 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, 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, 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, 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, 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, 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, 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787900" cy="1308100"/>
            <wp:effectExtent b="0" l="0" r="0" t="0"/>
            <wp:docPr descr="Figure 1: Копирование файла в текущем каталоге. Скопировать файл ~/abc1 в файл april и в файл may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06-3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Копирование файла в текущем каталоге. Скопировать файл ~/abc1 в файл april и в файл may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4864100" cy="876300"/>
            <wp:effectExtent b="0" l="0" r="0" t="0"/>
            <wp:docPr descr="Figure 2: Копирование нескольких файлов в каталог. Скопировать файлы april и may в каталог monthly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07-2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Копирование нескольких файлов в каталог. Скопировать файлы april и may в каталог monthly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023453"/>
            <wp:effectExtent b="0" l="0" r="0" t="0"/>
            <wp:docPr descr="Figure 3: Копирование файлов в произвольном каталоге. Скопировать файл monthly/may в файл с именем june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08-2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Копирование файлов в произвольном каталоге. Скопировать файл monthly/may в файл с именем june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07410"/>
            <wp:effectExtent b="0" l="0" r="0" t="0"/>
            <wp:docPr descr="Figure 4: Копирование каталогов в текущем каталоге. Скопировать каталог monthly в каталог monthly.00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10-3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Копирование каталогов в текущем каталоге. Скопировать каталог monthly в каталог monthly.00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32162"/>
            <wp:effectExtent b="0" l="0" r="0" t="0"/>
            <wp:docPr descr="Figure 5: Копирование каталогов в произвольном каталоге. Скопировать каталог monthly.00 в каталог /tmp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10-4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Копирование каталогов в произвольном каталоге. Скопировать каталог monthly.00 в каталог /tmp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758447"/>
            <wp:effectExtent b="0" l="0" r="0" t="0"/>
            <wp:docPr descr="Figure 6: Переименование файлов в текущем каталоге. Изменить название файла april на july в домашнем каталоге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11-2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Переименование файлов в текущем каталоге. Изменить название файла april на july в домашнем каталоге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551021"/>
            <wp:effectExtent b="0" l="0" r="0" t="0"/>
            <wp:docPr descr="Figure 7: Перемещение файлов в другой каталог. Переместить файл july в каталог monthly.00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25-4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Перемещение файлов в другой каталог. Переместить файл july в каталог monthly.00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85440"/>
            <wp:effectExtent b="0" l="0" r="0" t="0"/>
            <wp:docPr descr="Figure 8: Переименование каталогов в текущем каталоге. Переименовать каталог monthly.00 в monthly.01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26-4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Переименование каталогов в текущем каталоге. Переименовать каталог monthly.00 в monthly.01</w:t>
      </w:r>
    </w:p>
    <w:bookmarkEnd w:id="0"/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853935"/>
            <wp:effectExtent b="0" l="0" r="0" t="0"/>
            <wp:docPr descr="Figure 9: Перемещение каталога в другой каталог. Переместить каталог monthly.01 в каталог reports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27-0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Перемещение каталога в другой каталог. Переместить каталог monthly.01 в каталог reports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416264"/>
            <wp:effectExtent b="0" l="0" r="0" t="0"/>
            <wp:docPr descr="Figure 10: Переименование каталога, не являющегося текущим. Переименовать каталог reports/monthly.01 в reports/monthly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27-3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Переименование каталога, не являющегося текущим. Переименовать каталог reports/monthly.01 в reports/monthly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1356803"/>
            <wp:effectExtent b="0" l="0" r="0" t="0"/>
            <wp:docPr descr="Figure 11: Создание файла ~/may с правом выполнения для владельца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29-3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Создание файла ~/may с правом выполнения для владельца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869787"/>
            <wp:effectExtent b="0" l="0" r="0" t="0"/>
            <wp:docPr descr="Figure 12: Лишение владельца файла ~/may права на выполнение" title="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29-5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Лишение владельца файла ~/may права на выполнение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844460"/>
            <wp:effectExtent b="0" l="0" r="0" t="0"/>
            <wp:docPr descr="Figure 13: Создание каталога month с запретом на чтение для членов группы и всех остальных пользователей" title="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40-3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Создание каталога month с запретом на чтение для членов группы и всех остальных пользователей</w:t>
      </w:r>
    </w:p>
    <w:bookmarkEnd w:id="0"/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844460"/>
            <wp:effectExtent b="0" l="0" r="0" t="0"/>
            <wp:docPr descr="Figure 14: Создание файла ~/abc1 с правом записи для членов группы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41-5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Создание файла ~/abc1 с правом записи для членов группы</w:t>
      </w:r>
    </w:p>
    <w:bookmarkEnd w:id="0"/>
    <w:bookmarkEnd w:id="79"/>
    <w:bookmarkStart w:id="112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</w:p>
    <w:p>
      <w:pPr>
        <w:pStyle w:val="FirstParagraph"/>
      </w:pPr>
      <w:r>
        <w:t xml:space="preserve">Я скопировала файл /usr/include/sys/io.h в домашний каталог и назовите его equipment, предварительно проверив, есть ли файл io.h в каталоге /usr/include/sys/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3646489"/>
            <wp:effectExtent b="0" l="0" r="0" t="0"/>
            <wp:docPr descr="Figure 15: Проверка наличия файла io.h в каталоге /usr/include/sys/ и его копирование в домашний каталог под именем equipment" title="" id="8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51-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Проверка наличия файла io.h в каталоге /usr/include/sys/ и его копирование в домашний каталог под именем equipment</w:t>
      </w:r>
    </w:p>
    <w:bookmarkEnd w:id="0"/>
    <w:p>
      <w:pPr>
        <w:pStyle w:val="BodyText"/>
      </w:pPr>
      <w:r>
        <w:t xml:space="preserve">Я создала в домашнем каталоге директорию ~/ski.plases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4991100" cy="596900"/>
            <wp:effectExtent b="0" l="0" r="0" t="0"/>
            <wp:docPr descr="Figure 16: Создание директории ~/ski.plases в домашнем каталоге" title="" id="8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54-3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Создание директории ~/ski.plases в домашнем каталоге</w:t>
      </w:r>
    </w:p>
    <w:bookmarkEnd w:id="0"/>
    <w:p>
      <w:pPr>
        <w:pStyle w:val="BodyText"/>
      </w:pPr>
      <w:r>
        <w:t xml:space="preserve">Я переместила файл equipment в каталог ~/ski.plases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1183977"/>
            <wp:effectExtent b="0" l="0" r="0" t="0"/>
            <wp:docPr descr="Figure 17: Перемещение файла equipment в каталог ~/ski.plases" title="" id="8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56-1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Перемещение файла equipment в каталог ~/ski.plases</w:t>
      </w:r>
    </w:p>
    <w:bookmarkEnd w:id="0"/>
    <w:p>
      <w:pPr>
        <w:pStyle w:val="BodyText"/>
      </w:pPr>
      <w:r>
        <w:t xml:space="preserve">Я переименовала файл ~/ski.plases/equipment в ~/ski.plases/equiplist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697987"/>
            <wp:effectExtent b="0" l="0" r="0" t="0"/>
            <wp:docPr descr="Figure 18: Переименование файла ~/ski.plases/equipment в ~/ski.plases/equiplist" title="" id="9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6-59-5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Переименование файла ~/ski.plases/equipment в ~/ski.plases/equiplist</w:t>
      </w:r>
    </w:p>
    <w:bookmarkEnd w:id="0"/>
    <w:p>
      <w:pPr>
        <w:pStyle w:val="BodyText"/>
      </w:pPr>
      <w:r>
        <w:t xml:space="preserve">Я создала в домашнем каталоге файл abc1 и скопировала его в каталог ~/ski.plases, назвав equiplist2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9" w:name="fig:019"/>
      <w:r>
        <w:drawing>
          <wp:inline>
            <wp:extent cx="5334000" cy="1075671"/>
            <wp:effectExtent b="0" l="0" r="0" t="0"/>
            <wp:docPr descr="Figure 19: Создание в домашнем каталоге файла abc1 и его копирование в каталог ~/ski.plases под именем equiplist2" title="" id="9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7-03-43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Создание в домашнем каталоге файла abc1 и его копирование в каталог ~/ski.plases под именем equiplist2</w:t>
      </w:r>
    </w:p>
    <w:bookmarkEnd w:id="0"/>
    <w:p>
      <w:pPr>
        <w:pStyle w:val="BodyText"/>
      </w:pPr>
      <w:r>
        <w:t xml:space="preserve">Я создала каталог с именем equipment в каталоге ~/ski.plases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3" w:name="fig:020"/>
      <w:r>
        <w:drawing>
          <wp:inline>
            <wp:extent cx="5334000" cy="973015"/>
            <wp:effectExtent b="0" l="0" r="0" t="0"/>
            <wp:docPr descr="Figure 20: Создание каталога с именем equipment в каталоге ~/ski.plases" title="" id="10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7-05-0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20: Создание каталога с именем equipment в каталоге ~/ski.plases</w:t>
      </w:r>
    </w:p>
    <w:bookmarkEnd w:id="0"/>
    <w:p>
      <w:pPr>
        <w:pStyle w:val="BodyText"/>
      </w:pPr>
      <w:r>
        <w:t xml:space="preserve">Я переместила файлы ~/ski.plases/equiplist и equiplist2 в каталог ~/ski.plases/equipment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7" w:name="fig:021"/>
      <w:r>
        <w:drawing>
          <wp:inline>
            <wp:extent cx="5334000" cy="1157295"/>
            <wp:effectExtent b="0" l="0" r="0" t="0"/>
            <wp:docPr descr="Figure 21: Перемещение файлов ~/ski.plases/equiplist и equiplist2 в каталог ~/ski.plases/equipment" title="" id="10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7-07-5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21: Перемещение файлов ~/ski.plases/equiplist и equiplist2 в каталог ~/ski.plases/equipment</w:t>
      </w:r>
    </w:p>
    <w:bookmarkEnd w:id="0"/>
    <w:p>
      <w:pPr>
        <w:pStyle w:val="BodyText"/>
      </w:pPr>
      <w:r>
        <w:t xml:space="preserve">Я создала и переместила каталог ~/newdir в каталог ~/ski.plases и назвала его plans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11" w:name="fig:022"/>
      <w:r>
        <w:drawing>
          <wp:inline>
            <wp:extent cx="5334000" cy="1075671"/>
            <wp:effectExtent b="0" l="0" r="0" t="0"/>
            <wp:docPr descr="Figure 22: Создание и перемещение каталога ~/newdir в каталог ~/ski.plases под названием plans" title="" id="10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7-10-24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22: Создание и перемещение каталога ~/newdir в каталог ~/ski.plases под названием plans</w:t>
      </w:r>
    </w:p>
    <w:bookmarkEnd w:id="0"/>
    <w:bookmarkEnd w:id="112"/>
    <w:bookmarkStart w:id="133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</w:p>
    <w:p>
      <w:pPr>
        <w:pStyle w:val="FirstParagraph"/>
      </w:pPr>
      <w:r>
        <w:t xml:space="preserve">Я создала каталоги australia, play и файлы my_os, feathers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), а затем определила опции команды chmod, необходимые для того, чтобы присвоить им выделенные права доступа, считая, что в начале таких прав нет:</w:t>
      </w:r>
      <w:r>
        <w:t xml:space="preserve"> </w:t>
      </w:r>
      <w:r>
        <w:t xml:space="preserve">3.1. drwxr–r– … australia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  <w:r>
        <w:t xml:space="preserve"> </w:t>
      </w:r>
      <w:r>
        <w:t xml:space="preserve">3.2. drwx–x–x … play (рис.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  <w:r>
        <w:t xml:space="preserve"> </w:t>
      </w:r>
      <w:r>
        <w:t xml:space="preserve">3.3. -r-xr–r– … my_os 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).</w:t>
      </w:r>
      <w:r>
        <w:t xml:space="preserve"> </w:t>
      </w:r>
      <w:r>
        <w:t xml:space="preserve">3.4. -rw-rw-r– … feathers (рис.</w:t>
      </w:r>
      <w:r>
        <w:t xml:space="preserve"> </w:t>
      </w:r>
      <w:hyperlink w:anchor="fig:027">
        <w:r>
          <w:rPr>
            <w:rStyle w:val="Hyperlink"/>
          </w:rPr>
          <w:t xml:space="preserve">27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6" w:name="fig:023"/>
      <w:r>
        <w:drawing>
          <wp:inline>
            <wp:extent cx="4584700" cy="1435100"/>
            <wp:effectExtent b="0" l="0" r="0" t="0"/>
            <wp:docPr descr="Figure 23: Создание каталогов australia, play и файлов my_os, feathers" title="" id="11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19-0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Создание каталогов australia, play и файлов my_os, feathers</w:t>
      </w:r>
    </w:p>
    <w:bookmarkEnd w:id="0"/>
    <w:bookmarkStart w:id="0" w:name="fig:024"/>
    <w:p>
      <w:pPr>
        <w:pStyle w:val="CaptionedFigure"/>
      </w:pPr>
      <w:bookmarkStart w:id="120" w:name="fig:024"/>
      <w:r>
        <w:drawing>
          <wp:inline>
            <wp:extent cx="5334000" cy="3870960"/>
            <wp:effectExtent b="0" l="0" r="0" t="0"/>
            <wp:docPr descr="Figure 24: Опции команды chmod, необходимые для того, чтобы присвоить выделенные права доступа для australia" title="" id="11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29-36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Опции команды chmod, необходимые для того, чтобы присвоить выделенные права доступа для australia</w:t>
      </w:r>
    </w:p>
    <w:bookmarkEnd w:id="0"/>
    <w:bookmarkStart w:id="0" w:name="fig:025"/>
    <w:p>
      <w:pPr>
        <w:pStyle w:val="CaptionedFigure"/>
      </w:pPr>
      <w:bookmarkStart w:id="124" w:name="fig:025"/>
      <w:r>
        <w:drawing>
          <wp:inline>
            <wp:extent cx="5334000" cy="2580967"/>
            <wp:effectExtent b="0" l="0" r="0" t="0"/>
            <wp:docPr descr="Figure 25: Опции команды chmod, необходимые для того, чтобы присвоить выделенные права доступа для play" title="" id="1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35-12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Опции команды chmod, необходимые для того, чтобы присвоить выделенные права доступа для play</w:t>
      </w:r>
    </w:p>
    <w:bookmarkEnd w:id="0"/>
    <w:bookmarkStart w:id="0" w:name="fig:026"/>
    <w:p>
      <w:pPr>
        <w:pStyle w:val="CaptionedFigure"/>
      </w:pPr>
      <w:bookmarkStart w:id="128" w:name="fig:026"/>
      <w:r>
        <w:drawing>
          <wp:inline>
            <wp:extent cx="5334000" cy="2238835"/>
            <wp:effectExtent b="0" l="0" r="0" t="0"/>
            <wp:docPr descr="Figure 26: Опции команды chmod, необходимые для того, чтобы присвоить выделенные права доступа для my_os" title="" id="1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38-35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26: Опции команды chmod, необходимые для того, чтобы присвоить выделенные права доступа для my_os</w:t>
      </w:r>
    </w:p>
    <w:bookmarkEnd w:id="0"/>
    <w:bookmarkStart w:id="0" w:name="fig:027"/>
    <w:p>
      <w:pPr>
        <w:pStyle w:val="CaptionedFigure"/>
      </w:pPr>
      <w:bookmarkStart w:id="132" w:name="fig:027"/>
      <w:r>
        <w:drawing>
          <wp:inline>
            <wp:extent cx="5334000" cy="2238835"/>
            <wp:effectExtent b="0" l="0" r="0" t="0"/>
            <wp:docPr descr="Figure 27: Опции команды chmod, необходимые для того, чтобы присвоить выделенные права доступа для feathers" title="" id="1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42-02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27: Опции команды chmod, необходимые для того, чтобы присвоить выделенные права доступа для feathers</w:t>
      </w:r>
    </w:p>
    <w:bookmarkEnd w:id="0"/>
    <w:bookmarkEnd w:id="133"/>
    <w:bookmarkStart w:id="170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</w:p>
    <w:p>
      <w:pPr>
        <w:pStyle w:val="FirstParagraph"/>
      </w:pPr>
      <w:r>
        <w:t xml:space="preserve">Я попробовала просмотреть содержимое файла /etc/password, файл не был найден (рис.</w:t>
      </w:r>
      <w:r>
        <w:t xml:space="preserve"> </w:t>
      </w:r>
      <w:hyperlink w:anchor="fig:028">
        <w:r>
          <w:rPr>
            <w:rStyle w:val="Hyperlink"/>
          </w:rPr>
          <w:t xml:space="preserve">28</w:t>
        </w:r>
      </w:hyperlink>
      <w:r>
        <w:t xml:space="preserve">).</w:t>
      </w:r>
    </w:p>
    <w:bookmarkStart w:id="0" w:name="fig:028"/>
    <w:p>
      <w:pPr>
        <w:pStyle w:val="CaptionedFigure"/>
      </w:pPr>
      <w:bookmarkStart w:id="137" w:name="fig:028"/>
      <w:r>
        <w:drawing>
          <wp:inline>
            <wp:extent cx="5334000" cy="564077"/>
            <wp:effectExtent b="0" l="0" r="0" t="0"/>
            <wp:docPr descr="Figure 28: Просмотр содержимого файла /etc/password" title="" id="1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44-3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Figure 28: Просмотр содержимого файла /etc/password</w:t>
      </w:r>
    </w:p>
    <w:bookmarkEnd w:id="0"/>
    <w:p>
      <w:pPr>
        <w:pStyle w:val="BodyText"/>
      </w:pPr>
      <w:r>
        <w:t xml:space="preserve">Я скопировала файл ~/feathers в файл ~/file.old (рис.</w:t>
      </w:r>
      <w:r>
        <w:t xml:space="preserve"> </w:t>
      </w:r>
      <w:hyperlink w:anchor="fig:029">
        <w:r>
          <w:rPr>
            <w:rStyle w:val="Hyperlink"/>
          </w:rPr>
          <w:t xml:space="preserve">29</w:t>
        </w:r>
      </w:hyperlink>
      <w:r>
        <w:t xml:space="preserve">).</w:t>
      </w:r>
    </w:p>
    <w:bookmarkStart w:id="0" w:name="fig:029"/>
    <w:p>
      <w:pPr>
        <w:pStyle w:val="CaptionedFigure"/>
      </w:pPr>
      <w:bookmarkStart w:id="141" w:name="fig:029"/>
      <w:r>
        <w:drawing>
          <wp:inline>
            <wp:extent cx="5334000" cy="245580"/>
            <wp:effectExtent b="0" l="0" r="0" t="0"/>
            <wp:docPr descr="Figure 29: Копирование файла ~/feathers в файл ~/file.old" title="" id="1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46-5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Figure 29: Копирование файла ~/feathers в файл ~/file.old</w:t>
      </w:r>
    </w:p>
    <w:bookmarkEnd w:id="0"/>
    <w:p>
      <w:pPr>
        <w:pStyle w:val="BodyText"/>
      </w:pPr>
      <w:r>
        <w:t xml:space="preserve">Я переместила файл ~/file.old в каталог ~/play (рис.</w:t>
      </w:r>
      <w:r>
        <w:t xml:space="preserve"> </w:t>
      </w:r>
      <w:hyperlink w:anchor="fig:030">
        <w:r>
          <w:rPr>
            <w:rStyle w:val="Hyperlink"/>
          </w:rPr>
          <w:t xml:space="preserve">30</w:t>
        </w:r>
      </w:hyperlink>
      <w:r>
        <w:t xml:space="preserve">).</w:t>
      </w:r>
    </w:p>
    <w:bookmarkStart w:id="0" w:name="fig:030"/>
    <w:p>
      <w:pPr>
        <w:pStyle w:val="CaptionedFigure"/>
      </w:pPr>
      <w:bookmarkStart w:id="145" w:name="fig:030"/>
      <w:r>
        <w:drawing>
          <wp:inline>
            <wp:extent cx="5334000" cy="402751"/>
            <wp:effectExtent b="0" l="0" r="0" t="0"/>
            <wp:docPr descr="Figure 30: Перемещение файла ~/file.old в каталог ~/play" title="" id="1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47-06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30: Перемещение файла ~/file.old в каталог ~/play</w:t>
      </w:r>
    </w:p>
    <w:bookmarkEnd w:id="0"/>
    <w:p>
      <w:pPr>
        <w:pStyle w:val="BodyText"/>
      </w:pPr>
      <w:r>
        <w:t xml:space="preserve">Я скопировала каталог ~/play в каталог ~/fun (рис.</w:t>
      </w:r>
      <w:r>
        <w:t xml:space="preserve"> </w:t>
      </w:r>
      <w:hyperlink w:anchor="fig:031">
        <w:r>
          <w:rPr>
            <w:rStyle w:val="Hyperlink"/>
          </w:rPr>
          <w:t xml:space="preserve">31</w:t>
        </w:r>
      </w:hyperlink>
      <w:r>
        <w:t xml:space="preserve">).</w:t>
      </w:r>
    </w:p>
    <w:bookmarkStart w:id="0" w:name="fig:031"/>
    <w:p>
      <w:pPr>
        <w:pStyle w:val="CaptionedFigure"/>
      </w:pPr>
      <w:bookmarkStart w:id="149" w:name="fig:031"/>
      <w:r>
        <w:drawing>
          <wp:inline>
            <wp:extent cx="5334000" cy="402751"/>
            <wp:effectExtent b="0" l="0" r="0" t="0"/>
            <wp:docPr descr="Figure 31: " title="" id="1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49-1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Figure 31:</w:t>
      </w:r>
      <w:r>
        <w:t xml:space="preserve"> </w:t>
      </w:r>
    </w:p>
    <w:bookmarkEnd w:id="0"/>
    <w:p>
      <w:pPr>
        <w:pStyle w:val="BodyText"/>
      </w:pPr>
      <w:r>
        <w:t xml:space="preserve">Я переместила каталог ~/fun в каталог ~/play и назовите его games (рис.</w:t>
      </w:r>
      <w:r>
        <w:t xml:space="preserve"> </w:t>
      </w:r>
      <w:hyperlink w:anchor="fig:032">
        <w:r>
          <w:rPr>
            <w:rStyle w:val="Hyperlink"/>
          </w:rPr>
          <w:t xml:space="preserve">32</w:t>
        </w:r>
      </w:hyperlink>
      <w:r>
        <w:t xml:space="preserve">).</w:t>
      </w:r>
    </w:p>
    <w:bookmarkStart w:id="0" w:name="fig:032"/>
    <w:p>
      <w:pPr>
        <w:pStyle w:val="CaptionedFigure"/>
      </w:pPr>
      <w:bookmarkStart w:id="153" w:name="fig:032"/>
      <w:r>
        <w:drawing>
          <wp:inline>
            <wp:extent cx="5334000" cy="402751"/>
            <wp:effectExtent b="0" l="0" r="0" t="0"/>
            <wp:docPr descr="Figure 32: " title="" id="1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50-49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Figure 32:</w:t>
      </w:r>
      <w:r>
        <w:t xml:space="preserve"> </w:t>
      </w:r>
    </w:p>
    <w:bookmarkEnd w:id="0"/>
    <w:p>
      <w:pPr>
        <w:pStyle w:val="BodyText"/>
      </w:pPr>
      <w:r>
        <w:t xml:space="preserve">Я лишила владельца файла ~/feathers права на чтение, а затем попыталась просмотреть файл командой cat и скопировать его (рис.</w:t>
      </w:r>
      <w:r>
        <w:t xml:space="preserve"> </w:t>
      </w:r>
      <w:hyperlink w:anchor="fig:033">
        <w:r>
          <w:rPr>
            <w:rStyle w:val="Hyperlink"/>
          </w:rPr>
          <w:t xml:space="preserve">33</w:t>
        </w:r>
      </w:hyperlink>
      <w:r>
        <w:t xml:space="preserve">). Мне было отказано в доступе.</w:t>
      </w:r>
    </w:p>
    <w:bookmarkStart w:id="0" w:name="fig:033"/>
    <w:p>
      <w:pPr>
        <w:pStyle w:val="CaptionedFigure"/>
      </w:pPr>
      <w:bookmarkStart w:id="157" w:name="fig:033"/>
      <w:r>
        <w:drawing>
          <wp:inline>
            <wp:extent cx="5334000" cy="1090375"/>
            <wp:effectExtent b="0" l="0" r="0" t="0"/>
            <wp:docPr descr="Figure 33: Лишение владельца файла ~/feathers права на чтение, попытка просмотреть файл командой cat и скопировать" title="" id="1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53-32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7"/>
    </w:p>
    <w:p>
      <w:pPr>
        <w:pStyle w:val="ImageCaption"/>
      </w:pPr>
      <w:r>
        <w:t xml:space="preserve">Figure 33: Лишение владельца файла ~/feathers права на чтение, попытка просмотреть файл командой cat и скопировать</w:t>
      </w:r>
    </w:p>
    <w:bookmarkEnd w:id="0"/>
    <w:p>
      <w:pPr>
        <w:pStyle w:val="BodyText"/>
      </w:pPr>
      <w:r>
        <w:t xml:space="preserve">Я дала владельцу файла ~/feathers право на чтение (рис.</w:t>
      </w:r>
      <w:r>
        <w:t xml:space="preserve"> </w:t>
      </w:r>
      <w:hyperlink w:anchor="fig:034">
        <w:r>
          <w:rPr>
            <w:rStyle w:val="Hyperlink"/>
          </w:rPr>
          <w:t xml:space="preserve">34</w:t>
        </w:r>
      </w:hyperlink>
      <w:r>
        <w:t xml:space="preserve">).</w:t>
      </w:r>
    </w:p>
    <w:bookmarkStart w:id="0" w:name="fig:034"/>
    <w:p>
      <w:pPr>
        <w:pStyle w:val="CaptionedFigure"/>
      </w:pPr>
      <w:bookmarkStart w:id="161" w:name="fig:034"/>
      <w:r>
        <w:drawing>
          <wp:inline>
            <wp:extent cx="5334000" cy="383104"/>
            <wp:effectExtent b="0" l="0" r="0" t="0"/>
            <wp:docPr descr="Figure 34: Разрешение владельцу файла ~/feathers на его чтение" title="" id="1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54-02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1"/>
    </w:p>
    <w:p>
      <w:pPr>
        <w:pStyle w:val="ImageCaption"/>
      </w:pPr>
      <w:r>
        <w:t xml:space="preserve">Figure 34: Разрешение владельцу файла ~/feathers на его чтение</w:t>
      </w:r>
    </w:p>
    <w:bookmarkEnd w:id="0"/>
    <w:p>
      <w:pPr>
        <w:pStyle w:val="BodyText"/>
      </w:pPr>
      <w:r>
        <w:t xml:space="preserve">Я лишила владельца каталога ~/play права на выполнение, а затем и попыталась перейти в каталог ~/play. Мне было отказано в доступе (рис.</w:t>
      </w:r>
      <w:r>
        <w:t xml:space="preserve"> </w:t>
      </w:r>
      <w:hyperlink w:anchor="fig:035">
        <w:r>
          <w:rPr>
            <w:rStyle w:val="Hyperlink"/>
          </w:rPr>
          <w:t xml:space="preserve">35</w:t>
        </w:r>
      </w:hyperlink>
      <w:r>
        <w:t xml:space="preserve">).</w:t>
      </w:r>
    </w:p>
    <w:bookmarkStart w:id="0" w:name="fig:035"/>
    <w:p>
      <w:pPr>
        <w:pStyle w:val="CaptionedFigure"/>
      </w:pPr>
      <w:bookmarkStart w:id="165" w:name="fig:035"/>
      <w:r>
        <w:drawing>
          <wp:inline>
            <wp:extent cx="5334000" cy="795679"/>
            <wp:effectExtent b="0" l="0" r="0" t="0"/>
            <wp:docPr descr="Figure 35: Лишение владельца каталога ~/play права на выполнение, попытка перейти в каталог ~/play" title="" id="1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56-00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5"/>
    </w:p>
    <w:p>
      <w:pPr>
        <w:pStyle w:val="ImageCaption"/>
      </w:pPr>
      <w:r>
        <w:t xml:space="preserve">Figure 35: Лишение владельца каталога ~/play права на выполнение, попытка перейти в каталог ~/play</w:t>
      </w:r>
    </w:p>
    <w:bookmarkEnd w:id="0"/>
    <w:p>
      <w:pPr>
        <w:pStyle w:val="BodyText"/>
      </w:pPr>
      <w:r>
        <w:t xml:space="preserve">Я дала владельцу каталога ~/play право на выполнение (рис.</w:t>
      </w:r>
      <w:r>
        <w:t xml:space="preserve"> </w:t>
      </w:r>
      <w:hyperlink w:anchor="fig:036">
        <w:r>
          <w:rPr>
            <w:rStyle w:val="Hyperlink"/>
          </w:rPr>
          <w:t xml:space="preserve">36</w:t>
        </w:r>
      </w:hyperlink>
      <w:r>
        <w:t xml:space="preserve">).</w:t>
      </w:r>
    </w:p>
    <w:bookmarkStart w:id="0" w:name="fig:036"/>
    <w:p>
      <w:pPr>
        <w:pStyle w:val="CaptionedFigure"/>
      </w:pPr>
      <w:bookmarkStart w:id="169" w:name="fig:036"/>
      <w:r>
        <w:drawing>
          <wp:inline>
            <wp:extent cx="5334000" cy="500983"/>
            <wp:effectExtent b="0" l="0" r="0" t="0"/>
            <wp:docPr descr="Figure 36: Разрешение владельцу каталога ~/play на его выполнение" title="" id="1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56-36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9"/>
    </w:p>
    <w:p>
      <w:pPr>
        <w:pStyle w:val="ImageCaption"/>
      </w:pPr>
      <w:r>
        <w:t xml:space="preserve">Figure 36: Разрешение владельцу каталога ~/play на его выполнение</w:t>
      </w:r>
    </w:p>
    <w:bookmarkEnd w:id="0"/>
    <w:bookmarkEnd w:id="170"/>
    <w:bookmarkStart w:id="187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5</w:t>
      </w:r>
    </w:p>
    <w:p>
      <w:pPr>
        <w:pStyle w:val="FirstParagraph"/>
      </w:pPr>
      <w:r>
        <w:t xml:space="preserve">Я прочитала man по командам mount, fsck, mkfs, kill (рис.</w:t>
      </w:r>
      <w:r>
        <w:t xml:space="preserve"> </w:t>
      </w:r>
      <w:hyperlink w:anchor="fig:037">
        <w:r>
          <w:rPr>
            <w:rStyle w:val="Hyperlink"/>
          </w:rPr>
          <w:t xml:space="preserve">37</w:t>
        </w:r>
      </w:hyperlink>
      <w:r>
        <w:t xml:space="preserve">, рис.</w:t>
      </w:r>
      <w:r>
        <w:t xml:space="preserve"> </w:t>
      </w:r>
      <w:hyperlink w:anchor="fig:038">
        <w:r>
          <w:rPr>
            <w:rStyle w:val="Hyperlink"/>
          </w:rPr>
          <w:t xml:space="preserve">38</w:t>
        </w:r>
      </w:hyperlink>
      <w:r>
        <w:t xml:space="preserve">, рис.</w:t>
      </w:r>
      <w:r>
        <w:t xml:space="preserve"> </w:t>
      </w:r>
      <w:hyperlink w:anchor="fig:039">
        <w:r>
          <w:rPr>
            <w:rStyle w:val="Hyperlink"/>
          </w:rPr>
          <w:t xml:space="preserve">39</w:t>
        </w:r>
      </w:hyperlink>
      <w:r>
        <w:t xml:space="preserve">, рис.</w:t>
      </w:r>
      <w:r>
        <w:t xml:space="preserve"> </w:t>
      </w:r>
      <w:hyperlink w:anchor="fig:040">
        <w:r>
          <w:rPr>
            <w:rStyle w:val="Hyperlink"/>
          </w:rPr>
          <w:t xml:space="preserve">40</w:t>
        </w:r>
      </w:hyperlink>
      <w:r>
        <w:t xml:space="preserve">). Команда mount используется для присоединения файловой системы, найденной на</w:t>
      </w:r>
      <w:r>
        <w:t xml:space="preserve"> </w:t>
      </w:r>
      <w:r>
        <w:t xml:space="preserve">каком-то устройстве, в большое файловое дерево, в котором расположены все файлы, доступные в системе Unix. Команда fsck используется для проверки и, при необходимости, восстановления одного или нескольких файлов Linux; mkfs - для создания файловой системы Linux на устройстве, обычно на разделе жесткого диска. Команда kill отправляет указанный сигнал указанным процессам или группам процессов. Сигнал KILL не может быть перехвачен и поэтому не дает целевому процессу возможности выполнить какую-либо очистку перед завершением.</w:t>
      </w:r>
    </w:p>
    <w:bookmarkStart w:id="0" w:name="fig:037"/>
    <w:p>
      <w:pPr>
        <w:pStyle w:val="CaptionedFigure"/>
      </w:pPr>
      <w:bookmarkStart w:id="174" w:name="fig:037"/>
      <w:r>
        <w:drawing>
          <wp:inline>
            <wp:extent cx="5334000" cy="6595048"/>
            <wp:effectExtent b="0" l="0" r="0" t="0"/>
            <wp:docPr descr="Figure 37: Чтение man по команде mount" title="" id="1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58-09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5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4"/>
    </w:p>
    <w:p>
      <w:pPr>
        <w:pStyle w:val="ImageCaption"/>
      </w:pPr>
      <w:r>
        <w:t xml:space="preserve">Figure 37: Чтение man по команде mount</w:t>
      </w:r>
    </w:p>
    <w:bookmarkEnd w:id="0"/>
    <w:bookmarkStart w:id="0" w:name="fig:038"/>
    <w:p>
      <w:pPr>
        <w:pStyle w:val="CaptionedFigure"/>
      </w:pPr>
      <w:bookmarkStart w:id="178" w:name="fig:038"/>
      <w:r>
        <w:drawing>
          <wp:inline>
            <wp:extent cx="5334000" cy="6595048"/>
            <wp:effectExtent b="0" l="0" r="0" t="0"/>
            <wp:docPr descr="Figure 38: Чтение man по команде fsck" title="" id="1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58-45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5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8"/>
    </w:p>
    <w:p>
      <w:pPr>
        <w:pStyle w:val="ImageCaption"/>
      </w:pPr>
      <w:r>
        <w:t xml:space="preserve">Figure 38: Чтение man по команде fsck</w:t>
      </w:r>
    </w:p>
    <w:bookmarkEnd w:id="0"/>
    <w:bookmarkStart w:id="0" w:name="fig:039"/>
    <w:p>
      <w:pPr>
        <w:pStyle w:val="CaptionedFigure"/>
      </w:pPr>
      <w:bookmarkStart w:id="182" w:name="fig:039"/>
      <w:r>
        <w:drawing>
          <wp:inline>
            <wp:extent cx="5334000" cy="6595048"/>
            <wp:effectExtent b="0" l="0" r="0" t="0"/>
            <wp:docPr descr="Figure 39: Чтение man по команде mkfs" title="" id="1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59-29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5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2"/>
    </w:p>
    <w:p>
      <w:pPr>
        <w:pStyle w:val="ImageCaption"/>
      </w:pPr>
      <w:r>
        <w:t xml:space="preserve">Figure 39: Чтение man по команде mkfs</w:t>
      </w:r>
    </w:p>
    <w:bookmarkEnd w:id="0"/>
    <w:bookmarkStart w:id="0" w:name="fig:040"/>
    <w:p>
      <w:pPr>
        <w:pStyle w:val="CaptionedFigure"/>
      </w:pPr>
      <w:bookmarkStart w:id="186" w:name="fig:040"/>
      <w:r>
        <w:drawing>
          <wp:inline>
            <wp:extent cx="5334000" cy="6595048"/>
            <wp:effectExtent b="0" l="0" r="0" t="0"/>
            <wp:docPr descr="Figure 40: Чтение man по команде kill" title="" id="18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1%2019-59-57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5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6"/>
    </w:p>
    <w:p>
      <w:pPr>
        <w:pStyle w:val="ImageCaption"/>
      </w:pPr>
      <w:r>
        <w:t xml:space="preserve">Figure 40: Чтение man по команде kill</w:t>
      </w:r>
    </w:p>
    <w:bookmarkEnd w:id="0"/>
    <w:bookmarkEnd w:id="187"/>
    <w:bookmarkEnd w:id="188"/>
    <w:bookmarkStart w:id="18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 каталогов и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89"/>
    <w:bookmarkStart w:id="191" w:name="список-литературы"/>
    <w:p>
      <w:pPr>
        <w:pStyle w:val="Heading1"/>
      </w:pPr>
      <w:r>
        <w:t xml:space="preserve">Список литературы</w:t>
      </w:r>
    </w:p>
    <w:bookmarkStart w:id="190" w:name="refs"/>
    <w:bookmarkEnd w:id="190"/>
    <w:bookmarkEnd w:id="1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4" Target="media/rId134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54" Target="media/rId154.png" /><Relationship Type="http://schemas.openxmlformats.org/officeDocument/2006/relationships/image" Id="rId158" Target="media/rId158.png" /><Relationship Type="http://schemas.openxmlformats.org/officeDocument/2006/relationships/image" Id="rId162" Target="media/rId162.png" /><Relationship Type="http://schemas.openxmlformats.org/officeDocument/2006/relationships/image" Id="rId166" Target="media/rId166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179" Target="media/rId179.png" /><Relationship Type="http://schemas.openxmlformats.org/officeDocument/2006/relationships/image" Id="rId183" Target="media/rId18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5</dc:title>
  <dc:creator>Голованова Мария Константиновна</dc:creator>
  <dc:language>ru-RU</dc:language>
  <cp:keywords/>
  <dcterms:created xsi:type="dcterms:W3CDTF">2023-03-11T19:12:05Z</dcterms:created>
  <dcterms:modified xsi:type="dcterms:W3CDTF">2023-03-11T19:12:05Z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