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insideH w:val="single" w:sz="48" w:space="0" w:color="FFFFFF" w:themeColor="background1"/>
        </w:tblBorders>
        <w:tblLayout w:type="fixed"/>
        <w:tblCellMar>
          <w:left w:w="0" w:type="dxa"/>
          <w:right w:w="0" w:type="dxa"/>
        </w:tblCellMar>
        <w:tblLook w:val="04A0" w:firstRow="1" w:lastRow="0" w:firstColumn="1" w:lastColumn="0" w:noHBand="0" w:noVBand="1"/>
      </w:tblPr>
      <w:tblGrid>
        <w:gridCol w:w="10800"/>
      </w:tblGrid>
      <w:tr w:rsidR="00110A81">
        <w:tc>
          <w:tcPr>
            <w:tcW w:w="10800" w:type="dxa"/>
            <w:vAlign w:val="center"/>
          </w:tcPr>
          <w:tbl>
            <w:tblPr>
              <w:tblW w:w="5000" w:type="pct"/>
              <w:tblBorders>
                <w:insideH w:val="single" w:sz="48" w:space="0" w:color="FFFFFF" w:themeColor="background1"/>
                <w:insideV w:val="single" w:sz="48" w:space="0" w:color="FFFFFF" w:themeColor="background1"/>
              </w:tblBorders>
              <w:tblLayout w:type="fixed"/>
              <w:tblCellMar>
                <w:left w:w="0" w:type="dxa"/>
                <w:right w:w="0" w:type="dxa"/>
              </w:tblCellMar>
              <w:tblLook w:val="04A0" w:firstRow="1" w:lastRow="0" w:firstColumn="1" w:lastColumn="0" w:noHBand="0" w:noVBand="1"/>
            </w:tblPr>
            <w:tblGrid>
              <w:gridCol w:w="5400"/>
              <w:gridCol w:w="5400"/>
            </w:tblGrid>
            <w:tr w:rsidR="00110A81">
              <w:trPr>
                <w:trHeight w:hRule="exact" w:val="4320"/>
              </w:trPr>
              <w:tc>
                <w:tcPr>
                  <w:tcW w:w="2500" w:type="pct"/>
                  <w:shd w:val="clear" w:color="auto" w:fill="3494BA" w:themeFill="accent1"/>
                  <w:vAlign w:val="center"/>
                </w:tcPr>
                <w:p w:rsidR="00EC1A01" w:rsidRPr="0035732F" w:rsidRDefault="00EC1A01">
                  <w:pPr>
                    <w:pStyle w:val="Title"/>
                    <w:rPr>
                      <w:sz w:val="52"/>
                      <w:szCs w:val="52"/>
                    </w:rPr>
                  </w:pPr>
                  <w:r w:rsidRPr="0035732F">
                    <w:rPr>
                      <w:sz w:val="52"/>
                      <w:szCs w:val="52"/>
                    </w:rPr>
                    <w:t>Company</w:t>
                  </w:r>
                </w:p>
                <w:p w:rsidR="00110A81" w:rsidRPr="0035732F" w:rsidRDefault="00EC1A01">
                  <w:pPr>
                    <w:pStyle w:val="Title"/>
                    <w:rPr>
                      <w:sz w:val="52"/>
                      <w:szCs w:val="52"/>
                    </w:rPr>
                  </w:pPr>
                  <w:r w:rsidRPr="0035732F">
                    <w:rPr>
                      <w:sz w:val="52"/>
                      <w:szCs w:val="52"/>
                    </w:rPr>
                    <w:t>Profile</w:t>
                  </w:r>
                </w:p>
                <w:p w:rsidR="00A404BA" w:rsidRPr="0035732F" w:rsidRDefault="00A404BA">
                  <w:pPr>
                    <w:pStyle w:val="Title"/>
                    <w:rPr>
                      <w:rFonts w:ascii="Aspergit" w:hAnsi="Aspergit"/>
                      <w:sz w:val="22"/>
                      <w:szCs w:val="22"/>
                    </w:rPr>
                  </w:pPr>
                  <w:r w:rsidRPr="0035732F">
                    <w:rPr>
                      <w:sz w:val="22"/>
                      <w:szCs w:val="22"/>
                    </w:rPr>
                    <w:t>Est. 2018</w:t>
                  </w:r>
                </w:p>
              </w:tc>
              <w:tc>
                <w:tcPr>
                  <w:tcW w:w="2500" w:type="pct"/>
                </w:tcPr>
                <w:p w:rsidR="00110A81" w:rsidRDefault="000A1FAD">
                  <w:r>
                    <w:rPr>
                      <w:noProof/>
                    </w:rPr>
                    <w:drawing>
                      <wp:inline distT="0" distB="0" distL="0" distR="0" wp14:anchorId="6BCC4B18" wp14:editId="1769BC33">
                        <wp:extent cx="27432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669693_631559877343965_4049628606454824960_o.jpg"/>
                                <pic:cNvPicPr/>
                              </pic:nvPicPr>
                              <pic:blipFill>
                                <a:blip r:embed="rId11"/>
                                <a:stretch>
                                  <a:fillRect/>
                                </a:stretch>
                              </pic:blipFill>
                              <pic:spPr>
                                <a:xfrm>
                                  <a:off x="0" y="0"/>
                                  <a:ext cx="2743200" cy="2743200"/>
                                </a:xfrm>
                                <a:prstGeom prst="rect">
                                  <a:avLst/>
                                </a:prstGeom>
                              </pic:spPr>
                            </pic:pic>
                          </a:graphicData>
                        </a:graphic>
                      </wp:inline>
                    </w:drawing>
                  </w:r>
                </w:p>
              </w:tc>
            </w:tr>
            <w:tr w:rsidR="00110A81">
              <w:trPr>
                <w:trHeight w:hRule="exact" w:val="4320"/>
              </w:trPr>
              <w:tc>
                <w:tcPr>
                  <w:tcW w:w="2500" w:type="pct"/>
                </w:tcPr>
                <w:p w:rsidR="00110A81" w:rsidRDefault="001B7B90">
                  <w:r>
                    <w:rPr>
                      <w:noProof/>
                    </w:rPr>
                    <w:drawing>
                      <wp:inline distT="0" distB="0" distL="0" distR="0">
                        <wp:extent cx="3390900" cy="2396490"/>
                        <wp:effectExtent l="0" t="0" r="0" b="0"/>
                        <wp:docPr id="4"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SA LOGOS-02.png"/>
                                <pic:cNvPicPr/>
                              </pic:nvPicPr>
                              <pic:blipFill>
                                <a:blip r:embed="rId12"/>
                                <a:stretch>
                                  <a:fillRect/>
                                </a:stretch>
                              </pic:blipFill>
                              <pic:spPr>
                                <a:xfrm>
                                  <a:off x="0" y="0"/>
                                  <a:ext cx="3390900" cy="2396490"/>
                                </a:xfrm>
                                <a:prstGeom prst="rect">
                                  <a:avLst/>
                                </a:prstGeom>
                              </pic:spPr>
                            </pic:pic>
                          </a:graphicData>
                        </a:graphic>
                      </wp:inline>
                    </w:drawing>
                  </w:r>
                </w:p>
              </w:tc>
              <w:tc>
                <w:tcPr>
                  <w:tcW w:w="2500" w:type="pct"/>
                </w:tcPr>
                <w:p w:rsidR="00110A81" w:rsidRDefault="000A1FAD">
                  <w:r>
                    <w:rPr>
                      <w:noProof/>
                    </w:rPr>
                    <w:drawing>
                      <wp:inline distT="0" distB="0" distL="0" distR="0">
                        <wp:extent cx="2743200" cy="2743200"/>
                        <wp:effectExtent l="0" t="0" r="0" b="0"/>
                        <wp:docPr id="15" name="Picture 15" descr="A person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9356682_623377781495508_2818642759823392768_o.jpg"/>
                                <pic:cNvPicPr/>
                              </pic:nvPicPr>
                              <pic:blipFill>
                                <a:blip r:embed="rId13"/>
                                <a:stretch>
                                  <a:fillRect/>
                                </a:stretch>
                              </pic:blipFill>
                              <pic:spPr>
                                <a:xfrm>
                                  <a:off x="0" y="0"/>
                                  <a:ext cx="2743200" cy="2743200"/>
                                </a:xfrm>
                                <a:prstGeom prst="rect">
                                  <a:avLst/>
                                </a:prstGeom>
                              </pic:spPr>
                            </pic:pic>
                          </a:graphicData>
                        </a:graphic>
                      </wp:inline>
                    </w:drawing>
                  </w:r>
                </w:p>
              </w:tc>
            </w:tr>
          </w:tbl>
          <w:p w:rsidR="00110A81" w:rsidRDefault="00110A81"/>
        </w:tc>
      </w:tr>
      <w:tr w:rsidR="00110A81">
        <w:trPr>
          <w:trHeight w:hRule="exact" w:val="5400"/>
        </w:trPr>
        <w:tc>
          <w:tcPr>
            <w:tcW w:w="10800" w:type="dxa"/>
            <w:shd w:val="clear" w:color="auto" w:fill="75BDA7" w:themeFill="accent3"/>
            <w:vAlign w:val="center"/>
          </w:tcPr>
          <w:p w:rsidR="00110A81" w:rsidRDefault="000A1FAD" w:rsidP="000A1FAD">
            <w:pPr>
              <w:pStyle w:val="Subtitle"/>
              <w:jc w:val="center"/>
            </w:pPr>
            <w:r>
              <w:t>Driven by Fashion. Sustained by Passion.</w:t>
            </w:r>
          </w:p>
          <w:p w:rsidR="00110A81" w:rsidRDefault="000A1FAD" w:rsidP="000A1FAD">
            <w:pPr>
              <w:pStyle w:val="BlockText"/>
              <w:jc w:val="center"/>
              <w:rPr>
                <w:b w:val="0"/>
                <w:bCs/>
              </w:rPr>
            </w:pPr>
            <w:r w:rsidRPr="000A1FAD">
              <w:rPr>
                <w:b w:val="0"/>
                <w:bCs/>
              </w:rPr>
              <w:t>Units 22</w:t>
            </w:r>
            <w:r w:rsidR="0035732F">
              <w:rPr>
                <w:b w:val="0"/>
                <w:bCs/>
              </w:rPr>
              <w:t xml:space="preserve"> &amp; </w:t>
            </w:r>
            <w:r w:rsidRPr="000A1FAD">
              <w:rPr>
                <w:b w:val="0"/>
                <w:bCs/>
              </w:rPr>
              <w:t>23</w:t>
            </w:r>
            <w:r w:rsidR="0035732F">
              <w:rPr>
                <w:b w:val="0"/>
                <w:bCs/>
              </w:rPr>
              <w:t>.</w:t>
            </w:r>
            <w:r w:rsidRPr="000A1FAD">
              <w:rPr>
                <w:b w:val="0"/>
                <w:bCs/>
              </w:rPr>
              <w:t xml:space="preserve"> P46 Bhejane Road</w:t>
            </w:r>
            <w:r w:rsidR="0035732F">
              <w:rPr>
                <w:b w:val="0"/>
                <w:bCs/>
              </w:rPr>
              <w:t>.</w:t>
            </w:r>
            <w:r>
              <w:rPr>
                <w:b w:val="0"/>
                <w:bCs/>
              </w:rPr>
              <w:t xml:space="preserve"> KwaMashu</w:t>
            </w:r>
            <w:r w:rsidR="0035732F">
              <w:rPr>
                <w:b w:val="0"/>
                <w:bCs/>
              </w:rPr>
              <w:t>,</w:t>
            </w:r>
            <w:r>
              <w:rPr>
                <w:b w:val="0"/>
                <w:bCs/>
              </w:rPr>
              <w:t xml:space="preserve"> Durban. 4360</w:t>
            </w:r>
          </w:p>
          <w:p w:rsidR="000A1FAD" w:rsidRDefault="000A1FAD" w:rsidP="000A1FAD">
            <w:pPr>
              <w:pStyle w:val="BlockText"/>
              <w:jc w:val="center"/>
              <w:rPr>
                <w:b w:val="0"/>
                <w:bCs/>
              </w:rPr>
            </w:pPr>
            <w:r>
              <w:rPr>
                <w:b w:val="0"/>
                <w:bCs/>
              </w:rPr>
              <w:t>The First Accredited Township</w:t>
            </w:r>
            <w:r>
              <w:rPr>
                <w:b w:val="0"/>
                <w:bCs/>
              </w:rPr>
              <w:t xml:space="preserve"> </w:t>
            </w:r>
            <w:r>
              <w:rPr>
                <w:b w:val="0"/>
                <w:bCs/>
              </w:rPr>
              <w:t>based Fashion Design Academy in KZN.</w:t>
            </w:r>
          </w:p>
          <w:p w:rsidR="00A404BA" w:rsidRDefault="00A404BA" w:rsidP="000A1FAD">
            <w:pPr>
              <w:pStyle w:val="BlockText"/>
              <w:jc w:val="center"/>
              <w:rPr>
                <w:b w:val="0"/>
                <w:bCs/>
              </w:rPr>
            </w:pPr>
            <w:r>
              <w:rPr>
                <w:b w:val="0"/>
                <w:bCs/>
              </w:rPr>
              <w:t>Tel: 031-100-0141</w:t>
            </w:r>
          </w:p>
          <w:p w:rsidR="00A404BA" w:rsidRDefault="00A404BA" w:rsidP="000A1FAD">
            <w:pPr>
              <w:pStyle w:val="BlockText"/>
              <w:jc w:val="center"/>
              <w:rPr>
                <w:b w:val="0"/>
                <w:bCs/>
              </w:rPr>
            </w:pPr>
            <w:r>
              <w:rPr>
                <w:b w:val="0"/>
                <w:bCs/>
              </w:rPr>
              <w:t xml:space="preserve">Email: </w:t>
            </w:r>
            <w:hyperlink r:id="rId14" w:history="1">
              <w:r w:rsidRPr="00C8353B">
                <w:rPr>
                  <w:rStyle w:val="Hyperlink"/>
                  <w:rFonts w:cstheme="minorBidi"/>
                  <w:b w:val="0"/>
                  <w:bCs/>
                </w:rPr>
                <w:t>info@ffsaza.co.za</w:t>
              </w:r>
            </w:hyperlink>
          </w:p>
          <w:p w:rsidR="00A404BA" w:rsidRDefault="00A404BA" w:rsidP="000A1FAD">
            <w:pPr>
              <w:pStyle w:val="BlockText"/>
              <w:jc w:val="center"/>
              <w:rPr>
                <w:b w:val="0"/>
                <w:bCs/>
              </w:rPr>
            </w:pPr>
            <w:r>
              <w:rPr>
                <w:b w:val="0"/>
                <w:bCs/>
              </w:rPr>
              <w:fldChar w:fldCharType="begin"/>
            </w:r>
            <w:r>
              <w:rPr>
                <w:b w:val="0"/>
                <w:bCs/>
              </w:rPr>
              <w:instrText xml:space="preserve"> HYPERLINK "</w:instrText>
            </w:r>
            <w:r w:rsidRPr="00A404BA">
              <w:rPr>
                <w:b w:val="0"/>
                <w:bCs/>
              </w:rPr>
              <w:instrText>https://fezilefashionskills.wixsite.com/mysite</w:instrText>
            </w:r>
            <w:r>
              <w:rPr>
                <w:b w:val="0"/>
                <w:bCs/>
              </w:rPr>
              <w:instrText xml:space="preserve">" </w:instrText>
            </w:r>
            <w:r>
              <w:rPr>
                <w:b w:val="0"/>
                <w:bCs/>
              </w:rPr>
              <w:fldChar w:fldCharType="separate"/>
            </w:r>
            <w:r w:rsidRPr="00C8353B">
              <w:rPr>
                <w:rStyle w:val="Hyperlink"/>
                <w:rFonts w:cstheme="minorBidi"/>
                <w:b w:val="0"/>
                <w:bCs/>
              </w:rPr>
              <w:t>https://fezilefashionskills.wixsite.com/mysite</w:t>
            </w:r>
            <w:r>
              <w:rPr>
                <w:b w:val="0"/>
                <w:bCs/>
              </w:rPr>
              <w:fldChar w:fldCharType="end"/>
            </w:r>
          </w:p>
          <w:p w:rsidR="00A404BA" w:rsidRPr="000A1FAD" w:rsidRDefault="00A404BA" w:rsidP="000A1FAD">
            <w:pPr>
              <w:pStyle w:val="BlockText"/>
              <w:jc w:val="center"/>
              <w:rPr>
                <w:b w:val="0"/>
                <w:bCs/>
              </w:rPr>
            </w:pPr>
          </w:p>
        </w:tc>
      </w:tr>
    </w:tbl>
    <w:p w:rsidR="00110A81" w:rsidRDefault="000A1FAD" w:rsidP="000152C7">
      <w:r>
        <w:rPr>
          <w:lang w:val="en-GB" w:bidi="en-GB"/>
        </w:rPr>
        <w:t xml:space="preserve">    </w:t>
      </w:r>
      <w:r w:rsidR="00B50CEF">
        <w:rPr>
          <w:lang w:val="en-GB" w:bidi="en-GB"/>
        </w:rPr>
        <w:br w:type="page"/>
      </w:r>
      <w:r>
        <w:rPr>
          <w:lang w:val="en-GB" w:bidi="en-GB"/>
        </w:rPr>
        <w:lastRenderedPageBreak/>
        <w:t xml:space="preserve">   </w:t>
      </w:r>
    </w:p>
    <w:p w:rsidR="00110A81" w:rsidRPr="00A404BA" w:rsidRDefault="000152C7" w:rsidP="00A404BA">
      <w:pPr>
        <w:pStyle w:val="Heading2"/>
        <w:shd w:val="clear" w:color="auto" w:fill="3494BA" w:themeFill="accent1"/>
        <w:jc w:val="center"/>
        <w:rPr>
          <w:rFonts w:asciiTheme="minorHAnsi" w:hAnsiTheme="minorHAnsi" w:cs="Arial"/>
          <w:b/>
          <w:bCs/>
          <w:color w:val="FFFFFF" w:themeColor="background1"/>
          <w:sz w:val="22"/>
          <w:szCs w:val="22"/>
        </w:rPr>
      </w:pPr>
      <w:r w:rsidRPr="00A404BA">
        <w:rPr>
          <w:rFonts w:asciiTheme="minorHAnsi" w:hAnsiTheme="minorHAnsi" w:cs="Arial"/>
          <w:b/>
          <w:bCs/>
          <w:color w:val="FFFFFF" w:themeColor="background1"/>
          <w:sz w:val="22"/>
          <w:szCs w:val="22"/>
        </w:rPr>
        <w:t>BACKGROUNG AND CONTEXT</w:t>
      </w:r>
    </w:p>
    <w:p w:rsidR="000152C7" w:rsidRPr="00F56CD5" w:rsidRDefault="000152C7" w:rsidP="00A404BA">
      <w:pPr>
        <w:spacing w:line="240" w:lineRule="auto"/>
        <w:jc w:val="both"/>
        <w:rPr>
          <w:rFonts w:ascii="Arial" w:hAnsi="Arial" w:cs="Arial"/>
          <w:color w:val="auto"/>
          <w:sz w:val="18"/>
          <w:szCs w:val="18"/>
          <w:lang w:val="en-ZA"/>
        </w:rPr>
      </w:pPr>
      <w:r w:rsidRPr="00F56CD5">
        <w:rPr>
          <w:rFonts w:ascii="Arial" w:hAnsi="Arial" w:cs="Arial"/>
          <w:color w:val="auto"/>
          <w:sz w:val="18"/>
          <w:szCs w:val="18"/>
          <w:lang w:val="en-ZA"/>
        </w:rPr>
        <w:t>Fashion Skills Academy is a wholly black female owned company founded in 2018 by Ms Fezile Mdletshe. Fezile Fashion Skills Academy is a subsidiary company of Fezile Mdletshe Fashion Agency, established in 2016, a company which operated initially to establish and support previously disadvantaged small business in the fashion and clothing manufacturing industry.  With the industrial challenges in the Clothing and Textile industries the company had to change its business strategy to fill the biggest gap in the industry, which is quality training and skills development, therefore the need to register a skills academy became critical. It’s core business to address some of the challenges facing the clothing and fashion industry and personnel or aspiring people looking for a career in these subsectors. Our purpose is to manage viable fashion and clothing businesses in order to secure a better future for South Africans, and to equip people to be proactive and robust for the purpose of new venture creation and job creation in the Clothing and Fashion Industries.</w:t>
      </w:r>
      <w:r w:rsidRPr="00F56CD5">
        <w:rPr>
          <w:rFonts w:ascii="Arial" w:hAnsi="Arial" w:cs="Arial"/>
          <w:color w:val="auto"/>
          <w:sz w:val="18"/>
          <w:szCs w:val="18"/>
          <w:lang w:val="en-ZA"/>
        </w:rPr>
        <w:t xml:space="preserve"> </w:t>
      </w:r>
      <w:r w:rsidRPr="00F56CD5">
        <w:rPr>
          <w:rFonts w:ascii="Arial" w:hAnsi="Arial" w:cs="Arial"/>
          <w:color w:val="auto"/>
          <w:sz w:val="18"/>
          <w:szCs w:val="18"/>
          <w:lang w:val="en-ZA"/>
        </w:rPr>
        <w:t xml:space="preserve">The company is based in KwaMashu Township, Durban with its core business being the provision of accredited training services and the development of programmes for Design, Clothing Manufacturing, Industry value chain alignment initiatives and entrepreneurship. Fezile Fashion Skills Academy is steadily growing into one of the leading fashion training companies in KZN. The company currently provides training in more than 9 accredited courses. The Academy also offers the following services, thereby becoming a one stop shop: </w:t>
      </w:r>
    </w:p>
    <w:p w:rsidR="000152C7" w:rsidRPr="00F56CD5" w:rsidRDefault="000152C7" w:rsidP="00A404BA">
      <w:pPr>
        <w:pStyle w:val="ListParagraph"/>
        <w:numPr>
          <w:ilvl w:val="0"/>
          <w:numId w:val="3"/>
        </w:numPr>
        <w:spacing w:line="240" w:lineRule="auto"/>
        <w:jc w:val="both"/>
        <w:rPr>
          <w:sz w:val="18"/>
          <w:szCs w:val="18"/>
        </w:rPr>
      </w:pPr>
      <w:r w:rsidRPr="00F56CD5">
        <w:rPr>
          <w:rFonts w:ascii="Arial" w:hAnsi="Arial" w:cs="Arial"/>
          <w:sz w:val="18"/>
          <w:szCs w:val="18"/>
        </w:rPr>
        <w:t>Design process mentorship and coaching through Designer Development programmes.</w:t>
      </w:r>
      <w:r w:rsidRPr="00F56CD5">
        <w:rPr>
          <w:rFonts w:ascii="Arial" w:hAnsi="Arial" w:cs="Arial"/>
          <w:sz w:val="18"/>
          <w:szCs w:val="18"/>
        </w:rPr>
        <w:t xml:space="preserve"> </w:t>
      </w:r>
    </w:p>
    <w:p w:rsidR="000152C7" w:rsidRPr="00F56CD5" w:rsidRDefault="000152C7" w:rsidP="00A404BA">
      <w:pPr>
        <w:pStyle w:val="ListParagraph"/>
        <w:numPr>
          <w:ilvl w:val="0"/>
          <w:numId w:val="3"/>
        </w:numPr>
        <w:spacing w:line="240" w:lineRule="auto"/>
        <w:jc w:val="both"/>
        <w:rPr>
          <w:sz w:val="18"/>
          <w:szCs w:val="18"/>
        </w:rPr>
      </w:pPr>
      <w:r w:rsidRPr="00F56CD5">
        <w:rPr>
          <w:rFonts w:ascii="Arial" w:hAnsi="Arial" w:cs="Arial"/>
          <w:sz w:val="18"/>
          <w:szCs w:val="18"/>
        </w:rPr>
        <w:t>Fashion Business administration development.</w:t>
      </w:r>
      <w:r w:rsidRPr="00F56CD5">
        <w:rPr>
          <w:rFonts w:ascii="Arial" w:hAnsi="Arial" w:cs="Arial"/>
          <w:sz w:val="18"/>
          <w:szCs w:val="18"/>
        </w:rPr>
        <w:t xml:space="preserve"> </w:t>
      </w:r>
    </w:p>
    <w:p w:rsidR="000152C7" w:rsidRPr="00F56CD5" w:rsidRDefault="000152C7" w:rsidP="00A404BA">
      <w:pPr>
        <w:pStyle w:val="ListParagraph"/>
        <w:numPr>
          <w:ilvl w:val="0"/>
          <w:numId w:val="3"/>
        </w:numPr>
        <w:spacing w:line="240" w:lineRule="auto"/>
        <w:jc w:val="both"/>
        <w:rPr>
          <w:sz w:val="18"/>
          <w:szCs w:val="18"/>
        </w:rPr>
      </w:pPr>
      <w:r w:rsidRPr="00F56CD5">
        <w:rPr>
          <w:rFonts w:ascii="Arial" w:hAnsi="Arial" w:cs="Arial"/>
          <w:sz w:val="18"/>
          <w:szCs w:val="18"/>
        </w:rPr>
        <w:t>Managing and training untrained, young and emerging fashion businesses into formal, viable and profitable businesses.</w:t>
      </w:r>
    </w:p>
    <w:p w:rsidR="000152C7" w:rsidRPr="00F56CD5" w:rsidRDefault="000152C7" w:rsidP="00A404BA">
      <w:pPr>
        <w:pStyle w:val="ListParagraph"/>
        <w:numPr>
          <w:ilvl w:val="0"/>
          <w:numId w:val="3"/>
        </w:numPr>
        <w:spacing w:line="240" w:lineRule="auto"/>
        <w:jc w:val="both"/>
        <w:rPr>
          <w:sz w:val="18"/>
          <w:szCs w:val="18"/>
        </w:rPr>
      </w:pPr>
      <w:r w:rsidRPr="00F56CD5">
        <w:rPr>
          <w:rFonts w:ascii="Arial" w:hAnsi="Arial" w:cs="Arial"/>
          <w:sz w:val="18"/>
          <w:szCs w:val="18"/>
        </w:rPr>
        <w:t>Provision of technical support and training to clothing manufacturing businesses, designer brands, co-operatives and retail suppliers.</w:t>
      </w:r>
      <w:r w:rsidRPr="00F56CD5">
        <w:rPr>
          <w:rFonts w:ascii="Arial" w:hAnsi="Arial" w:cs="Arial"/>
          <w:sz w:val="18"/>
          <w:szCs w:val="18"/>
        </w:rPr>
        <w:t xml:space="preserve"> </w:t>
      </w:r>
      <w:r w:rsidRPr="00F56CD5">
        <w:rPr>
          <w:rFonts w:ascii="Arial" w:hAnsi="Arial" w:cs="Arial"/>
          <w:sz w:val="18"/>
          <w:szCs w:val="18"/>
        </w:rPr>
        <w:t>Monitor and evaluate growth.</w:t>
      </w:r>
      <w:r w:rsidRPr="00F56CD5">
        <w:rPr>
          <w:rFonts w:ascii="Arial" w:hAnsi="Arial" w:cs="Arial"/>
          <w:sz w:val="18"/>
          <w:szCs w:val="18"/>
        </w:rPr>
        <w:t xml:space="preserve"> </w:t>
      </w:r>
    </w:p>
    <w:p w:rsidR="000152C7" w:rsidRPr="00F56CD5" w:rsidRDefault="000152C7" w:rsidP="00A404BA">
      <w:pPr>
        <w:pStyle w:val="ListParagraph"/>
        <w:numPr>
          <w:ilvl w:val="0"/>
          <w:numId w:val="3"/>
        </w:numPr>
        <w:spacing w:line="240" w:lineRule="auto"/>
        <w:jc w:val="both"/>
        <w:rPr>
          <w:sz w:val="18"/>
          <w:szCs w:val="18"/>
        </w:rPr>
      </w:pPr>
      <w:r w:rsidRPr="00F56CD5">
        <w:rPr>
          <w:rFonts w:ascii="Arial" w:hAnsi="Arial" w:cs="Arial"/>
          <w:sz w:val="18"/>
          <w:szCs w:val="18"/>
        </w:rPr>
        <w:t>Establish market access opportunities.</w:t>
      </w:r>
    </w:p>
    <w:p w:rsidR="000152C7" w:rsidRPr="00F56CD5" w:rsidRDefault="000152C7" w:rsidP="00A404BA">
      <w:pPr>
        <w:pStyle w:val="ListParagraph"/>
        <w:numPr>
          <w:ilvl w:val="0"/>
          <w:numId w:val="3"/>
        </w:numPr>
        <w:spacing w:line="240" w:lineRule="auto"/>
        <w:jc w:val="both"/>
        <w:rPr>
          <w:sz w:val="18"/>
          <w:szCs w:val="18"/>
        </w:rPr>
      </w:pPr>
      <w:r w:rsidRPr="00F56CD5">
        <w:rPr>
          <w:rFonts w:ascii="Arial" w:hAnsi="Arial" w:cs="Arial"/>
          <w:sz w:val="18"/>
          <w:szCs w:val="18"/>
        </w:rPr>
        <w:t>Creative Direction and range building.</w:t>
      </w:r>
    </w:p>
    <w:p w:rsidR="000152C7" w:rsidRPr="00F56CD5" w:rsidRDefault="000152C7" w:rsidP="00A404BA">
      <w:pPr>
        <w:pStyle w:val="ListParagraph"/>
        <w:numPr>
          <w:ilvl w:val="0"/>
          <w:numId w:val="3"/>
        </w:numPr>
        <w:spacing w:line="240" w:lineRule="auto"/>
        <w:jc w:val="both"/>
        <w:rPr>
          <w:sz w:val="18"/>
          <w:szCs w:val="18"/>
        </w:rPr>
      </w:pPr>
      <w:r w:rsidRPr="00F56CD5">
        <w:rPr>
          <w:rFonts w:ascii="Arial" w:hAnsi="Arial" w:cs="Arial"/>
          <w:sz w:val="18"/>
          <w:szCs w:val="18"/>
        </w:rPr>
        <w:t>Strategic development of small businesses Selection and registration of potential candidates as retail suppliers.</w:t>
      </w:r>
    </w:p>
    <w:p w:rsidR="000152C7" w:rsidRPr="00F56CD5" w:rsidRDefault="000152C7" w:rsidP="00A404BA">
      <w:pPr>
        <w:pStyle w:val="ListParagraph"/>
        <w:numPr>
          <w:ilvl w:val="0"/>
          <w:numId w:val="3"/>
        </w:numPr>
        <w:spacing w:line="240" w:lineRule="auto"/>
        <w:jc w:val="both"/>
        <w:rPr>
          <w:sz w:val="18"/>
          <w:szCs w:val="18"/>
        </w:rPr>
      </w:pPr>
      <w:r w:rsidRPr="00F56CD5">
        <w:rPr>
          <w:rFonts w:ascii="Arial" w:hAnsi="Arial" w:cs="Arial"/>
          <w:sz w:val="18"/>
          <w:szCs w:val="18"/>
        </w:rPr>
        <w:t>Project management.</w:t>
      </w:r>
    </w:p>
    <w:p w:rsidR="00110A81" w:rsidRPr="00F56CD5" w:rsidRDefault="000152C7" w:rsidP="00A404BA">
      <w:pPr>
        <w:pStyle w:val="ListParagraph"/>
        <w:numPr>
          <w:ilvl w:val="0"/>
          <w:numId w:val="3"/>
        </w:numPr>
        <w:spacing w:line="240" w:lineRule="auto"/>
        <w:jc w:val="both"/>
        <w:rPr>
          <w:sz w:val="18"/>
          <w:szCs w:val="18"/>
        </w:rPr>
      </w:pPr>
      <w:r w:rsidRPr="00F56CD5">
        <w:rPr>
          <w:rFonts w:ascii="Arial" w:hAnsi="Arial" w:cs="Arial"/>
          <w:sz w:val="18"/>
          <w:szCs w:val="18"/>
        </w:rPr>
        <w:t>Liaison and business linkages.</w:t>
      </w:r>
      <w:r w:rsidRPr="00F56CD5">
        <w:rPr>
          <w:rFonts w:ascii="Arial" w:hAnsi="Arial" w:cs="Arial"/>
          <w:sz w:val="18"/>
          <w:szCs w:val="18"/>
        </w:rPr>
        <w:t xml:space="preserve"> </w:t>
      </w:r>
      <w:r w:rsidRPr="00F56CD5">
        <w:rPr>
          <w:rFonts w:ascii="Arial" w:hAnsi="Arial" w:cs="Arial"/>
          <w:sz w:val="18"/>
          <w:szCs w:val="18"/>
        </w:rPr>
        <w:t>Market Access</w:t>
      </w:r>
    </w:p>
    <w:p w:rsidR="000152C7" w:rsidRPr="00A404BA" w:rsidRDefault="00CD41EE" w:rsidP="00A404BA">
      <w:pPr>
        <w:pStyle w:val="Heading2"/>
        <w:shd w:val="clear" w:color="auto" w:fill="3494BA" w:themeFill="accent1"/>
        <w:jc w:val="center"/>
        <w:rPr>
          <w:rFonts w:asciiTheme="minorHAnsi" w:hAnsiTheme="minorHAnsi" w:cs="Arial"/>
          <w:b/>
          <w:bCs/>
          <w:color w:val="FFFFFF" w:themeColor="background1"/>
          <w:sz w:val="22"/>
          <w:szCs w:val="22"/>
        </w:rPr>
      </w:pPr>
      <w:r w:rsidRPr="00A404BA">
        <w:rPr>
          <w:rFonts w:asciiTheme="minorHAnsi" w:hAnsiTheme="minorHAnsi" w:cs="Arial"/>
          <w:b/>
          <w:bCs/>
          <w:color w:val="FFFFFF" w:themeColor="background1"/>
          <w:sz w:val="22"/>
          <w:szCs w:val="22"/>
        </w:rPr>
        <w:t>COMPANY VISION</w:t>
      </w:r>
    </w:p>
    <w:p w:rsidR="000152C7" w:rsidRPr="00F56CD5" w:rsidRDefault="000152C7" w:rsidP="00250730">
      <w:pPr>
        <w:spacing w:line="240" w:lineRule="auto"/>
        <w:jc w:val="center"/>
        <w:outlineLvl w:val="2"/>
        <w:rPr>
          <w:rFonts w:ascii="Arial" w:hAnsi="Arial" w:cs="Arial"/>
          <w:bCs/>
          <w:color w:val="000000" w:themeColor="text1"/>
          <w:sz w:val="18"/>
          <w:szCs w:val="18"/>
        </w:rPr>
      </w:pPr>
      <w:r w:rsidRPr="00F56CD5">
        <w:rPr>
          <w:rFonts w:ascii="Arial" w:hAnsi="Arial" w:cs="Arial"/>
          <w:color w:val="000000" w:themeColor="text1"/>
          <w:sz w:val="18"/>
          <w:szCs w:val="18"/>
          <w:lang w:eastAsia="en-ZA"/>
        </w:rPr>
        <w:t>To be the world-class leader in fashion education, training and development</w:t>
      </w:r>
    </w:p>
    <w:p w:rsidR="000152C7" w:rsidRPr="00A404BA" w:rsidRDefault="00CD41EE" w:rsidP="00A404BA">
      <w:pPr>
        <w:pStyle w:val="Heading2"/>
        <w:shd w:val="clear" w:color="auto" w:fill="3494BA" w:themeFill="accent1"/>
        <w:jc w:val="center"/>
        <w:rPr>
          <w:rFonts w:asciiTheme="minorHAnsi" w:hAnsiTheme="minorHAnsi" w:cs="Arial"/>
          <w:b/>
          <w:bCs/>
          <w:color w:val="FFFFFF" w:themeColor="background1"/>
          <w:sz w:val="22"/>
          <w:szCs w:val="22"/>
        </w:rPr>
      </w:pPr>
      <w:r w:rsidRPr="00A404BA">
        <w:rPr>
          <w:rFonts w:asciiTheme="minorHAnsi" w:hAnsiTheme="minorHAnsi" w:cs="Arial"/>
          <w:b/>
          <w:bCs/>
          <w:color w:val="FFFFFF" w:themeColor="background1"/>
          <w:sz w:val="22"/>
          <w:szCs w:val="22"/>
        </w:rPr>
        <w:t>MISSION STATEMENT</w:t>
      </w:r>
    </w:p>
    <w:p w:rsidR="000152C7" w:rsidRPr="00F56CD5" w:rsidRDefault="000152C7" w:rsidP="00A404BA">
      <w:pPr>
        <w:spacing w:line="240" w:lineRule="auto"/>
        <w:jc w:val="center"/>
        <w:rPr>
          <w:rFonts w:ascii="Arial" w:hAnsi="Arial" w:cs="Arial"/>
          <w:bCs/>
          <w:color w:val="000000" w:themeColor="text1"/>
          <w:sz w:val="18"/>
          <w:szCs w:val="18"/>
        </w:rPr>
      </w:pPr>
      <w:r w:rsidRPr="00F56CD5">
        <w:rPr>
          <w:rFonts w:ascii="Arial" w:hAnsi="Arial" w:cs="Arial"/>
          <w:bCs/>
          <w:color w:val="000000" w:themeColor="text1"/>
          <w:sz w:val="18"/>
          <w:szCs w:val="18"/>
        </w:rPr>
        <w:t>To provide quality education, training and development in accordance with the prescribed criteria of the South African Skills Development Strategy</w:t>
      </w:r>
    </w:p>
    <w:p w:rsidR="000152C7" w:rsidRPr="00250730" w:rsidRDefault="00CD41EE" w:rsidP="00A404BA">
      <w:pPr>
        <w:pStyle w:val="Heading2"/>
        <w:shd w:val="clear" w:color="auto" w:fill="3494BA" w:themeFill="accent1"/>
        <w:jc w:val="center"/>
        <w:rPr>
          <w:rFonts w:asciiTheme="minorHAnsi" w:hAnsiTheme="minorHAnsi" w:cs="Arial"/>
          <w:b/>
          <w:bCs/>
          <w:color w:val="FFFFFF" w:themeColor="background1"/>
          <w:sz w:val="22"/>
          <w:szCs w:val="22"/>
          <w:lang w:val="en-ZA"/>
        </w:rPr>
      </w:pPr>
      <w:r w:rsidRPr="00250730">
        <w:rPr>
          <w:rFonts w:asciiTheme="minorHAnsi" w:hAnsiTheme="minorHAnsi" w:cs="Arial"/>
          <w:b/>
          <w:bCs/>
          <w:color w:val="FFFFFF" w:themeColor="background1"/>
          <w:sz w:val="22"/>
          <w:szCs w:val="22"/>
          <w:lang w:val="en-ZA"/>
        </w:rPr>
        <w:t>VAUES</w:t>
      </w:r>
    </w:p>
    <w:p w:rsidR="000152C7" w:rsidRPr="00F56CD5" w:rsidRDefault="000152C7" w:rsidP="00250730">
      <w:pPr>
        <w:autoSpaceDE w:val="0"/>
        <w:autoSpaceDN w:val="0"/>
        <w:adjustRightInd w:val="0"/>
        <w:spacing w:line="240" w:lineRule="auto"/>
        <w:jc w:val="center"/>
        <w:rPr>
          <w:rFonts w:ascii="Arial" w:hAnsi="Arial" w:cs="Arial"/>
          <w:color w:val="000000" w:themeColor="text1"/>
          <w:sz w:val="18"/>
          <w:szCs w:val="18"/>
          <w:lang w:eastAsia="en-ZA"/>
        </w:rPr>
      </w:pPr>
      <w:r w:rsidRPr="00F56CD5">
        <w:rPr>
          <w:rFonts w:ascii="Arial" w:hAnsi="Arial" w:cs="Arial"/>
          <w:color w:val="000000" w:themeColor="text1"/>
          <w:sz w:val="18"/>
          <w:szCs w:val="18"/>
          <w:lang w:eastAsia="en-ZA"/>
        </w:rPr>
        <w:t>The organization supports and promotes all professional business ethics that reflect:</w:t>
      </w:r>
    </w:p>
    <w:p w:rsidR="000152C7" w:rsidRPr="00F56CD5" w:rsidRDefault="000152C7" w:rsidP="00250730">
      <w:pPr>
        <w:pStyle w:val="ListParagraph"/>
        <w:numPr>
          <w:ilvl w:val="0"/>
          <w:numId w:val="4"/>
        </w:numPr>
        <w:autoSpaceDE w:val="0"/>
        <w:autoSpaceDN w:val="0"/>
        <w:adjustRightInd w:val="0"/>
        <w:spacing w:before="0" w:after="33" w:line="240" w:lineRule="auto"/>
        <w:jc w:val="center"/>
        <w:rPr>
          <w:rFonts w:ascii="Arial" w:hAnsi="Arial" w:cs="Arial"/>
          <w:sz w:val="18"/>
          <w:szCs w:val="18"/>
          <w:lang w:eastAsia="en-ZA"/>
        </w:rPr>
      </w:pPr>
      <w:r w:rsidRPr="00F56CD5">
        <w:rPr>
          <w:rFonts w:ascii="Arial" w:hAnsi="Arial" w:cs="Arial"/>
          <w:sz w:val="18"/>
          <w:szCs w:val="18"/>
          <w:lang w:eastAsia="en-ZA"/>
        </w:rPr>
        <w:t>Honesty, ethical, free-market business principles</w:t>
      </w:r>
    </w:p>
    <w:p w:rsidR="000152C7" w:rsidRPr="00F56CD5" w:rsidRDefault="000152C7" w:rsidP="00250730">
      <w:pPr>
        <w:pStyle w:val="ListParagraph"/>
        <w:numPr>
          <w:ilvl w:val="0"/>
          <w:numId w:val="4"/>
        </w:numPr>
        <w:autoSpaceDE w:val="0"/>
        <w:autoSpaceDN w:val="0"/>
        <w:adjustRightInd w:val="0"/>
        <w:spacing w:before="0" w:after="0" w:line="240" w:lineRule="auto"/>
        <w:jc w:val="center"/>
        <w:rPr>
          <w:rFonts w:ascii="Arial" w:hAnsi="Arial" w:cs="Arial"/>
          <w:sz w:val="18"/>
          <w:szCs w:val="18"/>
          <w:lang w:eastAsia="en-ZA"/>
        </w:rPr>
      </w:pPr>
      <w:r w:rsidRPr="00F56CD5">
        <w:rPr>
          <w:rFonts w:ascii="Arial" w:hAnsi="Arial" w:cs="Arial"/>
          <w:sz w:val="18"/>
          <w:szCs w:val="18"/>
          <w:lang w:eastAsia="en-ZA"/>
        </w:rPr>
        <w:t>Fair, open and democratic communication principles</w:t>
      </w:r>
    </w:p>
    <w:p w:rsidR="00CD41EE" w:rsidRPr="00F56CD5" w:rsidRDefault="00CD41EE" w:rsidP="00CD41EE">
      <w:pPr>
        <w:pStyle w:val="ListParagraph"/>
        <w:autoSpaceDE w:val="0"/>
        <w:autoSpaceDN w:val="0"/>
        <w:adjustRightInd w:val="0"/>
        <w:spacing w:before="0" w:after="0" w:line="360" w:lineRule="auto"/>
        <w:ind w:firstLine="0"/>
        <w:jc w:val="both"/>
        <w:rPr>
          <w:rFonts w:ascii="Arial" w:hAnsi="Arial" w:cs="Arial"/>
          <w:sz w:val="18"/>
          <w:szCs w:val="18"/>
          <w:lang w:eastAsia="en-ZA"/>
        </w:rPr>
      </w:pPr>
    </w:p>
    <w:p w:rsidR="000152C7" w:rsidRPr="00250730" w:rsidRDefault="00CD41EE" w:rsidP="00A404BA">
      <w:pPr>
        <w:pStyle w:val="Heading2"/>
        <w:shd w:val="clear" w:color="auto" w:fill="3494BA" w:themeFill="accent1"/>
        <w:jc w:val="center"/>
        <w:rPr>
          <w:rFonts w:asciiTheme="minorHAnsi" w:hAnsiTheme="minorHAnsi" w:cs="Arial"/>
          <w:b/>
          <w:bCs/>
          <w:color w:val="FFFFFF" w:themeColor="background1"/>
          <w:sz w:val="22"/>
          <w:szCs w:val="22"/>
          <w:lang w:val="en-ZA"/>
        </w:rPr>
      </w:pPr>
      <w:r w:rsidRPr="00250730">
        <w:rPr>
          <w:rFonts w:asciiTheme="minorHAnsi" w:hAnsiTheme="minorHAnsi" w:cs="Arial"/>
          <w:b/>
          <w:bCs/>
          <w:color w:val="FFFFFF" w:themeColor="background1"/>
          <w:sz w:val="22"/>
          <w:szCs w:val="22"/>
          <w:lang w:val="en-ZA"/>
        </w:rPr>
        <w:t>STRATEGIC BUSINESS OBJECTIVES</w:t>
      </w:r>
    </w:p>
    <w:p w:rsidR="000152C7" w:rsidRPr="00F56CD5" w:rsidRDefault="000152C7" w:rsidP="00250730">
      <w:pPr>
        <w:pStyle w:val="ListParagraph"/>
        <w:numPr>
          <w:ilvl w:val="0"/>
          <w:numId w:val="5"/>
        </w:numPr>
        <w:autoSpaceDE w:val="0"/>
        <w:autoSpaceDN w:val="0"/>
        <w:adjustRightInd w:val="0"/>
        <w:spacing w:before="0" w:after="32" w:line="240" w:lineRule="auto"/>
        <w:jc w:val="both"/>
        <w:rPr>
          <w:rFonts w:ascii="Arial" w:hAnsi="Arial" w:cs="Arial"/>
          <w:sz w:val="18"/>
          <w:szCs w:val="18"/>
          <w:lang w:eastAsia="en-ZA"/>
        </w:rPr>
      </w:pPr>
      <w:r w:rsidRPr="00F56CD5">
        <w:rPr>
          <w:rFonts w:ascii="Arial" w:hAnsi="Arial" w:cs="Arial"/>
          <w:sz w:val="18"/>
          <w:szCs w:val="18"/>
          <w:lang w:eastAsia="en-ZA"/>
        </w:rPr>
        <w:t xml:space="preserve">To provide qualifications to enable learners to gain employment, to retrain for new career fields or to upgrade current career skills. </w:t>
      </w:r>
    </w:p>
    <w:p w:rsidR="000152C7" w:rsidRPr="00F56CD5" w:rsidRDefault="000152C7" w:rsidP="00250730">
      <w:pPr>
        <w:pStyle w:val="ListParagraph"/>
        <w:numPr>
          <w:ilvl w:val="0"/>
          <w:numId w:val="5"/>
        </w:numPr>
        <w:autoSpaceDE w:val="0"/>
        <w:autoSpaceDN w:val="0"/>
        <w:adjustRightInd w:val="0"/>
        <w:spacing w:before="0" w:after="32" w:line="240" w:lineRule="auto"/>
        <w:jc w:val="both"/>
        <w:rPr>
          <w:rFonts w:ascii="Arial" w:hAnsi="Arial" w:cs="Arial"/>
          <w:sz w:val="18"/>
          <w:szCs w:val="18"/>
          <w:lang w:eastAsia="en-ZA"/>
        </w:rPr>
      </w:pPr>
      <w:r w:rsidRPr="00F56CD5">
        <w:rPr>
          <w:rFonts w:ascii="Arial" w:hAnsi="Arial" w:cs="Arial"/>
          <w:sz w:val="18"/>
          <w:szCs w:val="18"/>
          <w:lang w:eastAsia="en-ZA"/>
        </w:rPr>
        <w:t xml:space="preserve">To provide qualifications and programmes to serve the lifelong educational needs of the community. </w:t>
      </w:r>
    </w:p>
    <w:p w:rsidR="000152C7" w:rsidRPr="00F56CD5" w:rsidRDefault="000152C7" w:rsidP="00250730">
      <w:pPr>
        <w:pStyle w:val="ListParagraph"/>
        <w:numPr>
          <w:ilvl w:val="0"/>
          <w:numId w:val="5"/>
        </w:numPr>
        <w:autoSpaceDE w:val="0"/>
        <w:autoSpaceDN w:val="0"/>
        <w:adjustRightInd w:val="0"/>
        <w:spacing w:before="0" w:after="32" w:line="240" w:lineRule="auto"/>
        <w:jc w:val="both"/>
        <w:rPr>
          <w:rFonts w:ascii="Arial" w:hAnsi="Arial" w:cs="Arial"/>
          <w:sz w:val="18"/>
          <w:szCs w:val="18"/>
          <w:lang w:eastAsia="en-ZA"/>
        </w:rPr>
      </w:pPr>
      <w:r w:rsidRPr="00F56CD5">
        <w:rPr>
          <w:rFonts w:ascii="Arial" w:hAnsi="Arial" w:cs="Arial"/>
          <w:sz w:val="18"/>
          <w:szCs w:val="18"/>
          <w:lang w:eastAsia="en-ZA"/>
        </w:rPr>
        <w:t xml:space="preserve">To provide learners with a range of organisational resources, research facilities and programmes that complement and add to traditional classroom education. </w:t>
      </w:r>
    </w:p>
    <w:p w:rsidR="000152C7" w:rsidRPr="00F56CD5" w:rsidRDefault="000152C7" w:rsidP="00250730">
      <w:pPr>
        <w:pStyle w:val="ListParagraph"/>
        <w:numPr>
          <w:ilvl w:val="0"/>
          <w:numId w:val="5"/>
        </w:numPr>
        <w:autoSpaceDE w:val="0"/>
        <w:autoSpaceDN w:val="0"/>
        <w:adjustRightInd w:val="0"/>
        <w:spacing w:before="0" w:after="32" w:line="240" w:lineRule="auto"/>
        <w:jc w:val="both"/>
        <w:rPr>
          <w:rFonts w:ascii="Arial" w:hAnsi="Arial" w:cs="Arial"/>
          <w:sz w:val="18"/>
          <w:szCs w:val="18"/>
          <w:lang w:eastAsia="en-ZA"/>
        </w:rPr>
      </w:pPr>
      <w:r w:rsidRPr="00F56CD5">
        <w:rPr>
          <w:rFonts w:ascii="Arial" w:hAnsi="Arial" w:cs="Arial"/>
          <w:sz w:val="18"/>
          <w:szCs w:val="18"/>
          <w:lang w:eastAsia="en-ZA"/>
        </w:rPr>
        <w:t xml:space="preserve">To provide a range of academic support services to learners and specialized support for learners with English as a second language. </w:t>
      </w:r>
    </w:p>
    <w:p w:rsidR="000152C7" w:rsidRPr="00F56CD5" w:rsidRDefault="000152C7" w:rsidP="00250730">
      <w:pPr>
        <w:pStyle w:val="ListParagraph"/>
        <w:numPr>
          <w:ilvl w:val="0"/>
          <w:numId w:val="5"/>
        </w:numPr>
        <w:autoSpaceDE w:val="0"/>
        <w:autoSpaceDN w:val="0"/>
        <w:adjustRightInd w:val="0"/>
        <w:spacing w:before="0" w:after="32" w:line="240" w:lineRule="auto"/>
        <w:jc w:val="both"/>
        <w:rPr>
          <w:rFonts w:ascii="Arial" w:hAnsi="Arial" w:cs="Arial"/>
          <w:sz w:val="18"/>
          <w:szCs w:val="18"/>
          <w:lang w:eastAsia="en-ZA"/>
        </w:rPr>
      </w:pPr>
      <w:r w:rsidRPr="00F56CD5">
        <w:rPr>
          <w:rFonts w:ascii="Arial" w:hAnsi="Arial" w:cs="Arial"/>
          <w:sz w:val="18"/>
          <w:szCs w:val="18"/>
          <w:lang w:eastAsia="en-ZA"/>
        </w:rPr>
        <w:t xml:space="preserve">To form strategic alliances and co-operation with public organisations and the industry. </w:t>
      </w:r>
    </w:p>
    <w:p w:rsidR="000152C7" w:rsidRPr="00F56CD5" w:rsidRDefault="000152C7" w:rsidP="00250730">
      <w:pPr>
        <w:pStyle w:val="ListParagraph"/>
        <w:numPr>
          <w:ilvl w:val="0"/>
          <w:numId w:val="5"/>
        </w:numPr>
        <w:autoSpaceDE w:val="0"/>
        <w:autoSpaceDN w:val="0"/>
        <w:adjustRightInd w:val="0"/>
        <w:spacing w:before="0" w:after="32" w:line="240" w:lineRule="auto"/>
        <w:jc w:val="both"/>
        <w:rPr>
          <w:rFonts w:ascii="Arial" w:hAnsi="Arial" w:cs="Arial"/>
          <w:sz w:val="18"/>
          <w:szCs w:val="18"/>
          <w:lang w:eastAsia="en-ZA"/>
        </w:rPr>
      </w:pPr>
      <w:r w:rsidRPr="00F56CD5">
        <w:rPr>
          <w:rFonts w:ascii="Arial" w:hAnsi="Arial" w:cs="Arial"/>
          <w:sz w:val="18"/>
          <w:szCs w:val="18"/>
          <w:lang w:eastAsia="en-ZA"/>
        </w:rPr>
        <w:t xml:space="preserve">To improve and sustain the good image of the organisation by retaining requisite skills and competencies. </w:t>
      </w:r>
    </w:p>
    <w:p w:rsidR="00110A81" w:rsidRPr="00F56CD5" w:rsidRDefault="000152C7" w:rsidP="00250730">
      <w:pPr>
        <w:pStyle w:val="ListParagraph"/>
        <w:numPr>
          <w:ilvl w:val="0"/>
          <w:numId w:val="5"/>
        </w:numPr>
        <w:autoSpaceDE w:val="0"/>
        <w:autoSpaceDN w:val="0"/>
        <w:adjustRightInd w:val="0"/>
        <w:spacing w:before="0" w:after="0" w:line="240" w:lineRule="auto"/>
        <w:jc w:val="both"/>
        <w:rPr>
          <w:rFonts w:ascii="Arial" w:hAnsi="Arial" w:cs="Arial"/>
          <w:sz w:val="18"/>
          <w:szCs w:val="18"/>
          <w:lang w:eastAsia="en-ZA"/>
        </w:rPr>
      </w:pPr>
      <w:r w:rsidRPr="00F56CD5">
        <w:rPr>
          <w:rFonts w:ascii="Arial" w:hAnsi="Arial" w:cs="Arial"/>
          <w:sz w:val="18"/>
          <w:szCs w:val="18"/>
          <w:lang w:eastAsia="en-ZA"/>
        </w:rPr>
        <w:t xml:space="preserve">To enhance the integrity of the organisation by improving internal management systems and procedures. </w:t>
      </w:r>
    </w:p>
    <w:p w:rsidR="00CD41EE" w:rsidRPr="00F56CD5" w:rsidRDefault="00CD41EE">
      <w:pPr>
        <w:pStyle w:val="Heading2"/>
        <w:rPr>
          <w:sz w:val="18"/>
          <w:szCs w:val="18"/>
        </w:rPr>
      </w:pPr>
    </w:p>
    <w:p w:rsidR="00110A81" w:rsidRPr="00250730" w:rsidRDefault="000152C7" w:rsidP="00250730">
      <w:pPr>
        <w:pStyle w:val="Heading2"/>
        <w:shd w:val="clear" w:color="auto" w:fill="3494BA" w:themeFill="accent1"/>
        <w:jc w:val="center"/>
        <w:rPr>
          <w:b/>
          <w:bCs/>
          <w:color w:val="FFFFFF" w:themeColor="background1"/>
          <w:sz w:val="22"/>
          <w:szCs w:val="22"/>
        </w:rPr>
      </w:pPr>
      <w:r w:rsidRPr="00250730">
        <w:rPr>
          <w:b/>
          <w:bCs/>
          <w:color w:val="FFFFFF" w:themeColor="background1"/>
          <w:sz w:val="22"/>
          <w:szCs w:val="22"/>
        </w:rPr>
        <w:t>OWNERSHIP</w:t>
      </w:r>
    </w:p>
    <w:p w:rsidR="00CD41EE" w:rsidRPr="00F56CD5" w:rsidRDefault="00C20EAE" w:rsidP="00C20EAE">
      <w:pPr>
        <w:pStyle w:val="Heading2"/>
        <w:rPr>
          <w:sz w:val="18"/>
          <w:szCs w:val="18"/>
        </w:rPr>
      </w:pPr>
      <w:r>
        <w:rPr>
          <w:noProof/>
          <w:sz w:val="18"/>
          <w:szCs w:val="18"/>
        </w:rPr>
        <w:drawing>
          <wp:inline distT="0" distB="0" distL="0" distR="0" wp14:anchorId="2B49D112" wp14:editId="49E674A8">
            <wp:extent cx="4002882" cy="2272756"/>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8-18 at 15.24.21.png"/>
                    <pic:cNvPicPr/>
                  </pic:nvPicPr>
                  <pic:blipFill>
                    <a:blip r:embed="rId15"/>
                    <a:stretch>
                      <a:fillRect/>
                    </a:stretch>
                  </pic:blipFill>
                  <pic:spPr>
                    <a:xfrm>
                      <a:off x="0" y="0"/>
                      <a:ext cx="4052341" cy="2300838"/>
                    </a:xfrm>
                    <a:prstGeom prst="rect">
                      <a:avLst/>
                    </a:prstGeom>
                  </pic:spPr>
                </pic:pic>
              </a:graphicData>
            </a:graphic>
          </wp:inline>
        </w:drawing>
      </w:r>
      <w:r w:rsidR="00CD41EE" w:rsidRPr="00F56CD5">
        <w:rPr>
          <w:rFonts w:ascii="Arial" w:hAnsi="Arial" w:cs="Arial"/>
          <w:noProof/>
          <w:color w:val="000000" w:themeColor="text1"/>
          <w:sz w:val="18"/>
          <w:szCs w:val="18"/>
          <w:lang w:eastAsia="en-ZA"/>
        </w:rPr>
        <w:drawing>
          <wp:inline distT="0" distB="0" distL="0" distR="0" wp14:anchorId="28A84244" wp14:editId="5A02E66B">
            <wp:extent cx="1820092" cy="2271683"/>
            <wp:effectExtent l="0" t="0" r="0" b="1905"/>
            <wp:docPr id="19" name="Picture 19"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6956423_609997909500162_5259414662016925696_o.jpg"/>
                    <pic:cNvPicPr/>
                  </pic:nvPicPr>
                  <pic:blipFill>
                    <a:blip r:embed="rId16"/>
                    <a:stretch>
                      <a:fillRect/>
                    </a:stretch>
                  </pic:blipFill>
                  <pic:spPr>
                    <a:xfrm>
                      <a:off x="0" y="0"/>
                      <a:ext cx="1862928" cy="2325148"/>
                    </a:xfrm>
                    <a:prstGeom prst="rect">
                      <a:avLst/>
                    </a:prstGeom>
                  </pic:spPr>
                </pic:pic>
              </a:graphicData>
            </a:graphic>
          </wp:inline>
        </w:drawing>
      </w:r>
      <w:r>
        <w:rPr>
          <w:sz w:val="18"/>
          <w:szCs w:val="18"/>
        </w:rPr>
        <w:t xml:space="preserve"> </w:t>
      </w:r>
    </w:p>
    <w:p w:rsidR="00C20EAE" w:rsidRPr="0035732F" w:rsidRDefault="000152C7" w:rsidP="0035732F">
      <w:pPr>
        <w:spacing w:line="240" w:lineRule="auto"/>
        <w:jc w:val="both"/>
        <w:rPr>
          <w:color w:val="000000" w:themeColor="text1"/>
          <w:sz w:val="18"/>
          <w:szCs w:val="18"/>
        </w:rPr>
      </w:pPr>
      <w:r w:rsidRPr="00F56CD5">
        <w:rPr>
          <w:rFonts w:ascii="Arial" w:hAnsi="Arial" w:cs="Arial"/>
          <w:color w:val="000000" w:themeColor="text1"/>
          <w:sz w:val="18"/>
          <w:szCs w:val="18"/>
          <w:lang w:eastAsia="en-ZA"/>
        </w:rPr>
        <w:t xml:space="preserve">Fezile Mdletshe is the Managing Director and Founder of the Fezile Fashion Skills Academy and the Fezile Mdletshe Fashion Agency. Fezile, who is currently a PhD candidate under the DUT Doctoral Mentorship Programme holds a Master of Applied Arts-Fashion Degree (DUT), a Bachelor of Technology Degree in Fashion (DUT) and a National Diploma in Fashion (DUT). A graduate </w:t>
      </w:r>
      <w:r w:rsidR="00C20EAE">
        <w:rPr>
          <w:rFonts w:ascii="Arial" w:hAnsi="Arial" w:cs="Arial"/>
          <w:color w:val="000000" w:themeColor="text1"/>
          <w:sz w:val="18"/>
          <w:szCs w:val="18"/>
          <w:lang w:eastAsia="en-ZA"/>
        </w:rPr>
        <w:t xml:space="preserve">and Fashion Design Lecturer </w:t>
      </w:r>
      <w:r w:rsidRPr="00F56CD5">
        <w:rPr>
          <w:rFonts w:ascii="Arial" w:hAnsi="Arial" w:cs="Arial"/>
          <w:color w:val="000000" w:themeColor="text1"/>
          <w:sz w:val="18"/>
          <w:szCs w:val="18"/>
          <w:lang w:eastAsia="en-ZA"/>
        </w:rPr>
        <w:t>herself, she brings her passion and a great love for fashion coupled with an extensive and impressive history in the industry to any intense learning environment. Having worked with some of South Africa’s biggest fashion retail chains and having previously mentored emerging young fashion designers through the KZN Fashion Council she is in a unique position to educate and guide when it comes to industry, trends and brand development. Fezile was also on Season 1 of the Fashion Reality Show called Made in Africa as a Mentor and Judge which premiered on BET Chanel 129 last year. In 2019, Fezile was dubbed by H &amp; M international and the Sunday Times as one of Africa’s Rising Stars for her contribution towards her local community by opening the first accredited Township based Fashion Design School.</w:t>
      </w:r>
      <w:r w:rsidRPr="00F56CD5">
        <w:rPr>
          <w:rFonts w:ascii="Arial" w:hAnsi="Arial" w:cs="Arial"/>
          <w:color w:val="000000" w:themeColor="text1"/>
          <w:sz w:val="18"/>
          <w:szCs w:val="18"/>
          <w:lang w:eastAsia="en-ZA"/>
        </w:rPr>
        <w:t xml:space="preserve"> </w:t>
      </w:r>
      <w:r w:rsidRPr="00F56CD5">
        <w:rPr>
          <w:rFonts w:ascii="Arial" w:hAnsi="Arial" w:cs="Arial"/>
          <w:color w:val="000000" w:themeColor="text1"/>
          <w:sz w:val="18"/>
          <w:szCs w:val="18"/>
          <w:lang w:eastAsia="en-ZA"/>
        </w:rPr>
        <w:t xml:space="preserve">Alongside her dedicated team, Fezile has launched one of the fastest growing fashion agencies in the province. Last year the Fezile Mdletshe Fashion Agency (PTY) Ltd was appointed to manage, conceptualize and coordinate various fashion development projects across the province and also internationally such as the Harry Gwala Summer Cup 2018, Drakensberg Extravaganza and Lagos Fashion Week 2018. From these projects alongside Fezile’s many years of fashion coaching through the KZN Fashion Council, she has identified a great need for further development mainly within the fashion space of clothing and textiles. Her entrepreneurial flair was demonstrated in initiating and running a successful online shopping company from 2010 to 2014. Her professional and academic background gives her the necessary skills lead her companies.  Fezile is very passionate about the development of untrained black fashion designers who lack access and finances to study fashion and Clothing Design formally at Universities. For her PhD study she is driven to identity factors that influence creativity and design quality amongst African (Black) untrained Designers whilst exploring design identity through a decolonised curriculum in Fashion Design. Her goal is to upskill such designers to a point where they run as sustainable business which are ready for retail and export opportunities. </w:t>
      </w:r>
    </w:p>
    <w:p w:rsidR="00CD41EE" w:rsidRPr="00C20EAE" w:rsidRDefault="00CD41EE" w:rsidP="00C20EAE">
      <w:pPr>
        <w:shd w:val="clear" w:color="auto" w:fill="3494BA" w:themeFill="accent1"/>
        <w:jc w:val="center"/>
        <w:rPr>
          <w:b/>
          <w:bCs/>
          <w:color w:val="FFFFFF" w:themeColor="background1"/>
          <w:sz w:val="22"/>
          <w:szCs w:val="22"/>
        </w:rPr>
      </w:pPr>
      <w:r w:rsidRPr="00C20EAE">
        <w:rPr>
          <w:b/>
          <w:bCs/>
          <w:color w:val="FFFFFF" w:themeColor="background1"/>
          <w:sz w:val="22"/>
          <w:szCs w:val="22"/>
        </w:rPr>
        <w:t>PROFESSIONAL STAFF AND COMPANY STRUCTURE</w:t>
      </w:r>
    </w:p>
    <w:p w:rsidR="000152C7" w:rsidRPr="00C20EAE" w:rsidRDefault="000152C7" w:rsidP="00C20EAE">
      <w:pPr>
        <w:spacing w:line="240" w:lineRule="auto"/>
        <w:rPr>
          <w:b/>
          <w:bCs/>
          <w:color w:val="000000" w:themeColor="text1"/>
          <w:sz w:val="18"/>
          <w:szCs w:val="18"/>
        </w:rPr>
      </w:pPr>
      <w:r w:rsidRPr="00F56CD5">
        <w:rPr>
          <w:rFonts w:ascii="Arial" w:hAnsi="Arial" w:cs="Arial"/>
          <w:color w:val="000000" w:themeColor="text1"/>
          <w:sz w:val="18"/>
          <w:szCs w:val="18"/>
          <w:lang w:eastAsia="en-ZA"/>
        </w:rPr>
        <w:t xml:space="preserve">Fezile Fashion Skills Academy </w:t>
      </w:r>
      <w:r w:rsidRPr="00F56CD5">
        <w:rPr>
          <w:rFonts w:ascii="Arial" w:hAnsi="Arial" w:cs="Arial"/>
          <w:bCs/>
          <w:color w:val="000000" w:themeColor="text1"/>
          <w:sz w:val="18"/>
          <w:szCs w:val="18"/>
          <w:lang w:eastAsia="en-ZA"/>
        </w:rPr>
        <w:t xml:space="preserve">has contracted 1 experienced trainer and have secured 3 more and 2 business consultants and has a database of approximately 5 trainers </w:t>
      </w:r>
      <w:r w:rsidRPr="00C20EAE">
        <w:rPr>
          <w:rFonts w:ascii="Arial" w:hAnsi="Arial" w:cs="Arial"/>
          <w:bCs/>
          <w:color w:val="000000" w:themeColor="text1"/>
          <w:sz w:val="18"/>
          <w:szCs w:val="18"/>
          <w:lang w:eastAsia="en-ZA"/>
        </w:rPr>
        <w:t xml:space="preserve">and consultants for additional and </w:t>
      </w:r>
      <w:proofErr w:type="spellStart"/>
      <w:r w:rsidRPr="00C20EAE">
        <w:rPr>
          <w:rFonts w:ascii="Arial" w:hAnsi="Arial" w:cs="Arial"/>
          <w:bCs/>
          <w:color w:val="000000" w:themeColor="text1"/>
          <w:sz w:val="18"/>
          <w:szCs w:val="18"/>
          <w:lang w:eastAsia="en-ZA"/>
        </w:rPr>
        <w:t>specialised</w:t>
      </w:r>
      <w:proofErr w:type="spellEnd"/>
      <w:r w:rsidRPr="00C20EAE">
        <w:rPr>
          <w:rFonts w:ascii="Arial" w:hAnsi="Arial" w:cs="Arial"/>
          <w:bCs/>
          <w:color w:val="000000" w:themeColor="text1"/>
          <w:sz w:val="18"/>
          <w:szCs w:val="18"/>
          <w:lang w:eastAsia="en-ZA"/>
        </w:rPr>
        <w:t xml:space="preserve"> projects. </w:t>
      </w:r>
    </w:p>
    <w:p w:rsidR="000152C7" w:rsidRPr="00C20EAE" w:rsidRDefault="000152C7" w:rsidP="000152C7">
      <w:pPr>
        <w:spacing w:before="200" w:after="200"/>
        <w:jc w:val="center"/>
        <w:rPr>
          <w:rFonts w:ascii="Arial" w:hAnsi="Arial" w:cs="Arial"/>
          <w:noProof/>
          <w:color w:val="000000" w:themeColor="text1"/>
          <w:sz w:val="18"/>
          <w:szCs w:val="18"/>
          <w:lang w:eastAsia="en-ZA"/>
        </w:rPr>
      </w:pPr>
      <w:r w:rsidRPr="00C20EAE">
        <w:rPr>
          <w:rFonts w:ascii="Arial" w:hAnsi="Arial" w:cs="Arial"/>
          <w:noProof/>
          <w:color w:val="000000" w:themeColor="text1"/>
          <w:sz w:val="18"/>
          <w:szCs w:val="18"/>
          <w:lang w:eastAsia="en-ZA"/>
        </w:rPr>
        <mc:AlternateContent>
          <mc:Choice Requires="wps">
            <w:drawing>
              <wp:anchor distT="0" distB="0" distL="114300" distR="114300" simplePos="0" relativeHeight="251659264" behindDoc="0" locked="0" layoutInCell="1" allowOverlap="1" wp14:anchorId="35930CE3" wp14:editId="656241DF">
                <wp:simplePos x="0" y="0"/>
                <wp:positionH relativeFrom="column">
                  <wp:posOffset>1986280</wp:posOffset>
                </wp:positionH>
                <wp:positionV relativeFrom="paragraph">
                  <wp:posOffset>50800</wp:posOffset>
                </wp:positionV>
                <wp:extent cx="1716405" cy="405130"/>
                <wp:effectExtent l="0" t="0" r="17145" b="13970"/>
                <wp:wrapNone/>
                <wp:docPr id="3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6405" cy="405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152C7" w:rsidRPr="002731B4" w:rsidRDefault="000152C7" w:rsidP="000152C7">
                            <w:pPr>
                              <w:jc w:val="center"/>
                              <w:rPr>
                                <w:rFonts w:ascii="Arial" w:hAnsi="Arial" w:cs="Arial"/>
                                <w:sz w:val="18"/>
                                <w:szCs w:val="18"/>
                              </w:rPr>
                            </w:pPr>
                            <w:r w:rsidRPr="002731B4">
                              <w:rPr>
                                <w:rFonts w:ascii="Arial" w:hAnsi="Arial" w:cs="Arial"/>
                                <w:sz w:val="18"/>
                                <w:szCs w:val="18"/>
                              </w:rPr>
                              <w:t>Managing Director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5930CE3" id="_x0000_t202" coordsize="21600,21600" o:spt="202" path="m,l,21600r21600,l21600,xe">
                <v:stroke joinstyle="miter"/>
                <v:path gradientshapeok="t" o:connecttype="rect"/>
              </v:shapetype>
              <v:shape id="Text Box 10" o:spid="_x0000_s1026" type="#_x0000_t202" style="position:absolute;left:0;text-align:left;margin-left:156.4pt;margin-top:4pt;width:135.15pt;height:3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" fillcolor="white [3201]" strokeweight=".5pt">
                <v:path arrowok="t"/>
                <v:textbox>
                  <w:txbxContent>
                    <w:p w:rsidR="000152C7" w:rsidRPr="002731B4" w:rsidRDefault="000152C7" w:rsidP="000152C7">
                      <w:pPr>
                        <w:jc w:val="center"/>
                        <w:rPr>
                          <w:rFonts w:ascii="Arial" w:hAnsi="Arial" w:cs="Arial"/>
                          <w:sz w:val="18"/>
                          <w:szCs w:val="18"/>
                        </w:rPr>
                      </w:pPr>
                      <w:r w:rsidRPr="002731B4">
                        <w:rPr>
                          <w:rFonts w:ascii="Arial" w:hAnsi="Arial" w:cs="Arial"/>
                          <w:sz w:val="18"/>
                          <w:szCs w:val="18"/>
                        </w:rPr>
                        <w:t>Managing Director</w:t>
                      </w:r>
                    </w:p>
                  </w:txbxContent>
                </v:textbox>
              </v:shape>
            </w:pict>
          </mc:Fallback>
        </mc:AlternateContent>
      </w:r>
    </w:p>
    <w:p w:rsidR="000152C7" w:rsidRPr="00C20EAE" w:rsidRDefault="000152C7" w:rsidP="000152C7">
      <w:pPr>
        <w:spacing w:before="200" w:after="200"/>
        <w:jc w:val="center"/>
        <w:rPr>
          <w:rFonts w:ascii="Arial" w:hAnsi="Arial" w:cs="Arial"/>
          <w:noProof/>
          <w:color w:val="000000" w:themeColor="text1"/>
          <w:sz w:val="18"/>
          <w:szCs w:val="18"/>
          <w:lang w:eastAsia="en-ZA"/>
        </w:rPr>
      </w:pPr>
      <w:r w:rsidRPr="00C20EAE">
        <w:rPr>
          <w:rFonts w:ascii="Arial" w:hAnsi="Arial" w:cs="Arial"/>
          <w:noProof/>
          <w:color w:val="000000" w:themeColor="text1"/>
          <w:sz w:val="18"/>
          <w:szCs w:val="18"/>
          <w:lang w:eastAsia="en-ZA"/>
        </w:rPr>
        <mc:AlternateContent>
          <mc:Choice Requires="wps">
            <w:drawing>
              <wp:anchor distT="0" distB="0" distL="114297" distR="114297" simplePos="0" relativeHeight="251661312" behindDoc="0" locked="0" layoutInCell="1" allowOverlap="1" wp14:anchorId="0585E6F3" wp14:editId="7CF9B112">
                <wp:simplePos x="0" y="0"/>
                <wp:positionH relativeFrom="column">
                  <wp:posOffset>2837814</wp:posOffset>
                </wp:positionH>
                <wp:positionV relativeFrom="paragraph">
                  <wp:posOffset>0</wp:posOffset>
                </wp:positionV>
                <wp:extent cx="0" cy="514350"/>
                <wp:effectExtent l="0" t="0" r="19050" b="1905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094F9" id="Straight Connector 31" o:spid="_x0000_s1026" style="position:absolute;z-index:25166131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223.45pt,0" to="223.45pt,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" strokecolor="black [3213]" strokeweight="1pt">
                <o:lock v:ext="edit" shapetype="f"/>
              </v:line>
            </w:pict>
          </mc:Fallback>
        </mc:AlternateContent>
      </w:r>
    </w:p>
    <w:p w:rsidR="000152C7" w:rsidRPr="00C20EAE" w:rsidRDefault="000152C7" w:rsidP="000152C7">
      <w:pPr>
        <w:spacing w:before="200" w:after="200"/>
        <w:jc w:val="center"/>
        <w:rPr>
          <w:rFonts w:ascii="Arial" w:hAnsi="Arial" w:cs="Arial"/>
          <w:noProof/>
          <w:color w:val="000000" w:themeColor="text1"/>
          <w:sz w:val="18"/>
          <w:szCs w:val="18"/>
          <w:lang w:eastAsia="en-ZA"/>
        </w:rPr>
      </w:pPr>
      <w:r w:rsidRPr="00C20EAE">
        <w:rPr>
          <w:rFonts w:ascii="Arial" w:hAnsi="Arial" w:cs="Arial"/>
          <w:noProof/>
          <w:color w:val="000000" w:themeColor="text1"/>
          <w:sz w:val="18"/>
          <w:szCs w:val="18"/>
          <w:lang w:eastAsia="en-ZA"/>
        </w:rPr>
        <mc:AlternateContent>
          <mc:Choice Requires="wps">
            <w:drawing>
              <wp:anchor distT="0" distB="0" distL="114300" distR="114300" simplePos="0" relativeHeight="251660288" behindDoc="0" locked="0" layoutInCell="1" allowOverlap="1" wp14:anchorId="120AF39B" wp14:editId="493042B9">
                <wp:simplePos x="0" y="0"/>
                <wp:positionH relativeFrom="column">
                  <wp:posOffset>1988185</wp:posOffset>
                </wp:positionH>
                <wp:positionV relativeFrom="paragraph">
                  <wp:posOffset>168910</wp:posOffset>
                </wp:positionV>
                <wp:extent cx="1716405" cy="361950"/>
                <wp:effectExtent l="0" t="0" r="17145" b="19050"/>
                <wp:wrapNone/>
                <wp:docPr id="2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640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152C7" w:rsidRPr="002731B4" w:rsidRDefault="000152C7" w:rsidP="000152C7">
                            <w:pPr>
                              <w:jc w:val="center"/>
                              <w:rPr>
                                <w:rFonts w:ascii="Arial" w:hAnsi="Arial" w:cs="Arial"/>
                              </w:rPr>
                            </w:pPr>
                            <w:r w:rsidRPr="002731B4">
                              <w:rPr>
                                <w:rFonts w:ascii="Arial" w:hAnsi="Arial" w:cs="Arial"/>
                              </w:rPr>
                              <w:t>Training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0AF39B" id="Text Box 11" o:spid="_x0000_s1027" type="#_x0000_t202" style="position:absolute;left:0;text-align:left;margin-left:156.55pt;margin-top:13.3pt;width:135.15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" fillcolor="white [3201]" strokeweight=".5pt">
                <v:path arrowok="t"/>
                <v:textbox>
                  <w:txbxContent>
                    <w:p w:rsidR="000152C7" w:rsidRPr="002731B4" w:rsidRDefault="000152C7" w:rsidP="000152C7">
                      <w:pPr>
                        <w:jc w:val="center"/>
                        <w:rPr>
                          <w:rFonts w:ascii="Arial" w:hAnsi="Arial" w:cs="Arial"/>
                        </w:rPr>
                      </w:pPr>
                      <w:r w:rsidRPr="002731B4">
                        <w:rPr>
                          <w:rFonts w:ascii="Arial" w:hAnsi="Arial" w:cs="Arial"/>
                        </w:rPr>
                        <w:t>Training Manager</w:t>
                      </w:r>
                    </w:p>
                  </w:txbxContent>
                </v:textbox>
              </v:shape>
            </w:pict>
          </mc:Fallback>
        </mc:AlternateContent>
      </w:r>
    </w:p>
    <w:p w:rsidR="000152C7" w:rsidRPr="00C20EAE" w:rsidRDefault="000152C7" w:rsidP="000152C7">
      <w:pPr>
        <w:spacing w:before="200" w:after="200"/>
        <w:jc w:val="center"/>
        <w:rPr>
          <w:rFonts w:ascii="Arial" w:hAnsi="Arial" w:cs="Arial"/>
          <w:noProof/>
          <w:color w:val="000000" w:themeColor="text1"/>
          <w:sz w:val="18"/>
          <w:szCs w:val="18"/>
          <w:lang w:eastAsia="en-ZA"/>
        </w:rPr>
      </w:pPr>
      <w:r w:rsidRPr="00C20EAE">
        <w:rPr>
          <w:rFonts w:ascii="Arial" w:hAnsi="Arial" w:cs="Arial"/>
          <w:noProof/>
          <w:color w:val="000000" w:themeColor="text1"/>
          <w:sz w:val="18"/>
          <w:szCs w:val="18"/>
          <w:lang w:eastAsia="en-ZA"/>
        </w:rPr>
        <mc:AlternateContent>
          <mc:Choice Requires="wps">
            <w:drawing>
              <wp:anchor distT="0" distB="0" distL="114297" distR="114297" simplePos="0" relativeHeight="251668480" behindDoc="0" locked="0" layoutInCell="1" allowOverlap="1" wp14:anchorId="5B7C7CA3" wp14:editId="51C6535A">
                <wp:simplePos x="0" y="0"/>
                <wp:positionH relativeFrom="column">
                  <wp:posOffset>2828924</wp:posOffset>
                </wp:positionH>
                <wp:positionV relativeFrom="paragraph">
                  <wp:posOffset>187325</wp:posOffset>
                </wp:positionV>
                <wp:extent cx="0" cy="457200"/>
                <wp:effectExtent l="0" t="0" r="19050" b="1905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813587" id="Straight Connector 50" o:spid="_x0000_s1026" style="position:absolute;z-index:25166848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222.75pt,14.75pt" to="222.75pt,5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" strokecolor="black [3213]" strokeweight="1pt">
                <o:lock v:ext="edit" shapetype="f"/>
              </v:line>
            </w:pict>
          </mc:Fallback>
        </mc:AlternateContent>
      </w:r>
    </w:p>
    <w:p w:rsidR="000152C7" w:rsidRPr="00C20EAE" w:rsidRDefault="000152C7" w:rsidP="000152C7">
      <w:pPr>
        <w:spacing w:before="200" w:after="200"/>
        <w:jc w:val="center"/>
        <w:rPr>
          <w:rFonts w:ascii="Arial" w:hAnsi="Arial" w:cs="Arial"/>
          <w:noProof/>
          <w:color w:val="000000" w:themeColor="text1"/>
          <w:sz w:val="18"/>
          <w:szCs w:val="18"/>
          <w:lang w:eastAsia="en-ZA"/>
        </w:rPr>
      </w:pPr>
      <w:r w:rsidRPr="00C20EAE">
        <w:rPr>
          <w:rFonts w:ascii="Arial" w:hAnsi="Arial" w:cs="Arial"/>
          <w:noProof/>
          <w:color w:val="000000" w:themeColor="text1"/>
          <w:sz w:val="18"/>
          <w:szCs w:val="18"/>
          <w:lang w:eastAsia="en-ZA"/>
        </w:rPr>
        <mc:AlternateContent>
          <mc:Choice Requires="wps">
            <w:drawing>
              <wp:anchor distT="0" distB="0" distL="114297" distR="114297" simplePos="0" relativeHeight="251666432" behindDoc="0" locked="0" layoutInCell="1" allowOverlap="1" wp14:anchorId="4078913E" wp14:editId="6C68C06D">
                <wp:simplePos x="0" y="0"/>
                <wp:positionH relativeFrom="column">
                  <wp:posOffset>5143499</wp:posOffset>
                </wp:positionH>
                <wp:positionV relativeFrom="paragraph">
                  <wp:posOffset>298450</wp:posOffset>
                </wp:positionV>
                <wp:extent cx="0" cy="285750"/>
                <wp:effectExtent l="0" t="0" r="19050" b="1905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85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4847313" id="Straight Connector 33" o:spid="_x0000_s1026" style="position:absolute;flip:y;z-index:25166643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405pt,23.5pt" to="405pt,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" strokecolor="black [3213]" strokeweight="1pt">
                <o:lock v:ext="edit" shapetype="f"/>
              </v:line>
            </w:pict>
          </mc:Fallback>
        </mc:AlternateContent>
      </w:r>
      <w:r w:rsidRPr="00C20EAE">
        <w:rPr>
          <w:rFonts w:ascii="Arial" w:hAnsi="Arial" w:cs="Arial"/>
          <w:noProof/>
          <w:color w:val="000000" w:themeColor="text1"/>
          <w:sz w:val="18"/>
          <w:szCs w:val="18"/>
          <w:lang w:eastAsia="en-ZA"/>
        </w:rPr>
        <mc:AlternateContent>
          <mc:Choice Requires="wps">
            <w:drawing>
              <wp:anchor distT="0" distB="0" distL="114297" distR="114297" simplePos="0" relativeHeight="251665408" behindDoc="0" locked="0" layoutInCell="1" allowOverlap="1" wp14:anchorId="09AB0BB0" wp14:editId="01EC1C9C">
                <wp:simplePos x="0" y="0"/>
                <wp:positionH relativeFrom="column">
                  <wp:posOffset>457199</wp:posOffset>
                </wp:positionH>
                <wp:positionV relativeFrom="paragraph">
                  <wp:posOffset>298450</wp:posOffset>
                </wp:positionV>
                <wp:extent cx="0" cy="285750"/>
                <wp:effectExtent l="0" t="0" r="19050" b="1905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85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ABC426" id="Straight Connector 32" o:spid="_x0000_s1026" style="position:absolute;flip:y;z-index:25166540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36pt,23.5pt" to="36pt,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" strokecolor="black [3213]" strokeweight="1pt">
                <o:lock v:ext="edit" shapetype="f"/>
              </v:line>
            </w:pict>
          </mc:Fallback>
        </mc:AlternateContent>
      </w:r>
      <w:r w:rsidRPr="00C20EAE">
        <w:rPr>
          <w:rFonts w:ascii="Arial" w:hAnsi="Arial" w:cs="Arial"/>
          <w:noProof/>
          <w:color w:val="000000" w:themeColor="text1"/>
          <w:sz w:val="18"/>
          <w:szCs w:val="18"/>
          <w:lang w:eastAsia="en-ZA"/>
        </w:rPr>
        <mc:AlternateContent>
          <mc:Choice Requires="wps">
            <w:drawing>
              <wp:anchor distT="4294967293" distB="4294967293" distL="114300" distR="114300" simplePos="0" relativeHeight="251664384" behindDoc="0" locked="0" layoutInCell="1" allowOverlap="1" wp14:anchorId="5A122C97" wp14:editId="0645853D">
                <wp:simplePos x="0" y="0"/>
                <wp:positionH relativeFrom="column">
                  <wp:posOffset>457200</wp:posOffset>
                </wp:positionH>
                <wp:positionV relativeFrom="paragraph">
                  <wp:posOffset>295909</wp:posOffset>
                </wp:positionV>
                <wp:extent cx="4686300" cy="0"/>
                <wp:effectExtent l="0" t="0" r="19050" b="1905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86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DBACA4" id="Straight Connector 30" o:spid="_x0000_s1026" style="position:absolute;z-index:25166438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margin;mso-height-relative:margin" from="36pt,23.3pt" to="405pt,2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" strokecolor="black [3213]" strokeweight="1pt">
                <o:lock v:ext="edit" shapetype="f"/>
              </v:line>
            </w:pict>
          </mc:Fallback>
        </mc:AlternateContent>
      </w:r>
    </w:p>
    <w:p w:rsidR="000152C7" w:rsidRPr="00C20EAE" w:rsidRDefault="000152C7" w:rsidP="000152C7">
      <w:pPr>
        <w:spacing w:before="200" w:after="200"/>
        <w:jc w:val="center"/>
        <w:rPr>
          <w:rFonts w:ascii="Arial" w:hAnsi="Arial" w:cs="Arial"/>
          <w:noProof/>
          <w:color w:val="000000" w:themeColor="text1"/>
          <w:sz w:val="18"/>
          <w:szCs w:val="18"/>
          <w:lang w:eastAsia="en-ZA"/>
        </w:rPr>
      </w:pPr>
      <w:r w:rsidRPr="00C20EAE">
        <w:rPr>
          <w:rFonts w:ascii="Arial" w:hAnsi="Arial" w:cs="Arial"/>
          <w:noProof/>
          <w:color w:val="000000" w:themeColor="text1"/>
          <w:sz w:val="18"/>
          <w:szCs w:val="18"/>
          <w:lang w:eastAsia="en-ZA"/>
        </w:rPr>
        <mc:AlternateContent>
          <mc:Choice Requires="wps">
            <w:drawing>
              <wp:anchor distT="0" distB="0" distL="114300" distR="114300" simplePos="0" relativeHeight="251667456" behindDoc="0" locked="0" layoutInCell="1" allowOverlap="1" wp14:anchorId="34151A40" wp14:editId="289CDFB8">
                <wp:simplePos x="0" y="0"/>
                <wp:positionH relativeFrom="column">
                  <wp:posOffset>1994535</wp:posOffset>
                </wp:positionH>
                <wp:positionV relativeFrom="paragraph">
                  <wp:posOffset>247015</wp:posOffset>
                </wp:positionV>
                <wp:extent cx="1716405" cy="405130"/>
                <wp:effectExtent l="0" t="0" r="17145" b="1397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6405" cy="405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152C7" w:rsidRPr="002731B4" w:rsidRDefault="000152C7" w:rsidP="000152C7">
                            <w:pPr>
                              <w:jc w:val="center"/>
                              <w:rPr>
                                <w:rFonts w:ascii="Arial" w:hAnsi="Arial" w:cs="Arial"/>
                                <w:sz w:val="18"/>
                                <w:szCs w:val="18"/>
                              </w:rPr>
                            </w:pPr>
                            <w:r w:rsidRPr="002731B4">
                              <w:rPr>
                                <w:rFonts w:ascii="Arial" w:hAnsi="Arial" w:cs="Arial"/>
                                <w:sz w:val="18"/>
                                <w:szCs w:val="18"/>
                              </w:rPr>
                              <w:t>Training Staff (External)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151A40" id="Text Box 2" o:spid="_x0000_s1028" type="#_x0000_t202" style="position:absolute;left:0;text-align:left;margin-left:157.05pt;margin-top:19.45pt;width:135.15pt;height:3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" fillcolor="white [3201]" strokeweight=".5pt">
                <v:path arrowok="t"/>
                <v:textbox>
                  <w:txbxContent>
                    <w:p w:rsidR="000152C7" w:rsidRPr="002731B4" w:rsidRDefault="000152C7" w:rsidP="000152C7">
                      <w:pPr>
                        <w:jc w:val="center"/>
                        <w:rPr>
                          <w:rFonts w:ascii="Arial" w:hAnsi="Arial" w:cs="Arial"/>
                          <w:sz w:val="18"/>
                          <w:szCs w:val="18"/>
                        </w:rPr>
                      </w:pPr>
                      <w:r w:rsidRPr="002731B4">
                        <w:rPr>
                          <w:rFonts w:ascii="Arial" w:hAnsi="Arial" w:cs="Arial"/>
                          <w:sz w:val="18"/>
                          <w:szCs w:val="18"/>
                        </w:rPr>
                        <w:t>Training Staff (External)</w:t>
                      </w:r>
                    </w:p>
                  </w:txbxContent>
                </v:textbox>
              </v:shape>
            </w:pict>
          </mc:Fallback>
        </mc:AlternateContent>
      </w:r>
      <w:r w:rsidRPr="00C20EAE">
        <w:rPr>
          <w:rFonts w:ascii="Arial" w:hAnsi="Arial" w:cs="Arial"/>
          <w:noProof/>
          <w:color w:val="000000" w:themeColor="text1"/>
          <w:sz w:val="18"/>
          <w:szCs w:val="18"/>
          <w:lang w:eastAsia="en-ZA"/>
        </w:rPr>
        <mc:AlternateContent>
          <mc:Choice Requires="wps">
            <w:drawing>
              <wp:anchor distT="0" distB="0" distL="114300" distR="114300" simplePos="0" relativeHeight="251663360" behindDoc="0" locked="0" layoutInCell="1" allowOverlap="1" wp14:anchorId="253F60D9" wp14:editId="0B7337DB">
                <wp:simplePos x="0" y="0"/>
                <wp:positionH relativeFrom="column">
                  <wp:posOffset>4147185</wp:posOffset>
                </wp:positionH>
                <wp:positionV relativeFrom="paragraph">
                  <wp:posOffset>233045</wp:posOffset>
                </wp:positionV>
                <wp:extent cx="1716405" cy="405130"/>
                <wp:effectExtent l="0" t="0" r="17145" b="1397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6405" cy="405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152C7" w:rsidRPr="002731B4" w:rsidRDefault="000152C7" w:rsidP="000152C7">
                            <w:pPr>
                              <w:jc w:val="center"/>
                              <w:rPr>
                                <w:rFonts w:ascii="Arial" w:hAnsi="Arial" w:cs="Arial"/>
                                <w:sz w:val="18"/>
                                <w:szCs w:val="18"/>
                              </w:rPr>
                            </w:pPr>
                            <w:r w:rsidRPr="002731B4">
                              <w:rPr>
                                <w:rFonts w:ascii="Arial" w:hAnsi="Arial" w:cs="Arial"/>
                                <w:sz w:val="18"/>
                                <w:szCs w:val="18"/>
                              </w:rPr>
                              <w:t>Consultants and Administrators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53F60D9" id="Text Box 9" o:spid="_x0000_s1029" type="#_x0000_t202" style="position:absolute;left:0;text-align:left;margin-left:326.55pt;margin-top:18.35pt;width:135.15pt;height:3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" fillcolor="white [3201]" strokeweight=".5pt">
                <v:path arrowok="t"/>
                <v:textbox>
                  <w:txbxContent>
                    <w:p w:rsidR="000152C7" w:rsidRPr="002731B4" w:rsidRDefault="000152C7" w:rsidP="000152C7">
                      <w:pPr>
                        <w:jc w:val="center"/>
                        <w:rPr>
                          <w:rFonts w:ascii="Arial" w:hAnsi="Arial" w:cs="Arial"/>
                          <w:sz w:val="18"/>
                          <w:szCs w:val="18"/>
                        </w:rPr>
                      </w:pPr>
                      <w:r w:rsidRPr="002731B4">
                        <w:rPr>
                          <w:rFonts w:ascii="Arial" w:hAnsi="Arial" w:cs="Arial"/>
                          <w:sz w:val="18"/>
                          <w:szCs w:val="18"/>
                        </w:rPr>
                        <w:t>Consultants and Administrators</w:t>
                      </w:r>
                    </w:p>
                  </w:txbxContent>
                </v:textbox>
              </v:shape>
            </w:pict>
          </mc:Fallback>
        </mc:AlternateContent>
      </w:r>
      <w:r w:rsidRPr="00C20EAE">
        <w:rPr>
          <w:rFonts w:ascii="Arial" w:hAnsi="Arial" w:cs="Arial"/>
          <w:noProof/>
          <w:color w:val="000000" w:themeColor="text1"/>
          <w:sz w:val="18"/>
          <w:szCs w:val="18"/>
          <w:lang w:eastAsia="en-ZA"/>
        </w:rPr>
        <mc:AlternateContent>
          <mc:Choice Requires="wps">
            <w:drawing>
              <wp:anchor distT="0" distB="0" distL="114300" distR="114300" simplePos="0" relativeHeight="251662336" behindDoc="0" locked="0" layoutInCell="1" allowOverlap="1" wp14:anchorId="5E3289EC" wp14:editId="53E219DF">
                <wp:simplePos x="0" y="0"/>
                <wp:positionH relativeFrom="column">
                  <wp:posOffset>-348615</wp:posOffset>
                </wp:positionH>
                <wp:positionV relativeFrom="paragraph">
                  <wp:posOffset>242570</wp:posOffset>
                </wp:positionV>
                <wp:extent cx="1716405" cy="405130"/>
                <wp:effectExtent l="0" t="0" r="17145" b="139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6405" cy="405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152C7" w:rsidRPr="002731B4" w:rsidRDefault="000152C7" w:rsidP="000152C7">
                            <w:pPr>
                              <w:jc w:val="center"/>
                              <w:rPr>
                                <w:rFonts w:ascii="Arial" w:hAnsi="Arial" w:cs="Arial"/>
                                <w:sz w:val="18"/>
                                <w:szCs w:val="18"/>
                              </w:rPr>
                            </w:pPr>
                            <w:r w:rsidRPr="002731B4">
                              <w:rPr>
                                <w:rFonts w:ascii="Arial" w:hAnsi="Arial" w:cs="Arial"/>
                                <w:sz w:val="18"/>
                                <w:szCs w:val="18"/>
                              </w:rPr>
                              <w:t>Training Staff (Internal)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E3289EC" id="_x0000_s1030" type="#_x0000_t202" style="position:absolute;left:0;text-align:left;margin-left:-27.45pt;margin-top:19.1pt;width:135.15pt;height:3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" fillcolor="white [3201]" strokeweight=".5pt">
                <v:path arrowok="t"/>
                <v:textbox>
                  <w:txbxContent>
                    <w:p w:rsidR="000152C7" w:rsidRPr="002731B4" w:rsidRDefault="000152C7" w:rsidP="000152C7">
                      <w:pPr>
                        <w:jc w:val="center"/>
                        <w:rPr>
                          <w:rFonts w:ascii="Arial" w:hAnsi="Arial" w:cs="Arial"/>
                          <w:sz w:val="18"/>
                          <w:szCs w:val="18"/>
                        </w:rPr>
                      </w:pPr>
                      <w:r w:rsidRPr="002731B4">
                        <w:rPr>
                          <w:rFonts w:ascii="Arial" w:hAnsi="Arial" w:cs="Arial"/>
                          <w:sz w:val="18"/>
                          <w:szCs w:val="18"/>
                        </w:rPr>
                        <w:t>Training Staff (Internal)</w:t>
                      </w:r>
                    </w:p>
                  </w:txbxContent>
                </v:textbox>
              </v:shape>
            </w:pict>
          </mc:Fallback>
        </mc:AlternateContent>
      </w:r>
    </w:p>
    <w:p w:rsidR="00110A81" w:rsidRPr="00F56CD5" w:rsidRDefault="00110A81" w:rsidP="000152C7">
      <w:pPr>
        <w:rPr>
          <w:sz w:val="18"/>
          <w:szCs w:val="18"/>
        </w:rPr>
      </w:pPr>
    </w:p>
    <w:p w:rsidR="00CD41EE" w:rsidRPr="00F56CD5" w:rsidRDefault="00CD41EE" w:rsidP="000152C7">
      <w:pPr>
        <w:rPr>
          <w:sz w:val="18"/>
          <w:szCs w:val="18"/>
        </w:rPr>
      </w:pPr>
    </w:p>
    <w:p w:rsidR="00CD41EE" w:rsidRPr="00C20EAE" w:rsidRDefault="00CD41EE" w:rsidP="00C20EAE">
      <w:pPr>
        <w:pStyle w:val="Heading2"/>
        <w:shd w:val="clear" w:color="auto" w:fill="3494BA" w:themeFill="accent1"/>
        <w:jc w:val="center"/>
        <w:rPr>
          <w:b/>
          <w:bCs/>
          <w:color w:val="FFFFFF" w:themeColor="background1"/>
          <w:sz w:val="22"/>
          <w:szCs w:val="22"/>
        </w:rPr>
      </w:pPr>
      <w:r w:rsidRPr="00C20EAE">
        <w:rPr>
          <w:b/>
          <w:bCs/>
          <w:color w:val="FFFFFF" w:themeColor="background1"/>
          <w:sz w:val="22"/>
          <w:szCs w:val="22"/>
        </w:rPr>
        <w:t>SERVICES AND SPECIALITIES</w:t>
      </w:r>
    </w:p>
    <w:p w:rsidR="00CD41EE" w:rsidRPr="00F56CD5" w:rsidRDefault="00CD41EE" w:rsidP="00C20EAE">
      <w:pPr>
        <w:pStyle w:val="NormalWeb"/>
        <w:shd w:val="clear" w:color="auto" w:fill="FFFFFF"/>
        <w:spacing w:before="0" w:beforeAutospacing="0" w:after="450" w:afterAutospacing="0"/>
        <w:rPr>
          <w:rFonts w:ascii="Arial" w:hAnsi="Arial" w:cs="Arial"/>
          <w:sz w:val="18"/>
          <w:szCs w:val="18"/>
        </w:rPr>
      </w:pPr>
      <w:r w:rsidRPr="00F56CD5">
        <w:rPr>
          <w:rFonts w:ascii="Arial" w:hAnsi="Arial" w:cs="Arial"/>
          <w:bCs/>
          <w:color w:val="000000"/>
          <w:sz w:val="18"/>
          <w:szCs w:val="18"/>
        </w:rPr>
        <w:t xml:space="preserve">Fezile Fashion Skills Academy is a specialist in clothing design, </w:t>
      </w:r>
      <w:r w:rsidRPr="00F56CD5">
        <w:rPr>
          <w:rFonts w:ascii="Arial" w:hAnsi="Arial" w:cs="Arial"/>
          <w:bCs/>
          <w:color w:val="000000"/>
          <w:sz w:val="18"/>
          <w:szCs w:val="18"/>
        </w:rPr>
        <w:t>manufacturing</w:t>
      </w:r>
      <w:r w:rsidRPr="00F56CD5">
        <w:rPr>
          <w:rFonts w:ascii="Arial" w:hAnsi="Arial" w:cs="Arial"/>
          <w:bCs/>
          <w:color w:val="000000"/>
          <w:sz w:val="18"/>
          <w:szCs w:val="18"/>
        </w:rPr>
        <w:t xml:space="preserve"> and entrepreneurship training. The company’s speciality is</w:t>
      </w:r>
      <w:r w:rsidRPr="00F56CD5">
        <w:rPr>
          <w:rFonts w:ascii="Arial" w:hAnsi="Arial" w:cs="Arial"/>
          <w:sz w:val="18"/>
          <w:szCs w:val="18"/>
        </w:rPr>
        <w:t xml:space="preserve"> training untrained women and the youth currently operating within the fashion design and creative industries mainly in; applied design and aesthetics, pattern skills and design, garment construction and technology alongside entrepreneurship in order to up skill them to have lucrative, viable and sustainable businesses within creative industries.  It also introduces new entries and </w:t>
      </w:r>
      <w:r w:rsidRPr="00F56CD5">
        <w:rPr>
          <w:rFonts w:ascii="Arial" w:hAnsi="Arial" w:cs="Arial"/>
          <w:sz w:val="18"/>
          <w:szCs w:val="18"/>
        </w:rPr>
        <w:lastRenderedPageBreak/>
        <w:t>talented people to the sector by skilling them to participate in business related activities to clothing and fashion design. This is achieved through the following services:</w:t>
      </w:r>
    </w:p>
    <w:p w:rsidR="00CD41EE" w:rsidRPr="00F56CD5" w:rsidRDefault="00CD41EE" w:rsidP="00C20EAE">
      <w:pPr>
        <w:pStyle w:val="NormalWeb"/>
        <w:numPr>
          <w:ilvl w:val="0"/>
          <w:numId w:val="13"/>
        </w:numPr>
        <w:shd w:val="clear" w:color="auto" w:fill="FFFFFF"/>
        <w:spacing w:before="0" w:beforeAutospacing="0" w:after="450" w:afterAutospacing="0"/>
        <w:rPr>
          <w:rFonts w:ascii="Arial" w:hAnsi="Arial" w:cs="Arial"/>
          <w:sz w:val="18"/>
          <w:szCs w:val="18"/>
        </w:rPr>
      </w:pPr>
      <w:r w:rsidRPr="00F56CD5">
        <w:rPr>
          <w:rFonts w:ascii="Arial" w:hAnsi="Arial" w:cs="Arial"/>
          <w:sz w:val="18"/>
          <w:szCs w:val="18"/>
        </w:rPr>
        <w:t>The academy equips aspiring entrepreneurs to maximize on business opportunities within the fashion and clothing industries in order to secure long-term business and sustainable goals.</w:t>
      </w:r>
    </w:p>
    <w:p w:rsidR="00CD41EE" w:rsidRPr="00F56CD5" w:rsidRDefault="00CD41EE" w:rsidP="00C20EAE">
      <w:pPr>
        <w:pStyle w:val="NormalWeb"/>
        <w:numPr>
          <w:ilvl w:val="0"/>
          <w:numId w:val="13"/>
        </w:numPr>
        <w:shd w:val="clear" w:color="auto" w:fill="FFFFFF"/>
        <w:spacing w:before="0" w:beforeAutospacing="0" w:after="450" w:afterAutospacing="0"/>
        <w:rPr>
          <w:rFonts w:ascii="Arial" w:hAnsi="Arial" w:cs="Arial"/>
          <w:sz w:val="18"/>
          <w:szCs w:val="18"/>
        </w:rPr>
      </w:pPr>
      <w:r w:rsidRPr="00F56CD5">
        <w:rPr>
          <w:rFonts w:ascii="Arial" w:hAnsi="Arial" w:cs="Arial"/>
          <w:sz w:val="18"/>
          <w:szCs w:val="18"/>
        </w:rPr>
        <w:t>Training of entrepreneurs through an incubator model.</w:t>
      </w:r>
    </w:p>
    <w:p w:rsidR="00CD41EE" w:rsidRPr="00F56CD5" w:rsidRDefault="00CD41EE" w:rsidP="00C20EAE">
      <w:pPr>
        <w:pStyle w:val="ListParagraph"/>
        <w:numPr>
          <w:ilvl w:val="0"/>
          <w:numId w:val="7"/>
        </w:numPr>
        <w:spacing w:before="0" w:after="0" w:line="240" w:lineRule="auto"/>
        <w:jc w:val="both"/>
        <w:rPr>
          <w:rFonts w:ascii="Arial" w:hAnsi="Arial" w:cs="Arial"/>
          <w:sz w:val="18"/>
          <w:szCs w:val="18"/>
        </w:rPr>
      </w:pPr>
      <w:r w:rsidRPr="00F56CD5">
        <w:rPr>
          <w:rFonts w:ascii="Arial" w:hAnsi="Arial" w:cs="Arial"/>
          <w:sz w:val="18"/>
          <w:szCs w:val="18"/>
        </w:rPr>
        <w:t>Coaching and mentoring of learners and entrepreneurs in order to ensure long-term sustainability of its businesses.</w:t>
      </w:r>
    </w:p>
    <w:p w:rsidR="00CD41EE" w:rsidRPr="00F56CD5" w:rsidRDefault="00CD41EE" w:rsidP="00C20EAE">
      <w:pPr>
        <w:pStyle w:val="ListParagraph"/>
        <w:spacing w:before="0" w:after="0" w:line="240" w:lineRule="auto"/>
        <w:ind w:firstLine="0"/>
        <w:jc w:val="both"/>
        <w:rPr>
          <w:rFonts w:ascii="Arial" w:hAnsi="Arial" w:cs="Arial"/>
          <w:sz w:val="18"/>
          <w:szCs w:val="18"/>
        </w:rPr>
      </w:pPr>
    </w:p>
    <w:p w:rsidR="00CD41EE" w:rsidRPr="00F56CD5" w:rsidRDefault="00CD41EE" w:rsidP="00C20EAE">
      <w:pPr>
        <w:pStyle w:val="ListParagraph"/>
        <w:numPr>
          <w:ilvl w:val="0"/>
          <w:numId w:val="7"/>
        </w:numPr>
        <w:spacing w:before="0" w:after="0" w:line="240" w:lineRule="auto"/>
        <w:jc w:val="both"/>
        <w:rPr>
          <w:rFonts w:ascii="Arial" w:hAnsi="Arial" w:cs="Arial"/>
          <w:sz w:val="18"/>
          <w:szCs w:val="18"/>
        </w:rPr>
      </w:pPr>
      <w:r w:rsidRPr="00F56CD5">
        <w:rPr>
          <w:rFonts w:ascii="Arial" w:hAnsi="Arial" w:cs="Arial"/>
          <w:sz w:val="18"/>
          <w:szCs w:val="18"/>
        </w:rPr>
        <w:t>Testing and analyses of products, materials and new products</w:t>
      </w:r>
    </w:p>
    <w:p w:rsidR="00CD41EE" w:rsidRPr="00F56CD5" w:rsidRDefault="00CD41EE" w:rsidP="00C20EAE">
      <w:pPr>
        <w:spacing w:line="240" w:lineRule="auto"/>
        <w:jc w:val="both"/>
        <w:rPr>
          <w:rFonts w:ascii="Arial" w:hAnsi="Arial" w:cs="Arial"/>
          <w:color w:val="auto"/>
          <w:sz w:val="18"/>
          <w:szCs w:val="18"/>
        </w:rPr>
      </w:pPr>
    </w:p>
    <w:p w:rsidR="00CD41EE" w:rsidRPr="00F56CD5" w:rsidRDefault="00CD41EE" w:rsidP="00C20EAE">
      <w:pPr>
        <w:spacing w:line="240" w:lineRule="auto"/>
        <w:jc w:val="both"/>
        <w:rPr>
          <w:rFonts w:ascii="Arial" w:hAnsi="Arial" w:cs="Arial"/>
          <w:color w:val="auto"/>
          <w:sz w:val="18"/>
          <w:szCs w:val="18"/>
        </w:rPr>
      </w:pPr>
      <w:r w:rsidRPr="00F56CD5">
        <w:rPr>
          <w:rFonts w:ascii="Arial" w:hAnsi="Arial" w:cs="Arial"/>
          <w:color w:val="auto"/>
          <w:sz w:val="18"/>
          <w:szCs w:val="18"/>
        </w:rPr>
        <w:t>It is envisioned that the economic challenges facing entrepreneurs competing in the fashion industries in KZN are adequately addressed through this programme. Women and youth are provided with skills to:</w:t>
      </w:r>
    </w:p>
    <w:p w:rsidR="00CD41EE" w:rsidRPr="00F56CD5" w:rsidRDefault="00CD41EE" w:rsidP="00C20EAE">
      <w:pPr>
        <w:pStyle w:val="ListParagraph"/>
        <w:numPr>
          <w:ilvl w:val="0"/>
          <w:numId w:val="6"/>
        </w:numPr>
        <w:spacing w:before="0" w:after="0" w:line="240" w:lineRule="auto"/>
        <w:jc w:val="both"/>
        <w:rPr>
          <w:rFonts w:ascii="Arial" w:hAnsi="Arial" w:cs="Arial"/>
          <w:sz w:val="18"/>
          <w:szCs w:val="18"/>
        </w:rPr>
      </w:pPr>
      <w:r w:rsidRPr="00F56CD5">
        <w:rPr>
          <w:rFonts w:ascii="Arial" w:hAnsi="Arial" w:cs="Arial"/>
          <w:sz w:val="18"/>
          <w:szCs w:val="18"/>
        </w:rPr>
        <w:t xml:space="preserve">Enhance existing skills by demonstrating the required technique and skill to draft, cut make and trim basic garment &amp; craft manufacturing processes to produce quality products that are marketable to established business and fashion shops. </w:t>
      </w:r>
    </w:p>
    <w:p w:rsidR="00CD41EE" w:rsidRPr="00F56CD5" w:rsidRDefault="00CD41EE" w:rsidP="00C20EAE">
      <w:pPr>
        <w:pStyle w:val="ListParagraph"/>
        <w:numPr>
          <w:ilvl w:val="0"/>
          <w:numId w:val="6"/>
        </w:numPr>
        <w:spacing w:before="0" w:after="0" w:line="240" w:lineRule="auto"/>
        <w:jc w:val="both"/>
        <w:rPr>
          <w:rFonts w:ascii="Arial" w:hAnsi="Arial" w:cs="Arial"/>
          <w:sz w:val="18"/>
          <w:szCs w:val="18"/>
        </w:rPr>
      </w:pPr>
      <w:r w:rsidRPr="00F56CD5">
        <w:rPr>
          <w:rFonts w:ascii="Arial" w:hAnsi="Arial" w:cs="Arial"/>
          <w:sz w:val="18"/>
          <w:szCs w:val="18"/>
        </w:rPr>
        <w:t>Learn specific techniques in fabric colouring and addition of special effects on fabric to produce a unique product in terms of the production.</w:t>
      </w:r>
    </w:p>
    <w:p w:rsidR="00CD41EE" w:rsidRPr="00F56CD5" w:rsidRDefault="00CD41EE" w:rsidP="00C20EAE">
      <w:pPr>
        <w:pStyle w:val="ListParagraph"/>
        <w:numPr>
          <w:ilvl w:val="0"/>
          <w:numId w:val="6"/>
        </w:numPr>
        <w:spacing w:before="0" w:after="0" w:line="240" w:lineRule="auto"/>
        <w:jc w:val="both"/>
        <w:rPr>
          <w:rFonts w:ascii="Arial" w:hAnsi="Arial" w:cs="Arial"/>
          <w:sz w:val="18"/>
          <w:szCs w:val="18"/>
        </w:rPr>
      </w:pPr>
      <w:r w:rsidRPr="00F56CD5">
        <w:rPr>
          <w:rFonts w:ascii="Arial" w:hAnsi="Arial" w:cs="Arial"/>
          <w:sz w:val="18"/>
          <w:szCs w:val="18"/>
        </w:rPr>
        <w:t xml:space="preserve">Learn how to minimize waste and use off cuts to produce marketable accessories. </w:t>
      </w:r>
    </w:p>
    <w:p w:rsidR="00CD41EE" w:rsidRPr="00F56CD5" w:rsidRDefault="00CD41EE" w:rsidP="00C20EAE">
      <w:pPr>
        <w:pStyle w:val="ListParagraph"/>
        <w:numPr>
          <w:ilvl w:val="0"/>
          <w:numId w:val="6"/>
        </w:numPr>
        <w:spacing w:before="0" w:after="0" w:line="240" w:lineRule="auto"/>
        <w:jc w:val="both"/>
        <w:rPr>
          <w:rFonts w:ascii="Arial" w:hAnsi="Arial" w:cs="Arial"/>
          <w:sz w:val="18"/>
          <w:szCs w:val="18"/>
        </w:rPr>
      </w:pPr>
      <w:r w:rsidRPr="00F56CD5">
        <w:rPr>
          <w:rFonts w:ascii="Arial" w:hAnsi="Arial" w:cs="Arial"/>
          <w:sz w:val="18"/>
          <w:szCs w:val="18"/>
        </w:rPr>
        <w:t>Run viable and sustainable small business that address the demands and needs of the creative industries.</w:t>
      </w:r>
    </w:p>
    <w:p w:rsidR="00C20EAE" w:rsidRDefault="00CD41EE" w:rsidP="00CD41EE">
      <w:pPr>
        <w:pStyle w:val="ListParagraph"/>
        <w:numPr>
          <w:ilvl w:val="0"/>
          <w:numId w:val="6"/>
        </w:numPr>
        <w:spacing w:before="0" w:after="0" w:line="240" w:lineRule="auto"/>
        <w:jc w:val="both"/>
        <w:rPr>
          <w:rFonts w:ascii="Arial" w:hAnsi="Arial" w:cs="Arial"/>
          <w:sz w:val="18"/>
          <w:szCs w:val="18"/>
        </w:rPr>
      </w:pPr>
      <w:r w:rsidRPr="00F56CD5">
        <w:rPr>
          <w:rFonts w:ascii="Arial" w:hAnsi="Arial" w:cs="Arial"/>
          <w:sz w:val="18"/>
          <w:szCs w:val="18"/>
        </w:rPr>
        <w:t>Compete on a national and international level opening up avenues to export goods or products manufactured by entrepreneurs.</w:t>
      </w:r>
    </w:p>
    <w:p w:rsidR="0035732F" w:rsidRPr="0035732F" w:rsidRDefault="0035732F" w:rsidP="0035732F">
      <w:pPr>
        <w:pStyle w:val="ListParagraph"/>
        <w:spacing w:before="0" w:after="0" w:line="240" w:lineRule="auto"/>
        <w:ind w:firstLine="0"/>
        <w:jc w:val="both"/>
        <w:rPr>
          <w:rFonts w:ascii="Arial" w:hAnsi="Arial" w:cs="Arial"/>
          <w:sz w:val="18"/>
          <w:szCs w:val="18"/>
        </w:rPr>
      </w:pPr>
    </w:p>
    <w:p w:rsidR="00CD41EE" w:rsidRPr="00C20EAE" w:rsidRDefault="00CD41EE" w:rsidP="00C20EAE">
      <w:pPr>
        <w:shd w:val="clear" w:color="auto" w:fill="3494BA" w:themeFill="accent1"/>
        <w:autoSpaceDE w:val="0"/>
        <w:autoSpaceDN w:val="0"/>
        <w:adjustRightInd w:val="0"/>
        <w:jc w:val="center"/>
        <w:rPr>
          <w:rFonts w:ascii="Arial" w:hAnsi="Arial" w:cs="Arial"/>
          <w:b/>
          <w:color w:val="FFFFFF" w:themeColor="background1"/>
          <w:sz w:val="22"/>
          <w:szCs w:val="22"/>
          <w:lang w:eastAsia="en-ZA"/>
        </w:rPr>
      </w:pPr>
      <w:r w:rsidRPr="00C20EAE">
        <w:rPr>
          <w:rFonts w:cs="Arial"/>
          <w:b/>
          <w:color w:val="FFFFFF" w:themeColor="background1"/>
          <w:sz w:val="22"/>
          <w:szCs w:val="22"/>
          <w:lang w:eastAsia="en-ZA"/>
        </w:rPr>
        <w:t>List of SETA/ETQA accredited qualifications offer by Fezile Fashion Skills Academy</w:t>
      </w:r>
    </w:p>
    <w:tbl>
      <w:tblPr>
        <w:tblStyle w:val="TableGrid"/>
        <w:tblW w:w="9810" w:type="dxa"/>
        <w:jc w:val="center"/>
        <w:tblLayout w:type="fixed"/>
        <w:tblLook w:val="0000" w:firstRow="0" w:lastRow="0" w:firstColumn="0" w:lastColumn="0" w:noHBand="0" w:noVBand="0"/>
      </w:tblPr>
      <w:tblGrid>
        <w:gridCol w:w="597"/>
        <w:gridCol w:w="5811"/>
        <w:gridCol w:w="993"/>
        <w:gridCol w:w="992"/>
        <w:gridCol w:w="1417"/>
      </w:tblGrid>
      <w:tr w:rsidR="00CD41EE" w:rsidRPr="00F56CD5" w:rsidTr="00C20EAE">
        <w:trPr>
          <w:trHeight w:val="254"/>
          <w:jc w:val="center"/>
        </w:trPr>
        <w:tc>
          <w:tcPr>
            <w:tcW w:w="597" w:type="dxa"/>
            <w:shd w:val="clear" w:color="auto" w:fill="3494BA" w:themeFill="accent1"/>
          </w:tcPr>
          <w:p w:rsidR="00CD41EE" w:rsidRPr="00C20EAE" w:rsidRDefault="00CD41EE" w:rsidP="00C20EAE">
            <w:pPr>
              <w:autoSpaceDE w:val="0"/>
              <w:autoSpaceDN w:val="0"/>
              <w:adjustRightInd w:val="0"/>
              <w:jc w:val="center"/>
              <w:rPr>
                <w:rFonts w:ascii="Arial" w:hAnsi="Arial" w:cs="Arial"/>
                <w:color w:val="FFFFFF" w:themeColor="background1"/>
                <w:sz w:val="18"/>
                <w:szCs w:val="18"/>
                <w:lang w:eastAsia="en-ZA"/>
              </w:rPr>
            </w:pPr>
            <w:r w:rsidRPr="00C20EAE">
              <w:rPr>
                <w:rFonts w:ascii="Arial" w:hAnsi="Arial" w:cs="Arial"/>
                <w:b/>
                <w:bCs/>
                <w:color w:val="FFFFFF" w:themeColor="background1"/>
                <w:sz w:val="18"/>
                <w:szCs w:val="18"/>
                <w:lang w:eastAsia="en-ZA"/>
              </w:rPr>
              <w:t>#</w:t>
            </w:r>
          </w:p>
        </w:tc>
        <w:tc>
          <w:tcPr>
            <w:tcW w:w="5811" w:type="dxa"/>
            <w:shd w:val="clear" w:color="auto" w:fill="3494BA" w:themeFill="accent1"/>
          </w:tcPr>
          <w:p w:rsidR="00CD41EE" w:rsidRPr="00C20EAE" w:rsidRDefault="00CD41EE" w:rsidP="00C20EAE">
            <w:pPr>
              <w:autoSpaceDE w:val="0"/>
              <w:autoSpaceDN w:val="0"/>
              <w:adjustRightInd w:val="0"/>
              <w:jc w:val="center"/>
              <w:rPr>
                <w:rFonts w:ascii="Arial" w:hAnsi="Arial" w:cs="Arial"/>
                <w:color w:val="FFFFFF" w:themeColor="background1"/>
                <w:sz w:val="18"/>
                <w:szCs w:val="18"/>
                <w:lang w:eastAsia="en-ZA"/>
              </w:rPr>
            </w:pPr>
            <w:r w:rsidRPr="00C20EAE">
              <w:rPr>
                <w:rFonts w:ascii="Arial" w:hAnsi="Arial" w:cs="Arial"/>
                <w:b/>
                <w:bCs/>
                <w:color w:val="FFFFFF" w:themeColor="background1"/>
                <w:sz w:val="18"/>
                <w:szCs w:val="18"/>
                <w:lang w:eastAsia="en-ZA"/>
              </w:rPr>
              <w:t>SETA/ETQA ACCREDITED QUALIFICATIONS</w:t>
            </w:r>
          </w:p>
        </w:tc>
        <w:tc>
          <w:tcPr>
            <w:tcW w:w="993" w:type="dxa"/>
            <w:shd w:val="clear" w:color="auto" w:fill="3494BA" w:themeFill="accent1"/>
          </w:tcPr>
          <w:p w:rsidR="00CD41EE" w:rsidRPr="00C20EAE" w:rsidRDefault="00CD41EE" w:rsidP="00C20EAE">
            <w:pPr>
              <w:autoSpaceDE w:val="0"/>
              <w:autoSpaceDN w:val="0"/>
              <w:adjustRightInd w:val="0"/>
              <w:jc w:val="center"/>
              <w:rPr>
                <w:rFonts w:ascii="Arial" w:hAnsi="Arial" w:cs="Arial"/>
                <w:color w:val="FFFFFF" w:themeColor="background1"/>
                <w:sz w:val="18"/>
                <w:szCs w:val="18"/>
                <w:lang w:eastAsia="en-ZA"/>
              </w:rPr>
            </w:pPr>
            <w:r w:rsidRPr="00C20EAE">
              <w:rPr>
                <w:rFonts w:ascii="Arial" w:hAnsi="Arial" w:cs="Arial"/>
                <w:b/>
                <w:bCs/>
                <w:color w:val="FFFFFF" w:themeColor="background1"/>
                <w:sz w:val="18"/>
                <w:szCs w:val="18"/>
                <w:lang w:eastAsia="en-ZA"/>
              </w:rPr>
              <w:t>NQF LEVELS</w:t>
            </w:r>
          </w:p>
        </w:tc>
        <w:tc>
          <w:tcPr>
            <w:tcW w:w="992" w:type="dxa"/>
            <w:shd w:val="clear" w:color="auto" w:fill="3494BA" w:themeFill="accent1"/>
          </w:tcPr>
          <w:p w:rsidR="00CD41EE" w:rsidRPr="00C20EAE" w:rsidRDefault="00CD41EE" w:rsidP="00C20EAE">
            <w:pPr>
              <w:autoSpaceDE w:val="0"/>
              <w:autoSpaceDN w:val="0"/>
              <w:adjustRightInd w:val="0"/>
              <w:jc w:val="center"/>
              <w:rPr>
                <w:rFonts w:ascii="Arial" w:hAnsi="Arial" w:cs="Arial"/>
                <w:color w:val="FFFFFF" w:themeColor="background1"/>
                <w:sz w:val="18"/>
                <w:szCs w:val="18"/>
                <w:lang w:eastAsia="en-ZA"/>
              </w:rPr>
            </w:pPr>
            <w:r w:rsidRPr="00C20EAE">
              <w:rPr>
                <w:rFonts w:ascii="Arial" w:hAnsi="Arial" w:cs="Arial"/>
                <w:b/>
                <w:bCs/>
                <w:color w:val="FFFFFF" w:themeColor="background1"/>
                <w:sz w:val="18"/>
                <w:szCs w:val="18"/>
                <w:lang w:eastAsia="en-ZA"/>
              </w:rPr>
              <w:t>SAQA ID</w:t>
            </w:r>
          </w:p>
        </w:tc>
        <w:tc>
          <w:tcPr>
            <w:tcW w:w="1417" w:type="dxa"/>
            <w:shd w:val="clear" w:color="auto" w:fill="3494BA" w:themeFill="accent1"/>
          </w:tcPr>
          <w:p w:rsidR="00CD41EE" w:rsidRPr="00C20EAE" w:rsidRDefault="00CD41EE" w:rsidP="00C20EAE">
            <w:pPr>
              <w:autoSpaceDE w:val="0"/>
              <w:autoSpaceDN w:val="0"/>
              <w:adjustRightInd w:val="0"/>
              <w:jc w:val="center"/>
              <w:rPr>
                <w:rFonts w:ascii="Arial" w:hAnsi="Arial" w:cs="Arial"/>
                <w:b/>
                <w:bCs/>
                <w:color w:val="FFFFFF" w:themeColor="background1"/>
                <w:sz w:val="18"/>
                <w:szCs w:val="18"/>
                <w:lang w:eastAsia="en-ZA"/>
              </w:rPr>
            </w:pPr>
            <w:r w:rsidRPr="00C20EAE">
              <w:rPr>
                <w:rFonts w:ascii="Arial" w:hAnsi="Arial" w:cs="Arial"/>
                <w:b/>
                <w:bCs/>
                <w:color w:val="FFFFFF" w:themeColor="background1"/>
                <w:sz w:val="18"/>
                <w:szCs w:val="18"/>
                <w:lang w:eastAsia="en-ZA"/>
              </w:rPr>
              <w:t>SETA/</w:t>
            </w:r>
          </w:p>
          <w:p w:rsidR="00CD41EE" w:rsidRPr="00C20EAE" w:rsidRDefault="00CD41EE" w:rsidP="00C20EAE">
            <w:pPr>
              <w:autoSpaceDE w:val="0"/>
              <w:autoSpaceDN w:val="0"/>
              <w:adjustRightInd w:val="0"/>
              <w:jc w:val="center"/>
              <w:rPr>
                <w:rFonts w:ascii="Arial" w:hAnsi="Arial" w:cs="Arial"/>
                <w:color w:val="FFFFFF" w:themeColor="background1"/>
                <w:sz w:val="18"/>
                <w:szCs w:val="18"/>
                <w:lang w:eastAsia="en-ZA"/>
              </w:rPr>
            </w:pPr>
            <w:r w:rsidRPr="00C20EAE">
              <w:rPr>
                <w:rFonts w:ascii="Arial" w:hAnsi="Arial" w:cs="Arial"/>
                <w:b/>
                <w:bCs/>
                <w:color w:val="FFFFFF" w:themeColor="background1"/>
                <w:sz w:val="18"/>
                <w:szCs w:val="18"/>
                <w:lang w:eastAsia="en-ZA"/>
              </w:rPr>
              <w:t>ETQA</w:t>
            </w:r>
          </w:p>
        </w:tc>
      </w:tr>
      <w:tr w:rsidR="00CD41EE" w:rsidRPr="00F56CD5" w:rsidTr="00C20EAE">
        <w:trPr>
          <w:trHeight w:val="254"/>
          <w:jc w:val="center"/>
        </w:trPr>
        <w:tc>
          <w:tcPr>
            <w:tcW w:w="597"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 xml:space="preserve">1 </w:t>
            </w:r>
          </w:p>
        </w:tc>
        <w:tc>
          <w:tcPr>
            <w:tcW w:w="5811"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shd w:val="clear" w:color="auto" w:fill="FFFFFF"/>
              </w:rPr>
              <w:t xml:space="preserve">General Education and Training Certificate: Clothing Manufacturing Processes and </w:t>
            </w:r>
            <w:r w:rsidRPr="00F56CD5">
              <w:rPr>
                <w:rFonts w:ascii="Arial" w:hAnsi="Arial" w:cs="Arial"/>
                <w:color w:val="auto"/>
                <w:sz w:val="18"/>
                <w:szCs w:val="18"/>
              </w:rPr>
              <w:t xml:space="preserve">Manage business operations </w:t>
            </w:r>
          </w:p>
        </w:tc>
        <w:tc>
          <w:tcPr>
            <w:tcW w:w="993"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1</w:t>
            </w:r>
          </w:p>
        </w:tc>
        <w:tc>
          <w:tcPr>
            <w:tcW w:w="992"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shd w:val="clear" w:color="auto" w:fill="FFFFFF"/>
              </w:rPr>
              <w:t>50584 </w:t>
            </w:r>
          </w:p>
        </w:tc>
        <w:tc>
          <w:tcPr>
            <w:tcW w:w="1417"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 xml:space="preserve">FPM SETA </w:t>
            </w:r>
          </w:p>
        </w:tc>
      </w:tr>
      <w:tr w:rsidR="00CD41EE" w:rsidRPr="00F56CD5" w:rsidTr="00C20EAE">
        <w:trPr>
          <w:trHeight w:val="254"/>
          <w:jc w:val="center"/>
        </w:trPr>
        <w:tc>
          <w:tcPr>
            <w:tcW w:w="597"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 xml:space="preserve">2 </w:t>
            </w:r>
          </w:p>
        </w:tc>
        <w:tc>
          <w:tcPr>
            <w:tcW w:w="5811" w:type="dxa"/>
          </w:tcPr>
          <w:p w:rsidR="00CD41EE" w:rsidRPr="00F56CD5" w:rsidRDefault="00CD41EE" w:rsidP="0073663E">
            <w:pPr>
              <w:autoSpaceDE w:val="0"/>
              <w:autoSpaceDN w:val="0"/>
              <w:adjustRightInd w:val="0"/>
              <w:jc w:val="both"/>
              <w:rPr>
                <w:rFonts w:ascii="Arial" w:hAnsi="Arial" w:cs="Arial"/>
                <w:color w:val="auto"/>
                <w:sz w:val="18"/>
                <w:szCs w:val="18"/>
              </w:rPr>
            </w:pPr>
            <w:r w:rsidRPr="00F56CD5">
              <w:rPr>
                <w:rFonts w:ascii="Arial" w:hAnsi="Arial" w:cs="Arial"/>
                <w:color w:val="auto"/>
                <w:sz w:val="18"/>
                <w:szCs w:val="18"/>
                <w:shd w:val="clear" w:color="auto" w:fill="FFFFFF"/>
              </w:rPr>
              <w:t xml:space="preserve">General Education and Training Certificate: Clothing Manufacturing Processes and </w:t>
            </w:r>
            <w:r w:rsidRPr="00F56CD5">
              <w:rPr>
                <w:rFonts w:ascii="Arial" w:hAnsi="Arial" w:cs="Arial"/>
                <w:color w:val="auto"/>
                <w:sz w:val="18"/>
                <w:szCs w:val="18"/>
              </w:rPr>
              <w:t xml:space="preserve">Match new venture opportunity to market needs </w:t>
            </w:r>
          </w:p>
        </w:tc>
        <w:tc>
          <w:tcPr>
            <w:tcW w:w="993"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1</w:t>
            </w:r>
          </w:p>
        </w:tc>
        <w:tc>
          <w:tcPr>
            <w:tcW w:w="992"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shd w:val="clear" w:color="auto" w:fill="FFFFFF"/>
              </w:rPr>
              <w:t>50584 </w:t>
            </w:r>
          </w:p>
        </w:tc>
        <w:tc>
          <w:tcPr>
            <w:tcW w:w="1417"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 xml:space="preserve">FPM SETA </w:t>
            </w:r>
          </w:p>
        </w:tc>
      </w:tr>
      <w:tr w:rsidR="00CD41EE" w:rsidRPr="00F56CD5" w:rsidTr="00C20EAE">
        <w:trPr>
          <w:trHeight w:val="254"/>
          <w:jc w:val="center"/>
        </w:trPr>
        <w:tc>
          <w:tcPr>
            <w:tcW w:w="597"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 xml:space="preserve">3 </w:t>
            </w:r>
          </w:p>
        </w:tc>
        <w:tc>
          <w:tcPr>
            <w:tcW w:w="5811" w:type="dxa"/>
          </w:tcPr>
          <w:p w:rsidR="00CD41EE" w:rsidRPr="00F56CD5" w:rsidRDefault="00CD41EE" w:rsidP="0073663E">
            <w:pPr>
              <w:autoSpaceDE w:val="0"/>
              <w:autoSpaceDN w:val="0"/>
              <w:adjustRightInd w:val="0"/>
              <w:jc w:val="both"/>
              <w:rPr>
                <w:rFonts w:ascii="Arial" w:hAnsi="Arial" w:cs="Arial"/>
                <w:color w:val="auto"/>
                <w:sz w:val="18"/>
                <w:szCs w:val="18"/>
              </w:rPr>
            </w:pPr>
            <w:r w:rsidRPr="00F56CD5">
              <w:rPr>
                <w:rFonts w:ascii="Arial" w:hAnsi="Arial" w:cs="Arial"/>
                <w:color w:val="auto"/>
                <w:sz w:val="18"/>
                <w:szCs w:val="18"/>
                <w:shd w:val="clear" w:color="auto" w:fill="FFFFFF"/>
              </w:rPr>
              <w:t xml:space="preserve">General Education and Training Certificate: Clothing Manufacturing Processes and </w:t>
            </w:r>
            <w:r w:rsidRPr="00F56CD5">
              <w:rPr>
                <w:rFonts w:ascii="Arial" w:hAnsi="Arial" w:cs="Arial"/>
                <w:color w:val="auto"/>
                <w:sz w:val="18"/>
                <w:szCs w:val="18"/>
              </w:rPr>
              <w:t xml:space="preserve">Apply basic business concepts </w:t>
            </w:r>
          </w:p>
        </w:tc>
        <w:tc>
          <w:tcPr>
            <w:tcW w:w="993"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1</w:t>
            </w:r>
          </w:p>
        </w:tc>
        <w:tc>
          <w:tcPr>
            <w:tcW w:w="992"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shd w:val="clear" w:color="auto" w:fill="FFFFFF"/>
              </w:rPr>
              <w:t>50584 </w:t>
            </w:r>
          </w:p>
        </w:tc>
        <w:tc>
          <w:tcPr>
            <w:tcW w:w="1417"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 xml:space="preserve">FPM SETA </w:t>
            </w:r>
          </w:p>
        </w:tc>
      </w:tr>
      <w:tr w:rsidR="00CD41EE" w:rsidRPr="00F56CD5" w:rsidTr="00C20EAE">
        <w:trPr>
          <w:trHeight w:val="254"/>
          <w:jc w:val="center"/>
        </w:trPr>
        <w:tc>
          <w:tcPr>
            <w:tcW w:w="597"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 xml:space="preserve">4 </w:t>
            </w:r>
          </w:p>
        </w:tc>
        <w:tc>
          <w:tcPr>
            <w:tcW w:w="5811" w:type="dxa"/>
          </w:tcPr>
          <w:p w:rsidR="00CD41EE" w:rsidRPr="00F56CD5" w:rsidRDefault="00CD41EE" w:rsidP="0073663E">
            <w:pPr>
              <w:autoSpaceDE w:val="0"/>
              <w:autoSpaceDN w:val="0"/>
              <w:adjustRightInd w:val="0"/>
              <w:jc w:val="both"/>
              <w:rPr>
                <w:rFonts w:ascii="Arial" w:hAnsi="Arial" w:cs="Arial"/>
                <w:color w:val="auto"/>
                <w:sz w:val="18"/>
                <w:szCs w:val="18"/>
              </w:rPr>
            </w:pPr>
            <w:r w:rsidRPr="00F56CD5">
              <w:rPr>
                <w:rFonts w:ascii="Arial" w:hAnsi="Arial" w:cs="Arial"/>
                <w:color w:val="auto"/>
                <w:sz w:val="18"/>
                <w:szCs w:val="18"/>
                <w:shd w:val="clear" w:color="auto" w:fill="FFFFFF"/>
              </w:rPr>
              <w:t xml:space="preserve">General Education and Training Certificate: Clothing Manufacturing Processes and </w:t>
            </w:r>
            <w:r w:rsidRPr="00F56CD5">
              <w:rPr>
                <w:rFonts w:ascii="Arial" w:hAnsi="Arial" w:cs="Arial"/>
                <w:color w:val="auto"/>
                <w:sz w:val="18"/>
                <w:szCs w:val="18"/>
              </w:rPr>
              <w:t xml:space="preserve">Identify work opportunities </w:t>
            </w:r>
          </w:p>
        </w:tc>
        <w:tc>
          <w:tcPr>
            <w:tcW w:w="993"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1</w:t>
            </w:r>
          </w:p>
        </w:tc>
        <w:tc>
          <w:tcPr>
            <w:tcW w:w="992"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shd w:val="clear" w:color="auto" w:fill="FFFFFF"/>
              </w:rPr>
              <w:t>50584 </w:t>
            </w:r>
          </w:p>
        </w:tc>
        <w:tc>
          <w:tcPr>
            <w:tcW w:w="1417"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 xml:space="preserve">FPM SETA </w:t>
            </w:r>
          </w:p>
        </w:tc>
      </w:tr>
      <w:tr w:rsidR="00CD41EE" w:rsidRPr="00F56CD5" w:rsidTr="00C20EAE">
        <w:trPr>
          <w:trHeight w:val="255"/>
          <w:jc w:val="center"/>
        </w:trPr>
        <w:tc>
          <w:tcPr>
            <w:tcW w:w="597"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 xml:space="preserve">5 </w:t>
            </w:r>
          </w:p>
        </w:tc>
        <w:tc>
          <w:tcPr>
            <w:tcW w:w="5811"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shd w:val="clear" w:color="auto" w:fill="FFFFFF"/>
              </w:rPr>
              <w:t xml:space="preserve">National Certificate: Clothing, Textile, Footwear and Leather Manufacturing </w:t>
            </w:r>
            <w:proofErr w:type="gramStart"/>
            <w:r w:rsidRPr="00F56CD5">
              <w:rPr>
                <w:rFonts w:ascii="Arial" w:hAnsi="Arial" w:cs="Arial"/>
                <w:color w:val="auto"/>
                <w:sz w:val="18"/>
                <w:szCs w:val="18"/>
                <w:shd w:val="clear" w:color="auto" w:fill="FFFFFF"/>
              </w:rPr>
              <w:t>Processes ;</w:t>
            </w:r>
            <w:proofErr w:type="gramEnd"/>
            <w:r w:rsidRPr="00F56CD5">
              <w:rPr>
                <w:rFonts w:ascii="Arial" w:hAnsi="Arial" w:cs="Arial"/>
                <w:color w:val="auto"/>
                <w:sz w:val="18"/>
                <w:szCs w:val="18"/>
                <w:shd w:val="clear" w:color="auto" w:fill="FFFFFF"/>
              </w:rPr>
              <w:t xml:space="preserve"> Design and make patterns for sewn products</w:t>
            </w:r>
          </w:p>
        </w:tc>
        <w:tc>
          <w:tcPr>
            <w:tcW w:w="993"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2</w:t>
            </w:r>
          </w:p>
        </w:tc>
        <w:tc>
          <w:tcPr>
            <w:tcW w:w="992"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shd w:val="clear" w:color="auto" w:fill="FFFFFF"/>
              </w:rPr>
              <w:t>58227 </w:t>
            </w:r>
          </w:p>
        </w:tc>
        <w:tc>
          <w:tcPr>
            <w:tcW w:w="1417"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FPM SETA</w:t>
            </w:r>
          </w:p>
        </w:tc>
      </w:tr>
      <w:tr w:rsidR="00CD41EE" w:rsidRPr="00F56CD5" w:rsidTr="00C20EAE">
        <w:trPr>
          <w:trHeight w:val="254"/>
          <w:jc w:val="center"/>
        </w:trPr>
        <w:tc>
          <w:tcPr>
            <w:tcW w:w="597"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 xml:space="preserve">6 </w:t>
            </w:r>
          </w:p>
        </w:tc>
        <w:tc>
          <w:tcPr>
            <w:tcW w:w="5811"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shd w:val="clear" w:color="auto" w:fill="FFFFFF"/>
              </w:rPr>
              <w:t>National Certificate: Clothing, Textile, Footwear and Leather Manufacturing Processes Join component parts</w:t>
            </w:r>
          </w:p>
        </w:tc>
        <w:tc>
          <w:tcPr>
            <w:tcW w:w="993"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2</w:t>
            </w:r>
          </w:p>
        </w:tc>
        <w:tc>
          <w:tcPr>
            <w:tcW w:w="992"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shd w:val="clear" w:color="auto" w:fill="FFFFFF"/>
              </w:rPr>
              <w:t>58227 </w:t>
            </w:r>
          </w:p>
        </w:tc>
        <w:tc>
          <w:tcPr>
            <w:tcW w:w="1417"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FPM SETA</w:t>
            </w:r>
          </w:p>
        </w:tc>
      </w:tr>
      <w:tr w:rsidR="00CD41EE" w:rsidRPr="00F56CD5" w:rsidTr="00C20EAE">
        <w:trPr>
          <w:trHeight w:val="254"/>
          <w:jc w:val="center"/>
        </w:trPr>
        <w:tc>
          <w:tcPr>
            <w:tcW w:w="597"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 xml:space="preserve">7 </w:t>
            </w:r>
          </w:p>
        </w:tc>
        <w:tc>
          <w:tcPr>
            <w:tcW w:w="5811"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shd w:val="clear" w:color="auto" w:fill="FFFFFF"/>
              </w:rPr>
              <w:t xml:space="preserve">National Certificate: Clothing, Textile, Footwear and Leather Manufacturing </w:t>
            </w:r>
            <w:proofErr w:type="gramStart"/>
            <w:r w:rsidRPr="00F56CD5">
              <w:rPr>
                <w:rFonts w:ascii="Arial" w:hAnsi="Arial" w:cs="Arial"/>
                <w:color w:val="auto"/>
                <w:sz w:val="18"/>
                <w:szCs w:val="18"/>
                <w:shd w:val="clear" w:color="auto" w:fill="FFFFFF"/>
              </w:rPr>
              <w:t>Processes ;</w:t>
            </w:r>
            <w:proofErr w:type="gramEnd"/>
            <w:r w:rsidRPr="00F56CD5">
              <w:rPr>
                <w:rFonts w:ascii="Arial" w:hAnsi="Arial" w:cs="Arial"/>
                <w:color w:val="auto"/>
                <w:sz w:val="18"/>
                <w:szCs w:val="18"/>
                <w:shd w:val="clear" w:color="auto" w:fill="FFFFFF"/>
              </w:rPr>
              <w:t xml:space="preserve"> Press finished garments and ensure the dispatch thereof</w:t>
            </w:r>
          </w:p>
        </w:tc>
        <w:tc>
          <w:tcPr>
            <w:tcW w:w="993"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2</w:t>
            </w:r>
          </w:p>
        </w:tc>
        <w:tc>
          <w:tcPr>
            <w:tcW w:w="992"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shd w:val="clear" w:color="auto" w:fill="FFFFFF"/>
              </w:rPr>
              <w:t>58227 </w:t>
            </w:r>
          </w:p>
        </w:tc>
        <w:tc>
          <w:tcPr>
            <w:tcW w:w="1417"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FPM SETA</w:t>
            </w:r>
          </w:p>
        </w:tc>
      </w:tr>
      <w:tr w:rsidR="00CD41EE" w:rsidRPr="00F56CD5" w:rsidTr="00C20EAE">
        <w:trPr>
          <w:trHeight w:val="254"/>
          <w:jc w:val="center"/>
        </w:trPr>
        <w:tc>
          <w:tcPr>
            <w:tcW w:w="597"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 xml:space="preserve">8 </w:t>
            </w:r>
          </w:p>
        </w:tc>
        <w:tc>
          <w:tcPr>
            <w:tcW w:w="5811"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shd w:val="clear" w:color="auto" w:fill="FFFFFF"/>
              </w:rPr>
              <w:t xml:space="preserve">National Certificate: Clothing, Textile, Footwear and Leather Manufacturing </w:t>
            </w:r>
            <w:proofErr w:type="gramStart"/>
            <w:r w:rsidRPr="00F56CD5">
              <w:rPr>
                <w:rFonts w:ascii="Arial" w:hAnsi="Arial" w:cs="Arial"/>
                <w:color w:val="auto"/>
                <w:sz w:val="18"/>
                <w:szCs w:val="18"/>
                <w:shd w:val="clear" w:color="auto" w:fill="FFFFFF"/>
              </w:rPr>
              <w:t>Processes ;</w:t>
            </w:r>
            <w:proofErr w:type="gramEnd"/>
            <w:r w:rsidRPr="00F56CD5">
              <w:rPr>
                <w:rFonts w:ascii="Arial" w:hAnsi="Arial" w:cs="Arial"/>
                <w:color w:val="auto"/>
                <w:sz w:val="18"/>
                <w:szCs w:val="18"/>
                <w:shd w:val="clear" w:color="auto" w:fill="FFFFFF"/>
              </w:rPr>
              <w:t xml:space="preserve"> Perform manual processes in the cutting room</w:t>
            </w:r>
          </w:p>
        </w:tc>
        <w:tc>
          <w:tcPr>
            <w:tcW w:w="993"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2</w:t>
            </w:r>
          </w:p>
        </w:tc>
        <w:tc>
          <w:tcPr>
            <w:tcW w:w="992"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shd w:val="clear" w:color="auto" w:fill="FFFFFF"/>
              </w:rPr>
              <w:t>58227 </w:t>
            </w:r>
          </w:p>
        </w:tc>
        <w:tc>
          <w:tcPr>
            <w:tcW w:w="1417"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FPM SETA</w:t>
            </w:r>
          </w:p>
        </w:tc>
      </w:tr>
      <w:tr w:rsidR="00CD41EE" w:rsidRPr="00F56CD5" w:rsidTr="00C20EAE">
        <w:trPr>
          <w:trHeight w:val="254"/>
          <w:jc w:val="center"/>
        </w:trPr>
        <w:tc>
          <w:tcPr>
            <w:tcW w:w="597"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 xml:space="preserve">9 </w:t>
            </w:r>
          </w:p>
        </w:tc>
        <w:tc>
          <w:tcPr>
            <w:tcW w:w="5811"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shd w:val="clear" w:color="auto" w:fill="FFFFFF"/>
              </w:rPr>
              <w:t xml:space="preserve">National Certificate: Clothing, Textile, Footwear and Leather Manufacturing </w:t>
            </w:r>
            <w:proofErr w:type="gramStart"/>
            <w:r w:rsidRPr="00F56CD5">
              <w:rPr>
                <w:rFonts w:ascii="Arial" w:hAnsi="Arial" w:cs="Arial"/>
                <w:color w:val="auto"/>
                <w:sz w:val="18"/>
                <w:szCs w:val="18"/>
                <w:shd w:val="clear" w:color="auto" w:fill="FFFFFF"/>
              </w:rPr>
              <w:t>Processes ;</w:t>
            </w:r>
            <w:proofErr w:type="gramEnd"/>
            <w:r w:rsidRPr="00F56CD5">
              <w:rPr>
                <w:rFonts w:ascii="Arial" w:hAnsi="Arial" w:cs="Arial"/>
                <w:color w:val="auto"/>
                <w:sz w:val="18"/>
                <w:szCs w:val="18"/>
                <w:shd w:val="clear" w:color="auto" w:fill="FFFFFF"/>
              </w:rPr>
              <w:t xml:space="preserve"> Perform outwork processes</w:t>
            </w:r>
          </w:p>
        </w:tc>
        <w:tc>
          <w:tcPr>
            <w:tcW w:w="993"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2</w:t>
            </w:r>
          </w:p>
        </w:tc>
        <w:tc>
          <w:tcPr>
            <w:tcW w:w="992"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shd w:val="clear" w:color="auto" w:fill="FFFFFF"/>
              </w:rPr>
              <w:t>58227 </w:t>
            </w:r>
          </w:p>
        </w:tc>
        <w:tc>
          <w:tcPr>
            <w:tcW w:w="1417" w:type="dxa"/>
          </w:tcPr>
          <w:p w:rsidR="00CD41EE" w:rsidRPr="00F56CD5" w:rsidRDefault="00CD41EE" w:rsidP="0073663E">
            <w:pPr>
              <w:autoSpaceDE w:val="0"/>
              <w:autoSpaceDN w:val="0"/>
              <w:adjustRightInd w:val="0"/>
              <w:jc w:val="both"/>
              <w:rPr>
                <w:rFonts w:ascii="Arial" w:hAnsi="Arial" w:cs="Arial"/>
                <w:color w:val="auto"/>
                <w:sz w:val="18"/>
                <w:szCs w:val="18"/>
                <w:lang w:eastAsia="en-ZA"/>
              </w:rPr>
            </w:pPr>
            <w:r w:rsidRPr="00F56CD5">
              <w:rPr>
                <w:rFonts w:ascii="Arial" w:hAnsi="Arial" w:cs="Arial"/>
                <w:color w:val="auto"/>
                <w:sz w:val="18"/>
                <w:szCs w:val="18"/>
                <w:lang w:eastAsia="en-ZA"/>
              </w:rPr>
              <w:t>FPM SETA</w:t>
            </w:r>
          </w:p>
        </w:tc>
      </w:tr>
    </w:tbl>
    <w:p w:rsidR="000F6302" w:rsidRDefault="000F6302" w:rsidP="00CD41EE">
      <w:pPr>
        <w:rPr>
          <w:rFonts w:ascii="Arial" w:hAnsi="Arial" w:cs="Arial"/>
          <w:b/>
          <w:color w:val="3494BA" w:themeColor="accent1"/>
          <w:sz w:val="18"/>
          <w:szCs w:val="18"/>
          <w:lang w:eastAsia="en-ZA"/>
        </w:rPr>
      </w:pPr>
    </w:p>
    <w:p w:rsidR="0035732F" w:rsidRDefault="0035732F" w:rsidP="00CD41EE">
      <w:pPr>
        <w:rPr>
          <w:rFonts w:ascii="Arial" w:hAnsi="Arial" w:cs="Arial"/>
          <w:b/>
          <w:color w:val="3494BA" w:themeColor="accent1"/>
          <w:sz w:val="18"/>
          <w:szCs w:val="18"/>
          <w:lang w:eastAsia="en-ZA"/>
        </w:rPr>
      </w:pPr>
    </w:p>
    <w:p w:rsidR="0035732F" w:rsidRDefault="0035732F" w:rsidP="00CD41EE">
      <w:pPr>
        <w:rPr>
          <w:rFonts w:ascii="Arial" w:hAnsi="Arial" w:cs="Arial"/>
          <w:b/>
          <w:color w:val="3494BA" w:themeColor="accent1"/>
          <w:sz w:val="18"/>
          <w:szCs w:val="18"/>
          <w:lang w:eastAsia="en-ZA"/>
        </w:rPr>
      </w:pPr>
    </w:p>
    <w:p w:rsidR="0035732F" w:rsidRDefault="0035732F" w:rsidP="00CD41EE">
      <w:pPr>
        <w:rPr>
          <w:rFonts w:ascii="Arial" w:hAnsi="Arial" w:cs="Arial"/>
          <w:b/>
          <w:color w:val="3494BA" w:themeColor="accent1"/>
          <w:sz w:val="18"/>
          <w:szCs w:val="18"/>
          <w:lang w:eastAsia="en-ZA"/>
        </w:rPr>
      </w:pPr>
    </w:p>
    <w:p w:rsidR="0035732F" w:rsidRDefault="0035732F" w:rsidP="00CD41EE">
      <w:pPr>
        <w:rPr>
          <w:rFonts w:ascii="Arial" w:hAnsi="Arial" w:cs="Arial"/>
          <w:b/>
          <w:color w:val="3494BA" w:themeColor="accent1"/>
          <w:sz w:val="18"/>
          <w:szCs w:val="18"/>
          <w:lang w:eastAsia="en-ZA"/>
        </w:rPr>
      </w:pPr>
    </w:p>
    <w:p w:rsidR="0035732F" w:rsidRDefault="0035732F" w:rsidP="00CD41EE">
      <w:pPr>
        <w:rPr>
          <w:rFonts w:ascii="Arial" w:hAnsi="Arial" w:cs="Arial"/>
          <w:b/>
          <w:color w:val="3494BA" w:themeColor="accent1"/>
          <w:sz w:val="18"/>
          <w:szCs w:val="18"/>
          <w:lang w:eastAsia="en-ZA"/>
        </w:rPr>
      </w:pPr>
    </w:p>
    <w:p w:rsidR="0035732F" w:rsidRDefault="0035732F" w:rsidP="00CD41EE">
      <w:pPr>
        <w:rPr>
          <w:rFonts w:ascii="Arial" w:hAnsi="Arial" w:cs="Arial"/>
          <w:b/>
          <w:color w:val="3494BA" w:themeColor="accent1"/>
          <w:sz w:val="18"/>
          <w:szCs w:val="18"/>
          <w:lang w:eastAsia="en-ZA"/>
        </w:rPr>
      </w:pPr>
    </w:p>
    <w:p w:rsidR="0035732F" w:rsidRPr="00F56CD5" w:rsidRDefault="0035732F" w:rsidP="00CD41EE">
      <w:pPr>
        <w:rPr>
          <w:rFonts w:ascii="Arial" w:hAnsi="Arial" w:cs="Arial"/>
          <w:b/>
          <w:color w:val="3494BA" w:themeColor="accent1"/>
          <w:sz w:val="18"/>
          <w:szCs w:val="18"/>
          <w:lang w:eastAsia="en-ZA"/>
        </w:rPr>
      </w:pPr>
    </w:p>
    <w:p w:rsidR="00CD41EE" w:rsidRPr="00C20EAE" w:rsidRDefault="00CD41EE" w:rsidP="00C20EAE">
      <w:pPr>
        <w:shd w:val="clear" w:color="auto" w:fill="3494BA" w:themeFill="accent1"/>
        <w:jc w:val="center"/>
        <w:rPr>
          <w:rFonts w:cs="Arial"/>
          <w:b/>
          <w:color w:val="FFFFFF" w:themeColor="background1"/>
          <w:lang w:eastAsia="en-ZA"/>
        </w:rPr>
      </w:pPr>
      <w:r w:rsidRPr="00C20EAE">
        <w:rPr>
          <w:rFonts w:cs="Arial"/>
          <w:b/>
          <w:color w:val="FFFFFF" w:themeColor="background1"/>
          <w:lang w:eastAsia="en-ZA"/>
        </w:rPr>
        <w:lastRenderedPageBreak/>
        <w:t xml:space="preserve">List of Skills </w:t>
      </w:r>
      <w:r w:rsidRPr="00C20EAE">
        <w:rPr>
          <w:rFonts w:cs="Arial"/>
          <w:b/>
          <w:color w:val="FFFFFF" w:themeColor="background1"/>
          <w:lang w:eastAsia="en-ZA"/>
        </w:rPr>
        <w:t>P</w:t>
      </w:r>
      <w:r w:rsidRPr="00C20EAE">
        <w:rPr>
          <w:rFonts w:cs="Arial"/>
          <w:b/>
          <w:color w:val="FFFFFF" w:themeColor="background1"/>
          <w:lang w:eastAsia="en-ZA"/>
        </w:rPr>
        <w:t>rogrammes linked to qualifications offered by Fezile Fashion Skills Academy:</w:t>
      </w:r>
    </w:p>
    <w:tbl>
      <w:tblPr>
        <w:tblStyle w:val="TableGrid"/>
        <w:tblW w:w="0" w:type="auto"/>
        <w:tblLook w:val="04A0" w:firstRow="1" w:lastRow="0" w:firstColumn="1" w:lastColumn="0" w:noHBand="0" w:noVBand="1"/>
      </w:tblPr>
      <w:tblGrid>
        <w:gridCol w:w="10457"/>
      </w:tblGrid>
      <w:tr w:rsidR="00F56CD5" w:rsidRPr="00F56CD5" w:rsidTr="00F56CD5">
        <w:tc>
          <w:tcPr>
            <w:tcW w:w="10457" w:type="dxa"/>
          </w:tcPr>
          <w:p w:rsidR="00F56CD5" w:rsidRPr="00C20EAE" w:rsidRDefault="00F56CD5" w:rsidP="00C20EAE">
            <w:pPr>
              <w:shd w:val="clear" w:color="auto" w:fill="3494BA" w:themeFill="accent1"/>
              <w:autoSpaceDE w:val="0"/>
              <w:autoSpaceDN w:val="0"/>
              <w:adjustRightInd w:val="0"/>
              <w:jc w:val="center"/>
              <w:rPr>
                <w:rFonts w:ascii="Arial" w:hAnsi="Arial" w:cs="Arial"/>
                <w:b/>
                <w:bCs/>
                <w:color w:val="FFFFFF" w:themeColor="background1"/>
                <w:sz w:val="22"/>
                <w:szCs w:val="22"/>
                <w:lang w:eastAsia="en-ZA"/>
              </w:rPr>
            </w:pPr>
            <w:r w:rsidRPr="00C20EAE">
              <w:rPr>
                <w:rFonts w:ascii="Arial" w:hAnsi="Arial" w:cs="Arial"/>
                <w:b/>
                <w:color w:val="FFFFFF" w:themeColor="background1"/>
                <w:sz w:val="22"/>
                <w:szCs w:val="22"/>
                <w:lang w:eastAsia="en-ZA"/>
              </w:rPr>
              <w:t xml:space="preserve">DESIGN </w:t>
            </w:r>
            <w:r w:rsidRPr="00C20EAE">
              <w:rPr>
                <w:rFonts w:ascii="Arial" w:hAnsi="Arial" w:cs="Arial"/>
                <w:b/>
                <w:bCs/>
                <w:color w:val="FFFFFF" w:themeColor="background1"/>
                <w:sz w:val="22"/>
                <w:szCs w:val="22"/>
                <w:lang w:eastAsia="en-ZA"/>
              </w:rPr>
              <w:t>MASTER CLASSES</w:t>
            </w:r>
          </w:p>
          <w:p w:rsidR="00F56CD5" w:rsidRDefault="00F56CD5" w:rsidP="00F56CD5">
            <w:pPr>
              <w:pStyle w:val="NormalWeb"/>
              <w:ind w:left="720"/>
              <w:rPr>
                <w:rFonts w:ascii="Arial" w:hAnsi="Arial" w:cs="Arial"/>
                <w:sz w:val="18"/>
                <w:szCs w:val="18"/>
              </w:rPr>
            </w:pPr>
            <w:r w:rsidRPr="00F56CD5">
              <w:rPr>
                <w:rFonts w:ascii="Arial" w:hAnsi="Arial" w:cs="Arial"/>
                <w:sz w:val="18"/>
                <w:szCs w:val="18"/>
              </w:rPr>
              <w:t xml:space="preserve"> </w:t>
            </w:r>
            <w:r w:rsidRPr="00F56CD5">
              <w:rPr>
                <w:rFonts w:ascii="Arial" w:hAnsi="Arial" w:cs="Arial"/>
                <w:noProof/>
                <w:sz w:val="18"/>
                <w:szCs w:val="18"/>
              </w:rPr>
              <w:drawing>
                <wp:inline distT="0" distB="0" distL="0" distR="0">
                  <wp:extent cx="1933084" cy="24163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8465811_686603851839567_4235648214184755200_n.jpg"/>
                          <pic:cNvPicPr/>
                        </pic:nvPicPr>
                        <pic:blipFill>
                          <a:blip r:embed="rId17"/>
                          <a:stretch>
                            <a:fillRect/>
                          </a:stretch>
                        </pic:blipFill>
                        <pic:spPr>
                          <a:xfrm>
                            <a:off x="0" y="0"/>
                            <a:ext cx="1960662" cy="2450830"/>
                          </a:xfrm>
                          <a:prstGeom prst="rect">
                            <a:avLst/>
                          </a:prstGeom>
                        </pic:spPr>
                      </pic:pic>
                    </a:graphicData>
                  </a:graphic>
                </wp:inline>
              </w:drawing>
            </w:r>
            <w:r w:rsidRPr="00F56CD5">
              <w:rPr>
                <w:rFonts w:ascii="Arial" w:hAnsi="Arial" w:cs="Arial"/>
                <w:noProof/>
                <w:sz w:val="18"/>
                <w:szCs w:val="18"/>
              </w:rPr>
              <w:drawing>
                <wp:inline distT="0" distB="0" distL="0" distR="0">
                  <wp:extent cx="3232073" cy="2423977"/>
                  <wp:effectExtent l="0" t="0" r="0" b="1905"/>
                  <wp:docPr id="24" name="Picture 24"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1297419_635559613610658_1561623866575421440_o.jpg"/>
                          <pic:cNvPicPr/>
                        </pic:nvPicPr>
                        <pic:blipFill>
                          <a:blip r:embed="rId18"/>
                          <a:stretch>
                            <a:fillRect/>
                          </a:stretch>
                        </pic:blipFill>
                        <pic:spPr>
                          <a:xfrm>
                            <a:off x="0" y="0"/>
                            <a:ext cx="3244438" cy="2433251"/>
                          </a:xfrm>
                          <a:prstGeom prst="rect">
                            <a:avLst/>
                          </a:prstGeom>
                        </pic:spPr>
                      </pic:pic>
                    </a:graphicData>
                  </a:graphic>
                </wp:inline>
              </w:drawing>
            </w:r>
          </w:p>
          <w:p w:rsidR="000F6302" w:rsidRPr="00F56CD5" w:rsidRDefault="000F6302" w:rsidP="00C20EAE">
            <w:pPr>
              <w:pStyle w:val="NormalWeb"/>
              <w:rPr>
                <w:rFonts w:ascii="Arial" w:hAnsi="Arial" w:cs="Arial"/>
                <w:sz w:val="18"/>
                <w:szCs w:val="18"/>
              </w:rPr>
            </w:pPr>
            <w:r w:rsidRPr="00F56CD5">
              <w:rPr>
                <w:rFonts w:ascii="Arial" w:eastAsia="Arial" w:hAnsi="Arial" w:cs="Arial"/>
                <w:sz w:val="18"/>
                <w:szCs w:val="18"/>
              </w:rPr>
              <w:t>This module focuses on the advanced and key principles in:</w:t>
            </w:r>
          </w:p>
          <w:p w:rsidR="000F6302" w:rsidRPr="00F56CD5" w:rsidRDefault="000F6302" w:rsidP="00C20EAE">
            <w:pPr>
              <w:pStyle w:val="NormalWeb"/>
              <w:numPr>
                <w:ilvl w:val="0"/>
                <w:numId w:val="12"/>
              </w:numPr>
              <w:rPr>
                <w:rFonts w:ascii="Arial" w:hAnsi="Arial" w:cs="Arial"/>
                <w:sz w:val="18"/>
                <w:szCs w:val="18"/>
              </w:rPr>
            </w:pPr>
            <w:r w:rsidRPr="00F56CD5">
              <w:rPr>
                <w:rFonts w:ascii="Arial" w:hAnsi="Arial" w:cs="Arial"/>
                <w:sz w:val="18"/>
                <w:szCs w:val="18"/>
              </w:rPr>
              <w:t xml:space="preserve">Creative Direction </w:t>
            </w:r>
          </w:p>
          <w:p w:rsidR="000F6302" w:rsidRPr="00F56CD5" w:rsidRDefault="000F6302" w:rsidP="00C20EAE">
            <w:pPr>
              <w:pStyle w:val="NormalWeb"/>
              <w:numPr>
                <w:ilvl w:val="0"/>
                <w:numId w:val="12"/>
              </w:numPr>
              <w:rPr>
                <w:rFonts w:ascii="Arial" w:hAnsi="Arial" w:cs="Arial"/>
                <w:sz w:val="18"/>
                <w:szCs w:val="18"/>
              </w:rPr>
            </w:pPr>
            <w:r w:rsidRPr="00F56CD5">
              <w:rPr>
                <w:rFonts w:ascii="Arial" w:hAnsi="Arial" w:cs="Arial"/>
                <w:sz w:val="18"/>
                <w:szCs w:val="18"/>
              </w:rPr>
              <w:t xml:space="preserve">Product Categories </w:t>
            </w:r>
          </w:p>
          <w:p w:rsidR="000F6302" w:rsidRPr="00F56CD5" w:rsidRDefault="000F6302" w:rsidP="00C20EAE">
            <w:pPr>
              <w:pStyle w:val="NormalWeb"/>
              <w:numPr>
                <w:ilvl w:val="0"/>
                <w:numId w:val="12"/>
              </w:numPr>
              <w:rPr>
                <w:rFonts w:ascii="Arial" w:hAnsi="Arial" w:cs="Arial"/>
                <w:sz w:val="18"/>
                <w:szCs w:val="18"/>
              </w:rPr>
            </w:pPr>
            <w:r w:rsidRPr="00F56CD5">
              <w:rPr>
                <w:rFonts w:ascii="Arial" w:hAnsi="Arial" w:cs="Arial"/>
                <w:sz w:val="18"/>
                <w:szCs w:val="18"/>
              </w:rPr>
              <w:t xml:space="preserve">Design (Technical Drawings, Tech Specs, Storyboards, Spec Sheets, Mood Boards and Pin Boards) </w:t>
            </w:r>
          </w:p>
          <w:p w:rsidR="000F6302" w:rsidRPr="00F56CD5" w:rsidRDefault="000F6302" w:rsidP="00C20EAE">
            <w:pPr>
              <w:pStyle w:val="NormalWeb"/>
              <w:numPr>
                <w:ilvl w:val="0"/>
                <w:numId w:val="12"/>
              </w:numPr>
              <w:rPr>
                <w:rFonts w:ascii="Arial" w:hAnsi="Arial" w:cs="Arial"/>
                <w:sz w:val="18"/>
                <w:szCs w:val="18"/>
              </w:rPr>
            </w:pPr>
            <w:r w:rsidRPr="00F56CD5">
              <w:rPr>
                <w:rFonts w:ascii="Arial" w:hAnsi="Arial" w:cs="Arial"/>
                <w:sz w:val="18"/>
                <w:szCs w:val="18"/>
              </w:rPr>
              <w:t xml:space="preserve">Fashion History </w:t>
            </w:r>
          </w:p>
          <w:p w:rsidR="000F6302" w:rsidRPr="00F56CD5" w:rsidRDefault="000F6302" w:rsidP="00C20EAE">
            <w:pPr>
              <w:pStyle w:val="NormalWeb"/>
              <w:numPr>
                <w:ilvl w:val="0"/>
                <w:numId w:val="12"/>
              </w:numPr>
              <w:rPr>
                <w:rFonts w:ascii="Arial" w:hAnsi="Arial" w:cs="Arial"/>
                <w:sz w:val="18"/>
                <w:szCs w:val="18"/>
              </w:rPr>
            </w:pPr>
            <w:r w:rsidRPr="00F56CD5">
              <w:rPr>
                <w:rFonts w:ascii="Arial" w:hAnsi="Arial" w:cs="Arial"/>
                <w:sz w:val="18"/>
                <w:szCs w:val="18"/>
              </w:rPr>
              <w:t xml:space="preserve">Fabric Orientation </w:t>
            </w:r>
          </w:p>
          <w:p w:rsidR="000F6302" w:rsidRPr="00F56CD5" w:rsidRDefault="000F6302" w:rsidP="00C20EAE">
            <w:pPr>
              <w:pStyle w:val="NormalWeb"/>
              <w:numPr>
                <w:ilvl w:val="0"/>
                <w:numId w:val="12"/>
              </w:numPr>
              <w:rPr>
                <w:rFonts w:ascii="Arial" w:hAnsi="Arial" w:cs="Arial"/>
                <w:sz w:val="18"/>
                <w:szCs w:val="18"/>
              </w:rPr>
            </w:pPr>
            <w:r w:rsidRPr="00F56CD5">
              <w:rPr>
                <w:rFonts w:ascii="Arial" w:hAnsi="Arial" w:cs="Arial"/>
                <w:sz w:val="18"/>
                <w:szCs w:val="18"/>
              </w:rPr>
              <w:t xml:space="preserve">Quality  </w:t>
            </w:r>
          </w:p>
          <w:p w:rsidR="000F6302" w:rsidRPr="00F56CD5" w:rsidRDefault="000F6302" w:rsidP="00C20EAE">
            <w:pPr>
              <w:pStyle w:val="NormalWeb"/>
              <w:numPr>
                <w:ilvl w:val="0"/>
                <w:numId w:val="12"/>
              </w:numPr>
              <w:rPr>
                <w:rFonts w:ascii="Arial" w:hAnsi="Arial" w:cs="Arial"/>
                <w:sz w:val="18"/>
                <w:szCs w:val="18"/>
              </w:rPr>
            </w:pPr>
            <w:r w:rsidRPr="00F56CD5">
              <w:rPr>
                <w:rFonts w:ascii="Arial" w:hAnsi="Arial" w:cs="Arial"/>
                <w:sz w:val="18"/>
                <w:szCs w:val="18"/>
              </w:rPr>
              <w:t>Costing</w:t>
            </w:r>
          </w:p>
          <w:p w:rsidR="000F6302" w:rsidRPr="00F56CD5" w:rsidRDefault="000F6302" w:rsidP="00C20EAE">
            <w:pPr>
              <w:pStyle w:val="NormalWeb"/>
              <w:numPr>
                <w:ilvl w:val="0"/>
                <w:numId w:val="12"/>
              </w:numPr>
              <w:rPr>
                <w:rFonts w:ascii="Arial" w:hAnsi="Arial" w:cs="Arial"/>
                <w:sz w:val="18"/>
                <w:szCs w:val="18"/>
              </w:rPr>
            </w:pPr>
            <w:r w:rsidRPr="00F56CD5">
              <w:rPr>
                <w:rFonts w:ascii="Arial" w:hAnsi="Arial" w:cs="Arial"/>
                <w:sz w:val="18"/>
                <w:szCs w:val="18"/>
              </w:rPr>
              <w:t xml:space="preserve">Range Build </w:t>
            </w:r>
          </w:p>
          <w:p w:rsidR="0035732F" w:rsidRPr="0035732F" w:rsidRDefault="000F6302" w:rsidP="0035732F">
            <w:pPr>
              <w:pStyle w:val="NormalWeb"/>
              <w:numPr>
                <w:ilvl w:val="0"/>
                <w:numId w:val="12"/>
              </w:numPr>
              <w:rPr>
                <w:rFonts w:ascii="Arial" w:hAnsi="Arial" w:cs="Arial"/>
                <w:sz w:val="18"/>
                <w:szCs w:val="18"/>
              </w:rPr>
            </w:pPr>
            <w:r w:rsidRPr="00F56CD5">
              <w:rPr>
                <w:rFonts w:ascii="Arial" w:hAnsi="Arial" w:cs="Arial"/>
                <w:sz w:val="18"/>
                <w:szCs w:val="18"/>
              </w:rPr>
              <w:t>Marketin</w:t>
            </w:r>
            <w:r w:rsidR="0035732F">
              <w:rPr>
                <w:rFonts w:ascii="Arial" w:hAnsi="Arial" w:cs="Arial"/>
                <w:sz w:val="18"/>
                <w:szCs w:val="18"/>
              </w:rPr>
              <w:t>g</w:t>
            </w:r>
          </w:p>
        </w:tc>
      </w:tr>
      <w:tr w:rsidR="00F56CD5" w:rsidRPr="00F56CD5" w:rsidTr="00F56CD5">
        <w:tc>
          <w:tcPr>
            <w:tcW w:w="10457" w:type="dxa"/>
          </w:tcPr>
          <w:p w:rsidR="00F56CD5" w:rsidRPr="0035732F" w:rsidRDefault="00F56CD5" w:rsidP="0035732F">
            <w:pPr>
              <w:shd w:val="clear" w:color="auto" w:fill="3494BA" w:themeFill="accent1"/>
              <w:autoSpaceDE w:val="0"/>
              <w:autoSpaceDN w:val="0"/>
              <w:adjustRightInd w:val="0"/>
              <w:jc w:val="center"/>
              <w:rPr>
                <w:rFonts w:ascii="Arial" w:hAnsi="Arial" w:cs="Arial"/>
                <w:b/>
                <w:bCs/>
                <w:color w:val="FFFFFF" w:themeColor="background1"/>
                <w:sz w:val="22"/>
                <w:szCs w:val="22"/>
                <w:lang w:eastAsia="en-ZA"/>
              </w:rPr>
            </w:pPr>
            <w:r w:rsidRPr="0035732F">
              <w:rPr>
                <w:rFonts w:ascii="Arial" w:hAnsi="Arial" w:cs="Arial"/>
                <w:b/>
                <w:color w:val="FFFFFF" w:themeColor="background1"/>
                <w:sz w:val="22"/>
                <w:szCs w:val="22"/>
                <w:lang w:eastAsia="en-ZA"/>
              </w:rPr>
              <w:t xml:space="preserve">PATTERN SKILLS AND DESIGN </w:t>
            </w:r>
            <w:r w:rsidRPr="0035732F">
              <w:rPr>
                <w:rFonts w:ascii="Arial" w:hAnsi="Arial" w:cs="Arial"/>
                <w:b/>
                <w:bCs/>
                <w:color w:val="FFFFFF" w:themeColor="background1"/>
                <w:sz w:val="22"/>
                <w:szCs w:val="22"/>
                <w:lang w:eastAsia="en-ZA"/>
              </w:rPr>
              <w:t>MASTER CLASSES</w:t>
            </w:r>
          </w:p>
          <w:p w:rsidR="00F56CD5" w:rsidRDefault="00F56CD5" w:rsidP="00F56CD5">
            <w:pPr>
              <w:pStyle w:val="NormalWeb"/>
              <w:ind w:left="720"/>
              <w:rPr>
                <w:rFonts w:ascii="Arial" w:hAnsi="Arial" w:cs="Arial"/>
                <w:color w:val="000000" w:themeColor="text1"/>
                <w:sz w:val="18"/>
                <w:szCs w:val="18"/>
              </w:rPr>
            </w:pPr>
            <w:r w:rsidRPr="00F56CD5">
              <w:rPr>
                <w:rFonts w:ascii="Arial" w:hAnsi="Arial" w:cs="Arial"/>
                <w:noProof/>
                <w:color w:val="000000" w:themeColor="text1"/>
                <w:sz w:val="18"/>
                <w:szCs w:val="18"/>
              </w:rPr>
              <w:drawing>
                <wp:inline distT="0" distB="0" distL="0" distR="0">
                  <wp:extent cx="2194560" cy="2194560"/>
                  <wp:effectExtent l="0" t="0" r="2540" b="2540"/>
                  <wp:docPr id="25" name="Picture 25" descr="A group of people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0669693_631559877343965_4049628606454824960_o.jpg"/>
                          <pic:cNvPicPr/>
                        </pic:nvPicPr>
                        <pic:blipFill>
                          <a:blip r:embed="rId11"/>
                          <a:stretch>
                            <a:fillRect/>
                          </a:stretch>
                        </pic:blipFill>
                        <pic:spPr>
                          <a:xfrm>
                            <a:off x="0" y="0"/>
                            <a:ext cx="2199932" cy="2199932"/>
                          </a:xfrm>
                          <a:prstGeom prst="rect">
                            <a:avLst/>
                          </a:prstGeom>
                        </pic:spPr>
                      </pic:pic>
                    </a:graphicData>
                  </a:graphic>
                </wp:inline>
              </w:drawing>
            </w:r>
            <w:r w:rsidRPr="00F56CD5">
              <w:rPr>
                <w:rFonts w:ascii="Arial" w:hAnsi="Arial" w:cs="Arial"/>
                <w:color w:val="000000" w:themeColor="text1"/>
                <w:sz w:val="18"/>
                <w:szCs w:val="18"/>
              </w:rPr>
              <w:t xml:space="preserve"> </w:t>
            </w:r>
            <w:r w:rsidRPr="00F56CD5">
              <w:rPr>
                <w:rFonts w:ascii="Arial" w:hAnsi="Arial" w:cs="Arial"/>
                <w:noProof/>
                <w:color w:val="000000" w:themeColor="text1"/>
                <w:sz w:val="18"/>
                <w:szCs w:val="18"/>
              </w:rPr>
              <w:drawing>
                <wp:inline distT="0" distB="0" distL="0" distR="0">
                  <wp:extent cx="2943497" cy="2207552"/>
                  <wp:effectExtent l="0" t="0" r="317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9087167_623277914838828_852139464489697280_o.jpg"/>
                          <pic:cNvPicPr/>
                        </pic:nvPicPr>
                        <pic:blipFill>
                          <a:blip r:embed="rId19"/>
                          <a:stretch>
                            <a:fillRect/>
                          </a:stretch>
                        </pic:blipFill>
                        <pic:spPr>
                          <a:xfrm>
                            <a:off x="0" y="0"/>
                            <a:ext cx="2983272" cy="2237382"/>
                          </a:xfrm>
                          <a:prstGeom prst="rect">
                            <a:avLst/>
                          </a:prstGeom>
                        </pic:spPr>
                      </pic:pic>
                    </a:graphicData>
                  </a:graphic>
                </wp:inline>
              </w:drawing>
            </w:r>
          </w:p>
          <w:p w:rsidR="000F6302" w:rsidRPr="00F56CD5" w:rsidRDefault="000F6302" w:rsidP="000F6302">
            <w:pPr>
              <w:pStyle w:val="NormalWeb"/>
              <w:rPr>
                <w:rFonts w:ascii="Arial" w:hAnsi="Arial" w:cs="Arial"/>
                <w:color w:val="000000" w:themeColor="text1"/>
                <w:sz w:val="18"/>
                <w:szCs w:val="18"/>
              </w:rPr>
            </w:pPr>
            <w:r w:rsidRPr="00F56CD5">
              <w:rPr>
                <w:rFonts w:ascii="Arial" w:eastAsia="Arial" w:hAnsi="Arial" w:cs="Arial"/>
                <w:color w:val="000000" w:themeColor="text1"/>
                <w:sz w:val="18"/>
                <w:szCs w:val="18"/>
              </w:rPr>
              <w:t>This module focuses on the advanced and key principles in:</w:t>
            </w:r>
          </w:p>
          <w:p w:rsidR="000F6302" w:rsidRPr="00F56CD5" w:rsidRDefault="000F6302" w:rsidP="000F6302">
            <w:pPr>
              <w:pStyle w:val="NormalWeb"/>
              <w:numPr>
                <w:ilvl w:val="0"/>
                <w:numId w:val="10"/>
              </w:numPr>
              <w:rPr>
                <w:rFonts w:ascii="Arial" w:hAnsi="Arial" w:cs="Arial"/>
                <w:color w:val="000000" w:themeColor="text1"/>
                <w:sz w:val="18"/>
                <w:szCs w:val="18"/>
              </w:rPr>
            </w:pPr>
            <w:r w:rsidRPr="00F56CD5">
              <w:rPr>
                <w:rFonts w:ascii="Arial" w:hAnsi="Arial" w:cs="Arial"/>
                <w:color w:val="000000" w:themeColor="text1"/>
                <w:sz w:val="18"/>
                <w:szCs w:val="18"/>
              </w:rPr>
              <w:t xml:space="preserve">Pattern Theory: Definition and Terminology. </w:t>
            </w:r>
          </w:p>
          <w:p w:rsidR="000F6302" w:rsidRPr="00F56CD5" w:rsidRDefault="000F6302" w:rsidP="000F6302">
            <w:pPr>
              <w:pStyle w:val="NormalWeb"/>
              <w:numPr>
                <w:ilvl w:val="0"/>
                <w:numId w:val="10"/>
              </w:numPr>
              <w:rPr>
                <w:rFonts w:ascii="Arial" w:hAnsi="Arial" w:cs="Arial"/>
                <w:color w:val="000000" w:themeColor="text1"/>
                <w:sz w:val="18"/>
                <w:szCs w:val="18"/>
              </w:rPr>
            </w:pPr>
            <w:r w:rsidRPr="00F56CD5">
              <w:rPr>
                <w:rFonts w:ascii="Arial" w:hAnsi="Arial" w:cs="Arial"/>
                <w:color w:val="000000" w:themeColor="text1"/>
                <w:sz w:val="18"/>
                <w:szCs w:val="18"/>
              </w:rPr>
              <w:t xml:space="preserve">Brief History and principles of pattern design. </w:t>
            </w:r>
          </w:p>
          <w:p w:rsidR="000F6302" w:rsidRPr="00F56CD5" w:rsidRDefault="000F6302" w:rsidP="000F6302">
            <w:pPr>
              <w:pStyle w:val="NormalWeb"/>
              <w:numPr>
                <w:ilvl w:val="0"/>
                <w:numId w:val="10"/>
              </w:numPr>
              <w:rPr>
                <w:rFonts w:ascii="Arial" w:hAnsi="Arial" w:cs="Arial"/>
                <w:color w:val="000000" w:themeColor="text1"/>
                <w:sz w:val="18"/>
                <w:szCs w:val="18"/>
              </w:rPr>
            </w:pPr>
            <w:r w:rsidRPr="00F56CD5">
              <w:rPr>
                <w:rFonts w:ascii="Arial" w:hAnsi="Arial" w:cs="Arial"/>
                <w:color w:val="000000" w:themeColor="text1"/>
                <w:sz w:val="18"/>
                <w:szCs w:val="18"/>
              </w:rPr>
              <w:t xml:space="preserve">Textiles (Authentic and Synthetics in relation to grain variation) </w:t>
            </w:r>
          </w:p>
          <w:p w:rsidR="000F6302" w:rsidRPr="00F56CD5" w:rsidRDefault="000F6302" w:rsidP="000F6302">
            <w:pPr>
              <w:pStyle w:val="NormalWeb"/>
              <w:numPr>
                <w:ilvl w:val="0"/>
                <w:numId w:val="10"/>
              </w:numPr>
              <w:rPr>
                <w:rFonts w:ascii="Arial" w:hAnsi="Arial" w:cs="Arial"/>
                <w:color w:val="000000" w:themeColor="text1"/>
                <w:sz w:val="18"/>
                <w:szCs w:val="18"/>
              </w:rPr>
            </w:pPr>
            <w:r w:rsidRPr="00F56CD5">
              <w:rPr>
                <w:rFonts w:ascii="Arial" w:hAnsi="Arial" w:cs="Arial"/>
                <w:color w:val="000000" w:themeColor="text1"/>
                <w:sz w:val="18"/>
                <w:szCs w:val="18"/>
              </w:rPr>
              <w:t xml:space="preserve">Figure Assessment and Measurements </w:t>
            </w:r>
          </w:p>
          <w:p w:rsidR="000F6302" w:rsidRPr="00F56CD5" w:rsidRDefault="000F6302" w:rsidP="000F6302">
            <w:pPr>
              <w:pStyle w:val="NormalWeb"/>
              <w:numPr>
                <w:ilvl w:val="0"/>
                <w:numId w:val="10"/>
              </w:numPr>
              <w:rPr>
                <w:rFonts w:ascii="Arial" w:hAnsi="Arial" w:cs="Arial"/>
                <w:color w:val="000000" w:themeColor="text1"/>
                <w:sz w:val="18"/>
                <w:szCs w:val="18"/>
              </w:rPr>
            </w:pPr>
            <w:r w:rsidRPr="00F56CD5">
              <w:rPr>
                <w:rFonts w:ascii="Arial" w:hAnsi="Arial" w:cs="Arial"/>
                <w:color w:val="000000" w:themeColor="text1"/>
                <w:sz w:val="18"/>
                <w:szCs w:val="18"/>
              </w:rPr>
              <w:t xml:space="preserve">Tools Pattern Design Equipment </w:t>
            </w:r>
          </w:p>
          <w:p w:rsidR="000F6302" w:rsidRPr="00F56CD5" w:rsidRDefault="000F6302" w:rsidP="000F6302">
            <w:pPr>
              <w:pStyle w:val="NormalWeb"/>
              <w:numPr>
                <w:ilvl w:val="0"/>
                <w:numId w:val="10"/>
              </w:numPr>
              <w:rPr>
                <w:rFonts w:ascii="Arial" w:hAnsi="Arial" w:cs="Arial"/>
                <w:color w:val="000000" w:themeColor="text1"/>
                <w:sz w:val="18"/>
                <w:szCs w:val="18"/>
              </w:rPr>
            </w:pPr>
            <w:r w:rsidRPr="00F56CD5">
              <w:rPr>
                <w:rFonts w:ascii="Arial" w:hAnsi="Arial" w:cs="Arial"/>
                <w:color w:val="000000" w:themeColor="text1"/>
                <w:sz w:val="18"/>
                <w:szCs w:val="18"/>
              </w:rPr>
              <w:t xml:space="preserve">Importance of a grain and identifying the grain on fabric and Analysis of silhouettes </w:t>
            </w:r>
          </w:p>
          <w:p w:rsidR="000F6302" w:rsidRPr="00F56CD5" w:rsidRDefault="000F6302" w:rsidP="000F6302">
            <w:pPr>
              <w:pStyle w:val="NormalWeb"/>
              <w:numPr>
                <w:ilvl w:val="0"/>
                <w:numId w:val="10"/>
              </w:numPr>
              <w:rPr>
                <w:rFonts w:ascii="Arial" w:hAnsi="Arial" w:cs="Arial"/>
                <w:color w:val="000000" w:themeColor="text1"/>
                <w:sz w:val="18"/>
                <w:szCs w:val="18"/>
              </w:rPr>
            </w:pPr>
            <w:r w:rsidRPr="00F56CD5">
              <w:rPr>
                <w:rFonts w:ascii="Arial" w:hAnsi="Arial" w:cs="Arial"/>
                <w:color w:val="000000" w:themeColor="text1"/>
                <w:sz w:val="18"/>
                <w:szCs w:val="18"/>
              </w:rPr>
              <w:t xml:space="preserve">Factors such as fabric quality, shape and line. </w:t>
            </w:r>
          </w:p>
          <w:p w:rsidR="000F6302" w:rsidRPr="00F56CD5" w:rsidRDefault="000F6302" w:rsidP="000F6302">
            <w:pPr>
              <w:pStyle w:val="NormalWeb"/>
              <w:numPr>
                <w:ilvl w:val="0"/>
                <w:numId w:val="10"/>
              </w:numPr>
              <w:rPr>
                <w:rFonts w:ascii="Arial" w:hAnsi="Arial" w:cs="Arial"/>
                <w:color w:val="000000" w:themeColor="text1"/>
                <w:sz w:val="18"/>
                <w:szCs w:val="18"/>
              </w:rPr>
            </w:pPr>
            <w:r w:rsidRPr="00F56CD5">
              <w:rPr>
                <w:rFonts w:ascii="Arial" w:hAnsi="Arial" w:cs="Arial"/>
                <w:color w:val="000000" w:themeColor="text1"/>
                <w:sz w:val="18"/>
                <w:szCs w:val="18"/>
              </w:rPr>
              <w:t xml:space="preserve">Garment finishing’s, facings, linings and interlinings. </w:t>
            </w:r>
          </w:p>
          <w:p w:rsidR="000F6302" w:rsidRPr="00F56CD5" w:rsidRDefault="000F6302" w:rsidP="000F6302">
            <w:pPr>
              <w:pStyle w:val="NormalWeb"/>
              <w:numPr>
                <w:ilvl w:val="0"/>
                <w:numId w:val="10"/>
              </w:numPr>
              <w:rPr>
                <w:rFonts w:ascii="Arial" w:hAnsi="Arial" w:cs="Arial"/>
                <w:color w:val="000000" w:themeColor="text1"/>
                <w:sz w:val="18"/>
                <w:szCs w:val="18"/>
              </w:rPr>
            </w:pPr>
            <w:r w:rsidRPr="00F56CD5">
              <w:rPr>
                <w:rFonts w:ascii="Arial" w:hAnsi="Arial" w:cs="Arial"/>
                <w:color w:val="000000" w:themeColor="text1"/>
                <w:sz w:val="18"/>
                <w:szCs w:val="18"/>
              </w:rPr>
              <w:t xml:space="preserve">Dart positionings, style lines and variations. </w:t>
            </w:r>
          </w:p>
          <w:p w:rsidR="000F6302" w:rsidRPr="00F56CD5" w:rsidRDefault="000F6302" w:rsidP="000F6302">
            <w:pPr>
              <w:pStyle w:val="NormalWeb"/>
              <w:numPr>
                <w:ilvl w:val="0"/>
                <w:numId w:val="10"/>
              </w:numPr>
              <w:rPr>
                <w:rFonts w:ascii="Arial" w:hAnsi="Arial" w:cs="Arial"/>
                <w:color w:val="000000" w:themeColor="text1"/>
                <w:sz w:val="18"/>
                <w:szCs w:val="18"/>
              </w:rPr>
            </w:pPr>
            <w:r w:rsidRPr="00F56CD5">
              <w:rPr>
                <w:rFonts w:ascii="Arial" w:hAnsi="Arial" w:cs="Arial"/>
                <w:color w:val="000000" w:themeColor="text1"/>
                <w:sz w:val="18"/>
                <w:szCs w:val="18"/>
              </w:rPr>
              <w:t xml:space="preserve">Implementation of calculations for Basic Blocks. </w:t>
            </w:r>
          </w:p>
          <w:p w:rsidR="000F6302" w:rsidRPr="00F56CD5" w:rsidRDefault="000F6302" w:rsidP="000F6302">
            <w:pPr>
              <w:pStyle w:val="NormalWeb"/>
              <w:numPr>
                <w:ilvl w:val="0"/>
                <w:numId w:val="10"/>
              </w:numPr>
              <w:rPr>
                <w:rFonts w:ascii="Arial" w:hAnsi="Arial" w:cs="Arial"/>
                <w:color w:val="000000" w:themeColor="text1"/>
                <w:sz w:val="18"/>
                <w:szCs w:val="18"/>
              </w:rPr>
            </w:pPr>
            <w:r w:rsidRPr="00F56CD5">
              <w:rPr>
                <w:rFonts w:ascii="Arial" w:hAnsi="Arial" w:cs="Arial"/>
                <w:color w:val="000000" w:themeColor="text1"/>
                <w:sz w:val="18"/>
                <w:szCs w:val="18"/>
              </w:rPr>
              <w:t xml:space="preserve">Half Scale Blocks and Seam allowance variations and functions </w:t>
            </w:r>
          </w:p>
          <w:p w:rsidR="000F6302" w:rsidRPr="00F56CD5" w:rsidRDefault="000F6302" w:rsidP="000F6302">
            <w:pPr>
              <w:pStyle w:val="NormalWeb"/>
              <w:numPr>
                <w:ilvl w:val="0"/>
                <w:numId w:val="10"/>
              </w:numPr>
              <w:rPr>
                <w:rFonts w:ascii="Arial" w:hAnsi="Arial" w:cs="Arial"/>
                <w:color w:val="000000" w:themeColor="text1"/>
                <w:sz w:val="18"/>
                <w:szCs w:val="18"/>
              </w:rPr>
            </w:pPr>
            <w:r w:rsidRPr="00F56CD5">
              <w:rPr>
                <w:rFonts w:ascii="Arial" w:hAnsi="Arial" w:cs="Arial"/>
                <w:color w:val="000000" w:themeColor="text1"/>
                <w:sz w:val="18"/>
                <w:szCs w:val="18"/>
              </w:rPr>
              <w:t xml:space="preserve">Placing and rating of fabric, Marking of pattern pieces </w:t>
            </w:r>
          </w:p>
          <w:p w:rsidR="000F6302" w:rsidRPr="00F56CD5" w:rsidRDefault="000F6302" w:rsidP="000F6302">
            <w:pPr>
              <w:pStyle w:val="NormalWeb"/>
              <w:numPr>
                <w:ilvl w:val="0"/>
                <w:numId w:val="10"/>
              </w:numPr>
              <w:rPr>
                <w:rFonts w:ascii="Arial" w:hAnsi="Arial" w:cs="Arial"/>
                <w:color w:val="000000" w:themeColor="text1"/>
                <w:sz w:val="18"/>
                <w:szCs w:val="18"/>
              </w:rPr>
            </w:pPr>
            <w:r w:rsidRPr="00F56CD5">
              <w:rPr>
                <w:rFonts w:ascii="Arial" w:hAnsi="Arial" w:cs="Arial"/>
                <w:color w:val="000000" w:themeColor="text1"/>
                <w:sz w:val="18"/>
                <w:szCs w:val="18"/>
              </w:rPr>
              <w:lastRenderedPageBreak/>
              <w:t>Pinning and cutting of fabric and Basic pockets.</w:t>
            </w:r>
          </w:p>
          <w:p w:rsidR="0035732F" w:rsidRPr="0035732F" w:rsidRDefault="000F6302" w:rsidP="0035732F">
            <w:pPr>
              <w:pStyle w:val="NormalWeb"/>
              <w:numPr>
                <w:ilvl w:val="0"/>
                <w:numId w:val="10"/>
              </w:numPr>
              <w:rPr>
                <w:rFonts w:ascii="Arial" w:hAnsi="Arial" w:cs="Arial"/>
                <w:color w:val="000000" w:themeColor="text1"/>
                <w:sz w:val="18"/>
                <w:szCs w:val="18"/>
              </w:rPr>
            </w:pPr>
            <w:r w:rsidRPr="00F56CD5">
              <w:rPr>
                <w:rFonts w:ascii="Arial" w:hAnsi="Arial" w:cs="Arial"/>
                <w:color w:val="000000" w:themeColor="text1"/>
                <w:sz w:val="18"/>
                <w:szCs w:val="18"/>
              </w:rPr>
              <w:t xml:space="preserve">Female Block drafting for the Bodice, Skirt, Dress and Basic Sleeve. </w:t>
            </w:r>
          </w:p>
        </w:tc>
      </w:tr>
      <w:tr w:rsidR="00F56CD5" w:rsidRPr="00F56CD5" w:rsidTr="00F56CD5">
        <w:tc>
          <w:tcPr>
            <w:tcW w:w="10457" w:type="dxa"/>
          </w:tcPr>
          <w:p w:rsidR="00F56CD5" w:rsidRPr="0035732F" w:rsidRDefault="00F56CD5" w:rsidP="0035732F">
            <w:pPr>
              <w:shd w:val="clear" w:color="auto" w:fill="3494BA" w:themeFill="accent1"/>
              <w:autoSpaceDE w:val="0"/>
              <w:autoSpaceDN w:val="0"/>
              <w:adjustRightInd w:val="0"/>
              <w:rPr>
                <w:rFonts w:ascii="Arial" w:hAnsi="Arial" w:cs="Arial"/>
                <w:b/>
                <w:bCs/>
                <w:color w:val="FFFFFF" w:themeColor="background1"/>
                <w:sz w:val="22"/>
                <w:szCs w:val="22"/>
                <w:lang w:eastAsia="en-ZA"/>
              </w:rPr>
            </w:pPr>
            <w:r w:rsidRPr="0035732F">
              <w:rPr>
                <w:rFonts w:ascii="Arial" w:hAnsi="Arial" w:cs="Arial"/>
                <w:b/>
                <w:bCs/>
                <w:color w:val="FFFFFF" w:themeColor="background1"/>
                <w:sz w:val="22"/>
                <w:szCs w:val="22"/>
                <w:lang w:eastAsia="en-ZA"/>
              </w:rPr>
              <w:lastRenderedPageBreak/>
              <w:t>GARMENT CONSTRUCTION &amp; TECHNOLOGY</w:t>
            </w:r>
          </w:p>
          <w:p w:rsidR="00F56CD5" w:rsidRPr="000F6302" w:rsidRDefault="00F56CD5" w:rsidP="000F6302">
            <w:pPr>
              <w:autoSpaceDE w:val="0"/>
              <w:autoSpaceDN w:val="0"/>
              <w:adjustRightInd w:val="0"/>
              <w:jc w:val="both"/>
              <w:rPr>
                <w:rFonts w:ascii="Arial" w:hAnsi="Arial" w:cs="Arial"/>
                <w:color w:val="000000" w:themeColor="text1"/>
                <w:sz w:val="18"/>
                <w:szCs w:val="18"/>
              </w:rPr>
            </w:pPr>
          </w:p>
          <w:p w:rsidR="00F56CD5" w:rsidRDefault="00F56CD5" w:rsidP="00F56CD5">
            <w:pPr>
              <w:pStyle w:val="ListParagraph"/>
              <w:autoSpaceDE w:val="0"/>
              <w:autoSpaceDN w:val="0"/>
              <w:adjustRightInd w:val="0"/>
              <w:ind w:firstLine="0"/>
              <w:jc w:val="both"/>
              <w:rPr>
                <w:rFonts w:ascii="Arial" w:hAnsi="Arial" w:cs="Arial"/>
                <w:b/>
                <w:bCs/>
                <w:color w:val="000000" w:themeColor="text1"/>
                <w:sz w:val="18"/>
                <w:szCs w:val="18"/>
                <w:lang w:eastAsia="en-ZA"/>
              </w:rPr>
            </w:pPr>
            <w:r w:rsidRPr="00F56CD5">
              <w:rPr>
                <w:rFonts w:ascii="Arial" w:hAnsi="Arial" w:cs="Arial"/>
                <w:b/>
                <w:bCs/>
                <w:noProof/>
                <w:color w:val="000000" w:themeColor="text1"/>
                <w:sz w:val="18"/>
                <w:szCs w:val="18"/>
                <w:lang w:eastAsia="en-ZA"/>
              </w:rPr>
              <w:drawing>
                <wp:inline distT="0" distB="0" distL="0" distR="0">
                  <wp:extent cx="1714669" cy="214337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6176038_661677820998837_1611465871123808256_o.jpg"/>
                          <pic:cNvPicPr/>
                        </pic:nvPicPr>
                        <pic:blipFill>
                          <a:blip r:embed="rId20"/>
                          <a:stretch>
                            <a:fillRect/>
                          </a:stretch>
                        </pic:blipFill>
                        <pic:spPr>
                          <a:xfrm>
                            <a:off x="0" y="0"/>
                            <a:ext cx="1726893" cy="2158657"/>
                          </a:xfrm>
                          <a:prstGeom prst="rect">
                            <a:avLst/>
                          </a:prstGeom>
                        </pic:spPr>
                      </pic:pic>
                    </a:graphicData>
                  </a:graphic>
                </wp:inline>
              </w:drawing>
            </w:r>
            <w:r w:rsidRPr="00F56CD5">
              <w:rPr>
                <w:rFonts w:ascii="Arial" w:hAnsi="Arial" w:cs="Arial"/>
                <w:b/>
                <w:bCs/>
                <w:noProof/>
                <w:color w:val="000000" w:themeColor="text1"/>
                <w:sz w:val="18"/>
                <w:szCs w:val="18"/>
                <w:lang w:eastAsia="en-ZA"/>
              </w:rPr>
              <w:drawing>
                <wp:inline distT="0" distB="0" distL="0" distR="0">
                  <wp:extent cx="2142309" cy="2142309"/>
                  <wp:effectExtent l="0" t="0" r="4445" b="4445"/>
                  <wp:docPr id="29" name="Picture 29" descr="A person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9356682_623377781495508_2818642759823392768_o.jpg"/>
                          <pic:cNvPicPr/>
                        </pic:nvPicPr>
                        <pic:blipFill>
                          <a:blip r:embed="rId13"/>
                          <a:stretch>
                            <a:fillRect/>
                          </a:stretch>
                        </pic:blipFill>
                        <pic:spPr>
                          <a:xfrm>
                            <a:off x="0" y="0"/>
                            <a:ext cx="2168076" cy="2168076"/>
                          </a:xfrm>
                          <a:prstGeom prst="rect">
                            <a:avLst/>
                          </a:prstGeom>
                        </pic:spPr>
                      </pic:pic>
                    </a:graphicData>
                  </a:graphic>
                </wp:inline>
              </w:drawing>
            </w:r>
            <w:r w:rsidRPr="00F56CD5">
              <w:rPr>
                <w:rFonts w:ascii="Arial" w:hAnsi="Arial" w:cs="Arial"/>
                <w:b/>
                <w:bCs/>
                <w:noProof/>
                <w:color w:val="000000" w:themeColor="text1"/>
                <w:sz w:val="18"/>
                <w:szCs w:val="18"/>
                <w:lang w:eastAsia="en-ZA"/>
              </w:rPr>
              <w:drawing>
                <wp:inline distT="0" distB="0" distL="0" distR="0">
                  <wp:extent cx="1714182" cy="2140312"/>
                  <wp:effectExtent l="0" t="0" r="635" b="0"/>
                  <wp:docPr id="34" name="Picture 34" descr="A person sitting on a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8573831_2671695993057525_1853228003962650624_o.jpg"/>
                          <pic:cNvPicPr/>
                        </pic:nvPicPr>
                        <pic:blipFill>
                          <a:blip r:embed="rId21"/>
                          <a:stretch>
                            <a:fillRect/>
                          </a:stretch>
                        </pic:blipFill>
                        <pic:spPr>
                          <a:xfrm>
                            <a:off x="0" y="0"/>
                            <a:ext cx="1734213" cy="2165322"/>
                          </a:xfrm>
                          <a:prstGeom prst="rect">
                            <a:avLst/>
                          </a:prstGeom>
                        </pic:spPr>
                      </pic:pic>
                    </a:graphicData>
                  </a:graphic>
                </wp:inline>
              </w:drawing>
            </w:r>
            <w:r w:rsidRPr="00F56CD5">
              <w:rPr>
                <w:rFonts w:ascii="Arial" w:hAnsi="Arial" w:cs="Arial"/>
                <w:b/>
                <w:bCs/>
                <w:color w:val="000000" w:themeColor="text1"/>
                <w:sz w:val="18"/>
                <w:szCs w:val="18"/>
                <w:lang w:eastAsia="en-ZA"/>
              </w:rPr>
              <w:t xml:space="preserve"> </w:t>
            </w:r>
          </w:p>
          <w:p w:rsidR="000F6302" w:rsidRPr="00F56CD5" w:rsidRDefault="000F6302" w:rsidP="0035732F">
            <w:pPr>
              <w:autoSpaceDE w:val="0"/>
              <w:autoSpaceDN w:val="0"/>
              <w:adjustRightInd w:val="0"/>
              <w:jc w:val="both"/>
              <w:rPr>
                <w:rFonts w:ascii="Arial" w:eastAsia="Arial" w:hAnsi="Arial" w:cs="Arial"/>
                <w:color w:val="000000" w:themeColor="text1"/>
                <w:sz w:val="18"/>
                <w:szCs w:val="18"/>
              </w:rPr>
            </w:pPr>
            <w:r w:rsidRPr="00F56CD5">
              <w:rPr>
                <w:rFonts w:ascii="Arial" w:eastAsia="Arial" w:hAnsi="Arial" w:cs="Arial"/>
                <w:color w:val="000000" w:themeColor="text1"/>
                <w:sz w:val="18"/>
                <w:szCs w:val="18"/>
              </w:rPr>
              <w:t>This module focuses on the advanced and key principles in:</w:t>
            </w:r>
          </w:p>
          <w:p w:rsidR="000F6302" w:rsidRPr="00F56CD5"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 xml:space="preserve">Machine theory </w:t>
            </w:r>
          </w:p>
          <w:p w:rsidR="000F6302" w:rsidRPr="00F56CD5"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Terminology and visual knowledge of threading a single needle lockstitch machine and or over locker (demonstration by mentor).</w:t>
            </w:r>
          </w:p>
          <w:p w:rsidR="000F6302" w:rsidRPr="00F56CD5"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General rules for machine care.</w:t>
            </w:r>
          </w:p>
          <w:p w:rsidR="000F6302" w:rsidRPr="00F56CD5"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Variants of machines in the industry and sewing equipment and attachments used for this program.</w:t>
            </w:r>
          </w:p>
          <w:p w:rsidR="000F6302" w:rsidRPr="00F56CD5"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Stitch types.</w:t>
            </w:r>
          </w:p>
          <w:p w:rsidR="000F6302" w:rsidRPr="00F56CD5"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 xml:space="preserve">Definition and relevance to the apparel industry </w:t>
            </w:r>
          </w:p>
          <w:p w:rsidR="000F6302" w:rsidRPr="00F56CD5"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Classification of Stitches.</w:t>
            </w:r>
          </w:p>
          <w:p w:rsidR="000F6302" w:rsidRPr="00F56CD5"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 xml:space="preserve">Seams </w:t>
            </w:r>
          </w:p>
          <w:p w:rsidR="000F6302" w:rsidRPr="00F56CD5"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 xml:space="preserve">Definition and purpose. </w:t>
            </w:r>
          </w:p>
          <w:p w:rsidR="000F6302" w:rsidRPr="00F56CD5"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Procedure and variations of seams.</w:t>
            </w:r>
          </w:p>
          <w:p w:rsidR="000F6302" w:rsidRPr="00F56CD5"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Techniques(Demonstration by mentor)</w:t>
            </w:r>
          </w:p>
          <w:p w:rsidR="000F6302" w:rsidRPr="00F56CD5"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 xml:space="preserve">Interlining, lining, facings </w:t>
            </w:r>
          </w:p>
          <w:p w:rsidR="000F6302" w:rsidRPr="00F56CD5"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 xml:space="preserve">Technical sampling and Seam samples. </w:t>
            </w:r>
          </w:p>
          <w:p w:rsidR="000F6302" w:rsidRPr="00F56CD5"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 xml:space="preserve">Closure samples and Variations of hemming. </w:t>
            </w:r>
          </w:p>
          <w:p w:rsidR="000F6302" w:rsidRPr="00F56CD5"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 xml:space="preserve">Procedures and functions of pressing. </w:t>
            </w:r>
          </w:p>
          <w:p w:rsidR="000F6302" w:rsidRPr="00F56CD5"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Garment replication exercises.</w:t>
            </w:r>
          </w:p>
          <w:p w:rsidR="000F6302" w:rsidRPr="00F56CD5"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Placing, rating and cutting of fabric correctly.</w:t>
            </w:r>
          </w:p>
          <w:p w:rsidR="000F6302" w:rsidRPr="00F56CD5"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 xml:space="preserve">Bodice with a single style incorporated. </w:t>
            </w:r>
          </w:p>
          <w:p w:rsidR="000F6302" w:rsidRPr="00F56CD5"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 xml:space="preserve">Skirt with functional pockets and closure. </w:t>
            </w:r>
          </w:p>
          <w:p w:rsidR="000F6302" w:rsidRPr="00F56CD5"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Dress with darts and short sleeves.</w:t>
            </w:r>
          </w:p>
          <w:p w:rsidR="000F6302" w:rsidRPr="0035732F" w:rsidRDefault="000F6302" w:rsidP="0035732F">
            <w:pPr>
              <w:pStyle w:val="ListParagraph"/>
              <w:numPr>
                <w:ilvl w:val="0"/>
                <w:numId w:val="11"/>
              </w:numPr>
              <w:autoSpaceDE w:val="0"/>
              <w:autoSpaceDN w:val="0"/>
              <w:adjustRightInd w:val="0"/>
              <w:spacing w:line="240" w:lineRule="auto"/>
              <w:jc w:val="both"/>
              <w:rPr>
                <w:rFonts w:ascii="Arial" w:hAnsi="Arial" w:cs="Arial"/>
                <w:b/>
                <w:bCs/>
                <w:color w:val="000000" w:themeColor="text1"/>
                <w:sz w:val="18"/>
                <w:szCs w:val="18"/>
                <w:lang w:eastAsia="en-ZA"/>
              </w:rPr>
            </w:pPr>
            <w:r w:rsidRPr="00F56CD5">
              <w:rPr>
                <w:rFonts w:ascii="Arial" w:hAnsi="Arial" w:cs="Arial"/>
                <w:color w:val="000000" w:themeColor="text1"/>
                <w:sz w:val="18"/>
                <w:szCs w:val="18"/>
              </w:rPr>
              <w:t>Rating, Placing, Cutting, Quality and Labelling</w:t>
            </w:r>
          </w:p>
        </w:tc>
      </w:tr>
      <w:tr w:rsidR="00F56CD5" w:rsidRPr="00F56CD5" w:rsidTr="00F56CD5">
        <w:tc>
          <w:tcPr>
            <w:tcW w:w="10457" w:type="dxa"/>
          </w:tcPr>
          <w:p w:rsidR="00F56CD5" w:rsidRPr="0035732F" w:rsidRDefault="00F56CD5" w:rsidP="0035732F">
            <w:pPr>
              <w:shd w:val="clear" w:color="auto" w:fill="3494BA" w:themeFill="accent1"/>
              <w:autoSpaceDE w:val="0"/>
              <w:autoSpaceDN w:val="0"/>
              <w:adjustRightInd w:val="0"/>
              <w:jc w:val="center"/>
              <w:rPr>
                <w:rFonts w:ascii="Arial" w:hAnsi="Arial" w:cs="Arial"/>
                <w:b/>
                <w:bCs/>
                <w:color w:val="FFFFFF" w:themeColor="background1"/>
                <w:sz w:val="22"/>
                <w:szCs w:val="22"/>
                <w:lang w:eastAsia="en-ZA"/>
              </w:rPr>
            </w:pPr>
            <w:r w:rsidRPr="0035732F">
              <w:rPr>
                <w:rFonts w:ascii="Arial" w:hAnsi="Arial" w:cs="Arial"/>
                <w:b/>
                <w:bCs/>
                <w:color w:val="FFFFFF" w:themeColor="background1"/>
                <w:sz w:val="22"/>
                <w:szCs w:val="22"/>
                <w:lang w:eastAsia="en-ZA"/>
              </w:rPr>
              <w:t>BRIDAL MASTERCLASSES</w:t>
            </w:r>
          </w:p>
          <w:p w:rsidR="000F6302" w:rsidRPr="00F56CD5" w:rsidRDefault="000F6302" w:rsidP="0035732F">
            <w:pPr>
              <w:autoSpaceDE w:val="0"/>
              <w:autoSpaceDN w:val="0"/>
              <w:adjustRightInd w:val="0"/>
              <w:jc w:val="center"/>
              <w:rPr>
                <w:rFonts w:ascii="Arial" w:hAnsi="Arial" w:cs="Arial"/>
                <w:b/>
                <w:bCs/>
                <w:color w:val="000000" w:themeColor="text1"/>
                <w:sz w:val="18"/>
                <w:szCs w:val="18"/>
                <w:lang w:eastAsia="en-ZA"/>
              </w:rPr>
            </w:pPr>
            <w:r w:rsidRPr="00F56CD5">
              <w:rPr>
                <w:rFonts w:ascii="Arial" w:eastAsia="Arial" w:hAnsi="Arial" w:cs="Arial"/>
                <w:noProof/>
                <w:color w:val="000000" w:themeColor="text1"/>
                <w:sz w:val="18"/>
                <w:szCs w:val="18"/>
              </w:rPr>
              <w:drawing>
                <wp:inline distT="0" distB="0" distL="0" distR="0" wp14:anchorId="3C56AC6E" wp14:editId="6421CFB3">
                  <wp:extent cx="1567514" cy="1959429"/>
                  <wp:effectExtent l="0" t="0" r="0" b="0"/>
                  <wp:docPr id="38" name="Picture 38" descr="A picture containing indoor, table, person,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8816570_2671695889724202_1702038901671067648_o.jpg"/>
                          <pic:cNvPicPr/>
                        </pic:nvPicPr>
                        <pic:blipFill>
                          <a:blip r:embed="rId22"/>
                          <a:stretch>
                            <a:fillRect/>
                          </a:stretch>
                        </pic:blipFill>
                        <pic:spPr>
                          <a:xfrm>
                            <a:off x="0" y="0"/>
                            <a:ext cx="1582622" cy="1978314"/>
                          </a:xfrm>
                          <a:prstGeom prst="rect">
                            <a:avLst/>
                          </a:prstGeom>
                        </pic:spPr>
                      </pic:pic>
                    </a:graphicData>
                  </a:graphic>
                </wp:inline>
              </w:drawing>
            </w:r>
            <w:r w:rsidR="0035732F">
              <w:rPr>
                <w:rFonts w:ascii="Arial" w:hAnsi="Arial" w:cs="Arial"/>
                <w:b/>
                <w:bCs/>
                <w:noProof/>
                <w:color w:val="000000" w:themeColor="text1"/>
                <w:sz w:val="18"/>
                <w:szCs w:val="18"/>
                <w:lang w:eastAsia="en-ZA"/>
              </w:rPr>
              <w:drawing>
                <wp:inline distT="0" distB="0" distL="0" distR="0">
                  <wp:extent cx="2643324" cy="1978600"/>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19-08-18 at 15.21.08.png"/>
                          <pic:cNvPicPr/>
                        </pic:nvPicPr>
                        <pic:blipFill>
                          <a:blip r:embed="rId23"/>
                          <a:stretch>
                            <a:fillRect/>
                          </a:stretch>
                        </pic:blipFill>
                        <pic:spPr>
                          <a:xfrm>
                            <a:off x="0" y="0"/>
                            <a:ext cx="2678303" cy="2004783"/>
                          </a:xfrm>
                          <a:prstGeom prst="rect">
                            <a:avLst/>
                          </a:prstGeom>
                        </pic:spPr>
                      </pic:pic>
                    </a:graphicData>
                  </a:graphic>
                </wp:inline>
              </w:drawing>
            </w:r>
          </w:p>
          <w:p w:rsidR="00F56CD5" w:rsidRPr="00F56CD5" w:rsidRDefault="00F56CD5" w:rsidP="0035732F">
            <w:pPr>
              <w:jc w:val="both"/>
              <w:rPr>
                <w:rFonts w:ascii="Arial" w:eastAsia="Arial" w:hAnsi="Arial" w:cs="Arial"/>
                <w:color w:val="000000" w:themeColor="text1"/>
                <w:sz w:val="18"/>
                <w:szCs w:val="18"/>
              </w:rPr>
            </w:pPr>
            <w:r w:rsidRPr="00F56CD5">
              <w:rPr>
                <w:rFonts w:ascii="Arial" w:eastAsia="Arial" w:hAnsi="Arial" w:cs="Arial"/>
                <w:color w:val="000000" w:themeColor="text1"/>
                <w:sz w:val="18"/>
                <w:szCs w:val="18"/>
              </w:rPr>
              <w:t>This module focuses on the advanced and key principles in:</w:t>
            </w:r>
          </w:p>
          <w:p w:rsidR="00F56CD5" w:rsidRPr="00F56CD5" w:rsidRDefault="00F56CD5" w:rsidP="0035732F">
            <w:pPr>
              <w:jc w:val="both"/>
              <w:rPr>
                <w:rFonts w:ascii="Arial" w:eastAsia="Arial" w:hAnsi="Arial" w:cs="Arial"/>
                <w:color w:val="000000" w:themeColor="text1"/>
                <w:sz w:val="18"/>
                <w:szCs w:val="18"/>
              </w:rPr>
            </w:pPr>
            <w:r w:rsidRPr="00F56CD5">
              <w:rPr>
                <w:rFonts w:ascii="Arial" w:eastAsia="Arial" w:hAnsi="Arial" w:cs="Arial"/>
                <w:color w:val="000000" w:themeColor="text1"/>
                <w:sz w:val="18"/>
                <w:szCs w:val="18"/>
              </w:rPr>
              <w:t>Production Theory such as commonly used machinery in apparel production.</w:t>
            </w:r>
          </w:p>
          <w:p w:rsidR="00F56CD5" w:rsidRPr="00F56CD5" w:rsidRDefault="00F56CD5" w:rsidP="0035732F">
            <w:pPr>
              <w:numPr>
                <w:ilvl w:val="0"/>
                <w:numId w:val="8"/>
              </w:numPr>
              <w:tabs>
                <w:tab w:val="left" w:pos="673"/>
              </w:tabs>
              <w:rPr>
                <w:rFonts w:ascii="Arial" w:eastAsia="Arial" w:hAnsi="Arial" w:cs="Arial"/>
                <w:color w:val="000000" w:themeColor="text1"/>
                <w:sz w:val="18"/>
                <w:szCs w:val="18"/>
              </w:rPr>
            </w:pPr>
            <w:r w:rsidRPr="00F56CD5">
              <w:rPr>
                <w:rFonts w:ascii="Arial" w:eastAsia="Arial" w:hAnsi="Arial" w:cs="Arial"/>
                <w:color w:val="000000" w:themeColor="text1"/>
                <w:sz w:val="18"/>
                <w:szCs w:val="18"/>
              </w:rPr>
              <w:t>Systematically know the correct method of needle thread path on a single lock stitch machine with sound knowledge on bobbin case bobbin winding, threading and insertion into horizontal shaft.</w:t>
            </w:r>
          </w:p>
          <w:p w:rsidR="00F56CD5" w:rsidRPr="00F56CD5" w:rsidRDefault="00F56CD5" w:rsidP="0035732F">
            <w:pPr>
              <w:numPr>
                <w:ilvl w:val="0"/>
                <w:numId w:val="8"/>
              </w:numPr>
              <w:tabs>
                <w:tab w:val="left" w:pos="660"/>
              </w:tabs>
              <w:rPr>
                <w:rFonts w:ascii="Arial" w:eastAsia="Arial" w:hAnsi="Arial" w:cs="Arial"/>
                <w:color w:val="000000" w:themeColor="text1"/>
                <w:sz w:val="18"/>
                <w:szCs w:val="18"/>
              </w:rPr>
            </w:pPr>
            <w:r w:rsidRPr="00F56CD5">
              <w:rPr>
                <w:rFonts w:ascii="Arial" w:eastAsia="Arial" w:hAnsi="Arial" w:cs="Arial"/>
                <w:color w:val="000000" w:themeColor="text1"/>
                <w:sz w:val="18"/>
                <w:szCs w:val="18"/>
              </w:rPr>
              <w:t>Stitch types and their classification.</w:t>
            </w:r>
          </w:p>
          <w:p w:rsidR="00F56CD5" w:rsidRPr="00F56CD5" w:rsidRDefault="00F56CD5" w:rsidP="0035732F">
            <w:pPr>
              <w:numPr>
                <w:ilvl w:val="0"/>
                <w:numId w:val="8"/>
              </w:numPr>
              <w:tabs>
                <w:tab w:val="left" w:pos="660"/>
              </w:tabs>
              <w:rPr>
                <w:rFonts w:ascii="Arial" w:eastAsia="Arial" w:hAnsi="Arial" w:cs="Arial"/>
                <w:color w:val="000000" w:themeColor="text1"/>
                <w:sz w:val="18"/>
                <w:szCs w:val="18"/>
              </w:rPr>
            </w:pPr>
            <w:r w:rsidRPr="00F56CD5">
              <w:rPr>
                <w:rFonts w:ascii="Arial" w:eastAsia="Arial" w:hAnsi="Arial" w:cs="Arial"/>
                <w:color w:val="000000" w:themeColor="text1"/>
                <w:sz w:val="18"/>
                <w:szCs w:val="18"/>
              </w:rPr>
              <w:t>Garment replication techniques</w:t>
            </w:r>
          </w:p>
          <w:p w:rsidR="00F56CD5" w:rsidRPr="00F56CD5" w:rsidRDefault="00F56CD5" w:rsidP="0035732F">
            <w:pPr>
              <w:numPr>
                <w:ilvl w:val="0"/>
                <w:numId w:val="8"/>
              </w:numPr>
              <w:tabs>
                <w:tab w:val="left" w:pos="660"/>
              </w:tabs>
              <w:rPr>
                <w:rFonts w:ascii="Arial" w:eastAsia="Arial" w:hAnsi="Arial" w:cs="Arial"/>
                <w:color w:val="000000" w:themeColor="text1"/>
                <w:sz w:val="18"/>
                <w:szCs w:val="18"/>
              </w:rPr>
            </w:pPr>
            <w:r w:rsidRPr="00F56CD5">
              <w:rPr>
                <w:rFonts w:ascii="Arial" w:eastAsia="Arial" w:hAnsi="Arial" w:cs="Arial"/>
                <w:color w:val="000000" w:themeColor="text1"/>
                <w:sz w:val="18"/>
                <w:szCs w:val="18"/>
              </w:rPr>
              <w:t>Rating of patterns in relation to design.</w:t>
            </w:r>
          </w:p>
          <w:p w:rsidR="00F56CD5" w:rsidRPr="00F56CD5" w:rsidRDefault="00F56CD5" w:rsidP="0035732F">
            <w:pPr>
              <w:numPr>
                <w:ilvl w:val="0"/>
                <w:numId w:val="8"/>
              </w:numPr>
              <w:tabs>
                <w:tab w:val="left" w:pos="660"/>
              </w:tabs>
              <w:rPr>
                <w:rFonts w:ascii="Arial" w:eastAsia="Arial" w:hAnsi="Arial" w:cs="Arial"/>
                <w:color w:val="000000" w:themeColor="text1"/>
                <w:sz w:val="18"/>
                <w:szCs w:val="18"/>
              </w:rPr>
            </w:pPr>
            <w:r w:rsidRPr="00F56CD5">
              <w:rPr>
                <w:rFonts w:ascii="Arial" w:hAnsi="Arial" w:cs="Arial"/>
                <w:color w:val="000000" w:themeColor="text1"/>
                <w:sz w:val="18"/>
                <w:szCs w:val="18"/>
              </w:rPr>
              <w:t>Theory and Thread Path</w:t>
            </w:r>
          </w:p>
          <w:p w:rsidR="00F56CD5" w:rsidRPr="00F56CD5" w:rsidRDefault="00F56CD5" w:rsidP="0035732F">
            <w:pPr>
              <w:numPr>
                <w:ilvl w:val="0"/>
                <w:numId w:val="8"/>
              </w:numPr>
              <w:tabs>
                <w:tab w:val="left" w:pos="660"/>
              </w:tabs>
              <w:rPr>
                <w:rFonts w:ascii="Arial" w:eastAsia="Arial" w:hAnsi="Arial" w:cs="Arial"/>
                <w:color w:val="000000" w:themeColor="text1"/>
                <w:sz w:val="18"/>
                <w:szCs w:val="18"/>
              </w:rPr>
            </w:pPr>
            <w:r w:rsidRPr="00F56CD5">
              <w:rPr>
                <w:rFonts w:ascii="Arial" w:hAnsi="Arial" w:cs="Arial"/>
                <w:color w:val="000000" w:themeColor="text1"/>
                <w:sz w:val="18"/>
                <w:szCs w:val="18"/>
              </w:rPr>
              <w:lastRenderedPageBreak/>
              <w:t>Stitch type &amp; classification</w:t>
            </w:r>
          </w:p>
          <w:p w:rsidR="00F56CD5" w:rsidRPr="00F56CD5" w:rsidRDefault="00F56CD5" w:rsidP="0035732F">
            <w:pPr>
              <w:numPr>
                <w:ilvl w:val="0"/>
                <w:numId w:val="8"/>
              </w:numPr>
              <w:tabs>
                <w:tab w:val="left" w:pos="660"/>
              </w:tabs>
              <w:rPr>
                <w:rFonts w:ascii="Arial" w:eastAsia="Arial" w:hAnsi="Arial" w:cs="Arial"/>
                <w:color w:val="000000" w:themeColor="text1"/>
                <w:sz w:val="18"/>
                <w:szCs w:val="18"/>
              </w:rPr>
            </w:pPr>
            <w:r w:rsidRPr="00F56CD5">
              <w:rPr>
                <w:rFonts w:ascii="Arial" w:hAnsi="Arial" w:cs="Arial"/>
                <w:color w:val="000000" w:themeColor="text1"/>
                <w:sz w:val="18"/>
                <w:szCs w:val="18"/>
              </w:rPr>
              <w:t>Interlining &amp; Interfacing</w:t>
            </w:r>
          </w:p>
          <w:p w:rsidR="00F56CD5" w:rsidRPr="00F56CD5" w:rsidRDefault="00F56CD5" w:rsidP="0035732F">
            <w:pPr>
              <w:tabs>
                <w:tab w:val="left" w:pos="660"/>
              </w:tabs>
              <w:rPr>
                <w:rFonts w:ascii="Arial" w:hAnsi="Arial" w:cs="Arial"/>
                <w:color w:val="000000" w:themeColor="text1"/>
                <w:sz w:val="18"/>
                <w:szCs w:val="18"/>
              </w:rPr>
            </w:pPr>
          </w:p>
          <w:p w:rsidR="00F56CD5" w:rsidRPr="00F56CD5" w:rsidRDefault="00F56CD5" w:rsidP="0035732F">
            <w:pPr>
              <w:tabs>
                <w:tab w:val="left" w:pos="660"/>
              </w:tabs>
              <w:rPr>
                <w:rFonts w:ascii="Arial" w:eastAsia="Arial" w:hAnsi="Arial" w:cs="Arial"/>
                <w:color w:val="000000" w:themeColor="text1"/>
                <w:sz w:val="18"/>
                <w:szCs w:val="18"/>
              </w:rPr>
            </w:pPr>
            <w:r w:rsidRPr="00F56CD5">
              <w:rPr>
                <w:rFonts w:ascii="Arial" w:hAnsi="Arial" w:cs="Arial"/>
                <w:color w:val="000000" w:themeColor="text1"/>
                <w:sz w:val="18"/>
                <w:szCs w:val="18"/>
              </w:rPr>
              <w:t xml:space="preserve">Technical Samples: </w:t>
            </w:r>
          </w:p>
          <w:p w:rsidR="00F56CD5" w:rsidRPr="00F56CD5" w:rsidRDefault="00F56CD5" w:rsidP="0035732F">
            <w:pPr>
              <w:pStyle w:val="ListParagraph"/>
              <w:numPr>
                <w:ilvl w:val="0"/>
                <w:numId w:val="9"/>
              </w:numPr>
              <w:tabs>
                <w:tab w:val="left" w:pos="660"/>
              </w:tabs>
              <w:spacing w:line="240" w:lineRule="auto"/>
              <w:rPr>
                <w:rFonts w:ascii="Arial" w:eastAsia="Arial" w:hAnsi="Arial" w:cs="Arial"/>
                <w:color w:val="000000" w:themeColor="text1"/>
                <w:sz w:val="18"/>
                <w:szCs w:val="18"/>
              </w:rPr>
            </w:pPr>
            <w:r w:rsidRPr="00F56CD5">
              <w:rPr>
                <w:rFonts w:ascii="Arial" w:hAnsi="Arial" w:cs="Arial"/>
                <w:color w:val="000000" w:themeColor="text1"/>
                <w:sz w:val="18"/>
                <w:szCs w:val="18"/>
              </w:rPr>
              <w:t>(Collars) shirt collar/ Roll collar/ Collar with lapel</w:t>
            </w:r>
          </w:p>
          <w:p w:rsidR="00F56CD5" w:rsidRPr="00F56CD5" w:rsidRDefault="00F56CD5" w:rsidP="0035732F">
            <w:pPr>
              <w:pStyle w:val="ListParagraph"/>
              <w:numPr>
                <w:ilvl w:val="0"/>
                <w:numId w:val="9"/>
              </w:numPr>
              <w:tabs>
                <w:tab w:val="left" w:pos="660"/>
              </w:tabs>
              <w:spacing w:line="240" w:lineRule="auto"/>
              <w:rPr>
                <w:rFonts w:ascii="Arial" w:eastAsia="Arial" w:hAnsi="Arial" w:cs="Arial"/>
                <w:color w:val="000000" w:themeColor="text1"/>
                <w:sz w:val="18"/>
                <w:szCs w:val="18"/>
              </w:rPr>
            </w:pPr>
            <w:r w:rsidRPr="00F56CD5">
              <w:rPr>
                <w:rFonts w:ascii="Arial" w:hAnsi="Arial" w:cs="Arial"/>
                <w:color w:val="000000" w:themeColor="text1"/>
                <w:sz w:val="18"/>
                <w:szCs w:val="18"/>
              </w:rPr>
              <w:t>Pocket (in seam pocket, Below patch pocket</w:t>
            </w:r>
          </w:p>
          <w:p w:rsidR="00F56CD5" w:rsidRPr="00F56CD5" w:rsidRDefault="00F56CD5" w:rsidP="0035732F">
            <w:pPr>
              <w:pStyle w:val="ListParagraph"/>
              <w:numPr>
                <w:ilvl w:val="0"/>
                <w:numId w:val="9"/>
              </w:numPr>
              <w:tabs>
                <w:tab w:val="left" w:pos="660"/>
              </w:tabs>
              <w:spacing w:line="240" w:lineRule="auto"/>
              <w:rPr>
                <w:rFonts w:ascii="Arial" w:eastAsia="Arial" w:hAnsi="Arial" w:cs="Arial"/>
                <w:color w:val="000000" w:themeColor="text1"/>
                <w:sz w:val="18"/>
                <w:szCs w:val="18"/>
              </w:rPr>
            </w:pPr>
            <w:r w:rsidRPr="00F56CD5">
              <w:rPr>
                <w:rFonts w:ascii="Arial" w:hAnsi="Arial" w:cs="Arial"/>
                <w:color w:val="000000" w:themeColor="text1"/>
                <w:sz w:val="18"/>
                <w:szCs w:val="18"/>
              </w:rPr>
              <w:t>Pleats</w:t>
            </w:r>
          </w:p>
          <w:p w:rsidR="00F56CD5" w:rsidRPr="00F56CD5" w:rsidRDefault="00F56CD5" w:rsidP="0035732F">
            <w:pPr>
              <w:pStyle w:val="ListParagraph"/>
              <w:numPr>
                <w:ilvl w:val="0"/>
                <w:numId w:val="9"/>
              </w:numPr>
              <w:tabs>
                <w:tab w:val="left" w:pos="660"/>
              </w:tabs>
              <w:spacing w:line="240" w:lineRule="auto"/>
              <w:rPr>
                <w:rFonts w:ascii="Arial" w:eastAsia="Arial" w:hAnsi="Arial" w:cs="Arial"/>
                <w:color w:val="000000" w:themeColor="text1"/>
                <w:sz w:val="18"/>
                <w:szCs w:val="18"/>
              </w:rPr>
            </w:pPr>
            <w:r w:rsidRPr="00F56CD5">
              <w:rPr>
                <w:rFonts w:ascii="Arial" w:hAnsi="Arial" w:cs="Arial"/>
                <w:color w:val="000000" w:themeColor="text1"/>
                <w:sz w:val="18"/>
                <w:szCs w:val="18"/>
              </w:rPr>
              <w:t>Variations of Closures and hems</w:t>
            </w:r>
          </w:p>
          <w:p w:rsidR="00F56CD5" w:rsidRPr="00F56CD5" w:rsidRDefault="00F56CD5" w:rsidP="0035732F">
            <w:pPr>
              <w:pStyle w:val="ListParagraph"/>
              <w:numPr>
                <w:ilvl w:val="0"/>
                <w:numId w:val="9"/>
              </w:numPr>
              <w:tabs>
                <w:tab w:val="left" w:pos="660"/>
              </w:tabs>
              <w:spacing w:line="240" w:lineRule="auto"/>
              <w:rPr>
                <w:rFonts w:ascii="Arial" w:eastAsia="Arial" w:hAnsi="Arial" w:cs="Arial"/>
                <w:color w:val="000000" w:themeColor="text1"/>
                <w:sz w:val="18"/>
                <w:szCs w:val="18"/>
              </w:rPr>
            </w:pPr>
            <w:r w:rsidRPr="00F56CD5">
              <w:rPr>
                <w:rFonts w:ascii="Arial" w:hAnsi="Arial" w:cs="Arial"/>
                <w:color w:val="000000" w:themeColor="text1"/>
                <w:sz w:val="18"/>
                <w:szCs w:val="18"/>
              </w:rPr>
              <w:t>Minimum of 3 garments</w:t>
            </w:r>
          </w:p>
          <w:p w:rsidR="00F56CD5" w:rsidRPr="00F56CD5" w:rsidRDefault="00F56CD5" w:rsidP="0035732F">
            <w:pPr>
              <w:pStyle w:val="ListParagraph"/>
              <w:numPr>
                <w:ilvl w:val="0"/>
                <w:numId w:val="9"/>
              </w:numPr>
              <w:tabs>
                <w:tab w:val="left" w:pos="660"/>
              </w:tabs>
              <w:spacing w:line="240" w:lineRule="auto"/>
              <w:rPr>
                <w:rFonts w:ascii="Arial" w:eastAsia="Arial" w:hAnsi="Arial" w:cs="Arial"/>
                <w:color w:val="000000" w:themeColor="text1"/>
                <w:sz w:val="18"/>
                <w:szCs w:val="18"/>
              </w:rPr>
            </w:pPr>
            <w:r w:rsidRPr="00F56CD5">
              <w:rPr>
                <w:rFonts w:ascii="Arial" w:hAnsi="Arial" w:cs="Arial"/>
                <w:color w:val="000000" w:themeColor="text1"/>
                <w:sz w:val="18"/>
                <w:szCs w:val="18"/>
              </w:rPr>
              <w:t>Fabric manipulation techniques such as pleats and tucks.</w:t>
            </w:r>
          </w:p>
          <w:p w:rsidR="00F56CD5" w:rsidRPr="00F56CD5" w:rsidRDefault="00F56CD5" w:rsidP="0035732F">
            <w:pPr>
              <w:pStyle w:val="ListParagraph"/>
              <w:numPr>
                <w:ilvl w:val="0"/>
                <w:numId w:val="9"/>
              </w:numPr>
              <w:tabs>
                <w:tab w:val="left" w:pos="660"/>
              </w:tabs>
              <w:spacing w:line="240" w:lineRule="auto"/>
              <w:rPr>
                <w:rFonts w:ascii="Arial" w:eastAsia="Arial" w:hAnsi="Arial" w:cs="Arial"/>
                <w:color w:val="000000" w:themeColor="text1"/>
                <w:sz w:val="18"/>
                <w:szCs w:val="18"/>
              </w:rPr>
            </w:pPr>
            <w:r w:rsidRPr="00F56CD5">
              <w:rPr>
                <w:rFonts w:ascii="Arial" w:hAnsi="Arial" w:cs="Arial"/>
                <w:color w:val="000000" w:themeColor="text1"/>
                <w:sz w:val="18"/>
                <w:szCs w:val="18"/>
              </w:rPr>
              <w:t>Sleeve variations</w:t>
            </w:r>
          </w:p>
          <w:p w:rsidR="00F56CD5" w:rsidRPr="000F6302" w:rsidRDefault="00F56CD5" w:rsidP="0035732F">
            <w:pPr>
              <w:pStyle w:val="ListParagraph"/>
              <w:numPr>
                <w:ilvl w:val="0"/>
                <w:numId w:val="9"/>
              </w:numPr>
              <w:tabs>
                <w:tab w:val="left" w:pos="660"/>
              </w:tabs>
              <w:spacing w:line="240" w:lineRule="auto"/>
              <w:rPr>
                <w:rFonts w:ascii="Arial" w:eastAsia="Arial" w:hAnsi="Arial" w:cs="Arial"/>
                <w:color w:val="000000" w:themeColor="text1"/>
                <w:sz w:val="18"/>
                <w:szCs w:val="18"/>
              </w:rPr>
            </w:pPr>
            <w:r w:rsidRPr="00F56CD5">
              <w:rPr>
                <w:rFonts w:ascii="Arial" w:hAnsi="Arial" w:cs="Arial"/>
                <w:color w:val="000000" w:themeColor="text1"/>
                <w:sz w:val="18"/>
                <w:szCs w:val="18"/>
              </w:rPr>
              <w:t>Styled panel line</w:t>
            </w:r>
          </w:p>
        </w:tc>
      </w:tr>
    </w:tbl>
    <w:p w:rsidR="00F56CD5" w:rsidRPr="00CD41EE" w:rsidRDefault="00F56CD5" w:rsidP="00CD41EE">
      <w:pPr>
        <w:rPr>
          <w:rFonts w:ascii="Arial" w:hAnsi="Arial" w:cs="Arial"/>
          <w:b/>
          <w:color w:val="3494BA" w:themeColor="accent1"/>
          <w:sz w:val="18"/>
          <w:szCs w:val="18"/>
          <w:lang w:eastAsia="en-ZA"/>
        </w:rPr>
      </w:pPr>
    </w:p>
    <w:p w:rsidR="0024700C" w:rsidRPr="0035732F" w:rsidRDefault="0024700C" w:rsidP="0035732F">
      <w:pPr>
        <w:shd w:val="clear" w:color="auto" w:fill="3494BA" w:themeFill="accent1"/>
        <w:jc w:val="center"/>
        <w:rPr>
          <w:rFonts w:cs="Arial"/>
          <w:b/>
          <w:bCs/>
          <w:color w:val="FFFFFF" w:themeColor="background1"/>
          <w:sz w:val="22"/>
          <w:szCs w:val="22"/>
        </w:rPr>
      </w:pPr>
      <w:r w:rsidRPr="0035732F">
        <w:rPr>
          <w:rFonts w:cs="Arial"/>
          <w:b/>
          <w:bCs/>
          <w:color w:val="FFFFFF" w:themeColor="background1"/>
          <w:sz w:val="22"/>
          <w:szCs w:val="22"/>
        </w:rPr>
        <w:t>BENEFICIARIES</w:t>
      </w:r>
    </w:p>
    <w:p w:rsidR="0024700C" w:rsidRPr="00CD4EF2" w:rsidRDefault="0024700C" w:rsidP="0035732F">
      <w:pPr>
        <w:pStyle w:val="style6"/>
        <w:spacing w:before="0" w:beforeAutospacing="0" w:after="0" w:afterAutospacing="0" w:line="240" w:lineRule="auto"/>
        <w:rPr>
          <w:rStyle w:val="style61"/>
          <w:sz w:val="18"/>
          <w:szCs w:val="18"/>
        </w:rPr>
      </w:pPr>
      <w:r w:rsidRPr="00CD4EF2">
        <w:rPr>
          <w:rStyle w:val="style61"/>
          <w:sz w:val="18"/>
          <w:szCs w:val="18"/>
        </w:rPr>
        <w:t xml:space="preserve">The Fezile Fashion Skills (Pty) Ltd primary target group comprises of rural women and historically disadvantaged unemployed young people between the ages of 17 and 35 years old in South Africa. The following descriptions characterize this primary target group: </w:t>
      </w:r>
    </w:p>
    <w:p w:rsidR="0024700C" w:rsidRPr="00CD4EF2" w:rsidRDefault="0024700C" w:rsidP="0035732F">
      <w:pPr>
        <w:pStyle w:val="style6"/>
        <w:numPr>
          <w:ilvl w:val="0"/>
          <w:numId w:val="15"/>
        </w:numPr>
        <w:spacing w:before="0" w:beforeAutospacing="0" w:after="0" w:afterAutospacing="0" w:line="240" w:lineRule="auto"/>
        <w:rPr>
          <w:rStyle w:val="style61"/>
          <w:sz w:val="18"/>
          <w:szCs w:val="18"/>
        </w:rPr>
      </w:pPr>
      <w:r w:rsidRPr="00CD4EF2">
        <w:rPr>
          <w:rStyle w:val="style61"/>
          <w:sz w:val="18"/>
          <w:szCs w:val="18"/>
        </w:rPr>
        <w:t>Unemployed – approximately 63.1% of the unemployed population are youth; 50% on average comprising of ACI’s (i.e. African, Coloured and Indian) is part of the unemployed in South Africa (whole unemployment rate is estimated at 40%)</w:t>
      </w:r>
    </w:p>
    <w:p w:rsidR="0024700C" w:rsidRPr="00CD4EF2" w:rsidRDefault="0024700C" w:rsidP="0035732F">
      <w:pPr>
        <w:pStyle w:val="style6"/>
        <w:numPr>
          <w:ilvl w:val="0"/>
          <w:numId w:val="15"/>
        </w:numPr>
        <w:spacing w:before="0" w:beforeAutospacing="0" w:after="0" w:afterAutospacing="0" w:line="240" w:lineRule="auto"/>
        <w:rPr>
          <w:rStyle w:val="style61"/>
          <w:sz w:val="18"/>
          <w:szCs w:val="18"/>
        </w:rPr>
      </w:pPr>
      <w:r w:rsidRPr="00CD4EF2">
        <w:rPr>
          <w:rStyle w:val="style61"/>
          <w:sz w:val="18"/>
          <w:szCs w:val="18"/>
        </w:rPr>
        <w:t xml:space="preserve">Young women form over 60 % of all youth in South Africa. </w:t>
      </w:r>
    </w:p>
    <w:p w:rsidR="0024700C" w:rsidRPr="00CD4EF2" w:rsidRDefault="0024700C" w:rsidP="0035732F">
      <w:pPr>
        <w:pStyle w:val="style6"/>
        <w:numPr>
          <w:ilvl w:val="0"/>
          <w:numId w:val="15"/>
        </w:numPr>
        <w:spacing w:before="0" w:beforeAutospacing="0" w:after="0" w:afterAutospacing="0" w:line="240" w:lineRule="auto"/>
        <w:rPr>
          <w:rStyle w:val="style61"/>
          <w:sz w:val="18"/>
          <w:szCs w:val="18"/>
        </w:rPr>
      </w:pPr>
      <w:r w:rsidRPr="00CD4EF2">
        <w:rPr>
          <w:rStyle w:val="style61"/>
          <w:sz w:val="18"/>
          <w:szCs w:val="18"/>
        </w:rPr>
        <w:t>Most of the young people lack marketable skills or cannot find alternative forms of generating income and earn a living. “This highlights the challenges faced by youth in finding employment given that as many as 55,0% of young people who are actively looking for jobs have education levels below matric while an additional 36,4% only have a matric qualification” (Stats Release P0211.4.2)</w:t>
      </w:r>
    </w:p>
    <w:p w:rsidR="0024700C" w:rsidRPr="00CD4EF2" w:rsidRDefault="0024700C" w:rsidP="0035732F">
      <w:pPr>
        <w:pStyle w:val="style6"/>
        <w:numPr>
          <w:ilvl w:val="0"/>
          <w:numId w:val="15"/>
        </w:numPr>
        <w:spacing w:before="0" w:beforeAutospacing="0" w:after="0" w:afterAutospacing="0" w:line="240" w:lineRule="auto"/>
        <w:rPr>
          <w:rStyle w:val="style61"/>
          <w:sz w:val="18"/>
          <w:szCs w:val="18"/>
        </w:rPr>
      </w:pPr>
      <w:r w:rsidRPr="00CD4EF2">
        <w:rPr>
          <w:rStyle w:val="style61"/>
          <w:sz w:val="18"/>
          <w:szCs w:val="18"/>
        </w:rPr>
        <w:t xml:space="preserve"> Further disadvantaged by a poor education system, more young people are becoming unemployable both in the formal and informal sector. </w:t>
      </w:r>
    </w:p>
    <w:p w:rsidR="0024700C" w:rsidRPr="00CD4EF2" w:rsidRDefault="0024700C" w:rsidP="0035732F">
      <w:pPr>
        <w:pStyle w:val="style6"/>
        <w:numPr>
          <w:ilvl w:val="0"/>
          <w:numId w:val="15"/>
        </w:numPr>
        <w:spacing w:before="0" w:beforeAutospacing="0" w:after="0" w:afterAutospacing="0" w:line="240" w:lineRule="auto"/>
        <w:rPr>
          <w:rStyle w:val="style61"/>
          <w:sz w:val="18"/>
          <w:szCs w:val="18"/>
        </w:rPr>
      </w:pPr>
      <w:r w:rsidRPr="00CD4EF2">
        <w:rPr>
          <w:rStyle w:val="style61"/>
          <w:sz w:val="18"/>
          <w:szCs w:val="18"/>
        </w:rPr>
        <w:t xml:space="preserve">The no growth economy is unable to cope with expectations and demands for job creation, where the rural sector of our economy is also generating opportunities for seeking employment. The youth and rural women are less benefiting. </w:t>
      </w:r>
    </w:p>
    <w:p w:rsidR="0024700C" w:rsidRPr="00CD4EF2" w:rsidRDefault="0024700C" w:rsidP="0035732F">
      <w:pPr>
        <w:pStyle w:val="style6"/>
        <w:spacing w:before="0" w:beforeAutospacing="0" w:after="0" w:afterAutospacing="0" w:line="240" w:lineRule="auto"/>
        <w:rPr>
          <w:rStyle w:val="style61"/>
          <w:sz w:val="18"/>
          <w:szCs w:val="18"/>
        </w:rPr>
      </w:pPr>
    </w:p>
    <w:p w:rsidR="0024700C" w:rsidRPr="00CD4EF2" w:rsidRDefault="0024700C" w:rsidP="0035732F">
      <w:pPr>
        <w:pStyle w:val="style6"/>
        <w:spacing w:before="0" w:beforeAutospacing="0" w:after="0" w:afterAutospacing="0" w:line="240" w:lineRule="auto"/>
        <w:rPr>
          <w:rStyle w:val="style61"/>
          <w:sz w:val="18"/>
          <w:szCs w:val="18"/>
        </w:rPr>
      </w:pPr>
      <w:r w:rsidRPr="00CD4EF2">
        <w:rPr>
          <w:rStyle w:val="style61"/>
          <w:sz w:val="18"/>
          <w:szCs w:val="18"/>
        </w:rPr>
        <w:t xml:space="preserve">The Fezile Fashion Skills (Pty) Ltd secondary target group comprises of up and coming entrepreneurs, rural women and individuals who wants to develop entrepreneurial skills (as indicated at the World Economic Forum in 2015 by the South African Government). </w:t>
      </w:r>
    </w:p>
    <w:p w:rsidR="0024700C" w:rsidRPr="00CD4EF2" w:rsidRDefault="0024700C" w:rsidP="0035732F">
      <w:pPr>
        <w:pStyle w:val="style6"/>
        <w:spacing w:before="0" w:beforeAutospacing="0" w:after="0" w:afterAutospacing="0" w:line="240" w:lineRule="auto"/>
        <w:rPr>
          <w:rStyle w:val="style61"/>
          <w:sz w:val="18"/>
          <w:szCs w:val="18"/>
        </w:rPr>
      </w:pPr>
    </w:p>
    <w:p w:rsidR="0024700C" w:rsidRPr="00CD4EF2" w:rsidRDefault="0024700C" w:rsidP="0035732F">
      <w:pPr>
        <w:pStyle w:val="style6"/>
        <w:spacing w:before="0" w:beforeAutospacing="0" w:after="0" w:afterAutospacing="0" w:line="240" w:lineRule="auto"/>
        <w:rPr>
          <w:rStyle w:val="style61"/>
          <w:sz w:val="18"/>
          <w:szCs w:val="18"/>
        </w:rPr>
      </w:pPr>
      <w:r w:rsidRPr="00CD4EF2">
        <w:rPr>
          <w:rStyle w:val="style61"/>
          <w:sz w:val="18"/>
          <w:szCs w:val="18"/>
        </w:rPr>
        <w:t xml:space="preserve">The Fezile Fashion Skills (Pty) Ltd Entrepreneurship program is geared towards adaptable forms of small micro business activities that are easy to start, run and improve.  Consequently, women, who are in the majority in rural and township KZN, are our key target for entrepreneurial development. </w:t>
      </w:r>
    </w:p>
    <w:p w:rsidR="0024700C" w:rsidRPr="00CD4EF2" w:rsidRDefault="0024700C" w:rsidP="0035732F">
      <w:pPr>
        <w:pStyle w:val="style6"/>
        <w:spacing w:before="0" w:beforeAutospacing="0" w:after="0" w:afterAutospacing="0" w:line="240" w:lineRule="auto"/>
        <w:rPr>
          <w:rStyle w:val="style61"/>
          <w:sz w:val="18"/>
          <w:szCs w:val="18"/>
        </w:rPr>
      </w:pPr>
    </w:p>
    <w:p w:rsidR="0024700C" w:rsidRPr="00CD4EF2" w:rsidRDefault="0024700C" w:rsidP="0035732F">
      <w:pPr>
        <w:pStyle w:val="style6"/>
        <w:spacing w:before="0" w:beforeAutospacing="0" w:after="0" w:afterAutospacing="0" w:line="240" w:lineRule="auto"/>
        <w:rPr>
          <w:rStyle w:val="style61"/>
          <w:sz w:val="18"/>
          <w:szCs w:val="18"/>
        </w:rPr>
      </w:pPr>
      <w:r w:rsidRPr="00CD4EF2">
        <w:rPr>
          <w:rStyle w:val="style61"/>
          <w:sz w:val="18"/>
          <w:szCs w:val="18"/>
        </w:rPr>
        <w:t xml:space="preserve">The target group (young people and rural women) will benefit from the activities of this project. They will also participate actively in the decision making process of the learnership through consultation with the Executive Director and Academy Mentors. The Fezile Fashion Skills (Pty) Ltd sees its target group in terms of assets based management and therefore believes that it is important to involve young people in decision making processes. </w:t>
      </w:r>
    </w:p>
    <w:p w:rsidR="00CD41EE" w:rsidRDefault="00CD41EE" w:rsidP="00CD41EE">
      <w:pPr>
        <w:pStyle w:val="Heading2"/>
      </w:pPr>
    </w:p>
    <w:p w:rsidR="0024700C" w:rsidRPr="0035732F" w:rsidRDefault="0024700C" w:rsidP="0035732F">
      <w:pPr>
        <w:pStyle w:val="BodyText2"/>
        <w:shd w:val="clear" w:color="auto" w:fill="3494BA" w:themeFill="accent1"/>
        <w:spacing w:line="360" w:lineRule="auto"/>
        <w:ind w:left="360"/>
        <w:jc w:val="center"/>
        <w:rPr>
          <w:rFonts w:asciiTheme="minorHAnsi" w:hAnsiTheme="minorHAnsi" w:cs="Arial"/>
          <w:b/>
          <w:color w:val="FFFFFF" w:themeColor="background1"/>
          <w:sz w:val="22"/>
          <w:szCs w:val="22"/>
        </w:rPr>
      </w:pPr>
      <w:r w:rsidRPr="0035732F">
        <w:rPr>
          <w:rFonts w:asciiTheme="minorHAnsi" w:hAnsiTheme="minorHAnsi" w:cs="Arial"/>
          <w:b/>
          <w:color w:val="FFFFFF" w:themeColor="background1"/>
          <w:sz w:val="22"/>
          <w:szCs w:val="22"/>
        </w:rPr>
        <w:t>DELIVERABLES</w:t>
      </w:r>
    </w:p>
    <w:p w:rsidR="0024700C" w:rsidRPr="0035732F" w:rsidRDefault="0024700C" w:rsidP="0035732F">
      <w:pPr>
        <w:spacing w:line="240" w:lineRule="auto"/>
        <w:jc w:val="both"/>
        <w:rPr>
          <w:rFonts w:ascii="Arial" w:hAnsi="Arial" w:cs="Arial"/>
          <w:color w:val="000000" w:themeColor="text1"/>
          <w:sz w:val="18"/>
          <w:szCs w:val="18"/>
        </w:rPr>
      </w:pPr>
      <w:r w:rsidRPr="0035732F">
        <w:rPr>
          <w:rFonts w:ascii="Arial" w:hAnsi="Arial" w:cs="Arial"/>
          <w:color w:val="000000" w:themeColor="text1"/>
          <w:sz w:val="18"/>
          <w:szCs w:val="18"/>
        </w:rPr>
        <w:t xml:space="preserve">It is envisioned that the economic challenges facing entrepreneurs competing in the fashion and clothing industry in KZN are adequately addressed through these learnership programmes. Women and youth (currently involved in business that promote and/or manufacture clothing themselves, </w:t>
      </w:r>
      <w:r w:rsidR="0035732F" w:rsidRPr="0035732F">
        <w:rPr>
          <w:rFonts w:ascii="Arial" w:hAnsi="Arial" w:cs="Arial"/>
          <w:color w:val="000000" w:themeColor="text1"/>
          <w:sz w:val="18"/>
          <w:szCs w:val="18"/>
        </w:rPr>
        <w:t>market</w:t>
      </w:r>
      <w:r w:rsidRPr="0035732F">
        <w:rPr>
          <w:rFonts w:ascii="Arial" w:hAnsi="Arial" w:cs="Arial"/>
          <w:color w:val="000000" w:themeColor="text1"/>
          <w:sz w:val="18"/>
          <w:szCs w:val="18"/>
        </w:rPr>
        <w:t xml:space="preserve"> and local community) will be provided with skills </w:t>
      </w:r>
      <w:proofErr w:type="gramStart"/>
      <w:r w:rsidRPr="0035732F">
        <w:rPr>
          <w:rFonts w:ascii="Arial" w:hAnsi="Arial" w:cs="Arial"/>
          <w:color w:val="000000" w:themeColor="text1"/>
          <w:sz w:val="18"/>
          <w:szCs w:val="18"/>
        </w:rPr>
        <w:t>to:</w:t>
      </w:r>
      <w:r w:rsidRPr="0035732F">
        <w:rPr>
          <w:rFonts w:ascii="Arial" w:hAnsi="Arial" w:cs="Arial"/>
          <w:color w:val="000000" w:themeColor="text1"/>
          <w:sz w:val="18"/>
          <w:szCs w:val="18"/>
        </w:rPr>
        <w:softHyphen/>
      </w:r>
      <w:proofErr w:type="gramEnd"/>
      <w:r w:rsidRPr="0035732F">
        <w:rPr>
          <w:rFonts w:ascii="Arial" w:hAnsi="Arial" w:cs="Arial"/>
          <w:color w:val="000000" w:themeColor="text1"/>
          <w:sz w:val="18"/>
          <w:szCs w:val="18"/>
        </w:rPr>
        <w:softHyphen/>
      </w:r>
      <w:r w:rsidRPr="0035732F">
        <w:rPr>
          <w:rFonts w:ascii="Arial" w:hAnsi="Arial" w:cs="Arial"/>
          <w:color w:val="000000" w:themeColor="text1"/>
          <w:sz w:val="18"/>
          <w:szCs w:val="18"/>
        </w:rPr>
        <w:softHyphen/>
      </w:r>
      <w:r w:rsidRPr="0035732F">
        <w:rPr>
          <w:rFonts w:ascii="Arial" w:hAnsi="Arial" w:cs="Arial"/>
          <w:color w:val="000000" w:themeColor="text1"/>
          <w:sz w:val="18"/>
          <w:szCs w:val="18"/>
        </w:rPr>
        <w:softHyphen/>
      </w:r>
    </w:p>
    <w:p w:rsidR="0024700C" w:rsidRPr="00CD4EF2" w:rsidRDefault="0024700C" w:rsidP="0035732F">
      <w:pPr>
        <w:pStyle w:val="ListParagraph"/>
        <w:numPr>
          <w:ilvl w:val="0"/>
          <w:numId w:val="6"/>
        </w:numPr>
        <w:spacing w:before="0" w:after="0" w:line="240" w:lineRule="auto"/>
        <w:jc w:val="both"/>
        <w:rPr>
          <w:rFonts w:ascii="Arial" w:hAnsi="Arial" w:cs="Arial"/>
          <w:sz w:val="18"/>
          <w:szCs w:val="18"/>
        </w:rPr>
      </w:pPr>
      <w:r w:rsidRPr="00CD4EF2">
        <w:rPr>
          <w:rFonts w:ascii="Arial" w:hAnsi="Arial" w:cs="Arial"/>
          <w:sz w:val="18"/>
          <w:szCs w:val="18"/>
        </w:rPr>
        <w:t>Enhance existing skills by demonstrating the required technique and skill to draft, cut make and trim basic garment &amp; manufacturing processes to produce quality products that are marketable to established business.</w:t>
      </w:r>
    </w:p>
    <w:p w:rsidR="0024700C" w:rsidRPr="00CD4EF2" w:rsidRDefault="0024700C" w:rsidP="0035732F">
      <w:pPr>
        <w:pStyle w:val="ListParagraph"/>
        <w:numPr>
          <w:ilvl w:val="0"/>
          <w:numId w:val="6"/>
        </w:numPr>
        <w:spacing w:before="0" w:after="0" w:line="240" w:lineRule="auto"/>
        <w:jc w:val="both"/>
        <w:rPr>
          <w:rFonts w:ascii="Arial" w:hAnsi="Arial" w:cs="Arial"/>
          <w:sz w:val="18"/>
          <w:szCs w:val="18"/>
        </w:rPr>
      </w:pPr>
      <w:r w:rsidRPr="00CD4EF2">
        <w:rPr>
          <w:rFonts w:ascii="Arial" w:hAnsi="Arial" w:cs="Arial"/>
          <w:sz w:val="18"/>
          <w:szCs w:val="18"/>
        </w:rPr>
        <w:t>Learn specific techniques in fabric colouring and addition of special effects on fabric to produce a unique product in terms of the production.</w:t>
      </w:r>
      <w:r w:rsidRPr="00CD4EF2">
        <w:rPr>
          <w:rFonts w:ascii="MS Mincho" w:eastAsia="MS Mincho" w:hAnsi="MS Mincho" w:cs="MS Mincho"/>
          <w:sz w:val="18"/>
          <w:szCs w:val="18"/>
        </w:rPr>
        <w:t> </w:t>
      </w:r>
    </w:p>
    <w:p w:rsidR="0024700C" w:rsidRPr="00CD4EF2" w:rsidRDefault="0024700C" w:rsidP="0035732F">
      <w:pPr>
        <w:pStyle w:val="ListParagraph"/>
        <w:numPr>
          <w:ilvl w:val="0"/>
          <w:numId w:val="6"/>
        </w:numPr>
        <w:spacing w:before="0" w:after="0" w:line="240" w:lineRule="auto"/>
        <w:jc w:val="both"/>
        <w:rPr>
          <w:rFonts w:ascii="Arial" w:hAnsi="Arial" w:cs="Arial"/>
          <w:sz w:val="18"/>
          <w:szCs w:val="18"/>
        </w:rPr>
      </w:pPr>
      <w:r w:rsidRPr="00CD4EF2">
        <w:rPr>
          <w:rFonts w:ascii="Arial" w:hAnsi="Arial" w:cs="Arial"/>
          <w:sz w:val="18"/>
          <w:szCs w:val="18"/>
        </w:rPr>
        <w:t>Learn how to minimize waste and use off cuts to produce marketable accessories and dolls.</w:t>
      </w:r>
    </w:p>
    <w:p w:rsidR="0024700C" w:rsidRPr="00CD4EF2" w:rsidRDefault="0024700C" w:rsidP="0035732F">
      <w:pPr>
        <w:pStyle w:val="ListParagraph"/>
        <w:numPr>
          <w:ilvl w:val="0"/>
          <w:numId w:val="6"/>
        </w:numPr>
        <w:spacing w:before="0" w:after="0" w:line="240" w:lineRule="auto"/>
        <w:jc w:val="both"/>
        <w:rPr>
          <w:rFonts w:ascii="Arial" w:hAnsi="Arial" w:cs="Arial"/>
          <w:sz w:val="18"/>
          <w:szCs w:val="18"/>
        </w:rPr>
      </w:pPr>
      <w:r w:rsidRPr="00CD4EF2">
        <w:rPr>
          <w:rFonts w:ascii="Arial" w:hAnsi="Arial" w:cs="Arial"/>
          <w:sz w:val="18"/>
          <w:szCs w:val="18"/>
        </w:rPr>
        <w:t>Run viable and sustainable small business that address the demands and needs of the fashion and clothing industry.</w:t>
      </w:r>
    </w:p>
    <w:p w:rsidR="0024700C" w:rsidRPr="00CD4EF2" w:rsidRDefault="0024700C" w:rsidP="0035732F">
      <w:pPr>
        <w:pStyle w:val="ListParagraph"/>
        <w:numPr>
          <w:ilvl w:val="0"/>
          <w:numId w:val="6"/>
        </w:numPr>
        <w:spacing w:before="0" w:after="0" w:line="240" w:lineRule="auto"/>
        <w:jc w:val="both"/>
        <w:rPr>
          <w:rFonts w:ascii="Arial" w:hAnsi="Arial" w:cs="Arial"/>
          <w:sz w:val="18"/>
          <w:szCs w:val="18"/>
        </w:rPr>
      </w:pPr>
      <w:r w:rsidRPr="00CD4EF2">
        <w:rPr>
          <w:rFonts w:ascii="Arial" w:hAnsi="Arial" w:cs="Arial"/>
          <w:sz w:val="18"/>
          <w:szCs w:val="18"/>
        </w:rPr>
        <w:t>Compete on a national and international level opening up avenues to export goods or products manufactured by entrepreneurs.</w:t>
      </w:r>
    </w:p>
    <w:p w:rsidR="0024700C" w:rsidRPr="0035732F" w:rsidRDefault="0024700C" w:rsidP="0035732F">
      <w:pPr>
        <w:pStyle w:val="ListParagraph"/>
        <w:numPr>
          <w:ilvl w:val="0"/>
          <w:numId w:val="6"/>
        </w:numPr>
        <w:spacing w:line="240" w:lineRule="auto"/>
        <w:jc w:val="both"/>
        <w:rPr>
          <w:rFonts w:ascii="Arial" w:hAnsi="Arial" w:cs="Arial"/>
          <w:sz w:val="18"/>
          <w:szCs w:val="18"/>
        </w:rPr>
      </w:pPr>
      <w:r w:rsidRPr="00CD4EF2">
        <w:rPr>
          <w:rFonts w:ascii="Arial" w:hAnsi="Arial" w:cs="Arial"/>
          <w:sz w:val="18"/>
          <w:szCs w:val="18"/>
        </w:rPr>
        <w:t>Participants will be assisted with packaging of their products, accessing local markets, develop their business for sustainability, as well as creating new products.</w:t>
      </w:r>
    </w:p>
    <w:p w:rsidR="0024700C" w:rsidRPr="0035732F" w:rsidRDefault="0024700C" w:rsidP="0035732F">
      <w:pPr>
        <w:pStyle w:val="TOC1"/>
        <w:rPr>
          <w:rFonts w:asciiTheme="minorHAnsi" w:hAnsiTheme="minorHAnsi"/>
        </w:rPr>
      </w:pPr>
      <w:r w:rsidRPr="0035732F">
        <w:rPr>
          <w:rFonts w:asciiTheme="minorHAnsi" w:hAnsiTheme="minorHAnsi"/>
        </w:rPr>
        <w:t>Sustainability</w:t>
      </w:r>
    </w:p>
    <w:p w:rsidR="0024700C" w:rsidRPr="0024700C" w:rsidRDefault="0024700C" w:rsidP="0035732F">
      <w:pPr>
        <w:spacing w:line="240" w:lineRule="auto"/>
        <w:jc w:val="both"/>
        <w:rPr>
          <w:rFonts w:ascii="Arial" w:hAnsi="Arial" w:cs="Arial"/>
          <w:color w:val="000000" w:themeColor="text1"/>
          <w:sz w:val="18"/>
          <w:szCs w:val="18"/>
        </w:rPr>
      </w:pPr>
      <w:r w:rsidRPr="0024700C">
        <w:rPr>
          <w:rFonts w:ascii="Arial" w:hAnsi="Arial" w:cs="Arial"/>
          <w:color w:val="000000" w:themeColor="text1"/>
          <w:sz w:val="18"/>
          <w:szCs w:val="18"/>
        </w:rPr>
        <w:t xml:space="preserve">Sustainability </w:t>
      </w:r>
      <w:r w:rsidRPr="0024700C">
        <w:rPr>
          <w:rFonts w:ascii="Arial" w:hAnsi="Arial" w:cs="Arial"/>
          <w:color w:val="000000" w:themeColor="text1"/>
          <w:sz w:val="18"/>
          <w:szCs w:val="18"/>
        </w:rPr>
        <w:t>will</w:t>
      </w:r>
      <w:r w:rsidRPr="0024700C">
        <w:rPr>
          <w:rFonts w:ascii="Arial" w:hAnsi="Arial" w:cs="Arial"/>
          <w:color w:val="000000" w:themeColor="text1"/>
          <w:sz w:val="18"/>
          <w:szCs w:val="18"/>
        </w:rPr>
        <w:t xml:space="preserve"> be achieved through training of candidates and further business mentorship through the fashion agency as an after-care initiative</w:t>
      </w:r>
      <w:r w:rsidR="0035732F">
        <w:rPr>
          <w:rFonts w:ascii="Arial" w:hAnsi="Arial" w:cs="Arial"/>
          <w:color w:val="000000" w:themeColor="text1"/>
          <w:sz w:val="18"/>
          <w:szCs w:val="18"/>
        </w:rPr>
        <w:t>.</w:t>
      </w:r>
    </w:p>
    <w:p w:rsidR="0024700C" w:rsidRPr="0024700C" w:rsidRDefault="0024700C" w:rsidP="0024700C">
      <w:pPr>
        <w:jc w:val="both"/>
        <w:rPr>
          <w:rFonts w:ascii="Arial" w:hAnsi="Arial" w:cs="Arial"/>
          <w:color w:val="000000" w:themeColor="text1"/>
          <w:sz w:val="18"/>
          <w:szCs w:val="18"/>
        </w:rPr>
      </w:pPr>
      <w:r w:rsidRPr="0024700C">
        <w:rPr>
          <w:rFonts w:ascii="Arial" w:hAnsi="Arial" w:cs="Arial"/>
          <w:color w:val="000000" w:themeColor="text1"/>
          <w:sz w:val="18"/>
          <w:szCs w:val="18"/>
        </w:rPr>
        <w:t>Fig. 1</w:t>
      </w:r>
      <w:r w:rsidRPr="0024700C">
        <w:rPr>
          <w:rFonts w:ascii="Arial" w:hAnsi="Arial" w:cs="Arial"/>
          <w:color w:val="000000" w:themeColor="text1"/>
          <w:sz w:val="18"/>
          <w:szCs w:val="18"/>
        </w:rPr>
        <w:t>2</w:t>
      </w:r>
      <w:r w:rsidRPr="0024700C">
        <w:rPr>
          <w:rFonts w:ascii="Arial" w:hAnsi="Arial" w:cs="Arial"/>
          <w:color w:val="000000" w:themeColor="text1"/>
          <w:sz w:val="18"/>
          <w:szCs w:val="18"/>
        </w:rPr>
        <w:t>.1 A sustainable cycle of learning.</w:t>
      </w:r>
    </w:p>
    <w:p w:rsidR="0035732F" w:rsidRPr="0035732F" w:rsidRDefault="0024700C" w:rsidP="0035732F">
      <w:pPr>
        <w:ind w:left="720"/>
        <w:jc w:val="both"/>
        <w:rPr>
          <w:rFonts w:ascii="Arial" w:hAnsi="Arial" w:cs="Arial"/>
          <w:sz w:val="18"/>
          <w:szCs w:val="18"/>
        </w:rPr>
      </w:pPr>
      <w:r w:rsidRPr="00CD4EF2">
        <w:rPr>
          <w:rFonts w:ascii="Arial" w:hAnsi="Arial" w:cs="Arial"/>
          <w:noProof/>
          <w:sz w:val="18"/>
          <w:szCs w:val="18"/>
        </w:rPr>
        <w:lastRenderedPageBreak/>
        <w:drawing>
          <wp:inline distT="0" distB="0" distL="0" distR="0" wp14:anchorId="457F1D98" wp14:editId="389F2FAE">
            <wp:extent cx="5486400" cy="3200400"/>
            <wp:effectExtent l="0" t="0" r="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24700C" w:rsidRPr="0035732F" w:rsidRDefault="0024700C" w:rsidP="0035732F">
      <w:pPr>
        <w:pStyle w:val="TOC1"/>
        <w:rPr>
          <w:rFonts w:asciiTheme="minorHAnsi" w:hAnsiTheme="minorHAnsi"/>
        </w:rPr>
      </w:pPr>
      <w:r w:rsidRPr="0035732F">
        <w:rPr>
          <w:rFonts w:asciiTheme="minorHAnsi" w:hAnsiTheme="minorHAnsi"/>
        </w:rPr>
        <w:t>ACTIVITIES</w:t>
      </w:r>
    </w:p>
    <w:p w:rsidR="0024700C" w:rsidRPr="0024700C" w:rsidRDefault="0024700C" w:rsidP="0035732F">
      <w:pPr>
        <w:spacing w:line="240" w:lineRule="auto"/>
        <w:jc w:val="both"/>
        <w:rPr>
          <w:rFonts w:ascii="Arial" w:hAnsi="Arial" w:cs="Arial"/>
          <w:color w:val="000000" w:themeColor="text1"/>
          <w:sz w:val="18"/>
          <w:szCs w:val="18"/>
        </w:rPr>
      </w:pPr>
      <w:r w:rsidRPr="0024700C">
        <w:rPr>
          <w:rFonts w:ascii="Arial" w:hAnsi="Arial" w:cs="Arial"/>
          <w:color w:val="000000" w:themeColor="text1"/>
          <w:sz w:val="18"/>
          <w:szCs w:val="18"/>
        </w:rPr>
        <w:t>The Fezile Fashion Skills Academy (Pty) Ltd bases th</w:t>
      </w:r>
      <w:r w:rsidR="00A404BA">
        <w:rPr>
          <w:rFonts w:ascii="Arial" w:hAnsi="Arial" w:cs="Arial"/>
          <w:color w:val="000000" w:themeColor="text1"/>
          <w:sz w:val="18"/>
          <w:szCs w:val="18"/>
        </w:rPr>
        <w:t xml:space="preserve">eir trainings and </w:t>
      </w:r>
      <w:r w:rsidRPr="0024700C">
        <w:rPr>
          <w:rFonts w:ascii="Arial" w:hAnsi="Arial" w:cs="Arial"/>
          <w:color w:val="000000" w:themeColor="text1"/>
          <w:sz w:val="18"/>
          <w:szCs w:val="18"/>
        </w:rPr>
        <w:t>programme on four important principles that govern its methodology:</w:t>
      </w:r>
    </w:p>
    <w:p w:rsidR="00A404BA" w:rsidRDefault="0024700C" w:rsidP="0035732F">
      <w:pPr>
        <w:pStyle w:val="ListParagraph"/>
        <w:numPr>
          <w:ilvl w:val="0"/>
          <w:numId w:val="16"/>
        </w:numPr>
        <w:spacing w:before="0" w:after="0" w:line="240" w:lineRule="auto"/>
        <w:jc w:val="both"/>
        <w:rPr>
          <w:rFonts w:ascii="Arial" w:hAnsi="Arial" w:cs="Arial"/>
          <w:color w:val="000000" w:themeColor="text1"/>
          <w:sz w:val="18"/>
          <w:szCs w:val="18"/>
        </w:rPr>
      </w:pPr>
      <w:bookmarkStart w:id="0" w:name="_Toc443407092"/>
      <w:r w:rsidRPr="00A404BA">
        <w:rPr>
          <w:rFonts w:ascii="Arial" w:hAnsi="Arial" w:cs="Arial"/>
          <w:b/>
          <w:color w:val="000000" w:themeColor="text1"/>
          <w:sz w:val="18"/>
          <w:szCs w:val="18"/>
        </w:rPr>
        <w:t>Innovation and Design</w:t>
      </w:r>
      <w:bookmarkEnd w:id="0"/>
      <w:r w:rsidRPr="00A404BA">
        <w:rPr>
          <w:rFonts w:ascii="Arial" w:hAnsi="Arial" w:cs="Arial"/>
          <w:b/>
          <w:color w:val="000000" w:themeColor="text1"/>
          <w:sz w:val="18"/>
          <w:szCs w:val="18"/>
        </w:rPr>
        <w:t>:</w:t>
      </w:r>
      <w:r w:rsidRPr="00A404BA">
        <w:rPr>
          <w:rFonts w:ascii="Arial" w:hAnsi="Arial" w:cs="Arial"/>
          <w:color w:val="000000" w:themeColor="text1"/>
          <w:sz w:val="18"/>
          <w:szCs w:val="18"/>
        </w:rPr>
        <w:t xml:space="preserve">  We identif</w:t>
      </w:r>
      <w:r w:rsidR="00A404BA" w:rsidRPr="00A404BA">
        <w:rPr>
          <w:rFonts w:ascii="Arial" w:hAnsi="Arial" w:cs="Arial"/>
          <w:color w:val="000000" w:themeColor="text1"/>
          <w:sz w:val="18"/>
          <w:szCs w:val="18"/>
        </w:rPr>
        <w:t>y</w:t>
      </w:r>
      <w:r w:rsidRPr="00A404BA">
        <w:rPr>
          <w:rFonts w:ascii="Arial" w:hAnsi="Arial" w:cs="Arial"/>
          <w:color w:val="000000" w:themeColor="text1"/>
          <w:sz w:val="18"/>
          <w:szCs w:val="18"/>
        </w:rPr>
        <w:t xml:space="preserve"> talent and interest in the fashion and clothing through  partnership</w:t>
      </w:r>
      <w:r w:rsidR="00A404BA" w:rsidRPr="00A404BA">
        <w:rPr>
          <w:rFonts w:ascii="Arial" w:hAnsi="Arial" w:cs="Arial"/>
          <w:color w:val="000000" w:themeColor="text1"/>
          <w:sz w:val="18"/>
          <w:szCs w:val="18"/>
        </w:rPr>
        <w:t>s</w:t>
      </w:r>
      <w:r w:rsidRPr="00A404BA">
        <w:rPr>
          <w:rFonts w:ascii="Arial" w:hAnsi="Arial" w:cs="Arial"/>
          <w:color w:val="000000" w:themeColor="text1"/>
          <w:sz w:val="18"/>
          <w:szCs w:val="18"/>
        </w:rPr>
        <w:t xml:space="preserve"> between local municipalities and self-taught existing businesses within KZN</w:t>
      </w:r>
      <w:r w:rsidR="00A404BA" w:rsidRPr="00A404BA">
        <w:rPr>
          <w:rFonts w:ascii="Arial" w:hAnsi="Arial" w:cs="Arial"/>
          <w:color w:val="000000" w:themeColor="text1"/>
          <w:sz w:val="18"/>
          <w:szCs w:val="18"/>
        </w:rPr>
        <w:t xml:space="preserve">. </w:t>
      </w:r>
      <w:bookmarkStart w:id="1" w:name="_Toc443407093"/>
    </w:p>
    <w:p w:rsidR="0024700C" w:rsidRPr="00A404BA" w:rsidRDefault="0024700C" w:rsidP="0035732F">
      <w:pPr>
        <w:pStyle w:val="ListParagraph"/>
        <w:numPr>
          <w:ilvl w:val="0"/>
          <w:numId w:val="16"/>
        </w:numPr>
        <w:spacing w:before="0" w:after="0" w:line="240" w:lineRule="auto"/>
        <w:jc w:val="both"/>
        <w:rPr>
          <w:rFonts w:ascii="Arial" w:hAnsi="Arial" w:cs="Arial"/>
          <w:color w:val="000000" w:themeColor="text1"/>
          <w:sz w:val="18"/>
          <w:szCs w:val="18"/>
        </w:rPr>
      </w:pPr>
      <w:r w:rsidRPr="00A404BA">
        <w:rPr>
          <w:rFonts w:ascii="Arial" w:hAnsi="Arial" w:cs="Arial"/>
          <w:b/>
          <w:color w:val="000000" w:themeColor="text1"/>
          <w:sz w:val="18"/>
          <w:szCs w:val="18"/>
        </w:rPr>
        <w:t>Training and Development</w:t>
      </w:r>
      <w:bookmarkEnd w:id="1"/>
      <w:r w:rsidRPr="00A404BA">
        <w:rPr>
          <w:rFonts w:ascii="Arial" w:hAnsi="Arial" w:cs="Arial"/>
          <w:b/>
          <w:color w:val="000000" w:themeColor="text1"/>
          <w:sz w:val="18"/>
          <w:szCs w:val="18"/>
        </w:rPr>
        <w:t>:</w:t>
      </w:r>
      <w:r w:rsidRPr="00A404BA">
        <w:rPr>
          <w:rFonts w:ascii="Arial" w:hAnsi="Arial" w:cs="Arial"/>
          <w:color w:val="000000" w:themeColor="text1"/>
          <w:sz w:val="18"/>
          <w:szCs w:val="18"/>
        </w:rPr>
        <w:t xml:space="preserve">  Participants are  trained on the critical skills required in the fashion and clothing sector and business sustainability in terms of operation, production and sales of their fashion end products.</w:t>
      </w:r>
    </w:p>
    <w:p w:rsidR="0024700C" w:rsidRPr="0024700C" w:rsidRDefault="0024700C" w:rsidP="0035732F">
      <w:pPr>
        <w:pStyle w:val="ListParagraph"/>
        <w:numPr>
          <w:ilvl w:val="0"/>
          <w:numId w:val="16"/>
        </w:numPr>
        <w:spacing w:before="0" w:after="0" w:line="240" w:lineRule="auto"/>
        <w:jc w:val="both"/>
        <w:rPr>
          <w:rFonts w:ascii="Arial" w:hAnsi="Arial" w:cs="Arial"/>
          <w:color w:val="000000" w:themeColor="text1"/>
          <w:sz w:val="18"/>
          <w:szCs w:val="18"/>
        </w:rPr>
      </w:pPr>
      <w:r w:rsidRPr="0024700C">
        <w:rPr>
          <w:rFonts w:ascii="Arial" w:hAnsi="Arial" w:cs="Arial"/>
          <w:b/>
          <w:color w:val="000000" w:themeColor="text1"/>
          <w:sz w:val="18"/>
          <w:szCs w:val="18"/>
        </w:rPr>
        <w:t>Coaching and Mentoring:</w:t>
      </w:r>
      <w:r w:rsidRPr="0024700C">
        <w:rPr>
          <w:rFonts w:ascii="Arial" w:hAnsi="Arial" w:cs="Arial"/>
          <w:color w:val="000000" w:themeColor="text1"/>
          <w:sz w:val="18"/>
          <w:szCs w:val="18"/>
        </w:rPr>
        <w:t xml:space="preserve">  Participants </w:t>
      </w:r>
      <w:r w:rsidR="00A404BA">
        <w:rPr>
          <w:rFonts w:ascii="Arial" w:hAnsi="Arial" w:cs="Arial"/>
          <w:color w:val="000000" w:themeColor="text1"/>
          <w:sz w:val="18"/>
          <w:szCs w:val="18"/>
        </w:rPr>
        <w:t xml:space="preserve">are </w:t>
      </w:r>
      <w:r w:rsidRPr="0024700C">
        <w:rPr>
          <w:rFonts w:ascii="Arial" w:hAnsi="Arial" w:cs="Arial"/>
          <w:color w:val="000000" w:themeColor="text1"/>
          <w:sz w:val="18"/>
          <w:szCs w:val="18"/>
        </w:rPr>
        <w:t xml:space="preserve"> aided through a simulated environment where partnerships are formed through industry </w:t>
      </w:r>
      <w:r w:rsidRPr="0024700C">
        <w:rPr>
          <w:rFonts w:ascii="Arial" w:hAnsi="Arial" w:cs="Arial"/>
          <w:color w:val="000000" w:themeColor="text1"/>
          <w:sz w:val="18"/>
          <w:szCs w:val="18"/>
        </w:rPr>
        <w:t>liaison</w:t>
      </w:r>
      <w:r w:rsidRPr="0024700C">
        <w:rPr>
          <w:rFonts w:ascii="Arial" w:hAnsi="Arial" w:cs="Arial"/>
          <w:color w:val="000000" w:themeColor="text1"/>
          <w:sz w:val="18"/>
          <w:szCs w:val="18"/>
        </w:rPr>
        <w:t xml:space="preserve"> and market opportunities such as The Space and H and M Retail stores to ensure that products are saleable and meet industry demands and quality standards.</w:t>
      </w:r>
    </w:p>
    <w:p w:rsidR="0024700C" w:rsidRPr="0024700C" w:rsidRDefault="0024700C" w:rsidP="0035732F">
      <w:pPr>
        <w:pStyle w:val="ListParagraph"/>
        <w:numPr>
          <w:ilvl w:val="0"/>
          <w:numId w:val="16"/>
        </w:numPr>
        <w:spacing w:before="0" w:after="0" w:line="240" w:lineRule="auto"/>
        <w:jc w:val="both"/>
        <w:rPr>
          <w:rFonts w:ascii="Arial" w:hAnsi="Arial" w:cs="Arial"/>
          <w:color w:val="000000" w:themeColor="text1"/>
          <w:sz w:val="18"/>
          <w:szCs w:val="18"/>
        </w:rPr>
      </w:pPr>
      <w:r w:rsidRPr="0024700C">
        <w:rPr>
          <w:rFonts w:ascii="Arial" w:hAnsi="Arial" w:cs="Arial"/>
          <w:b/>
          <w:color w:val="000000" w:themeColor="text1"/>
          <w:sz w:val="18"/>
          <w:szCs w:val="18"/>
        </w:rPr>
        <w:t>Aftercare and Support:</w:t>
      </w:r>
      <w:r w:rsidRPr="0024700C">
        <w:rPr>
          <w:rFonts w:ascii="Arial" w:hAnsi="Arial" w:cs="Arial"/>
          <w:color w:val="000000" w:themeColor="text1"/>
          <w:sz w:val="18"/>
          <w:szCs w:val="18"/>
        </w:rPr>
        <w:t xml:space="preserve">  Participants will be given the opportunity to register, manage and potentially run their own brands/business ideas under supervision of the Fezile Mdletshe Fashion Agency and through the implementation of yearly market access events which will potentially sustain their businesses.</w:t>
      </w:r>
    </w:p>
    <w:p w:rsidR="0024700C" w:rsidRPr="0067387E" w:rsidRDefault="0024700C" w:rsidP="0024700C">
      <w:pPr>
        <w:rPr>
          <w:lang w:val="en-GB"/>
        </w:rPr>
      </w:pPr>
    </w:p>
    <w:p w:rsidR="0035732F" w:rsidRPr="0035732F" w:rsidRDefault="0035732F" w:rsidP="0035732F">
      <w:pPr>
        <w:pStyle w:val="TOC1"/>
        <w:rPr>
          <w:rFonts w:asciiTheme="minorHAnsi" w:hAnsiTheme="minorHAnsi"/>
        </w:rPr>
      </w:pPr>
      <w:r>
        <w:rPr>
          <w:rFonts w:asciiTheme="minorHAnsi" w:hAnsiTheme="minorHAnsi"/>
        </w:rPr>
        <w:t>contacts and details</w:t>
      </w:r>
    </w:p>
    <w:p w:rsidR="0024700C" w:rsidRDefault="0024700C" w:rsidP="00CD41EE">
      <w:pPr>
        <w:pStyle w:val="Heading2"/>
      </w:pPr>
    </w:p>
    <w:tbl>
      <w:tblPr>
        <w:tblStyle w:val="PlainTable2"/>
        <w:tblW w:w="9394" w:type="dxa"/>
        <w:jc w:val="center"/>
        <w:tblLayout w:type="fixed"/>
        <w:tblLook w:val="0000" w:firstRow="0" w:lastRow="0" w:firstColumn="0" w:lastColumn="0" w:noHBand="0" w:noVBand="0"/>
      </w:tblPr>
      <w:tblGrid>
        <w:gridCol w:w="3979"/>
        <w:gridCol w:w="5415"/>
      </w:tblGrid>
      <w:tr w:rsidR="0035732F" w:rsidRPr="00E75896" w:rsidTr="0073663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3979" w:type="dxa"/>
          </w:tcPr>
          <w:p w:rsidR="0035732F" w:rsidRPr="00E75896" w:rsidRDefault="0035732F" w:rsidP="0035732F">
            <w:pPr>
              <w:tabs>
                <w:tab w:val="right" w:pos="8789"/>
              </w:tabs>
              <w:suppressAutoHyphens/>
              <w:spacing w:before="60" w:after="60"/>
              <w:ind w:left="459" w:hanging="141"/>
              <w:jc w:val="both"/>
              <w:rPr>
                <w:rFonts w:ascii="Arial" w:hAnsi="Arial" w:cs="Arial"/>
                <w:sz w:val="18"/>
                <w:szCs w:val="18"/>
              </w:rPr>
            </w:pPr>
            <w:r w:rsidRPr="00E75896">
              <w:rPr>
                <w:rFonts w:ascii="Arial" w:hAnsi="Arial" w:cs="Arial"/>
                <w:spacing w:val="-2"/>
                <w:sz w:val="18"/>
                <w:szCs w:val="18"/>
              </w:rPr>
              <w:t>Full legal name (business name):</w:t>
            </w:r>
          </w:p>
        </w:tc>
        <w:tc>
          <w:tcPr>
            <w:cnfStyle w:val="000001000000" w:firstRow="0" w:lastRow="0" w:firstColumn="0" w:lastColumn="0" w:oddVBand="0" w:evenVBand="1" w:oddHBand="0" w:evenHBand="0" w:firstRowFirstColumn="0" w:firstRowLastColumn="0" w:lastRowFirstColumn="0" w:lastRowLastColumn="0"/>
            <w:tcW w:w="5415" w:type="dxa"/>
          </w:tcPr>
          <w:p w:rsidR="0035732F" w:rsidRPr="00E75896" w:rsidRDefault="0035732F" w:rsidP="0035732F">
            <w:pPr>
              <w:tabs>
                <w:tab w:val="right" w:pos="8789"/>
              </w:tabs>
              <w:suppressAutoHyphens/>
              <w:spacing w:before="60" w:after="60"/>
              <w:jc w:val="both"/>
              <w:rPr>
                <w:rStyle w:val="FootnoteReference"/>
                <w:rFonts w:ascii="Arial" w:eastAsiaTheme="majorEastAsia" w:hAnsi="Arial" w:cs="Arial"/>
                <w:spacing w:val="-2"/>
                <w:sz w:val="18"/>
                <w:szCs w:val="18"/>
              </w:rPr>
            </w:pPr>
            <w:r w:rsidRPr="00E75896">
              <w:rPr>
                <w:rFonts w:ascii="Arial" w:hAnsi="Arial" w:cs="Arial"/>
                <w:spacing w:val="-2"/>
                <w:sz w:val="18"/>
                <w:szCs w:val="18"/>
              </w:rPr>
              <w:t>FEZILE FASHION SKILLS ACADEMY (PTY) LTD</w:t>
            </w:r>
          </w:p>
        </w:tc>
      </w:tr>
      <w:tr w:rsidR="0035732F" w:rsidRPr="00E75896" w:rsidTr="0073663E">
        <w:trPr>
          <w:jc w:val="center"/>
        </w:trPr>
        <w:tc>
          <w:tcPr>
            <w:cnfStyle w:val="000010000000" w:firstRow="0" w:lastRow="0" w:firstColumn="0" w:lastColumn="0" w:oddVBand="1" w:evenVBand="0" w:oddHBand="0" w:evenHBand="0" w:firstRowFirstColumn="0" w:firstRowLastColumn="0" w:lastRowFirstColumn="0" w:lastRowLastColumn="0"/>
            <w:tcW w:w="3979" w:type="dxa"/>
          </w:tcPr>
          <w:p w:rsidR="0035732F" w:rsidRPr="00E75896" w:rsidRDefault="0035732F" w:rsidP="0035732F">
            <w:pPr>
              <w:tabs>
                <w:tab w:val="right" w:pos="8789"/>
              </w:tabs>
              <w:suppressAutoHyphens/>
              <w:spacing w:before="60" w:after="60"/>
              <w:ind w:left="459" w:hanging="141"/>
              <w:jc w:val="both"/>
              <w:rPr>
                <w:rStyle w:val="FootnoteReference"/>
                <w:rFonts w:ascii="Arial" w:eastAsiaTheme="majorEastAsia" w:hAnsi="Arial" w:cs="Arial"/>
                <w:spacing w:val="-2"/>
                <w:sz w:val="18"/>
                <w:szCs w:val="18"/>
              </w:rPr>
            </w:pPr>
            <w:r w:rsidRPr="00E75896">
              <w:rPr>
                <w:rFonts w:ascii="Arial" w:hAnsi="Arial" w:cs="Arial"/>
                <w:spacing w:val="-2"/>
                <w:sz w:val="18"/>
                <w:szCs w:val="18"/>
              </w:rPr>
              <w:t>Acronym (where applicable):</w:t>
            </w:r>
          </w:p>
        </w:tc>
        <w:tc>
          <w:tcPr>
            <w:cnfStyle w:val="000001000000" w:firstRow="0" w:lastRow="0" w:firstColumn="0" w:lastColumn="0" w:oddVBand="0" w:evenVBand="1" w:oddHBand="0" w:evenHBand="0" w:firstRowFirstColumn="0" w:firstRowLastColumn="0" w:lastRowFirstColumn="0" w:lastRowLastColumn="0"/>
            <w:tcW w:w="5415" w:type="dxa"/>
          </w:tcPr>
          <w:p w:rsidR="0035732F" w:rsidRPr="00E75896" w:rsidRDefault="0035732F" w:rsidP="0035732F">
            <w:pPr>
              <w:tabs>
                <w:tab w:val="right" w:pos="8789"/>
              </w:tabs>
              <w:suppressAutoHyphens/>
              <w:spacing w:before="60" w:after="60"/>
              <w:jc w:val="both"/>
              <w:rPr>
                <w:rStyle w:val="FootnoteReference"/>
                <w:rFonts w:ascii="Arial" w:eastAsiaTheme="majorEastAsia" w:hAnsi="Arial" w:cs="Arial"/>
                <w:spacing w:val="-2"/>
                <w:sz w:val="18"/>
                <w:szCs w:val="18"/>
              </w:rPr>
            </w:pPr>
            <w:r w:rsidRPr="00E75896">
              <w:rPr>
                <w:rFonts w:ascii="Arial" w:hAnsi="Arial" w:cs="Arial"/>
                <w:sz w:val="18"/>
                <w:szCs w:val="18"/>
              </w:rPr>
              <w:t>FFSA</w:t>
            </w:r>
          </w:p>
        </w:tc>
      </w:tr>
      <w:tr w:rsidR="0035732F" w:rsidRPr="00E75896" w:rsidTr="0073663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3979" w:type="dxa"/>
          </w:tcPr>
          <w:p w:rsidR="0035732F" w:rsidRPr="00E75896" w:rsidRDefault="0035732F" w:rsidP="0035732F">
            <w:pPr>
              <w:tabs>
                <w:tab w:val="right" w:pos="8789"/>
              </w:tabs>
              <w:suppressAutoHyphens/>
              <w:spacing w:before="60" w:after="60"/>
              <w:ind w:left="459" w:hanging="141"/>
              <w:jc w:val="both"/>
              <w:rPr>
                <w:rStyle w:val="FootnoteReference"/>
                <w:rFonts w:ascii="Arial" w:eastAsiaTheme="majorEastAsia" w:hAnsi="Arial" w:cs="Arial"/>
                <w:spacing w:val="-2"/>
                <w:sz w:val="18"/>
                <w:szCs w:val="18"/>
              </w:rPr>
            </w:pPr>
            <w:r w:rsidRPr="00E75896">
              <w:rPr>
                <w:rFonts w:ascii="Arial" w:hAnsi="Arial" w:cs="Arial"/>
                <w:spacing w:val="-2"/>
                <w:sz w:val="18"/>
                <w:szCs w:val="18"/>
              </w:rPr>
              <w:t>Legal status &amp; Registration Number</w:t>
            </w:r>
          </w:p>
        </w:tc>
        <w:tc>
          <w:tcPr>
            <w:cnfStyle w:val="000001000000" w:firstRow="0" w:lastRow="0" w:firstColumn="0" w:lastColumn="0" w:oddVBand="0" w:evenVBand="1" w:oddHBand="0" w:evenHBand="0" w:firstRowFirstColumn="0" w:firstRowLastColumn="0" w:lastRowFirstColumn="0" w:lastRowLastColumn="0"/>
            <w:tcW w:w="5415" w:type="dxa"/>
          </w:tcPr>
          <w:p w:rsidR="0035732F" w:rsidRPr="00E75896" w:rsidRDefault="0035732F" w:rsidP="0035732F">
            <w:pPr>
              <w:tabs>
                <w:tab w:val="right" w:pos="8789"/>
              </w:tabs>
              <w:suppressAutoHyphens/>
              <w:spacing w:before="60" w:after="60"/>
              <w:jc w:val="both"/>
              <w:rPr>
                <w:rFonts w:ascii="Arial" w:hAnsi="Arial" w:cs="Arial"/>
                <w:sz w:val="18"/>
                <w:szCs w:val="18"/>
              </w:rPr>
            </w:pPr>
            <w:r w:rsidRPr="00E75896">
              <w:rPr>
                <w:rFonts w:ascii="Arial" w:hAnsi="Arial" w:cs="Arial"/>
                <w:sz w:val="18"/>
                <w:szCs w:val="18"/>
              </w:rPr>
              <w:t xml:space="preserve">Operating: (Pty) Ltd </w:t>
            </w:r>
          </w:p>
          <w:p w:rsidR="0035732F" w:rsidRPr="00E75896" w:rsidRDefault="0035732F" w:rsidP="0035732F">
            <w:pPr>
              <w:tabs>
                <w:tab w:val="right" w:pos="8789"/>
              </w:tabs>
              <w:suppressAutoHyphens/>
              <w:spacing w:before="60" w:after="60"/>
              <w:jc w:val="both"/>
              <w:rPr>
                <w:rStyle w:val="FootnoteReference"/>
                <w:rFonts w:ascii="Arial" w:eastAsiaTheme="majorEastAsia" w:hAnsi="Arial" w:cs="Arial"/>
                <w:spacing w:val="-2"/>
                <w:sz w:val="18"/>
                <w:szCs w:val="18"/>
              </w:rPr>
            </w:pPr>
            <w:r w:rsidRPr="00E75896">
              <w:rPr>
                <w:rFonts w:ascii="Arial" w:hAnsi="Arial" w:cs="Arial"/>
                <w:sz w:val="18"/>
                <w:szCs w:val="18"/>
              </w:rPr>
              <w:t>2018/632282/07</w:t>
            </w:r>
          </w:p>
        </w:tc>
      </w:tr>
      <w:tr w:rsidR="0035732F" w:rsidRPr="00E75896" w:rsidTr="0073663E">
        <w:trPr>
          <w:jc w:val="center"/>
        </w:trPr>
        <w:tc>
          <w:tcPr>
            <w:cnfStyle w:val="000010000000" w:firstRow="0" w:lastRow="0" w:firstColumn="0" w:lastColumn="0" w:oddVBand="1" w:evenVBand="0" w:oddHBand="0" w:evenHBand="0" w:firstRowFirstColumn="0" w:firstRowLastColumn="0" w:lastRowFirstColumn="0" w:lastRowLastColumn="0"/>
            <w:tcW w:w="3979" w:type="dxa"/>
          </w:tcPr>
          <w:p w:rsidR="0035732F" w:rsidRPr="00E75896" w:rsidRDefault="0035732F" w:rsidP="0035732F">
            <w:pPr>
              <w:tabs>
                <w:tab w:val="right" w:pos="8789"/>
              </w:tabs>
              <w:suppressAutoHyphens/>
              <w:spacing w:before="60" w:after="60"/>
              <w:ind w:left="459" w:hanging="141"/>
              <w:jc w:val="both"/>
              <w:rPr>
                <w:rFonts w:ascii="Arial" w:hAnsi="Arial" w:cs="Arial"/>
                <w:spacing w:val="-2"/>
                <w:sz w:val="18"/>
                <w:szCs w:val="18"/>
              </w:rPr>
            </w:pPr>
            <w:r>
              <w:rPr>
                <w:rFonts w:ascii="Arial" w:hAnsi="Arial" w:cs="Arial"/>
                <w:spacing w:val="-2"/>
                <w:sz w:val="18"/>
                <w:szCs w:val="18"/>
              </w:rPr>
              <w:t>BEE Status</w:t>
            </w:r>
          </w:p>
        </w:tc>
        <w:tc>
          <w:tcPr>
            <w:cnfStyle w:val="000001000000" w:firstRow="0" w:lastRow="0" w:firstColumn="0" w:lastColumn="0" w:oddVBand="0" w:evenVBand="1" w:oddHBand="0" w:evenHBand="0" w:firstRowFirstColumn="0" w:firstRowLastColumn="0" w:lastRowFirstColumn="0" w:lastRowLastColumn="0"/>
            <w:tcW w:w="5415" w:type="dxa"/>
          </w:tcPr>
          <w:p w:rsidR="0035732F" w:rsidRPr="00E75896" w:rsidRDefault="0035732F" w:rsidP="0035732F">
            <w:pPr>
              <w:tabs>
                <w:tab w:val="right" w:pos="8789"/>
              </w:tabs>
              <w:suppressAutoHyphens/>
              <w:spacing w:before="60" w:after="60"/>
              <w:jc w:val="both"/>
              <w:rPr>
                <w:rFonts w:ascii="Arial" w:hAnsi="Arial" w:cs="Arial"/>
                <w:spacing w:val="-2"/>
                <w:sz w:val="18"/>
                <w:szCs w:val="18"/>
              </w:rPr>
            </w:pPr>
            <w:r>
              <w:rPr>
                <w:rFonts w:ascii="Arial" w:hAnsi="Arial" w:cs="Arial"/>
                <w:spacing w:val="-2"/>
                <w:sz w:val="18"/>
                <w:szCs w:val="18"/>
              </w:rPr>
              <w:t xml:space="preserve">100% Black </w:t>
            </w:r>
            <w:r>
              <w:rPr>
                <w:rFonts w:ascii="Arial" w:hAnsi="Arial" w:cs="Arial"/>
                <w:spacing w:val="-2"/>
                <w:sz w:val="18"/>
                <w:szCs w:val="18"/>
              </w:rPr>
              <w:t>Female</w:t>
            </w:r>
            <w:r>
              <w:rPr>
                <w:rFonts w:ascii="Arial" w:hAnsi="Arial" w:cs="Arial"/>
                <w:spacing w:val="-2"/>
                <w:sz w:val="18"/>
                <w:szCs w:val="18"/>
              </w:rPr>
              <w:t xml:space="preserve"> </w:t>
            </w:r>
            <w:r>
              <w:rPr>
                <w:rFonts w:ascii="Arial" w:hAnsi="Arial" w:cs="Arial"/>
                <w:spacing w:val="-2"/>
                <w:sz w:val="18"/>
                <w:szCs w:val="18"/>
              </w:rPr>
              <w:t>Owned</w:t>
            </w:r>
          </w:p>
        </w:tc>
      </w:tr>
      <w:tr w:rsidR="0035732F" w:rsidRPr="00E75896" w:rsidTr="0073663E">
        <w:trPr>
          <w:cnfStyle w:val="000000100000" w:firstRow="0" w:lastRow="0" w:firstColumn="0" w:lastColumn="0" w:oddVBand="0" w:evenVBand="0" w:oddHBand="1" w:evenHBand="0" w:firstRowFirstColumn="0" w:firstRowLastColumn="0" w:lastRowFirstColumn="0" w:lastRowLastColumn="0"/>
          <w:trHeight w:val="408"/>
          <w:jc w:val="center"/>
        </w:trPr>
        <w:tc>
          <w:tcPr>
            <w:cnfStyle w:val="000010000000" w:firstRow="0" w:lastRow="0" w:firstColumn="0" w:lastColumn="0" w:oddVBand="1" w:evenVBand="0" w:oddHBand="0" w:evenHBand="0" w:firstRowFirstColumn="0" w:firstRowLastColumn="0" w:lastRowFirstColumn="0" w:lastRowLastColumn="0"/>
            <w:tcW w:w="3979" w:type="dxa"/>
          </w:tcPr>
          <w:p w:rsidR="0035732F" w:rsidRPr="00E75896" w:rsidRDefault="0035732F" w:rsidP="0035732F">
            <w:pPr>
              <w:tabs>
                <w:tab w:val="right" w:pos="8789"/>
              </w:tabs>
              <w:suppressAutoHyphens/>
              <w:spacing w:before="60" w:after="60"/>
              <w:ind w:left="459" w:hanging="141"/>
              <w:jc w:val="both"/>
              <w:rPr>
                <w:rFonts w:ascii="Arial" w:hAnsi="Arial" w:cs="Arial"/>
                <w:spacing w:val="-2"/>
                <w:sz w:val="18"/>
                <w:szCs w:val="18"/>
              </w:rPr>
            </w:pPr>
            <w:r>
              <w:rPr>
                <w:rFonts w:ascii="Arial" w:hAnsi="Arial" w:cs="Arial"/>
                <w:spacing w:val="-2"/>
                <w:sz w:val="18"/>
                <w:szCs w:val="18"/>
              </w:rPr>
              <w:t xml:space="preserve">Affiliations </w:t>
            </w:r>
          </w:p>
        </w:tc>
        <w:tc>
          <w:tcPr>
            <w:cnfStyle w:val="000001000000" w:firstRow="0" w:lastRow="0" w:firstColumn="0" w:lastColumn="0" w:oddVBand="0" w:evenVBand="1" w:oddHBand="0" w:evenHBand="0" w:firstRowFirstColumn="0" w:firstRowLastColumn="0" w:lastRowFirstColumn="0" w:lastRowLastColumn="0"/>
            <w:tcW w:w="5415" w:type="dxa"/>
          </w:tcPr>
          <w:p w:rsidR="0035732F" w:rsidRPr="00E75896" w:rsidRDefault="0035732F" w:rsidP="0035732F">
            <w:pPr>
              <w:spacing w:after="375"/>
              <w:jc w:val="both"/>
              <w:rPr>
                <w:rFonts w:ascii="Arial" w:hAnsi="Arial" w:cs="Arial"/>
                <w:sz w:val="18"/>
                <w:szCs w:val="18"/>
              </w:rPr>
            </w:pPr>
            <w:r w:rsidRPr="00E75896">
              <w:rPr>
                <w:rFonts w:ascii="Arial" w:hAnsi="Arial" w:cs="Arial"/>
                <w:sz w:val="18"/>
                <w:szCs w:val="18"/>
              </w:rPr>
              <w:t>Member of Association for Skills Development in South Africa</w:t>
            </w:r>
          </w:p>
        </w:tc>
      </w:tr>
      <w:tr w:rsidR="0035732F" w:rsidRPr="00E75896" w:rsidTr="0073663E">
        <w:trPr>
          <w:jc w:val="center"/>
        </w:trPr>
        <w:tc>
          <w:tcPr>
            <w:cnfStyle w:val="000010000000" w:firstRow="0" w:lastRow="0" w:firstColumn="0" w:lastColumn="0" w:oddVBand="1" w:evenVBand="0" w:oddHBand="0" w:evenHBand="0" w:firstRowFirstColumn="0" w:firstRowLastColumn="0" w:lastRowFirstColumn="0" w:lastRowLastColumn="0"/>
            <w:tcW w:w="3979" w:type="dxa"/>
          </w:tcPr>
          <w:p w:rsidR="0035732F" w:rsidRPr="00E75896" w:rsidRDefault="0035732F" w:rsidP="0035732F">
            <w:pPr>
              <w:tabs>
                <w:tab w:val="right" w:pos="8789"/>
              </w:tabs>
              <w:suppressAutoHyphens/>
              <w:spacing w:before="60" w:after="60"/>
              <w:ind w:left="459" w:hanging="141"/>
              <w:jc w:val="both"/>
              <w:rPr>
                <w:rFonts w:ascii="Arial" w:hAnsi="Arial" w:cs="Arial"/>
                <w:spacing w:val="-2"/>
                <w:sz w:val="18"/>
                <w:szCs w:val="18"/>
              </w:rPr>
            </w:pPr>
            <w:r>
              <w:rPr>
                <w:rFonts w:ascii="Arial" w:hAnsi="Arial" w:cs="Arial"/>
                <w:spacing w:val="-2"/>
                <w:sz w:val="18"/>
                <w:szCs w:val="18"/>
              </w:rPr>
              <w:t>Accreditation</w:t>
            </w:r>
          </w:p>
        </w:tc>
        <w:tc>
          <w:tcPr>
            <w:cnfStyle w:val="000001000000" w:firstRow="0" w:lastRow="0" w:firstColumn="0" w:lastColumn="0" w:oddVBand="0" w:evenVBand="1" w:oddHBand="0" w:evenHBand="0" w:firstRowFirstColumn="0" w:firstRowLastColumn="0" w:lastRowFirstColumn="0" w:lastRowLastColumn="0"/>
            <w:tcW w:w="5415" w:type="dxa"/>
          </w:tcPr>
          <w:p w:rsidR="0035732F" w:rsidRPr="00E75896" w:rsidRDefault="0035732F" w:rsidP="0035732F">
            <w:pPr>
              <w:tabs>
                <w:tab w:val="right" w:pos="8789"/>
              </w:tabs>
              <w:suppressAutoHyphens/>
              <w:spacing w:before="60" w:after="60"/>
              <w:jc w:val="both"/>
              <w:rPr>
                <w:rFonts w:ascii="Arial" w:hAnsi="Arial" w:cs="Arial"/>
                <w:spacing w:val="-2"/>
                <w:sz w:val="18"/>
                <w:szCs w:val="18"/>
              </w:rPr>
            </w:pPr>
            <w:r>
              <w:rPr>
                <w:rFonts w:ascii="Arial" w:hAnsi="Arial" w:cs="Arial"/>
                <w:spacing w:val="-2"/>
                <w:sz w:val="18"/>
                <w:szCs w:val="18"/>
              </w:rPr>
              <w:t>Level 1 and 2 F P and M SETA and SAQA</w:t>
            </w:r>
          </w:p>
        </w:tc>
      </w:tr>
      <w:tr w:rsidR="0035732F" w:rsidRPr="00E75896" w:rsidTr="0073663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3979" w:type="dxa"/>
          </w:tcPr>
          <w:p w:rsidR="0035732F" w:rsidRPr="00E75896" w:rsidRDefault="0035732F" w:rsidP="0035732F">
            <w:pPr>
              <w:tabs>
                <w:tab w:val="right" w:pos="8789"/>
              </w:tabs>
              <w:suppressAutoHyphens/>
              <w:spacing w:before="60" w:after="60"/>
              <w:ind w:left="459" w:hanging="141"/>
              <w:jc w:val="both"/>
              <w:rPr>
                <w:rStyle w:val="FootnoteReference"/>
                <w:rFonts w:ascii="Arial" w:eastAsiaTheme="majorEastAsia" w:hAnsi="Arial" w:cs="Arial"/>
                <w:spacing w:val="-2"/>
                <w:sz w:val="18"/>
                <w:szCs w:val="18"/>
              </w:rPr>
            </w:pPr>
            <w:r w:rsidRPr="00E75896">
              <w:rPr>
                <w:rFonts w:ascii="Arial" w:hAnsi="Arial" w:cs="Arial"/>
                <w:spacing w:val="-2"/>
                <w:sz w:val="18"/>
                <w:szCs w:val="18"/>
              </w:rPr>
              <w:t>VAT registration number (where applicable):</w:t>
            </w:r>
          </w:p>
        </w:tc>
        <w:tc>
          <w:tcPr>
            <w:cnfStyle w:val="000001000000" w:firstRow="0" w:lastRow="0" w:firstColumn="0" w:lastColumn="0" w:oddVBand="0" w:evenVBand="1" w:oddHBand="0" w:evenHBand="0" w:firstRowFirstColumn="0" w:firstRowLastColumn="0" w:lastRowFirstColumn="0" w:lastRowLastColumn="0"/>
            <w:tcW w:w="5415" w:type="dxa"/>
          </w:tcPr>
          <w:p w:rsidR="0035732F" w:rsidRPr="00E75896" w:rsidRDefault="0035732F" w:rsidP="0035732F">
            <w:pPr>
              <w:tabs>
                <w:tab w:val="right" w:pos="8789"/>
              </w:tabs>
              <w:suppressAutoHyphens/>
              <w:spacing w:before="60" w:after="60"/>
              <w:jc w:val="both"/>
              <w:rPr>
                <w:rStyle w:val="FootnoteReference"/>
                <w:rFonts w:ascii="Arial" w:eastAsiaTheme="majorEastAsia" w:hAnsi="Arial" w:cs="Arial"/>
                <w:spacing w:val="-2"/>
                <w:sz w:val="18"/>
                <w:szCs w:val="18"/>
              </w:rPr>
            </w:pPr>
            <w:r w:rsidRPr="00E75896">
              <w:rPr>
                <w:rFonts w:ascii="Arial" w:hAnsi="Arial" w:cs="Arial"/>
                <w:spacing w:val="-2"/>
                <w:sz w:val="18"/>
                <w:szCs w:val="18"/>
              </w:rPr>
              <w:t>N/A</w:t>
            </w:r>
          </w:p>
        </w:tc>
      </w:tr>
      <w:tr w:rsidR="0035732F" w:rsidRPr="00E75896" w:rsidTr="0073663E">
        <w:trPr>
          <w:jc w:val="center"/>
        </w:trPr>
        <w:tc>
          <w:tcPr>
            <w:cnfStyle w:val="000010000000" w:firstRow="0" w:lastRow="0" w:firstColumn="0" w:lastColumn="0" w:oddVBand="1" w:evenVBand="0" w:oddHBand="0" w:evenHBand="0" w:firstRowFirstColumn="0" w:firstRowLastColumn="0" w:lastRowFirstColumn="0" w:lastRowLastColumn="0"/>
            <w:tcW w:w="3979" w:type="dxa"/>
          </w:tcPr>
          <w:p w:rsidR="0035732F" w:rsidRPr="00E75896" w:rsidRDefault="0035732F" w:rsidP="0035732F">
            <w:pPr>
              <w:tabs>
                <w:tab w:val="right" w:pos="8789"/>
              </w:tabs>
              <w:suppressAutoHyphens/>
              <w:spacing w:before="60" w:after="60"/>
              <w:ind w:left="459" w:hanging="141"/>
              <w:jc w:val="both"/>
              <w:rPr>
                <w:rStyle w:val="FootnoteReference"/>
                <w:rFonts w:ascii="Arial" w:eastAsiaTheme="majorEastAsia" w:hAnsi="Arial" w:cs="Arial"/>
                <w:spacing w:val="-2"/>
                <w:sz w:val="18"/>
                <w:szCs w:val="18"/>
              </w:rPr>
            </w:pPr>
            <w:r w:rsidRPr="00E75896">
              <w:rPr>
                <w:rFonts w:ascii="Arial" w:hAnsi="Arial" w:cs="Arial"/>
                <w:spacing w:val="-2"/>
                <w:sz w:val="18"/>
                <w:szCs w:val="18"/>
              </w:rPr>
              <w:t>Income Tax No.:</w:t>
            </w:r>
          </w:p>
        </w:tc>
        <w:tc>
          <w:tcPr>
            <w:cnfStyle w:val="000001000000" w:firstRow="0" w:lastRow="0" w:firstColumn="0" w:lastColumn="0" w:oddVBand="0" w:evenVBand="1" w:oddHBand="0" w:evenHBand="0" w:firstRowFirstColumn="0" w:firstRowLastColumn="0" w:lastRowFirstColumn="0" w:lastRowLastColumn="0"/>
            <w:tcW w:w="5415" w:type="dxa"/>
          </w:tcPr>
          <w:p w:rsidR="0035732F" w:rsidRPr="00E75896" w:rsidRDefault="0035732F" w:rsidP="0035732F">
            <w:pPr>
              <w:tabs>
                <w:tab w:val="right" w:pos="8789"/>
              </w:tabs>
              <w:suppressAutoHyphens/>
              <w:spacing w:before="60" w:after="60"/>
              <w:jc w:val="both"/>
              <w:rPr>
                <w:rStyle w:val="FootnoteReference"/>
                <w:rFonts w:ascii="Arial" w:eastAsiaTheme="majorEastAsia" w:hAnsi="Arial" w:cs="Arial"/>
                <w:spacing w:val="-2"/>
                <w:sz w:val="18"/>
                <w:szCs w:val="18"/>
              </w:rPr>
            </w:pPr>
            <w:r w:rsidRPr="00E75896">
              <w:rPr>
                <w:rFonts w:ascii="Arial" w:hAnsi="Arial" w:cs="Arial"/>
                <w:spacing w:val="-2"/>
                <w:sz w:val="18"/>
                <w:szCs w:val="18"/>
              </w:rPr>
              <w:t>9290073239</w:t>
            </w:r>
          </w:p>
        </w:tc>
      </w:tr>
      <w:tr w:rsidR="0035732F" w:rsidRPr="00E75896" w:rsidTr="0073663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3979" w:type="dxa"/>
          </w:tcPr>
          <w:p w:rsidR="0035732F" w:rsidRPr="00E75896" w:rsidRDefault="0035732F" w:rsidP="0035732F">
            <w:pPr>
              <w:tabs>
                <w:tab w:val="right" w:pos="8789"/>
              </w:tabs>
              <w:suppressAutoHyphens/>
              <w:spacing w:before="60" w:after="60"/>
              <w:ind w:left="459" w:hanging="141"/>
              <w:jc w:val="both"/>
              <w:rPr>
                <w:rFonts w:ascii="Arial" w:hAnsi="Arial" w:cs="Arial"/>
                <w:spacing w:val="-2"/>
                <w:sz w:val="18"/>
                <w:szCs w:val="18"/>
              </w:rPr>
            </w:pPr>
            <w:r w:rsidRPr="00E75896">
              <w:rPr>
                <w:rFonts w:ascii="Arial" w:hAnsi="Arial" w:cs="Arial"/>
                <w:spacing w:val="-2"/>
                <w:sz w:val="18"/>
                <w:szCs w:val="18"/>
              </w:rPr>
              <w:t>Business Physical   Address:</w:t>
            </w:r>
          </w:p>
        </w:tc>
        <w:tc>
          <w:tcPr>
            <w:cnfStyle w:val="000001000000" w:firstRow="0" w:lastRow="0" w:firstColumn="0" w:lastColumn="0" w:oddVBand="0" w:evenVBand="1" w:oddHBand="0" w:evenHBand="0" w:firstRowFirstColumn="0" w:firstRowLastColumn="0" w:lastRowFirstColumn="0" w:lastRowLastColumn="0"/>
            <w:tcW w:w="5415" w:type="dxa"/>
          </w:tcPr>
          <w:p w:rsidR="0035732F" w:rsidRPr="00E75896" w:rsidRDefault="0035732F" w:rsidP="0035732F">
            <w:pPr>
              <w:tabs>
                <w:tab w:val="right" w:pos="8789"/>
              </w:tabs>
              <w:suppressAutoHyphens/>
              <w:spacing w:before="60" w:after="60"/>
              <w:jc w:val="both"/>
              <w:rPr>
                <w:rStyle w:val="FootnoteReference"/>
                <w:rFonts w:ascii="Arial" w:eastAsiaTheme="majorEastAsia" w:hAnsi="Arial" w:cs="Arial"/>
                <w:spacing w:val="-2"/>
                <w:sz w:val="18"/>
                <w:szCs w:val="18"/>
              </w:rPr>
            </w:pPr>
            <w:r w:rsidRPr="00E75896">
              <w:rPr>
                <w:rFonts w:ascii="Arial" w:hAnsi="Arial" w:cs="Arial"/>
                <w:spacing w:val="-2"/>
                <w:sz w:val="18"/>
                <w:szCs w:val="18"/>
              </w:rPr>
              <w:t>P46, Units 22-23. Bhejane Road, KwaMashu Durban, 4360</w:t>
            </w:r>
          </w:p>
        </w:tc>
      </w:tr>
      <w:tr w:rsidR="0035732F" w:rsidRPr="00E75896" w:rsidTr="0073663E">
        <w:trPr>
          <w:jc w:val="center"/>
        </w:trPr>
        <w:tc>
          <w:tcPr>
            <w:cnfStyle w:val="000010000000" w:firstRow="0" w:lastRow="0" w:firstColumn="0" w:lastColumn="0" w:oddVBand="1" w:evenVBand="0" w:oddHBand="0" w:evenHBand="0" w:firstRowFirstColumn="0" w:firstRowLastColumn="0" w:lastRowFirstColumn="0" w:lastRowLastColumn="0"/>
            <w:tcW w:w="3979" w:type="dxa"/>
          </w:tcPr>
          <w:p w:rsidR="0035732F" w:rsidRPr="00E75896" w:rsidRDefault="0035732F" w:rsidP="0035732F">
            <w:pPr>
              <w:suppressAutoHyphens/>
              <w:spacing w:before="60" w:after="60"/>
              <w:ind w:left="459" w:hanging="141"/>
              <w:jc w:val="both"/>
              <w:rPr>
                <w:rFonts w:ascii="Arial" w:hAnsi="Arial" w:cs="Arial"/>
                <w:spacing w:val="-2"/>
                <w:sz w:val="18"/>
                <w:szCs w:val="18"/>
              </w:rPr>
            </w:pPr>
            <w:r w:rsidRPr="00E75896">
              <w:rPr>
                <w:rFonts w:ascii="Arial" w:hAnsi="Arial" w:cs="Arial"/>
                <w:spacing w:val="-2"/>
                <w:sz w:val="18"/>
                <w:szCs w:val="18"/>
              </w:rPr>
              <w:t>Business Postal address:</w:t>
            </w:r>
          </w:p>
        </w:tc>
        <w:tc>
          <w:tcPr>
            <w:cnfStyle w:val="000001000000" w:firstRow="0" w:lastRow="0" w:firstColumn="0" w:lastColumn="0" w:oddVBand="0" w:evenVBand="1" w:oddHBand="0" w:evenHBand="0" w:firstRowFirstColumn="0" w:firstRowLastColumn="0" w:lastRowFirstColumn="0" w:lastRowLastColumn="0"/>
            <w:tcW w:w="5415" w:type="dxa"/>
          </w:tcPr>
          <w:p w:rsidR="0035732F" w:rsidRPr="00E75896" w:rsidRDefault="0035732F" w:rsidP="0035732F">
            <w:pPr>
              <w:tabs>
                <w:tab w:val="right" w:pos="8789"/>
              </w:tabs>
              <w:suppressAutoHyphens/>
              <w:spacing w:before="60" w:after="60"/>
              <w:jc w:val="both"/>
              <w:rPr>
                <w:rFonts w:ascii="Arial" w:hAnsi="Arial" w:cs="Arial"/>
                <w:spacing w:val="-2"/>
                <w:sz w:val="18"/>
                <w:szCs w:val="18"/>
              </w:rPr>
            </w:pPr>
            <w:r w:rsidRPr="00E75896">
              <w:rPr>
                <w:rFonts w:ascii="Arial" w:hAnsi="Arial" w:cs="Arial"/>
                <w:spacing w:val="-2"/>
                <w:sz w:val="18"/>
                <w:szCs w:val="18"/>
              </w:rPr>
              <w:t>P46, Units 22-23. Bhejane Road, KwaMashu Durban, 4360</w:t>
            </w:r>
          </w:p>
        </w:tc>
      </w:tr>
      <w:tr w:rsidR="0035732F" w:rsidRPr="00E75896" w:rsidTr="0073663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3979" w:type="dxa"/>
          </w:tcPr>
          <w:p w:rsidR="0035732F" w:rsidRPr="00E75896" w:rsidRDefault="0035732F" w:rsidP="0035732F">
            <w:pPr>
              <w:tabs>
                <w:tab w:val="right" w:pos="8789"/>
              </w:tabs>
              <w:suppressAutoHyphens/>
              <w:spacing w:before="60" w:after="60"/>
              <w:ind w:left="459" w:hanging="141"/>
              <w:jc w:val="both"/>
              <w:rPr>
                <w:rFonts w:ascii="Arial" w:hAnsi="Arial" w:cs="Arial"/>
                <w:spacing w:val="-2"/>
                <w:sz w:val="18"/>
                <w:szCs w:val="18"/>
              </w:rPr>
            </w:pPr>
            <w:r w:rsidRPr="00E75896">
              <w:rPr>
                <w:rFonts w:ascii="Arial" w:hAnsi="Arial" w:cs="Arial"/>
                <w:spacing w:val="-2"/>
                <w:sz w:val="18"/>
                <w:szCs w:val="18"/>
              </w:rPr>
              <w:t>Full Names of Contact person:</w:t>
            </w:r>
          </w:p>
        </w:tc>
        <w:tc>
          <w:tcPr>
            <w:cnfStyle w:val="000001000000" w:firstRow="0" w:lastRow="0" w:firstColumn="0" w:lastColumn="0" w:oddVBand="0" w:evenVBand="1" w:oddHBand="0" w:evenHBand="0" w:firstRowFirstColumn="0" w:firstRowLastColumn="0" w:lastRowFirstColumn="0" w:lastRowLastColumn="0"/>
            <w:tcW w:w="5415" w:type="dxa"/>
          </w:tcPr>
          <w:p w:rsidR="0035732F" w:rsidRPr="00E75896" w:rsidRDefault="0035732F" w:rsidP="0035732F">
            <w:pPr>
              <w:tabs>
                <w:tab w:val="right" w:pos="8789"/>
              </w:tabs>
              <w:suppressAutoHyphens/>
              <w:spacing w:before="60" w:after="60"/>
              <w:jc w:val="both"/>
              <w:rPr>
                <w:rStyle w:val="FootnoteReference"/>
                <w:rFonts w:ascii="Arial" w:eastAsiaTheme="majorEastAsia" w:hAnsi="Arial" w:cs="Arial"/>
                <w:spacing w:val="-2"/>
                <w:sz w:val="18"/>
                <w:szCs w:val="18"/>
              </w:rPr>
            </w:pPr>
            <w:r w:rsidRPr="00E75896">
              <w:rPr>
                <w:rFonts w:ascii="Arial" w:hAnsi="Arial" w:cs="Arial"/>
                <w:spacing w:val="-2"/>
                <w:sz w:val="18"/>
                <w:szCs w:val="18"/>
              </w:rPr>
              <w:t>Fezile Lungelwa Mdletshe</w:t>
            </w:r>
            <w:r>
              <w:rPr>
                <w:rFonts w:ascii="Arial" w:hAnsi="Arial" w:cs="Arial"/>
                <w:spacing w:val="-2"/>
                <w:sz w:val="18"/>
                <w:szCs w:val="18"/>
              </w:rPr>
              <w:t xml:space="preserve"> (Director)</w:t>
            </w:r>
          </w:p>
        </w:tc>
      </w:tr>
      <w:tr w:rsidR="0035732F" w:rsidRPr="00E75896" w:rsidTr="0073663E">
        <w:trPr>
          <w:jc w:val="center"/>
        </w:trPr>
        <w:tc>
          <w:tcPr>
            <w:cnfStyle w:val="000010000000" w:firstRow="0" w:lastRow="0" w:firstColumn="0" w:lastColumn="0" w:oddVBand="1" w:evenVBand="0" w:oddHBand="0" w:evenHBand="0" w:firstRowFirstColumn="0" w:firstRowLastColumn="0" w:lastRowFirstColumn="0" w:lastRowLastColumn="0"/>
            <w:tcW w:w="3979" w:type="dxa"/>
          </w:tcPr>
          <w:p w:rsidR="0035732F" w:rsidRPr="00E75896" w:rsidRDefault="0035732F" w:rsidP="0035732F">
            <w:pPr>
              <w:tabs>
                <w:tab w:val="right" w:pos="8789"/>
              </w:tabs>
              <w:suppressAutoHyphens/>
              <w:spacing w:before="60" w:after="60"/>
              <w:ind w:left="459" w:hanging="141"/>
              <w:jc w:val="both"/>
              <w:rPr>
                <w:rStyle w:val="FootnoteReference"/>
                <w:rFonts w:ascii="Arial" w:eastAsiaTheme="majorEastAsia" w:hAnsi="Arial" w:cs="Arial"/>
                <w:spacing w:val="-2"/>
                <w:sz w:val="18"/>
                <w:szCs w:val="18"/>
              </w:rPr>
            </w:pPr>
            <w:r w:rsidRPr="00E75896">
              <w:rPr>
                <w:rFonts w:ascii="Arial" w:hAnsi="Arial" w:cs="Arial"/>
                <w:spacing w:val="-2"/>
                <w:sz w:val="18"/>
                <w:szCs w:val="18"/>
              </w:rPr>
              <w:t>Telephone no.:</w:t>
            </w:r>
          </w:p>
        </w:tc>
        <w:tc>
          <w:tcPr>
            <w:cnfStyle w:val="000001000000" w:firstRow="0" w:lastRow="0" w:firstColumn="0" w:lastColumn="0" w:oddVBand="0" w:evenVBand="1" w:oddHBand="0" w:evenHBand="0" w:firstRowFirstColumn="0" w:firstRowLastColumn="0" w:lastRowFirstColumn="0" w:lastRowLastColumn="0"/>
            <w:tcW w:w="5415" w:type="dxa"/>
          </w:tcPr>
          <w:p w:rsidR="0035732F" w:rsidRPr="00E75896" w:rsidRDefault="0035732F" w:rsidP="0035732F">
            <w:pPr>
              <w:tabs>
                <w:tab w:val="right" w:pos="8789"/>
              </w:tabs>
              <w:suppressAutoHyphens/>
              <w:spacing w:before="60" w:after="60"/>
              <w:jc w:val="both"/>
              <w:rPr>
                <w:rStyle w:val="FootnoteReference"/>
                <w:rFonts w:ascii="Arial" w:eastAsiaTheme="majorEastAsia" w:hAnsi="Arial" w:cs="Arial"/>
                <w:spacing w:val="-2"/>
                <w:sz w:val="18"/>
                <w:szCs w:val="18"/>
              </w:rPr>
            </w:pPr>
            <w:r w:rsidRPr="00E75896">
              <w:rPr>
                <w:rFonts w:ascii="Arial" w:hAnsi="Arial" w:cs="Arial"/>
                <w:spacing w:val="-2"/>
                <w:sz w:val="18"/>
                <w:szCs w:val="18"/>
              </w:rPr>
              <w:t>031-100-0141</w:t>
            </w:r>
          </w:p>
        </w:tc>
      </w:tr>
      <w:tr w:rsidR="0035732F" w:rsidRPr="00E75896" w:rsidTr="0073663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3979" w:type="dxa"/>
          </w:tcPr>
          <w:p w:rsidR="0035732F" w:rsidRPr="00E75896" w:rsidRDefault="0035732F" w:rsidP="0035732F">
            <w:pPr>
              <w:tabs>
                <w:tab w:val="right" w:pos="8789"/>
              </w:tabs>
              <w:suppressAutoHyphens/>
              <w:spacing w:before="60" w:after="60"/>
              <w:ind w:left="459" w:hanging="141"/>
              <w:jc w:val="both"/>
              <w:rPr>
                <w:rStyle w:val="FootnoteReference"/>
                <w:rFonts w:ascii="Arial" w:eastAsiaTheme="majorEastAsia" w:hAnsi="Arial" w:cs="Arial"/>
                <w:spacing w:val="-2"/>
                <w:sz w:val="18"/>
                <w:szCs w:val="18"/>
              </w:rPr>
            </w:pPr>
            <w:r w:rsidRPr="00E75896">
              <w:rPr>
                <w:rFonts w:ascii="Arial" w:hAnsi="Arial" w:cs="Arial"/>
                <w:spacing w:val="-2"/>
                <w:sz w:val="18"/>
                <w:szCs w:val="18"/>
              </w:rPr>
              <w:t>Cell Phone No.:</w:t>
            </w:r>
          </w:p>
        </w:tc>
        <w:tc>
          <w:tcPr>
            <w:cnfStyle w:val="000001000000" w:firstRow="0" w:lastRow="0" w:firstColumn="0" w:lastColumn="0" w:oddVBand="0" w:evenVBand="1" w:oddHBand="0" w:evenHBand="0" w:firstRowFirstColumn="0" w:firstRowLastColumn="0" w:lastRowFirstColumn="0" w:lastRowLastColumn="0"/>
            <w:tcW w:w="5415" w:type="dxa"/>
          </w:tcPr>
          <w:p w:rsidR="0035732F" w:rsidRPr="00E75896" w:rsidRDefault="0035732F" w:rsidP="0035732F">
            <w:pPr>
              <w:tabs>
                <w:tab w:val="right" w:pos="8789"/>
              </w:tabs>
              <w:suppressAutoHyphens/>
              <w:spacing w:before="60" w:after="60"/>
              <w:jc w:val="both"/>
              <w:rPr>
                <w:rStyle w:val="FootnoteReference"/>
                <w:rFonts w:ascii="Arial" w:eastAsiaTheme="majorEastAsia" w:hAnsi="Arial" w:cs="Arial"/>
                <w:spacing w:val="-2"/>
                <w:sz w:val="18"/>
                <w:szCs w:val="18"/>
              </w:rPr>
            </w:pPr>
            <w:r w:rsidRPr="00E75896">
              <w:rPr>
                <w:rFonts w:ascii="Arial" w:hAnsi="Arial" w:cs="Arial"/>
                <w:spacing w:val="-2"/>
                <w:sz w:val="18"/>
                <w:szCs w:val="18"/>
              </w:rPr>
              <w:t>0832947490</w:t>
            </w:r>
          </w:p>
        </w:tc>
      </w:tr>
      <w:tr w:rsidR="0035732F" w:rsidRPr="00E75896" w:rsidTr="0073663E">
        <w:trPr>
          <w:jc w:val="center"/>
        </w:trPr>
        <w:tc>
          <w:tcPr>
            <w:cnfStyle w:val="000010000000" w:firstRow="0" w:lastRow="0" w:firstColumn="0" w:lastColumn="0" w:oddVBand="1" w:evenVBand="0" w:oddHBand="0" w:evenHBand="0" w:firstRowFirstColumn="0" w:firstRowLastColumn="0" w:lastRowFirstColumn="0" w:lastRowLastColumn="0"/>
            <w:tcW w:w="3979" w:type="dxa"/>
          </w:tcPr>
          <w:p w:rsidR="0035732F" w:rsidRPr="00E75896" w:rsidRDefault="0035732F" w:rsidP="0035732F">
            <w:pPr>
              <w:tabs>
                <w:tab w:val="right" w:pos="8789"/>
              </w:tabs>
              <w:suppressAutoHyphens/>
              <w:spacing w:before="60" w:after="60"/>
              <w:ind w:left="459" w:hanging="141"/>
              <w:jc w:val="both"/>
              <w:rPr>
                <w:rStyle w:val="FootnoteReference"/>
                <w:rFonts w:ascii="Arial" w:eastAsiaTheme="majorEastAsia" w:hAnsi="Arial" w:cs="Arial"/>
                <w:spacing w:val="-2"/>
                <w:sz w:val="18"/>
                <w:szCs w:val="18"/>
              </w:rPr>
            </w:pPr>
            <w:r w:rsidRPr="00E75896">
              <w:rPr>
                <w:rFonts w:ascii="Arial" w:hAnsi="Arial" w:cs="Arial"/>
                <w:spacing w:val="-2"/>
                <w:sz w:val="18"/>
                <w:szCs w:val="18"/>
              </w:rPr>
              <w:t>E-mail address:</w:t>
            </w:r>
          </w:p>
        </w:tc>
        <w:tc>
          <w:tcPr>
            <w:cnfStyle w:val="000001000000" w:firstRow="0" w:lastRow="0" w:firstColumn="0" w:lastColumn="0" w:oddVBand="0" w:evenVBand="1" w:oddHBand="0" w:evenHBand="0" w:firstRowFirstColumn="0" w:firstRowLastColumn="0" w:lastRowFirstColumn="0" w:lastRowLastColumn="0"/>
            <w:tcW w:w="5415" w:type="dxa"/>
          </w:tcPr>
          <w:p w:rsidR="0035732F" w:rsidRPr="00E75896" w:rsidRDefault="0035732F" w:rsidP="0035732F">
            <w:pPr>
              <w:tabs>
                <w:tab w:val="right" w:pos="8789"/>
              </w:tabs>
              <w:suppressAutoHyphens/>
              <w:spacing w:before="60" w:after="60"/>
              <w:jc w:val="both"/>
              <w:rPr>
                <w:rStyle w:val="FootnoteReference"/>
                <w:rFonts w:ascii="Arial" w:eastAsiaTheme="majorEastAsia" w:hAnsi="Arial" w:cs="Arial"/>
                <w:spacing w:val="-2"/>
                <w:sz w:val="18"/>
                <w:szCs w:val="18"/>
              </w:rPr>
            </w:pPr>
            <w:r w:rsidRPr="00E75896">
              <w:rPr>
                <w:rFonts w:ascii="Arial" w:hAnsi="Arial" w:cs="Arial"/>
                <w:spacing w:val="-2"/>
                <w:sz w:val="18"/>
                <w:szCs w:val="18"/>
              </w:rPr>
              <w:t xml:space="preserve">fezile@ffsaza.co.za </w:t>
            </w:r>
          </w:p>
        </w:tc>
      </w:tr>
      <w:tr w:rsidR="0035732F" w:rsidRPr="00E75896" w:rsidTr="0073663E">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3979" w:type="dxa"/>
          </w:tcPr>
          <w:p w:rsidR="0035732F" w:rsidRPr="00E75896" w:rsidRDefault="0035732F" w:rsidP="0035732F">
            <w:pPr>
              <w:tabs>
                <w:tab w:val="right" w:pos="8789"/>
              </w:tabs>
              <w:suppressAutoHyphens/>
              <w:spacing w:before="60" w:after="60"/>
              <w:ind w:left="459" w:hanging="141"/>
              <w:jc w:val="both"/>
              <w:rPr>
                <w:rFonts w:ascii="Arial" w:hAnsi="Arial" w:cs="Arial"/>
                <w:spacing w:val="-2"/>
                <w:sz w:val="18"/>
                <w:szCs w:val="18"/>
              </w:rPr>
            </w:pPr>
            <w:r w:rsidRPr="00E75896">
              <w:rPr>
                <w:rFonts w:ascii="Arial" w:hAnsi="Arial" w:cs="Arial"/>
                <w:spacing w:val="-2"/>
                <w:sz w:val="18"/>
                <w:szCs w:val="18"/>
              </w:rPr>
              <w:t>Website:</w:t>
            </w:r>
          </w:p>
        </w:tc>
        <w:tc>
          <w:tcPr>
            <w:cnfStyle w:val="000001000000" w:firstRow="0" w:lastRow="0" w:firstColumn="0" w:lastColumn="0" w:oddVBand="0" w:evenVBand="1" w:oddHBand="0" w:evenHBand="0" w:firstRowFirstColumn="0" w:firstRowLastColumn="0" w:lastRowFirstColumn="0" w:lastRowLastColumn="0"/>
            <w:tcW w:w="5415" w:type="dxa"/>
          </w:tcPr>
          <w:p w:rsidR="0035732F" w:rsidRPr="00E75896" w:rsidRDefault="0035732F" w:rsidP="0035732F">
            <w:pPr>
              <w:tabs>
                <w:tab w:val="right" w:pos="8789"/>
              </w:tabs>
              <w:suppressAutoHyphens/>
              <w:spacing w:before="60" w:after="60"/>
              <w:jc w:val="both"/>
              <w:rPr>
                <w:rStyle w:val="FootnoteReference"/>
                <w:rFonts w:ascii="Arial" w:eastAsiaTheme="majorEastAsia" w:hAnsi="Arial" w:cs="Arial"/>
                <w:spacing w:val="-2"/>
                <w:sz w:val="18"/>
                <w:szCs w:val="18"/>
              </w:rPr>
            </w:pPr>
            <w:hyperlink r:id="rId29" w:history="1">
              <w:r w:rsidRPr="00E75896">
                <w:rPr>
                  <w:rStyle w:val="Hyperlink"/>
                  <w:rFonts w:ascii="Arial" w:hAnsi="Arial" w:cs="Arial"/>
                  <w:sz w:val="18"/>
                  <w:szCs w:val="18"/>
                </w:rPr>
                <w:t>https://fezilefashionskills.wixsite.com/mysite</w:t>
              </w:r>
            </w:hyperlink>
          </w:p>
        </w:tc>
      </w:tr>
    </w:tbl>
    <w:p w:rsidR="00CD41EE" w:rsidRDefault="00CD41EE" w:rsidP="0035732F">
      <w:bookmarkStart w:id="2" w:name="_GoBack"/>
      <w:bookmarkEnd w:id="2"/>
    </w:p>
    <w:sectPr w:rsidR="00CD41EE">
      <w:pgSz w:w="11907" w:h="16839"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1E67" w:rsidRDefault="00311E67">
      <w:pPr>
        <w:spacing w:after="0" w:line="240" w:lineRule="auto"/>
      </w:pPr>
      <w:r>
        <w:separator/>
      </w:r>
    </w:p>
  </w:endnote>
  <w:endnote w:type="continuationSeparator" w:id="0">
    <w:p w:rsidR="00311E67" w:rsidRDefault="00311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Meiryo">
    <w:panose1 w:val="020B0604030504040204"/>
    <w:charset w:val="80"/>
    <w:family w:val="swiss"/>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Aileron">
    <w:panose1 w:val="00000500000000000000"/>
    <w:charset w:val="4D"/>
    <w:family w:val="auto"/>
    <w:notTrueType/>
    <w:pitch w:val="variable"/>
    <w:sig w:usb0="00000007" w:usb1="00000000" w:usb2="00000000" w:usb3="00000000" w:csb0="00000093" w:csb1="00000000"/>
  </w:font>
  <w:font w:name="Aspergit">
    <w:panose1 w:val="02000503000000020004"/>
    <w:charset w:val="00"/>
    <w:family w:val="auto"/>
    <w:notTrueType/>
    <w:pitch w:val="variable"/>
    <w:sig w:usb0="8000002F" w:usb1="00000042"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1E67" w:rsidRDefault="00311E67">
      <w:pPr>
        <w:spacing w:after="0" w:line="240" w:lineRule="auto"/>
      </w:pPr>
      <w:r>
        <w:separator/>
      </w:r>
    </w:p>
  </w:footnote>
  <w:footnote w:type="continuationSeparator" w:id="0">
    <w:p w:rsidR="00311E67" w:rsidRDefault="00311E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hybridMultilevel"/>
    <w:tmpl w:val="68782AD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73C2D1D"/>
    <w:multiLevelType w:val="hybridMultilevel"/>
    <w:tmpl w:val="C84E0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D147C"/>
    <w:multiLevelType w:val="hybridMultilevel"/>
    <w:tmpl w:val="28D259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EF46BC"/>
    <w:multiLevelType w:val="hybridMultilevel"/>
    <w:tmpl w:val="9CA04A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7209C4"/>
    <w:multiLevelType w:val="hybridMultilevel"/>
    <w:tmpl w:val="46D6D7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E82431"/>
    <w:multiLevelType w:val="hybridMultilevel"/>
    <w:tmpl w:val="378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FE4D54"/>
    <w:multiLevelType w:val="hybridMultilevel"/>
    <w:tmpl w:val="8F8EC4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50C845ED"/>
    <w:multiLevelType w:val="hybridMultilevel"/>
    <w:tmpl w:val="B2003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A249FD"/>
    <w:multiLevelType w:val="hybridMultilevel"/>
    <w:tmpl w:val="7BD28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DA4957"/>
    <w:multiLevelType w:val="hybridMultilevel"/>
    <w:tmpl w:val="FF2CEE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DEF5557"/>
    <w:multiLevelType w:val="hybridMultilevel"/>
    <w:tmpl w:val="717C46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FE927C8"/>
    <w:multiLevelType w:val="hybridMultilevel"/>
    <w:tmpl w:val="C16E24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6AE228D5"/>
    <w:multiLevelType w:val="hybridMultilevel"/>
    <w:tmpl w:val="79620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F29435B"/>
    <w:multiLevelType w:val="hybridMultilevel"/>
    <w:tmpl w:val="5FFCD462"/>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7BBF1E71"/>
    <w:multiLevelType w:val="hybridMultilevel"/>
    <w:tmpl w:val="2B54A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DA3BB9"/>
    <w:multiLevelType w:val="hybridMultilevel"/>
    <w:tmpl w:val="E1C262A8"/>
    <w:lvl w:ilvl="0" w:tplc="4FB4257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EB00A15"/>
    <w:multiLevelType w:val="hybridMultilevel"/>
    <w:tmpl w:val="F0603E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2"/>
  </w:num>
  <w:num w:numId="4">
    <w:abstractNumId w:val="6"/>
  </w:num>
  <w:num w:numId="5">
    <w:abstractNumId w:val="11"/>
  </w:num>
  <w:num w:numId="6">
    <w:abstractNumId w:val="1"/>
  </w:num>
  <w:num w:numId="7">
    <w:abstractNumId w:val="10"/>
  </w:num>
  <w:num w:numId="8">
    <w:abstractNumId w:val="0"/>
  </w:num>
  <w:num w:numId="9">
    <w:abstractNumId w:val="7"/>
  </w:num>
  <w:num w:numId="10">
    <w:abstractNumId w:val="16"/>
  </w:num>
  <w:num w:numId="11">
    <w:abstractNumId w:val="5"/>
  </w:num>
  <w:num w:numId="12">
    <w:abstractNumId w:val="14"/>
  </w:num>
  <w:num w:numId="13">
    <w:abstractNumId w:val="2"/>
  </w:num>
  <w:num w:numId="14">
    <w:abstractNumId w:val="9"/>
  </w:num>
  <w:num w:numId="15">
    <w:abstractNumId w:val="3"/>
  </w:num>
  <w:num w:numId="16">
    <w:abstractNumId w:val="8"/>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A01"/>
    <w:rsid w:val="000152C7"/>
    <w:rsid w:val="000A1FAD"/>
    <w:rsid w:val="000F6302"/>
    <w:rsid w:val="00110A81"/>
    <w:rsid w:val="001B7B90"/>
    <w:rsid w:val="0024700C"/>
    <w:rsid w:val="00250730"/>
    <w:rsid w:val="00311E67"/>
    <w:rsid w:val="0035732F"/>
    <w:rsid w:val="009B2273"/>
    <w:rsid w:val="00A213BE"/>
    <w:rsid w:val="00A404BA"/>
    <w:rsid w:val="00B50CEF"/>
    <w:rsid w:val="00C20EAE"/>
    <w:rsid w:val="00CD41EE"/>
    <w:rsid w:val="00EC1A01"/>
    <w:rsid w:val="00F56CD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290870"/>
  <w15:chartTrackingRefBased/>
  <w15:docId w15:val="{5FDCE647-F88E-E346-A78B-DFD28EE94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lang w:val="en-US" w:eastAsia="en-US" w:bidi="ar-SA"/>
      </w:rPr>
    </w:rPrDefault>
    <w:pPrDefault>
      <w:pPr>
        <w:spacing w:after="18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0"/>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3"/>
    <w:qFormat/>
    <w:pPr>
      <w:keepNext/>
      <w:keepLines/>
      <w:pBdr>
        <w:top w:val="single" w:sz="4" w:space="31" w:color="3494BA" w:themeColor="accent1"/>
        <w:bottom w:val="single" w:sz="4" w:space="31" w:color="3494BA" w:themeColor="accent1"/>
      </w:pBdr>
      <w:shd w:val="clear" w:color="auto" w:fill="3494BA" w:themeFill="accent1"/>
      <w:spacing w:after="320" w:line="240" w:lineRule="auto"/>
      <w:contextualSpacing/>
      <w:jc w:val="center"/>
      <w:outlineLvl w:val="0"/>
    </w:pPr>
    <w:rPr>
      <w:rFonts w:asciiTheme="majorHAnsi" w:eastAsiaTheme="majorEastAsia" w:hAnsiTheme="majorHAnsi" w:cstheme="majorBidi"/>
      <w:color w:val="FFFFFF" w:themeColor="background1"/>
      <w:sz w:val="52"/>
      <w:szCs w:val="32"/>
    </w:rPr>
  </w:style>
  <w:style w:type="paragraph" w:styleId="Heading2">
    <w:name w:val="heading 2"/>
    <w:basedOn w:val="Normal"/>
    <w:link w:val="Heading2Char"/>
    <w:uiPriority w:val="9"/>
    <w:unhideWhenUsed/>
    <w:qFormat/>
    <w:pPr>
      <w:keepNext/>
      <w:keepLines/>
      <w:spacing w:after="60" w:line="288" w:lineRule="auto"/>
      <w:contextualSpacing/>
      <w:outlineLvl w:val="1"/>
    </w:pPr>
    <w:rPr>
      <w:rFonts w:asciiTheme="majorHAnsi" w:eastAsiaTheme="majorEastAsia" w:hAnsiTheme="majorHAnsi" w:cstheme="majorBidi"/>
      <w:color w:val="276E8B" w:themeColor="accent1" w:themeShade="BF"/>
      <w:sz w:val="24"/>
      <w:szCs w:val="26"/>
    </w:rPr>
  </w:style>
  <w:style w:type="paragraph" w:styleId="Heading3">
    <w:name w:val="heading 3"/>
    <w:basedOn w:val="Normal"/>
    <w:link w:val="Heading3Char"/>
    <w:uiPriority w:val="9"/>
    <w:semiHidden/>
    <w:unhideWhenUsed/>
    <w:qFormat/>
    <w:pPr>
      <w:keepNext/>
      <w:keepLines/>
      <w:spacing w:before="40" w:after="0"/>
      <w:contextualSpacing/>
      <w:outlineLvl w:val="2"/>
    </w:pPr>
    <w:rPr>
      <w:rFonts w:asciiTheme="majorHAnsi" w:eastAsiaTheme="majorEastAsia" w:hAnsiTheme="majorHAnsi" w:cstheme="majorBidi"/>
      <w:color w:val="1A495C" w:themeColor="accent1" w:themeShade="7F"/>
      <w:sz w:val="22"/>
      <w:szCs w:val="24"/>
    </w:rPr>
  </w:style>
  <w:style w:type="paragraph" w:styleId="Heading4">
    <w:name w:val="heading 4"/>
    <w:basedOn w:val="Normal"/>
    <w:link w:val="Heading4Char"/>
    <w:uiPriority w:val="9"/>
    <w:semiHidden/>
    <w:unhideWhenUsed/>
    <w:qFormat/>
    <w:pPr>
      <w:keepNext/>
      <w:keepLines/>
      <w:spacing w:before="40" w:after="0"/>
      <w:contextualSpacing/>
      <w:outlineLvl w:val="3"/>
    </w:pPr>
    <w:rPr>
      <w:rFonts w:asciiTheme="majorHAnsi" w:eastAsiaTheme="majorEastAsia" w:hAnsiTheme="majorHAnsi" w:cstheme="majorBidi"/>
      <w:i/>
      <w:iCs/>
      <w:color w:val="276E8B" w:themeColor="accent1" w:themeShade="BF"/>
    </w:rPr>
  </w:style>
  <w:style w:type="paragraph" w:styleId="Heading5">
    <w:name w:val="heading 5"/>
    <w:basedOn w:val="Normal"/>
    <w:link w:val="Heading5Char"/>
    <w:uiPriority w:val="9"/>
    <w:semiHidden/>
    <w:unhideWhenUsed/>
    <w:qFormat/>
    <w:pPr>
      <w:keepNext/>
      <w:keepLines/>
      <w:spacing w:before="40" w:after="0"/>
      <w:contextualSpacing/>
      <w:jc w:val="center"/>
      <w:outlineLvl w:val="4"/>
    </w:pPr>
    <w:rPr>
      <w:rFonts w:asciiTheme="majorHAnsi" w:eastAsiaTheme="majorEastAsia" w:hAnsiTheme="majorHAnsi" w:cstheme="majorBidi"/>
      <w:color w:val="276E8B" w:themeColor="accent1" w:themeShade="BF"/>
    </w:rPr>
  </w:style>
  <w:style w:type="paragraph" w:styleId="Heading6">
    <w:name w:val="heading 6"/>
    <w:basedOn w:val="Normal"/>
    <w:link w:val="Heading6Char"/>
    <w:uiPriority w:val="9"/>
    <w:semiHidden/>
    <w:unhideWhenUsed/>
    <w:qFormat/>
    <w:pPr>
      <w:keepNext/>
      <w:keepLines/>
      <w:spacing w:before="40" w:after="0"/>
      <w:contextualSpacing/>
      <w:jc w:val="center"/>
      <w:outlineLvl w:val="5"/>
    </w:pPr>
    <w:rPr>
      <w:rFonts w:asciiTheme="majorHAnsi" w:eastAsiaTheme="majorEastAsia" w:hAnsiTheme="majorHAnsi" w:cstheme="majorBidi"/>
      <w:color w:val="1A495C" w:themeColor="accent1" w:themeShade="7F"/>
    </w:rPr>
  </w:style>
  <w:style w:type="paragraph" w:styleId="Heading7">
    <w:name w:val="heading 7"/>
    <w:basedOn w:val="Normal"/>
    <w:link w:val="Heading7Char"/>
    <w:uiPriority w:val="9"/>
    <w:semiHidden/>
    <w:unhideWhenUsed/>
    <w:qFormat/>
    <w:pPr>
      <w:keepNext/>
      <w:keepLines/>
      <w:spacing w:before="40" w:after="0"/>
      <w:contextualSpacing/>
      <w:jc w:val="center"/>
      <w:outlineLvl w:val="6"/>
    </w:pPr>
    <w:rPr>
      <w:rFonts w:asciiTheme="majorHAnsi" w:eastAsiaTheme="majorEastAsia" w:hAnsiTheme="majorHAnsi" w:cstheme="majorBidi"/>
      <w:i/>
      <w:iCs/>
      <w:color w:val="1A495C" w:themeColor="accent1" w:themeShade="7F"/>
    </w:rPr>
  </w:style>
  <w:style w:type="paragraph" w:styleId="Heading8">
    <w:name w:val="heading 8"/>
    <w:basedOn w:val="Normal"/>
    <w:link w:val="Heading8Char"/>
    <w:uiPriority w:val="9"/>
    <w:semiHidden/>
    <w:unhideWhenUsed/>
    <w:qFormat/>
    <w:pPr>
      <w:keepNext/>
      <w:keepLines/>
      <w:spacing w:before="40" w:after="0"/>
      <w:contextualSpacing/>
      <w:jc w:val="cente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iPriority w:val="9"/>
    <w:semiHidden/>
    <w:unhideWhenUsed/>
    <w:qFormat/>
    <w:pPr>
      <w:keepNext/>
      <w:keepLines/>
      <w:spacing w:before="40" w:after="0"/>
      <w:contextualSpacing/>
      <w:jc w:val="cente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pPr>
      <w:spacing w:after="0" w:line="240" w:lineRule="auto"/>
      <w:ind w:left="72" w:right="72"/>
      <w:contextualSpacing/>
      <w:jc w:val="center"/>
    </w:pPr>
    <w:rPr>
      <w:rFonts w:asciiTheme="majorHAnsi" w:eastAsiaTheme="majorEastAsia" w:hAnsiTheme="majorHAnsi" w:cstheme="majorBidi"/>
      <w:color w:val="FFFFFF" w:themeColor="background1"/>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kern w:val="28"/>
      <w:sz w:val="96"/>
      <w:szCs w:val="56"/>
    </w:rPr>
  </w:style>
  <w:style w:type="paragraph" w:styleId="Subtitle">
    <w:name w:val="Subtitle"/>
    <w:basedOn w:val="Normal"/>
    <w:link w:val="SubtitleChar"/>
    <w:uiPriority w:val="2"/>
    <w:qFormat/>
    <w:pPr>
      <w:numPr>
        <w:ilvl w:val="1"/>
      </w:numPr>
      <w:spacing w:before="240" w:after="120" w:line="240" w:lineRule="auto"/>
      <w:ind w:left="1440" w:right="1440"/>
      <w:contextualSpacing/>
    </w:pPr>
    <w:rPr>
      <w:rFonts w:eastAsiaTheme="minorEastAsia"/>
      <w:color w:val="FFFFFF" w:themeColor="background1"/>
      <w:spacing w:val="15"/>
      <w:sz w:val="52"/>
    </w:rPr>
  </w:style>
  <w:style w:type="character" w:customStyle="1" w:styleId="SubtitleChar">
    <w:name w:val="Subtitle Char"/>
    <w:basedOn w:val="DefaultParagraphFont"/>
    <w:link w:val="Subtitle"/>
    <w:uiPriority w:val="2"/>
    <w:rPr>
      <w:rFonts w:eastAsiaTheme="minorEastAsia"/>
      <w:color w:val="FFFFFF" w:themeColor="background1"/>
      <w:spacing w:val="15"/>
      <w:sz w:val="52"/>
    </w:rPr>
  </w:style>
  <w:style w:type="character" w:customStyle="1" w:styleId="Heading1Char">
    <w:name w:val="Heading 1 Char"/>
    <w:basedOn w:val="DefaultParagraphFont"/>
    <w:link w:val="Heading1"/>
    <w:uiPriority w:val="3"/>
    <w:rPr>
      <w:rFonts w:asciiTheme="majorHAnsi" w:eastAsiaTheme="majorEastAsia" w:hAnsiTheme="majorHAnsi" w:cstheme="majorBidi"/>
      <w:color w:val="FFFFFF" w:themeColor="background1"/>
      <w:sz w:val="52"/>
      <w:szCs w:val="32"/>
      <w:shd w:val="clear" w:color="auto" w:fill="3494BA" w:themeFill="accent1"/>
    </w:rPr>
  </w:style>
  <w:style w:type="paragraph" w:styleId="BlockText">
    <w:name w:val="Block Text"/>
    <w:basedOn w:val="Normal"/>
    <w:uiPriority w:val="3"/>
    <w:unhideWhenUsed/>
    <w:qFormat/>
    <w:pPr>
      <w:spacing w:line="240" w:lineRule="auto"/>
      <w:ind w:left="1440" w:right="1440"/>
    </w:pPr>
    <w:rPr>
      <w:rFonts w:eastAsiaTheme="minorEastAsia"/>
      <w:b/>
      <w:iCs/>
      <w:color w:val="FFFFFF" w:themeColor="background1"/>
      <w:sz w:val="24"/>
    </w:r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unhideWhenUsed/>
    <w:qFormat/>
    <w:pPr>
      <w:tabs>
        <w:tab w:val="center" w:pos="4680"/>
        <w:tab w:val="right" w:pos="9360"/>
      </w:tabs>
      <w:spacing w:after="0" w:line="240" w:lineRule="auto"/>
      <w:jc w:val="center"/>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tabs>
        <w:tab w:val="center" w:pos="4680"/>
        <w:tab w:val="right" w:pos="9360"/>
      </w:tabs>
      <w:spacing w:after="0" w:line="240" w:lineRule="auto"/>
      <w:jc w:val="center"/>
    </w:pPr>
  </w:style>
  <w:style w:type="character" w:customStyle="1" w:styleId="FooterChar">
    <w:name w:val="Footer Char"/>
    <w:basedOn w:val="DefaultParagraphFont"/>
    <w:link w:val="Footer"/>
    <w:uiPriority w:val="99"/>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76E8B"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A495C"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A495C"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76E8B" w:themeColor="accent1" w:themeShade="BF"/>
      <w:sz w:val="24"/>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A495C" w:themeColor="accent1" w:themeShade="7F"/>
      <w:sz w:val="22"/>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76E8B" w:themeColor="accent1" w:themeShade="BF"/>
    </w:rPr>
  </w:style>
  <w:style w:type="character" w:styleId="FootnoteReference">
    <w:name w:val="footnote reference"/>
    <w:basedOn w:val="DefaultParagraphFont"/>
    <w:semiHidden/>
    <w:rsid w:val="009B2273"/>
    <w:rPr>
      <w:rFonts w:cs="Times New Roman"/>
      <w:vertAlign w:val="superscript"/>
    </w:rPr>
  </w:style>
  <w:style w:type="character" w:styleId="Hyperlink">
    <w:name w:val="Hyperlink"/>
    <w:basedOn w:val="DefaultParagraphFont"/>
    <w:uiPriority w:val="99"/>
    <w:rsid w:val="009B2273"/>
    <w:rPr>
      <w:rFonts w:cs="Times New Roman"/>
      <w:color w:val="0000FF"/>
      <w:u w:val="single"/>
    </w:rPr>
  </w:style>
  <w:style w:type="table" w:styleId="PlainTable2">
    <w:name w:val="Plain Table 2"/>
    <w:basedOn w:val="TableNormal"/>
    <w:uiPriority w:val="42"/>
    <w:rsid w:val="009B2273"/>
    <w:pPr>
      <w:spacing w:after="0" w:line="240" w:lineRule="auto"/>
    </w:pPr>
    <w:rPr>
      <w:rFonts w:ascii="Times New Roman" w:eastAsia="Times New Roman" w:hAnsi="Times New Roman" w:cs="Times New Roman"/>
      <w:color w:val="aut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0152C7"/>
    <w:pPr>
      <w:spacing w:before="120" w:after="200" w:line="276" w:lineRule="auto"/>
      <w:ind w:left="720" w:hanging="357"/>
      <w:contextualSpacing/>
    </w:pPr>
    <w:rPr>
      <w:color w:val="auto"/>
      <w:sz w:val="22"/>
      <w:szCs w:val="22"/>
      <w:lang w:val="en-ZA"/>
    </w:rPr>
  </w:style>
  <w:style w:type="paragraph" w:styleId="NoSpacing">
    <w:name w:val="No Spacing"/>
    <w:link w:val="NoSpacingChar"/>
    <w:uiPriority w:val="36"/>
    <w:qFormat/>
    <w:rsid w:val="000152C7"/>
    <w:pPr>
      <w:spacing w:after="0" w:line="240" w:lineRule="auto"/>
    </w:pPr>
    <w:rPr>
      <w:sz w:val="18"/>
      <w:szCs w:val="18"/>
      <w:lang w:eastAsia="ja-JP"/>
    </w:rPr>
  </w:style>
  <w:style w:type="character" w:customStyle="1" w:styleId="NoSpacingChar">
    <w:name w:val="No Spacing Char"/>
    <w:basedOn w:val="DefaultParagraphFont"/>
    <w:link w:val="NoSpacing"/>
    <w:uiPriority w:val="36"/>
    <w:rsid w:val="000152C7"/>
    <w:rPr>
      <w:sz w:val="18"/>
      <w:szCs w:val="18"/>
      <w:lang w:eastAsia="ja-JP"/>
    </w:rPr>
  </w:style>
  <w:style w:type="paragraph" w:styleId="NormalWeb">
    <w:name w:val="Normal (Web)"/>
    <w:basedOn w:val="Normal"/>
    <w:uiPriority w:val="99"/>
    <w:unhideWhenUsed/>
    <w:rsid w:val="00CD41EE"/>
    <w:pPr>
      <w:spacing w:before="100" w:beforeAutospacing="1" w:after="100" w:afterAutospacing="1" w:line="240" w:lineRule="auto"/>
    </w:pPr>
    <w:rPr>
      <w:rFonts w:ascii="Times New Roman" w:eastAsia="Times New Roman" w:hAnsi="Times New Roman" w:cs="Times New Roman"/>
      <w:color w:val="auto"/>
      <w:sz w:val="24"/>
      <w:szCs w:val="24"/>
      <w:lang w:val="en-ZA"/>
    </w:rPr>
  </w:style>
  <w:style w:type="table" w:styleId="GridTable1Light-Accent6">
    <w:name w:val="Grid Table 1 Light Accent 6"/>
    <w:basedOn w:val="TableNormal"/>
    <w:uiPriority w:val="46"/>
    <w:rsid w:val="00F56CD5"/>
    <w:pPr>
      <w:spacing w:after="0" w:line="240" w:lineRule="auto"/>
    </w:pPr>
    <w:tblPr>
      <w:tblStyleRowBandSize w:val="1"/>
      <w:tblStyleColBandSize w:val="1"/>
      <w:tblBorders>
        <w:top w:val="single" w:sz="4" w:space="0" w:color="A3CEED" w:themeColor="accent6" w:themeTint="66"/>
        <w:left w:val="single" w:sz="4" w:space="0" w:color="A3CEED" w:themeColor="accent6" w:themeTint="66"/>
        <w:bottom w:val="single" w:sz="4" w:space="0" w:color="A3CEED" w:themeColor="accent6" w:themeTint="66"/>
        <w:right w:val="single" w:sz="4" w:space="0" w:color="A3CEED" w:themeColor="accent6" w:themeTint="66"/>
        <w:insideH w:val="single" w:sz="4" w:space="0" w:color="A3CEED" w:themeColor="accent6" w:themeTint="66"/>
        <w:insideV w:val="single" w:sz="4" w:space="0" w:color="A3CEED" w:themeColor="accent6" w:themeTint="66"/>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2" w:space="0" w:color="74B5E4" w:themeColor="accent6"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F56CD5"/>
    <w:pPr>
      <w:spacing w:after="0" w:line="240" w:lineRule="auto"/>
    </w:p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paragraph" w:customStyle="1" w:styleId="style6">
    <w:name w:val="style6"/>
    <w:basedOn w:val="Normal"/>
    <w:rsid w:val="0024700C"/>
    <w:pPr>
      <w:spacing w:before="100" w:beforeAutospacing="1" w:after="100" w:afterAutospacing="1" w:line="276" w:lineRule="auto"/>
      <w:jc w:val="both"/>
    </w:pPr>
    <w:rPr>
      <w:rFonts w:ascii="Arial" w:eastAsiaTheme="minorEastAsia" w:hAnsi="Arial" w:cs="Arial"/>
      <w:color w:val="auto"/>
      <w:lang w:val="en-ZA" w:eastAsia="en-ZA"/>
    </w:rPr>
  </w:style>
  <w:style w:type="character" w:customStyle="1" w:styleId="style61">
    <w:name w:val="style61"/>
    <w:rsid w:val="0024700C"/>
    <w:rPr>
      <w:rFonts w:ascii="Arial" w:hAnsi="Arial" w:cs="Arial" w:hint="default"/>
    </w:rPr>
  </w:style>
  <w:style w:type="paragraph" w:styleId="BodyText2">
    <w:name w:val="Body Text 2"/>
    <w:basedOn w:val="Normal"/>
    <w:link w:val="BodyText2Char"/>
    <w:uiPriority w:val="99"/>
    <w:rsid w:val="0024700C"/>
    <w:pPr>
      <w:spacing w:after="120" w:line="480" w:lineRule="auto"/>
    </w:pPr>
    <w:rPr>
      <w:rFonts w:ascii="Times New Roman" w:eastAsia="Times New Roman" w:hAnsi="Times New Roman" w:cs="Times New Roman"/>
      <w:color w:val="auto"/>
      <w:sz w:val="24"/>
      <w:szCs w:val="24"/>
      <w:lang w:val="en-ZA"/>
    </w:rPr>
  </w:style>
  <w:style w:type="character" w:customStyle="1" w:styleId="BodyText2Char">
    <w:name w:val="Body Text 2 Char"/>
    <w:basedOn w:val="DefaultParagraphFont"/>
    <w:link w:val="BodyText2"/>
    <w:uiPriority w:val="99"/>
    <w:rsid w:val="0024700C"/>
    <w:rPr>
      <w:rFonts w:ascii="Times New Roman" w:eastAsia="Times New Roman" w:hAnsi="Times New Roman" w:cs="Times New Roman"/>
      <w:color w:val="auto"/>
      <w:sz w:val="24"/>
      <w:szCs w:val="24"/>
      <w:lang w:val="en-ZA"/>
    </w:rPr>
  </w:style>
  <w:style w:type="paragraph" w:styleId="TOC1">
    <w:name w:val="toc 1"/>
    <w:basedOn w:val="Normal"/>
    <w:next w:val="Normal"/>
    <w:autoRedefine/>
    <w:uiPriority w:val="99"/>
    <w:semiHidden/>
    <w:rsid w:val="0035732F"/>
    <w:pPr>
      <w:shd w:val="clear" w:color="auto" w:fill="3494BA" w:themeFill="accent1"/>
      <w:spacing w:after="0"/>
      <w:jc w:val="center"/>
    </w:pPr>
    <w:rPr>
      <w:rFonts w:ascii="Aileron" w:eastAsia="Times New Roman" w:hAnsi="Aileron" w:cs="Arial"/>
      <w:b/>
      <w:bCs/>
      <w:caps/>
      <w:color w:val="FFFFFF" w:themeColor="background1"/>
      <w:sz w:val="22"/>
      <w:szCs w:val="22"/>
      <w:lang w:val="en-GB"/>
    </w:rPr>
  </w:style>
  <w:style w:type="character" w:styleId="UnresolvedMention">
    <w:name w:val="Unresolved Mention"/>
    <w:basedOn w:val="DefaultParagraphFont"/>
    <w:uiPriority w:val="99"/>
    <w:semiHidden/>
    <w:unhideWhenUsed/>
    <w:rsid w:val="00A404BA"/>
    <w:rPr>
      <w:color w:val="605E5C"/>
      <w:shd w:val="clear" w:color="auto" w:fill="E1DFDD"/>
    </w:rPr>
  </w:style>
  <w:style w:type="paragraph" w:styleId="BalloonText">
    <w:name w:val="Balloon Text"/>
    <w:basedOn w:val="Normal"/>
    <w:link w:val="BalloonTextChar"/>
    <w:uiPriority w:val="99"/>
    <w:semiHidden/>
    <w:unhideWhenUsed/>
    <w:rsid w:val="0035732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5732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7.jpg"/><Relationship Id="rId26" Type="http://schemas.openxmlformats.org/officeDocument/2006/relationships/diagramQuickStyle" Target="diagrams/quickStyle1.xml"/><Relationship Id="rId3" Type="http://schemas.openxmlformats.org/officeDocument/2006/relationships/customXml" Target="../customXml/item3.xml"/><Relationship Id="rId21" Type="http://schemas.openxmlformats.org/officeDocument/2006/relationships/image" Target="media/image10.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diagramLayout" Target="diagrams/layout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hyperlink" Target="https://fezilefashionskills.wixsite.com/mysit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diagramData" Target="diagrams/data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07/relationships/diagramDrawing" Target="diagrams/drawing1.xm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ffsaza.co.za" TargetMode="External"/><Relationship Id="rId22" Type="http://schemas.openxmlformats.org/officeDocument/2006/relationships/image" Target="media/image11.jpg"/><Relationship Id="rId27" Type="http://schemas.openxmlformats.org/officeDocument/2006/relationships/diagramColors" Target="diagrams/colors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ezile/Library/Containers/com.microsoft.Word/Data/Library/Application%20Support/Microsoft/Office/16.0/DTS/en-GB%7b722013D3-9532-C24C-846A-A1E666E53602%7d/%7b284F11F7-AA53-B748-8212-433F492938FC%7dtf10002089.dotx"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F57F74-0E37-7949-956D-5663E8ACCECE}" type="doc">
      <dgm:prSet loTypeId="urn:microsoft.com/office/officeart/2005/8/layout/cycle4" loCatId="" qsTypeId="urn:microsoft.com/office/officeart/2005/8/quickstyle/simple1" qsCatId="simple" csTypeId="urn:microsoft.com/office/officeart/2005/8/colors/colorful5" csCatId="colorful" phldr="1"/>
      <dgm:spPr/>
      <dgm:t>
        <a:bodyPr/>
        <a:lstStyle/>
        <a:p>
          <a:endParaRPr lang="en-US"/>
        </a:p>
      </dgm:t>
    </dgm:pt>
    <dgm:pt modelId="{C7C6E051-B5AA-114B-8E59-99A86BE1BC46}">
      <dgm:prSet phldrT="[Text]"/>
      <dgm:spPr/>
      <dgm:t>
        <a:bodyPr/>
        <a:lstStyle/>
        <a:p>
          <a:r>
            <a:rPr lang="en-US">
              <a:latin typeface="Arial" panose="020B0604020202020204" pitchFamily="34" charset="0"/>
              <a:cs typeface="Arial" panose="020B0604020202020204" pitchFamily="34" charset="0"/>
            </a:rPr>
            <a:t>Skills Development</a:t>
          </a:r>
        </a:p>
      </dgm:t>
    </dgm:pt>
    <dgm:pt modelId="{6C93F4FD-9ABA-8145-ACFD-D412E054FA12}" type="parTrans" cxnId="{0C44E32F-1B28-4C41-8E7D-1CCD11479D6D}">
      <dgm:prSet/>
      <dgm:spPr/>
      <dgm:t>
        <a:bodyPr/>
        <a:lstStyle/>
        <a:p>
          <a:endParaRPr lang="en-US"/>
        </a:p>
      </dgm:t>
    </dgm:pt>
    <dgm:pt modelId="{FFC3A4D1-14A1-4E44-A5FF-19698E1B7335}" type="sibTrans" cxnId="{0C44E32F-1B28-4C41-8E7D-1CCD11479D6D}">
      <dgm:prSet/>
      <dgm:spPr/>
      <dgm:t>
        <a:bodyPr/>
        <a:lstStyle/>
        <a:p>
          <a:endParaRPr lang="en-US"/>
        </a:p>
      </dgm:t>
    </dgm:pt>
    <dgm:pt modelId="{FD5BC211-9CB3-A84C-83F5-E61A54B69D03}">
      <dgm:prSet phldrT="[Text]" custT="1"/>
      <dgm:spPr/>
      <dgm:t>
        <a:bodyPr/>
        <a:lstStyle/>
        <a:p>
          <a:pPr algn="l"/>
          <a:r>
            <a:rPr lang="en-US" sz="800">
              <a:latin typeface="Arial" panose="020B0604020202020204" pitchFamily="34" charset="0"/>
              <a:cs typeface="Arial" panose="020B0604020202020204" pitchFamily="34" charset="0"/>
            </a:rPr>
            <a:t>Technical Design</a:t>
          </a:r>
        </a:p>
      </dgm:t>
    </dgm:pt>
    <dgm:pt modelId="{51BCB730-F6F8-3E48-9271-EF74C6ABCA33}" type="parTrans" cxnId="{F368BBFE-4ADF-6549-A8B9-F5642BFBFA51}">
      <dgm:prSet/>
      <dgm:spPr/>
      <dgm:t>
        <a:bodyPr/>
        <a:lstStyle/>
        <a:p>
          <a:endParaRPr lang="en-US"/>
        </a:p>
      </dgm:t>
    </dgm:pt>
    <dgm:pt modelId="{24398F07-730F-DF4B-BE61-D42A0AB39991}" type="sibTrans" cxnId="{F368BBFE-4ADF-6549-A8B9-F5642BFBFA51}">
      <dgm:prSet/>
      <dgm:spPr/>
      <dgm:t>
        <a:bodyPr/>
        <a:lstStyle/>
        <a:p>
          <a:endParaRPr lang="en-US"/>
        </a:p>
      </dgm:t>
    </dgm:pt>
    <dgm:pt modelId="{56929302-D09A-D344-B521-5C7F1361E4BA}">
      <dgm:prSet phldrT="[Text]"/>
      <dgm:spPr/>
      <dgm:t>
        <a:bodyPr/>
        <a:lstStyle/>
        <a:p>
          <a:r>
            <a:rPr lang="en-US">
              <a:latin typeface="Arial" panose="020B0604020202020204" pitchFamily="34" charset="0"/>
              <a:cs typeface="Arial" panose="020B0604020202020204" pitchFamily="34" charset="0"/>
            </a:rPr>
            <a:t>Coaching  Mentoring (FMFA)</a:t>
          </a:r>
        </a:p>
      </dgm:t>
    </dgm:pt>
    <dgm:pt modelId="{62481ECC-232C-1940-BDB5-716530173BBD}" type="parTrans" cxnId="{720EB43C-EBBF-004E-9BD5-1058D2034B25}">
      <dgm:prSet/>
      <dgm:spPr/>
      <dgm:t>
        <a:bodyPr/>
        <a:lstStyle/>
        <a:p>
          <a:endParaRPr lang="en-US"/>
        </a:p>
      </dgm:t>
    </dgm:pt>
    <dgm:pt modelId="{F70AA35B-E065-7D4D-8D76-F42A8CBD28B5}" type="sibTrans" cxnId="{720EB43C-EBBF-004E-9BD5-1058D2034B25}">
      <dgm:prSet/>
      <dgm:spPr/>
      <dgm:t>
        <a:bodyPr/>
        <a:lstStyle/>
        <a:p>
          <a:endParaRPr lang="en-US"/>
        </a:p>
      </dgm:t>
    </dgm:pt>
    <dgm:pt modelId="{C24BFA51-41BF-EB4D-AA9C-BA9FA5E35A5D}">
      <dgm:prSet phldrT="[Text]" custT="1"/>
      <dgm:spPr/>
      <dgm:t>
        <a:bodyPr/>
        <a:lstStyle/>
        <a:p>
          <a:r>
            <a:rPr lang="en-US" sz="800">
              <a:latin typeface="Arial" panose="020B0604020202020204" pitchFamily="34" charset="0"/>
              <a:cs typeface="Arial" panose="020B0604020202020204" pitchFamily="34" charset="0"/>
            </a:rPr>
            <a:t>Practical Training</a:t>
          </a:r>
        </a:p>
      </dgm:t>
    </dgm:pt>
    <dgm:pt modelId="{310116F1-CD52-B74A-BA41-1DA73266E0BD}" type="parTrans" cxnId="{9696E62A-DD42-8D41-A9D5-34CD2BFE71E3}">
      <dgm:prSet/>
      <dgm:spPr/>
      <dgm:t>
        <a:bodyPr/>
        <a:lstStyle/>
        <a:p>
          <a:endParaRPr lang="en-US"/>
        </a:p>
      </dgm:t>
    </dgm:pt>
    <dgm:pt modelId="{FF759F5A-ABDA-CB4C-BC61-9AB3CDB919A8}" type="sibTrans" cxnId="{9696E62A-DD42-8D41-A9D5-34CD2BFE71E3}">
      <dgm:prSet/>
      <dgm:spPr/>
      <dgm:t>
        <a:bodyPr/>
        <a:lstStyle/>
        <a:p>
          <a:endParaRPr lang="en-US"/>
        </a:p>
      </dgm:t>
    </dgm:pt>
    <dgm:pt modelId="{9016723A-81E7-9145-8D1F-1B1D9A3FAC94}">
      <dgm:prSet phldrT="[Text]"/>
      <dgm:spPr/>
      <dgm:t>
        <a:bodyPr/>
        <a:lstStyle/>
        <a:p>
          <a:r>
            <a:rPr lang="en-US">
              <a:latin typeface="Arial" panose="020B0604020202020204" pitchFamily="34" charset="0"/>
              <a:cs typeface="Arial" panose="020B0604020202020204" pitchFamily="34" charset="0"/>
            </a:rPr>
            <a:t>Manufacturing</a:t>
          </a:r>
        </a:p>
      </dgm:t>
    </dgm:pt>
    <dgm:pt modelId="{A7B1BF43-74E3-4545-9A5F-DCBF5157D8C0}" type="parTrans" cxnId="{1293708D-0B61-7F42-8B45-5CC5DFFFF855}">
      <dgm:prSet/>
      <dgm:spPr/>
      <dgm:t>
        <a:bodyPr/>
        <a:lstStyle/>
        <a:p>
          <a:endParaRPr lang="en-US"/>
        </a:p>
      </dgm:t>
    </dgm:pt>
    <dgm:pt modelId="{E8F6F28A-5F98-4942-B76D-AD1B4448C67A}" type="sibTrans" cxnId="{1293708D-0B61-7F42-8B45-5CC5DFFFF855}">
      <dgm:prSet/>
      <dgm:spPr/>
      <dgm:t>
        <a:bodyPr/>
        <a:lstStyle/>
        <a:p>
          <a:endParaRPr lang="en-US"/>
        </a:p>
      </dgm:t>
    </dgm:pt>
    <dgm:pt modelId="{A99051B6-8753-AE46-8992-D631EBE600BF}">
      <dgm:prSet phldrT="[Text]" custT="1"/>
      <dgm:spPr/>
      <dgm:t>
        <a:bodyPr/>
        <a:lstStyle/>
        <a:p>
          <a:r>
            <a:rPr lang="en-US" sz="800">
              <a:latin typeface="Arial" panose="020B0604020202020204" pitchFamily="34" charset="0"/>
              <a:cs typeface="Arial" panose="020B0604020202020204" pitchFamily="34" charset="0"/>
            </a:rPr>
            <a:t>Pattern making</a:t>
          </a:r>
        </a:p>
      </dgm:t>
    </dgm:pt>
    <dgm:pt modelId="{E5413C1E-6928-8441-97CB-E7380001F38F}" type="parTrans" cxnId="{02468E2E-6551-7C48-BFB2-6E7235198E69}">
      <dgm:prSet/>
      <dgm:spPr/>
      <dgm:t>
        <a:bodyPr/>
        <a:lstStyle/>
        <a:p>
          <a:endParaRPr lang="en-US"/>
        </a:p>
      </dgm:t>
    </dgm:pt>
    <dgm:pt modelId="{5DE54C58-F655-464A-A81B-25A45BFCBA4D}" type="sibTrans" cxnId="{02468E2E-6551-7C48-BFB2-6E7235198E69}">
      <dgm:prSet/>
      <dgm:spPr/>
      <dgm:t>
        <a:bodyPr/>
        <a:lstStyle/>
        <a:p>
          <a:endParaRPr lang="en-US"/>
        </a:p>
      </dgm:t>
    </dgm:pt>
    <dgm:pt modelId="{13F041FB-67C4-1841-8132-026AA46617DA}">
      <dgm:prSet phldrT="[Text]"/>
      <dgm:spPr/>
      <dgm:t>
        <a:bodyPr/>
        <a:lstStyle/>
        <a:p>
          <a:r>
            <a:rPr lang="en-US">
              <a:latin typeface="Arial" panose="020B0604020202020204" pitchFamily="34" charset="0"/>
              <a:cs typeface="Arial" panose="020B0604020202020204" pitchFamily="34" charset="0"/>
            </a:rPr>
            <a:t>Marketing</a:t>
          </a:r>
        </a:p>
      </dgm:t>
    </dgm:pt>
    <dgm:pt modelId="{0E4DCDC4-76DE-6845-84A3-9663C68E6E6A}" type="parTrans" cxnId="{ACF7D92C-01FC-314F-A54C-49CFE5D5D759}">
      <dgm:prSet/>
      <dgm:spPr/>
      <dgm:t>
        <a:bodyPr/>
        <a:lstStyle/>
        <a:p>
          <a:endParaRPr lang="en-US"/>
        </a:p>
      </dgm:t>
    </dgm:pt>
    <dgm:pt modelId="{B38033E7-0A42-AB46-8956-2A9ED30D7CD7}" type="sibTrans" cxnId="{ACF7D92C-01FC-314F-A54C-49CFE5D5D759}">
      <dgm:prSet/>
      <dgm:spPr/>
      <dgm:t>
        <a:bodyPr/>
        <a:lstStyle/>
        <a:p>
          <a:endParaRPr lang="en-US"/>
        </a:p>
      </dgm:t>
    </dgm:pt>
    <dgm:pt modelId="{F6C3C8AF-63F5-2A4F-A540-83F171CD10BE}">
      <dgm:prSet phldrT="[Text]" custT="1"/>
      <dgm:spPr/>
      <dgm:t>
        <a:bodyPr/>
        <a:lstStyle/>
        <a:p>
          <a:pPr algn="l"/>
          <a:r>
            <a:rPr lang="en-US" sz="800">
              <a:latin typeface="Arial" panose="020B0604020202020204" pitchFamily="34" charset="0"/>
              <a:cs typeface="Arial" panose="020B0604020202020204" pitchFamily="34" charset="0"/>
            </a:rPr>
            <a:t>Branding</a:t>
          </a:r>
        </a:p>
      </dgm:t>
    </dgm:pt>
    <dgm:pt modelId="{CDA25A73-4166-A04F-8CF8-E4055D807EDC}" type="parTrans" cxnId="{4799D095-09AB-3E41-ABA7-5B9CCDFC46EB}">
      <dgm:prSet/>
      <dgm:spPr/>
      <dgm:t>
        <a:bodyPr/>
        <a:lstStyle/>
        <a:p>
          <a:endParaRPr lang="en-US"/>
        </a:p>
      </dgm:t>
    </dgm:pt>
    <dgm:pt modelId="{79CB06DA-D536-0443-8013-58A43C6A077F}" type="sibTrans" cxnId="{4799D095-09AB-3E41-ABA7-5B9CCDFC46EB}">
      <dgm:prSet/>
      <dgm:spPr/>
      <dgm:t>
        <a:bodyPr/>
        <a:lstStyle/>
        <a:p>
          <a:endParaRPr lang="en-US"/>
        </a:p>
      </dgm:t>
    </dgm:pt>
    <dgm:pt modelId="{3F02AD72-EF57-FE48-A641-A80B69AD3D13}">
      <dgm:prSet phldrT="[Text]" custT="1"/>
      <dgm:spPr/>
      <dgm:t>
        <a:bodyPr/>
        <a:lstStyle/>
        <a:p>
          <a:pPr algn="l"/>
          <a:r>
            <a:rPr lang="en-US" sz="800">
              <a:latin typeface="Arial" panose="020B0604020202020204" pitchFamily="34" charset="0"/>
              <a:cs typeface="Arial" panose="020B0604020202020204" pitchFamily="34" charset="0"/>
            </a:rPr>
            <a:t>Product Development</a:t>
          </a:r>
        </a:p>
      </dgm:t>
    </dgm:pt>
    <dgm:pt modelId="{95C68A59-4870-5441-8116-0BC98EF84C0D}" type="parTrans" cxnId="{EAA8718B-4D9E-8F44-86AD-9D3FBDCF18BD}">
      <dgm:prSet/>
      <dgm:spPr/>
      <dgm:t>
        <a:bodyPr/>
        <a:lstStyle/>
        <a:p>
          <a:endParaRPr lang="en-US"/>
        </a:p>
      </dgm:t>
    </dgm:pt>
    <dgm:pt modelId="{B41FAB6B-FD29-B44B-9A6F-000781D57E80}" type="sibTrans" cxnId="{EAA8718B-4D9E-8F44-86AD-9D3FBDCF18BD}">
      <dgm:prSet/>
      <dgm:spPr/>
      <dgm:t>
        <a:bodyPr/>
        <a:lstStyle/>
        <a:p>
          <a:endParaRPr lang="en-US"/>
        </a:p>
      </dgm:t>
    </dgm:pt>
    <dgm:pt modelId="{4B1E04F2-7063-0642-986B-64DC876D6074}">
      <dgm:prSet phldrT="[Text]" custT="1"/>
      <dgm:spPr/>
      <dgm:t>
        <a:bodyPr/>
        <a:lstStyle/>
        <a:p>
          <a:pPr algn="l"/>
          <a:r>
            <a:rPr lang="en-US" sz="800">
              <a:latin typeface="Arial" panose="020B0604020202020204" pitchFamily="34" charset="0"/>
              <a:cs typeface="Arial" panose="020B0604020202020204" pitchFamily="34" charset="0"/>
            </a:rPr>
            <a:t>ProductionTechnology</a:t>
          </a:r>
        </a:p>
      </dgm:t>
    </dgm:pt>
    <dgm:pt modelId="{652D120F-A43B-0E44-93D4-199071CC2242}" type="parTrans" cxnId="{C3178DFD-4F81-7045-9264-9D91111DD61C}">
      <dgm:prSet/>
      <dgm:spPr/>
      <dgm:t>
        <a:bodyPr/>
        <a:lstStyle/>
        <a:p>
          <a:endParaRPr lang="en-US"/>
        </a:p>
      </dgm:t>
    </dgm:pt>
    <dgm:pt modelId="{E8A857C9-7008-784D-9AAA-B1324E1C2BEA}" type="sibTrans" cxnId="{C3178DFD-4F81-7045-9264-9D91111DD61C}">
      <dgm:prSet/>
      <dgm:spPr/>
      <dgm:t>
        <a:bodyPr/>
        <a:lstStyle/>
        <a:p>
          <a:endParaRPr lang="en-US"/>
        </a:p>
      </dgm:t>
    </dgm:pt>
    <dgm:pt modelId="{F91BC9F6-201B-3E41-AAE9-CC6F10849A27}">
      <dgm:prSet phldrT="[Text]" custT="1"/>
      <dgm:spPr/>
      <dgm:t>
        <a:bodyPr/>
        <a:lstStyle/>
        <a:p>
          <a:pPr algn="l"/>
          <a:r>
            <a:rPr lang="en-US" sz="800">
              <a:latin typeface="Arial" panose="020B0604020202020204" pitchFamily="34" charset="0"/>
              <a:cs typeface="Arial" panose="020B0604020202020204" pitchFamily="34" charset="0"/>
            </a:rPr>
            <a:t>Theoretical Training</a:t>
          </a:r>
        </a:p>
      </dgm:t>
    </dgm:pt>
    <dgm:pt modelId="{F9027883-7C87-C44C-857B-E1373B874ACF}" type="parTrans" cxnId="{1B04D2E4-3830-6A43-A57C-BCA2CA3F5216}">
      <dgm:prSet/>
      <dgm:spPr/>
      <dgm:t>
        <a:bodyPr/>
        <a:lstStyle/>
        <a:p>
          <a:endParaRPr lang="en-US"/>
        </a:p>
      </dgm:t>
    </dgm:pt>
    <dgm:pt modelId="{FEB3BCDF-61E5-824E-B649-673D0969DB66}" type="sibTrans" cxnId="{1B04D2E4-3830-6A43-A57C-BCA2CA3F5216}">
      <dgm:prSet/>
      <dgm:spPr/>
      <dgm:t>
        <a:bodyPr/>
        <a:lstStyle/>
        <a:p>
          <a:endParaRPr lang="en-US"/>
        </a:p>
      </dgm:t>
    </dgm:pt>
    <dgm:pt modelId="{A7BECB0C-3F40-254E-8E0F-D9ADAA9645A9}">
      <dgm:prSet phldrT="[Text]" custT="1"/>
      <dgm:spPr/>
      <dgm:t>
        <a:bodyPr/>
        <a:lstStyle/>
        <a:p>
          <a:pPr algn="l"/>
          <a:r>
            <a:rPr lang="en-US" sz="800">
              <a:latin typeface="Arial" panose="020B0604020202020204" pitchFamily="34" charset="0"/>
              <a:cs typeface="Arial" panose="020B0604020202020204" pitchFamily="34" charset="0"/>
            </a:rPr>
            <a:t>Sales</a:t>
          </a:r>
        </a:p>
      </dgm:t>
    </dgm:pt>
    <dgm:pt modelId="{9D4609D9-2C29-0A41-BED2-A16B55BD5EB4}" type="parTrans" cxnId="{9843D365-E472-D545-B351-651700AB0185}">
      <dgm:prSet/>
      <dgm:spPr/>
      <dgm:t>
        <a:bodyPr/>
        <a:lstStyle/>
        <a:p>
          <a:endParaRPr lang="en-US"/>
        </a:p>
      </dgm:t>
    </dgm:pt>
    <dgm:pt modelId="{9CEC44F9-6D25-BA46-8D4A-2B3DDC15F3C9}" type="sibTrans" cxnId="{9843D365-E472-D545-B351-651700AB0185}">
      <dgm:prSet/>
      <dgm:spPr/>
      <dgm:t>
        <a:bodyPr/>
        <a:lstStyle/>
        <a:p>
          <a:endParaRPr lang="en-US"/>
        </a:p>
      </dgm:t>
    </dgm:pt>
    <dgm:pt modelId="{E823AE22-C400-924F-BEAD-0E960502E10D}">
      <dgm:prSet phldrT="[Text]" custT="1"/>
      <dgm:spPr/>
      <dgm:t>
        <a:bodyPr/>
        <a:lstStyle/>
        <a:p>
          <a:pPr algn="l"/>
          <a:r>
            <a:rPr lang="en-US" sz="800">
              <a:latin typeface="Arial" panose="020B0604020202020204" pitchFamily="34" charset="0"/>
              <a:cs typeface="Arial" panose="020B0604020202020204" pitchFamily="34" charset="0"/>
            </a:rPr>
            <a:t>Warehousing</a:t>
          </a:r>
        </a:p>
      </dgm:t>
    </dgm:pt>
    <dgm:pt modelId="{56D17CE0-8474-3B45-8A23-76555B7F8F79}" type="parTrans" cxnId="{758E2C3B-4419-5D48-89C4-75663296CB57}">
      <dgm:prSet/>
      <dgm:spPr/>
      <dgm:t>
        <a:bodyPr/>
        <a:lstStyle/>
        <a:p>
          <a:endParaRPr lang="en-US"/>
        </a:p>
      </dgm:t>
    </dgm:pt>
    <dgm:pt modelId="{7BF18E54-F81B-1346-877E-BED3AE26AB64}" type="sibTrans" cxnId="{758E2C3B-4419-5D48-89C4-75663296CB57}">
      <dgm:prSet/>
      <dgm:spPr/>
      <dgm:t>
        <a:bodyPr/>
        <a:lstStyle/>
        <a:p>
          <a:endParaRPr lang="en-US"/>
        </a:p>
      </dgm:t>
    </dgm:pt>
    <dgm:pt modelId="{F7DF0EAD-F08E-1249-BE25-1C922E4517C7}">
      <dgm:prSet phldrT="[Text]" custT="1"/>
      <dgm:spPr/>
      <dgm:t>
        <a:bodyPr/>
        <a:lstStyle/>
        <a:p>
          <a:pPr algn="l"/>
          <a:r>
            <a:rPr lang="en-US" sz="800">
              <a:latin typeface="Arial" panose="020B0604020202020204" pitchFamily="34" charset="0"/>
              <a:cs typeface="Arial" panose="020B0604020202020204" pitchFamily="34" charset="0"/>
            </a:rPr>
            <a:t>Logistics</a:t>
          </a:r>
        </a:p>
      </dgm:t>
    </dgm:pt>
    <dgm:pt modelId="{6F09A6D3-50EE-E54D-8CB0-A1A85B72FB37}" type="parTrans" cxnId="{7D1680E7-6443-C642-833B-460F2B8495AB}">
      <dgm:prSet/>
      <dgm:spPr/>
      <dgm:t>
        <a:bodyPr/>
        <a:lstStyle/>
        <a:p>
          <a:endParaRPr lang="en-US"/>
        </a:p>
      </dgm:t>
    </dgm:pt>
    <dgm:pt modelId="{5B9A81F0-6171-3341-AC6D-838C914D9C07}" type="sibTrans" cxnId="{7D1680E7-6443-C642-833B-460F2B8495AB}">
      <dgm:prSet/>
      <dgm:spPr/>
      <dgm:t>
        <a:bodyPr/>
        <a:lstStyle/>
        <a:p>
          <a:endParaRPr lang="en-US"/>
        </a:p>
      </dgm:t>
    </dgm:pt>
    <dgm:pt modelId="{CC5359B3-DEB8-A344-AF99-90D3D898FFED}">
      <dgm:prSet phldrT="[Text]" custT="1"/>
      <dgm:spPr/>
      <dgm:t>
        <a:bodyPr/>
        <a:lstStyle/>
        <a:p>
          <a:r>
            <a:rPr lang="en-US" sz="800">
              <a:latin typeface="Arial" panose="020B0604020202020204" pitchFamily="34" charset="0"/>
              <a:cs typeface="Arial" panose="020B0604020202020204" pitchFamily="34" charset="0"/>
            </a:rPr>
            <a:t>Business Skills Development</a:t>
          </a:r>
        </a:p>
      </dgm:t>
    </dgm:pt>
    <dgm:pt modelId="{03C56051-52D3-FE49-BEAF-A7DC26553662}" type="parTrans" cxnId="{226C89DE-B40A-F144-83BE-1F356281C5B3}">
      <dgm:prSet/>
      <dgm:spPr/>
      <dgm:t>
        <a:bodyPr/>
        <a:lstStyle/>
        <a:p>
          <a:endParaRPr lang="en-US"/>
        </a:p>
      </dgm:t>
    </dgm:pt>
    <dgm:pt modelId="{D1DEBCAA-0DB3-9A42-A16D-32B8BA2124DD}" type="sibTrans" cxnId="{226C89DE-B40A-F144-83BE-1F356281C5B3}">
      <dgm:prSet/>
      <dgm:spPr/>
      <dgm:t>
        <a:bodyPr/>
        <a:lstStyle/>
        <a:p>
          <a:endParaRPr lang="en-US"/>
        </a:p>
      </dgm:t>
    </dgm:pt>
    <dgm:pt modelId="{F9B2C6C4-438C-7F49-BB46-A425BF300F35}">
      <dgm:prSet phldrT="[Text]" custT="1"/>
      <dgm:spPr/>
      <dgm:t>
        <a:bodyPr/>
        <a:lstStyle/>
        <a:p>
          <a:r>
            <a:rPr lang="en-US" sz="800">
              <a:latin typeface="Arial" panose="020B0604020202020204" pitchFamily="34" charset="0"/>
              <a:cs typeface="Arial" panose="020B0604020202020204" pitchFamily="34" charset="0"/>
            </a:rPr>
            <a:t>Quality Management Systems</a:t>
          </a:r>
        </a:p>
      </dgm:t>
    </dgm:pt>
    <dgm:pt modelId="{9D72D1BA-DEA5-114D-9111-040976C3D119}" type="parTrans" cxnId="{C5CF5C19-45DE-6D4F-A2C0-C10DD7AD0D68}">
      <dgm:prSet/>
      <dgm:spPr/>
      <dgm:t>
        <a:bodyPr/>
        <a:lstStyle/>
        <a:p>
          <a:endParaRPr lang="en-US"/>
        </a:p>
      </dgm:t>
    </dgm:pt>
    <dgm:pt modelId="{11AD86C2-5915-B74D-B9C2-00C94FB8598C}" type="sibTrans" cxnId="{C5CF5C19-45DE-6D4F-A2C0-C10DD7AD0D68}">
      <dgm:prSet/>
      <dgm:spPr/>
      <dgm:t>
        <a:bodyPr/>
        <a:lstStyle/>
        <a:p>
          <a:endParaRPr lang="en-US"/>
        </a:p>
      </dgm:t>
    </dgm:pt>
    <dgm:pt modelId="{42C89278-31F4-1E41-8A15-83774BEEBCD5}">
      <dgm:prSet phldrT="[Text]" custT="1"/>
      <dgm:spPr/>
      <dgm:t>
        <a:bodyPr/>
        <a:lstStyle/>
        <a:p>
          <a:r>
            <a:rPr lang="en-US" sz="800">
              <a:latin typeface="Arial" panose="020B0604020202020204" pitchFamily="34" charset="0"/>
              <a:cs typeface="Arial" panose="020B0604020202020204" pitchFamily="34" charset="0"/>
            </a:rPr>
            <a:t>Monitoring and Assessment</a:t>
          </a:r>
        </a:p>
      </dgm:t>
    </dgm:pt>
    <dgm:pt modelId="{7FA34BEA-9C18-1B4A-8FBB-6671DAF4E42F}" type="parTrans" cxnId="{001DE4AD-4C5B-C74C-9585-DF0DA2C7641C}">
      <dgm:prSet/>
      <dgm:spPr/>
      <dgm:t>
        <a:bodyPr/>
        <a:lstStyle/>
        <a:p>
          <a:endParaRPr lang="en-US"/>
        </a:p>
      </dgm:t>
    </dgm:pt>
    <dgm:pt modelId="{FA35992C-AF79-CD43-8E64-27D705A4F4B5}" type="sibTrans" cxnId="{001DE4AD-4C5B-C74C-9585-DF0DA2C7641C}">
      <dgm:prSet/>
      <dgm:spPr/>
      <dgm:t>
        <a:bodyPr/>
        <a:lstStyle/>
        <a:p>
          <a:endParaRPr lang="en-US"/>
        </a:p>
      </dgm:t>
    </dgm:pt>
    <dgm:pt modelId="{ECDBE24A-37A5-F34A-B4D4-D19A9E1CF880}">
      <dgm:prSet phldrT="[Text]" custT="1"/>
      <dgm:spPr/>
      <dgm:t>
        <a:bodyPr/>
        <a:lstStyle/>
        <a:p>
          <a:r>
            <a:rPr lang="en-US" sz="800">
              <a:latin typeface="Arial" panose="020B0604020202020204" pitchFamily="34" charset="0"/>
              <a:cs typeface="Arial" panose="020B0604020202020204" pitchFamily="34" charset="0"/>
            </a:rPr>
            <a:t>Garment Construction</a:t>
          </a:r>
        </a:p>
      </dgm:t>
    </dgm:pt>
    <dgm:pt modelId="{8A23033C-83D1-E54F-B573-069AD0498D15}" type="parTrans" cxnId="{11602780-1F13-414E-BA8F-02041E201783}">
      <dgm:prSet/>
      <dgm:spPr/>
      <dgm:t>
        <a:bodyPr/>
        <a:lstStyle/>
        <a:p>
          <a:endParaRPr lang="en-US"/>
        </a:p>
      </dgm:t>
    </dgm:pt>
    <dgm:pt modelId="{6E81A5C4-4540-B640-9335-7F2D6CE87836}" type="sibTrans" cxnId="{11602780-1F13-414E-BA8F-02041E201783}">
      <dgm:prSet/>
      <dgm:spPr/>
      <dgm:t>
        <a:bodyPr/>
        <a:lstStyle/>
        <a:p>
          <a:endParaRPr lang="en-US"/>
        </a:p>
      </dgm:t>
    </dgm:pt>
    <dgm:pt modelId="{31F334C7-1E6D-A549-A6C2-DD209EFD4C73}">
      <dgm:prSet phldrT="[Text]" custT="1"/>
      <dgm:spPr/>
      <dgm:t>
        <a:bodyPr/>
        <a:lstStyle/>
        <a:p>
          <a:r>
            <a:rPr lang="en-US" sz="800">
              <a:latin typeface="Arial" panose="020B0604020202020204" pitchFamily="34" charset="0"/>
              <a:cs typeface="Arial" panose="020B0604020202020204" pitchFamily="34" charset="0"/>
            </a:rPr>
            <a:t>Packaging</a:t>
          </a:r>
        </a:p>
      </dgm:t>
    </dgm:pt>
    <dgm:pt modelId="{AF8E35DD-2B04-0140-9811-A3FA64A83A11}" type="parTrans" cxnId="{D6A2609F-D15B-E64C-9775-14B0E5A3B674}">
      <dgm:prSet/>
      <dgm:spPr/>
      <dgm:t>
        <a:bodyPr/>
        <a:lstStyle/>
        <a:p>
          <a:endParaRPr lang="en-US"/>
        </a:p>
      </dgm:t>
    </dgm:pt>
    <dgm:pt modelId="{C89F0F59-DB19-204D-B42A-6C97E2207A4B}" type="sibTrans" cxnId="{D6A2609F-D15B-E64C-9775-14B0E5A3B674}">
      <dgm:prSet/>
      <dgm:spPr/>
      <dgm:t>
        <a:bodyPr/>
        <a:lstStyle/>
        <a:p>
          <a:endParaRPr lang="en-US"/>
        </a:p>
      </dgm:t>
    </dgm:pt>
    <dgm:pt modelId="{F7CF6C11-42ED-6342-B793-720B60BB863B}">
      <dgm:prSet phldrT="[Text]" custT="1"/>
      <dgm:spPr/>
      <dgm:t>
        <a:bodyPr/>
        <a:lstStyle/>
        <a:p>
          <a:r>
            <a:rPr lang="en-US" sz="800">
              <a:latin typeface="Arial" panose="020B0604020202020204" pitchFamily="34" charset="0"/>
              <a:cs typeface="Arial" panose="020B0604020202020204" pitchFamily="34" charset="0"/>
            </a:rPr>
            <a:t>Productivity Development</a:t>
          </a:r>
        </a:p>
      </dgm:t>
    </dgm:pt>
    <dgm:pt modelId="{1F3662A1-2CC1-ED47-9706-BADE9C130833}" type="parTrans" cxnId="{75ED0120-DD66-F345-B2D4-C900B674E75D}">
      <dgm:prSet/>
      <dgm:spPr/>
      <dgm:t>
        <a:bodyPr/>
        <a:lstStyle/>
        <a:p>
          <a:endParaRPr lang="en-US"/>
        </a:p>
      </dgm:t>
    </dgm:pt>
    <dgm:pt modelId="{1877DFBB-826D-F740-9922-E30F737754EE}" type="sibTrans" cxnId="{75ED0120-DD66-F345-B2D4-C900B674E75D}">
      <dgm:prSet/>
      <dgm:spPr/>
      <dgm:t>
        <a:bodyPr/>
        <a:lstStyle/>
        <a:p>
          <a:endParaRPr lang="en-US"/>
        </a:p>
      </dgm:t>
    </dgm:pt>
    <dgm:pt modelId="{BA3A8FCA-EA38-2B47-8706-5079E8370152}">
      <dgm:prSet phldrT="[Text]" custT="1"/>
      <dgm:spPr/>
      <dgm:t>
        <a:bodyPr/>
        <a:lstStyle/>
        <a:p>
          <a:pPr algn="l"/>
          <a:r>
            <a:rPr lang="en-US" sz="800">
              <a:latin typeface="Arial" panose="020B0604020202020204" pitchFamily="34" charset="0"/>
              <a:cs typeface="Arial" panose="020B0604020202020204" pitchFamily="34" charset="0"/>
            </a:rPr>
            <a:t>Market Access</a:t>
          </a:r>
        </a:p>
      </dgm:t>
    </dgm:pt>
    <dgm:pt modelId="{2A854754-8CE7-0047-B49D-67FEB5084D45}" type="parTrans" cxnId="{6C73A88B-61D1-4046-9FB4-1117F12C11EA}">
      <dgm:prSet/>
      <dgm:spPr/>
      <dgm:t>
        <a:bodyPr/>
        <a:lstStyle/>
        <a:p>
          <a:endParaRPr lang="en-US"/>
        </a:p>
      </dgm:t>
    </dgm:pt>
    <dgm:pt modelId="{9C08AF89-1DEE-8D40-9702-51849497D658}" type="sibTrans" cxnId="{6C73A88B-61D1-4046-9FB4-1117F12C11EA}">
      <dgm:prSet/>
      <dgm:spPr/>
      <dgm:t>
        <a:bodyPr/>
        <a:lstStyle/>
        <a:p>
          <a:endParaRPr lang="en-US"/>
        </a:p>
      </dgm:t>
    </dgm:pt>
    <dgm:pt modelId="{B048C871-677D-504A-89ED-86DDAC463C14}">
      <dgm:prSet phldrT="[Text]" custT="1"/>
      <dgm:spPr/>
      <dgm:t>
        <a:bodyPr/>
        <a:lstStyle/>
        <a:p>
          <a:r>
            <a:rPr lang="en-US" sz="800">
              <a:latin typeface="Arial" panose="020B0604020202020204" pitchFamily="34" charset="0"/>
              <a:cs typeface="Arial" panose="020B0604020202020204" pitchFamily="34" charset="0"/>
            </a:rPr>
            <a:t>Cutting Processes</a:t>
          </a:r>
        </a:p>
      </dgm:t>
    </dgm:pt>
    <dgm:pt modelId="{9861F10F-532A-7D47-98AC-2275159610D1}" type="parTrans" cxnId="{DD76B05C-1260-9C49-B893-3F85F84BB538}">
      <dgm:prSet/>
      <dgm:spPr/>
      <dgm:t>
        <a:bodyPr/>
        <a:lstStyle/>
        <a:p>
          <a:endParaRPr lang="en-GB"/>
        </a:p>
      </dgm:t>
    </dgm:pt>
    <dgm:pt modelId="{4334ED44-D206-7543-A242-2F1722374056}" type="sibTrans" cxnId="{DD76B05C-1260-9C49-B893-3F85F84BB538}">
      <dgm:prSet/>
      <dgm:spPr/>
      <dgm:t>
        <a:bodyPr/>
        <a:lstStyle/>
        <a:p>
          <a:endParaRPr lang="en-GB"/>
        </a:p>
      </dgm:t>
    </dgm:pt>
    <dgm:pt modelId="{27BE71A9-ADE6-F648-BCD6-0CF632884B5F}" type="pres">
      <dgm:prSet presAssocID="{F8F57F74-0E37-7949-956D-5663E8ACCECE}" presName="cycleMatrixDiagram" presStyleCnt="0">
        <dgm:presLayoutVars>
          <dgm:chMax val="1"/>
          <dgm:dir/>
          <dgm:animLvl val="lvl"/>
          <dgm:resizeHandles val="exact"/>
        </dgm:presLayoutVars>
      </dgm:prSet>
      <dgm:spPr/>
    </dgm:pt>
    <dgm:pt modelId="{48F8E9CD-B108-DF44-8002-72BA52F86FB4}" type="pres">
      <dgm:prSet presAssocID="{F8F57F74-0E37-7949-956D-5663E8ACCECE}" presName="children" presStyleCnt="0"/>
      <dgm:spPr/>
    </dgm:pt>
    <dgm:pt modelId="{97905629-6898-BF4D-BDA1-BA8C8CCF5863}" type="pres">
      <dgm:prSet presAssocID="{F8F57F74-0E37-7949-956D-5663E8ACCECE}" presName="child1group" presStyleCnt="0"/>
      <dgm:spPr/>
    </dgm:pt>
    <dgm:pt modelId="{A86A9CCF-4BBF-7844-A159-7D69212F898B}" type="pres">
      <dgm:prSet presAssocID="{F8F57F74-0E37-7949-956D-5663E8ACCECE}" presName="child1" presStyleLbl="bgAcc1" presStyleIdx="0" presStyleCnt="4" custScaleX="132483" custLinFactNeighborX="-11669" custLinFactNeighborY="15665"/>
      <dgm:spPr/>
    </dgm:pt>
    <dgm:pt modelId="{76FC231B-74CE-194F-AB97-E1836A883AAF}" type="pres">
      <dgm:prSet presAssocID="{F8F57F74-0E37-7949-956D-5663E8ACCECE}" presName="child1Text" presStyleLbl="bgAcc1" presStyleIdx="0" presStyleCnt="4">
        <dgm:presLayoutVars>
          <dgm:bulletEnabled val="1"/>
        </dgm:presLayoutVars>
      </dgm:prSet>
      <dgm:spPr/>
    </dgm:pt>
    <dgm:pt modelId="{15062920-AE31-EE4D-9FBF-1E855ABDA321}" type="pres">
      <dgm:prSet presAssocID="{F8F57F74-0E37-7949-956D-5663E8ACCECE}" presName="child2group" presStyleCnt="0"/>
      <dgm:spPr/>
    </dgm:pt>
    <dgm:pt modelId="{76A2C644-3E56-DB42-8037-659D16E02D43}" type="pres">
      <dgm:prSet presAssocID="{F8F57F74-0E37-7949-956D-5663E8ACCECE}" presName="child2" presStyleLbl="bgAcc1" presStyleIdx="1" presStyleCnt="4" custScaleX="115537" custLinFactNeighborX="13190" custLinFactNeighborY="10965"/>
      <dgm:spPr/>
    </dgm:pt>
    <dgm:pt modelId="{53374DBC-A681-184A-AAD8-C8D674113466}" type="pres">
      <dgm:prSet presAssocID="{F8F57F74-0E37-7949-956D-5663E8ACCECE}" presName="child2Text" presStyleLbl="bgAcc1" presStyleIdx="1" presStyleCnt="4">
        <dgm:presLayoutVars>
          <dgm:bulletEnabled val="1"/>
        </dgm:presLayoutVars>
      </dgm:prSet>
      <dgm:spPr/>
    </dgm:pt>
    <dgm:pt modelId="{5FD7C5E1-6D0A-C940-866A-8D04BCDB6EAC}" type="pres">
      <dgm:prSet presAssocID="{F8F57F74-0E37-7949-956D-5663E8ACCECE}" presName="child3group" presStyleCnt="0"/>
      <dgm:spPr/>
    </dgm:pt>
    <dgm:pt modelId="{DA823260-0927-B342-88B1-3E536855CA61}" type="pres">
      <dgm:prSet presAssocID="{F8F57F74-0E37-7949-956D-5663E8ACCECE}" presName="child3" presStyleLbl="bgAcc1" presStyleIdx="2" presStyleCnt="4" custScaleX="113436" custLinFactNeighborX="21630" custLinFactNeighborY="-18797"/>
      <dgm:spPr/>
    </dgm:pt>
    <dgm:pt modelId="{5BB27930-9DA9-634B-8E69-553ED0F11105}" type="pres">
      <dgm:prSet presAssocID="{F8F57F74-0E37-7949-956D-5663E8ACCECE}" presName="child3Text" presStyleLbl="bgAcc1" presStyleIdx="2" presStyleCnt="4">
        <dgm:presLayoutVars>
          <dgm:bulletEnabled val="1"/>
        </dgm:presLayoutVars>
      </dgm:prSet>
      <dgm:spPr/>
    </dgm:pt>
    <dgm:pt modelId="{BD378801-5050-FE48-BC24-9F23C1A000CE}" type="pres">
      <dgm:prSet presAssocID="{F8F57F74-0E37-7949-956D-5663E8ACCECE}" presName="child4group" presStyleCnt="0"/>
      <dgm:spPr/>
    </dgm:pt>
    <dgm:pt modelId="{9BD31B9B-23B5-0E4E-8E13-161D7879CE69}" type="pres">
      <dgm:prSet presAssocID="{F8F57F74-0E37-7949-956D-5663E8ACCECE}" presName="child4" presStyleLbl="bgAcc1" presStyleIdx="3" presStyleCnt="4" custScaleX="130707" custLinFactNeighborX="-17757" custLinFactNeighborY="-19580"/>
      <dgm:spPr/>
    </dgm:pt>
    <dgm:pt modelId="{A6E6ED14-18E2-9C4A-8C22-53AA7A6059BE}" type="pres">
      <dgm:prSet presAssocID="{F8F57F74-0E37-7949-956D-5663E8ACCECE}" presName="child4Text" presStyleLbl="bgAcc1" presStyleIdx="3" presStyleCnt="4">
        <dgm:presLayoutVars>
          <dgm:bulletEnabled val="1"/>
        </dgm:presLayoutVars>
      </dgm:prSet>
      <dgm:spPr/>
    </dgm:pt>
    <dgm:pt modelId="{B5E9A31D-7A2D-074B-BAA3-871E79FCC269}" type="pres">
      <dgm:prSet presAssocID="{F8F57F74-0E37-7949-956D-5663E8ACCECE}" presName="childPlaceholder" presStyleCnt="0"/>
      <dgm:spPr/>
    </dgm:pt>
    <dgm:pt modelId="{8C564E59-4A2A-804B-90D3-DBF2F2929B50}" type="pres">
      <dgm:prSet presAssocID="{F8F57F74-0E37-7949-956D-5663E8ACCECE}" presName="circle" presStyleCnt="0"/>
      <dgm:spPr/>
    </dgm:pt>
    <dgm:pt modelId="{7F932C4E-9ADA-6545-A632-0CCF138956C8}" type="pres">
      <dgm:prSet presAssocID="{F8F57F74-0E37-7949-956D-5663E8ACCECE}" presName="quadrant1" presStyleLbl="node1" presStyleIdx="0" presStyleCnt="4">
        <dgm:presLayoutVars>
          <dgm:chMax val="1"/>
          <dgm:bulletEnabled val="1"/>
        </dgm:presLayoutVars>
      </dgm:prSet>
      <dgm:spPr/>
    </dgm:pt>
    <dgm:pt modelId="{C837BE20-723E-2E42-B81B-2747EF524298}" type="pres">
      <dgm:prSet presAssocID="{F8F57F74-0E37-7949-956D-5663E8ACCECE}" presName="quadrant2" presStyleLbl="node1" presStyleIdx="1" presStyleCnt="4">
        <dgm:presLayoutVars>
          <dgm:chMax val="1"/>
          <dgm:bulletEnabled val="1"/>
        </dgm:presLayoutVars>
      </dgm:prSet>
      <dgm:spPr/>
    </dgm:pt>
    <dgm:pt modelId="{E926F92F-FBC2-544D-8569-C01D4E66E456}" type="pres">
      <dgm:prSet presAssocID="{F8F57F74-0E37-7949-956D-5663E8ACCECE}" presName="quadrant3" presStyleLbl="node1" presStyleIdx="2" presStyleCnt="4">
        <dgm:presLayoutVars>
          <dgm:chMax val="1"/>
          <dgm:bulletEnabled val="1"/>
        </dgm:presLayoutVars>
      </dgm:prSet>
      <dgm:spPr/>
    </dgm:pt>
    <dgm:pt modelId="{FFC18E40-1E9A-2A4A-811C-ECAD75EB7DD4}" type="pres">
      <dgm:prSet presAssocID="{F8F57F74-0E37-7949-956D-5663E8ACCECE}" presName="quadrant4" presStyleLbl="node1" presStyleIdx="3" presStyleCnt="4">
        <dgm:presLayoutVars>
          <dgm:chMax val="1"/>
          <dgm:bulletEnabled val="1"/>
        </dgm:presLayoutVars>
      </dgm:prSet>
      <dgm:spPr/>
    </dgm:pt>
    <dgm:pt modelId="{F4B37D12-DA3F-A642-A783-EEE70F7C0C5B}" type="pres">
      <dgm:prSet presAssocID="{F8F57F74-0E37-7949-956D-5663E8ACCECE}" presName="quadrantPlaceholder" presStyleCnt="0"/>
      <dgm:spPr/>
    </dgm:pt>
    <dgm:pt modelId="{6055D372-9305-CB4C-969D-0983134DBFD7}" type="pres">
      <dgm:prSet presAssocID="{F8F57F74-0E37-7949-956D-5663E8ACCECE}" presName="center1" presStyleLbl="fgShp" presStyleIdx="0" presStyleCnt="2"/>
      <dgm:spPr/>
    </dgm:pt>
    <dgm:pt modelId="{DF90A361-D616-8348-A8C1-9D802A4EA5B7}" type="pres">
      <dgm:prSet presAssocID="{F8F57F74-0E37-7949-956D-5663E8ACCECE}" presName="center2" presStyleLbl="fgShp" presStyleIdx="1" presStyleCnt="2"/>
      <dgm:spPr/>
    </dgm:pt>
  </dgm:ptLst>
  <dgm:cxnLst>
    <dgm:cxn modelId="{01B69210-B91E-AC42-8128-32C328705DE4}" type="presOf" srcId="{C24BFA51-41BF-EB4D-AA9C-BA9FA5E35A5D}" destId="{76A2C644-3E56-DB42-8037-659D16E02D43}" srcOrd="0" destOrd="0" presId="urn:microsoft.com/office/officeart/2005/8/layout/cycle4"/>
    <dgm:cxn modelId="{8208FD13-26E5-2249-A565-87871EC29360}" type="presOf" srcId="{B048C871-677D-504A-89ED-86DDAC463C14}" destId="{DA823260-0927-B342-88B1-3E536855CA61}" srcOrd="0" destOrd="1" presId="urn:microsoft.com/office/officeart/2005/8/layout/cycle4"/>
    <dgm:cxn modelId="{C5CF5C19-45DE-6D4F-A2C0-C10DD7AD0D68}" srcId="{56929302-D09A-D344-B521-5C7F1361E4BA}" destId="{F9B2C6C4-438C-7F49-BB46-A425BF300F35}" srcOrd="2" destOrd="0" parTransId="{9D72D1BA-DEA5-114D-9111-040976C3D119}" sibTransId="{11AD86C2-5915-B74D-B9C2-00C94FB8598C}"/>
    <dgm:cxn modelId="{75ED0120-DD66-F345-B2D4-C900B674E75D}" srcId="{9016723A-81E7-9145-8D1F-1B1D9A3FAC94}" destId="{F7CF6C11-42ED-6342-B793-720B60BB863B}" srcOrd="4" destOrd="0" parTransId="{1F3662A1-2CC1-ED47-9706-BADE9C130833}" sibTransId="{1877DFBB-826D-F740-9922-E30F737754EE}"/>
    <dgm:cxn modelId="{9C8C5722-A346-4D49-A4D5-7FD9D964C0A0}" type="presOf" srcId="{F7CF6C11-42ED-6342-B793-720B60BB863B}" destId="{5BB27930-9DA9-634B-8E69-553ED0F11105}" srcOrd="1" destOrd="4" presId="urn:microsoft.com/office/officeart/2005/8/layout/cycle4"/>
    <dgm:cxn modelId="{9696E62A-DD42-8D41-A9D5-34CD2BFE71E3}" srcId="{56929302-D09A-D344-B521-5C7F1361E4BA}" destId="{C24BFA51-41BF-EB4D-AA9C-BA9FA5E35A5D}" srcOrd="0" destOrd="0" parTransId="{310116F1-CD52-B74A-BA41-1DA73266E0BD}" sibTransId="{FF759F5A-ABDA-CB4C-BC61-9AB3CDB919A8}"/>
    <dgm:cxn modelId="{ACF7D92C-01FC-314F-A54C-49CFE5D5D759}" srcId="{F8F57F74-0E37-7949-956D-5663E8ACCECE}" destId="{13F041FB-67C4-1841-8132-026AA46617DA}" srcOrd="3" destOrd="0" parTransId="{0E4DCDC4-76DE-6845-84A3-9663C68E6E6A}" sibTransId="{B38033E7-0A42-AB46-8956-2A9ED30D7CD7}"/>
    <dgm:cxn modelId="{02468E2E-6551-7C48-BFB2-6E7235198E69}" srcId="{9016723A-81E7-9145-8D1F-1B1D9A3FAC94}" destId="{A99051B6-8753-AE46-8992-D631EBE600BF}" srcOrd="0" destOrd="0" parTransId="{E5413C1E-6928-8441-97CB-E7380001F38F}" sibTransId="{5DE54C58-F655-464A-A81B-25A45BFCBA4D}"/>
    <dgm:cxn modelId="{0C44E32F-1B28-4C41-8E7D-1CCD11479D6D}" srcId="{F8F57F74-0E37-7949-956D-5663E8ACCECE}" destId="{C7C6E051-B5AA-114B-8E59-99A86BE1BC46}" srcOrd="0" destOrd="0" parTransId="{6C93F4FD-9ABA-8145-ACFD-D412E054FA12}" sibTransId="{FFC3A4D1-14A1-4E44-A5FF-19698E1B7335}"/>
    <dgm:cxn modelId="{ACB39233-C58C-004D-80AE-E44AA7A83A97}" type="presOf" srcId="{9016723A-81E7-9145-8D1F-1B1D9A3FAC94}" destId="{E926F92F-FBC2-544D-8569-C01D4E66E456}" srcOrd="0" destOrd="0" presId="urn:microsoft.com/office/officeart/2005/8/layout/cycle4"/>
    <dgm:cxn modelId="{758E2C3B-4419-5D48-89C4-75663296CB57}" srcId="{13F041FB-67C4-1841-8132-026AA46617DA}" destId="{E823AE22-C400-924F-BEAD-0E960502E10D}" srcOrd="3" destOrd="0" parTransId="{56D17CE0-8474-3B45-8A23-76555B7F8F79}" sibTransId="{7BF18E54-F81B-1346-877E-BED3AE26AB64}"/>
    <dgm:cxn modelId="{720EB43C-EBBF-004E-9BD5-1058D2034B25}" srcId="{F8F57F74-0E37-7949-956D-5663E8ACCECE}" destId="{56929302-D09A-D344-B521-5C7F1361E4BA}" srcOrd="1" destOrd="0" parTransId="{62481ECC-232C-1940-BDB5-716530173BBD}" sibTransId="{F70AA35B-E065-7D4D-8D76-F42A8CBD28B5}"/>
    <dgm:cxn modelId="{D576623D-D109-AE48-A38D-A6974B3E5B48}" type="presOf" srcId="{E823AE22-C400-924F-BEAD-0E960502E10D}" destId="{A6E6ED14-18E2-9C4A-8C22-53AA7A6059BE}" srcOrd="1" destOrd="3" presId="urn:microsoft.com/office/officeart/2005/8/layout/cycle4"/>
    <dgm:cxn modelId="{35268D3E-BF65-2D4A-BED1-F10F3F65E5E7}" type="presOf" srcId="{3F02AD72-EF57-FE48-A641-A80B69AD3D13}" destId="{76FC231B-74CE-194F-AB97-E1836A883AAF}" srcOrd="1" destOrd="1" presId="urn:microsoft.com/office/officeart/2005/8/layout/cycle4"/>
    <dgm:cxn modelId="{366EF846-398F-7148-9938-66119E8486DD}" type="presOf" srcId="{B048C871-677D-504A-89ED-86DDAC463C14}" destId="{5BB27930-9DA9-634B-8E69-553ED0F11105}" srcOrd="1" destOrd="1" presId="urn:microsoft.com/office/officeart/2005/8/layout/cycle4"/>
    <dgm:cxn modelId="{EB24F348-864C-E44B-971D-0FF5C220285A}" type="presOf" srcId="{F9B2C6C4-438C-7F49-BB46-A425BF300F35}" destId="{76A2C644-3E56-DB42-8037-659D16E02D43}" srcOrd="0" destOrd="2" presId="urn:microsoft.com/office/officeart/2005/8/layout/cycle4"/>
    <dgm:cxn modelId="{DEFD1B49-FDA4-534D-9676-154CED8ACCE1}" type="presOf" srcId="{FD5BC211-9CB3-A84C-83F5-E61A54B69D03}" destId="{A86A9CCF-4BBF-7844-A159-7D69212F898B}" srcOrd="0" destOrd="0" presId="urn:microsoft.com/office/officeart/2005/8/layout/cycle4"/>
    <dgm:cxn modelId="{1C884A51-5ADE-0445-8905-68FBF7ACDB02}" type="presOf" srcId="{BA3A8FCA-EA38-2B47-8706-5079E8370152}" destId="{A6E6ED14-18E2-9C4A-8C22-53AA7A6059BE}" srcOrd="1" destOrd="1" presId="urn:microsoft.com/office/officeart/2005/8/layout/cycle4"/>
    <dgm:cxn modelId="{D4651B56-E119-7F46-8D03-30DF893EE64C}" type="presOf" srcId="{E823AE22-C400-924F-BEAD-0E960502E10D}" destId="{9BD31B9B-23B5-0E4E-8E13-161D7879CE69}" srcOrd="0" destOrd="3" presId="urn:microsoft.com/office/officeart/2005/8/layout/cycle4"/>
    <dgm:cxn modelId="{D19DF257-0E35-ED4D-BF2E-DD28F17AA542}" type="presOf" srcId="{42C89278-31F4-1E41-8A15-83774BEEBCD5}" destId="{76A2C644-3E56-DB42-8037-659D16E02D43}" srcOrd="0" destOrd="3" presId="urn:microsoft.com/office/officeart/2005/8/layout/cycle4"/>
    <dgm:cxn modelId="{5205755C-4AAA-D74E-846B-C9E29FD50221}" type="presOf" srcId="{F6C3C8AF-63F5-2A4F-A540-83F171CD10BE}" destId="{9BD31B9B-23B5-0E4E-8E13-161D7879CE69}" srcOrd="0" destOrd="0" presId="urn:microsoft.com/office/officeart/2005/8/layout/cycle4"/>
    <dgm:cxn modelId="{DD76B05C-1260-9C49-B893-3F85F84BB538}" srcId="{9016723A-81E7-9145-8D1F-1B1D9A3FAC94}" destId="{B048C871-677D-504A-89ED-86DDAC463C14}" srcOrd="1" destOrd="0" parTransId="{9861F10F-532A-7D47-98AC-2275159610D1}" sibTransId="{4334ED44-D206-7543-A242-2F1722374056}"/>
    <dgm:cxn modelId="{9843D365-E472-D545-B351-651700AB0185}" srcId="{13F041FB-67C4-1841-8132-026AA46617DA}" destId="{A7BECB0C-3F40-254E-8E0F-D9ADAA9645A9}" srcOrd="2" destOrd="0" parTransId="{9D4609D9-2C29-0A41-BED2-A16B55BD5EB4}" sibTransId="{9CEC44F9-6D25-BA46-8D4A-2B3DDC15F3C9}"/>
    <dgm:cxn modelId="{D91CE573-4548-7346-9D5B-5B3D0914203F}" type="presOf" srcId="{13F041FB-67C4-1841-8132-026AA46617DA}" destId="{FFC18E40-1E9A-2A4A-811C-ECAD75EB7DD4}" srcOrd="0" destOrd="0" presId="urn:microsoft.com/office/officeart/2005/8/layout/cycle4"/>
    <dgm:cxn modelId="{7D155875-6E9D-4745-8C52-69167F422120}" type="presOf" srcId="{4B1E04F2-7063-0642-986B-64DC876D6074}" destId="{76FC231B-74CE-194F-AB97-E1836A883AAF}" srcOrd="1" destOrd="2" presId="urn:microsoft.com/office/officeart/2005/8/layout/cycle4"/>
    <dgm:cxn modelId="{D7B98B79-8E70-8D45-9EF0-48057FDBC602}" type="presOf" srcId="{4B1E04F2-7063-0642-986B-64DC876D6074}" destId="{A86A9CCF-4BBF-7844-A159-7D69212F898B}" srcOrd="0" destOrd="2" presId="urn:microsoft.com/office/officeart/2005/8/layout/cycle4"/>
    <dgm:cxn modelId="{5DCE6D7C-918A-2444-9D71-A4D5B3E22254}" type="presOf" srcId="{C7C6E051-B5AA-114B-8E59-99A86BE1BC46}" destId="{7F932C4E-9ADA-6545-A632-0CCF138956C8}" srcOrd="0" destOrd="0" presId="urn:microsoft.com/office/officeart/2005/8/layout/cycle4"/>
    <dgm:cxn modelId="{7EA8FE7C-A45D-AA4B-AD8C-E22D184F0726}" type="presOf" srcId="{F91BC9F6-201B-3E41-AAE9-CC6F10849A27}" destId="{A86A9CCF-4BBF-7844-A159-7D69212F898B}" srcOrd="0" destOrd="3" presId="urn:microsoft.com/office/officeart/2005/8/layout/cycle4"/>
    <dgm:cxn modelId="{11602780-1F13-414E-BA8F-02041E201783}" srcId="{9016723A-81E7-9145-8D1F-1B1D9A3FAC94}" destId="{ECDBE24A-37A5-F34A-B4D4-D19A9E1CF880}" srcOrd="2" destOrd="0" parTransId="{8A23033C-83D1-E54F-B573-069AD0498D15}" sibTransId="{6E81A5C4-4540-B640-9335-7F2D6CE87836}"/>
    <dgm:cxn modelId="{3780F880-B007-E944-BF7F-833A46BF4EE9}" type="presOf" srcId="{F6C3C8AF-63F5-2A4F-A540-83F171CD10BE}" destId="{A6E6ED14-18E2-9C4A-8C22-53AA7A6059BE}" srcOrd="1" destOrd="0" presId="urn:microsoft.com/office/officeart/2005/8/layout/cycle4"/>
    <dgm:cxn modelId="{20E1A185-EB0F-0D44-A908-9FBA02B15C6A}" type="presOf" srcId="{F8F57F74-0E37-7949-956D-5663E8ACCECE}" destId="{27BE71A9-ADE6-F648-BCD6-0CF632884B5F}" srcOrd="0" destOrd="0" presId="urn:microsoft.com/office/officeart/2005/8/layout/cycle4"/>
    <dgm:cxn modelId="{EAA8718B-4D9E-8F44-86AD-9D3FBDCF18BD}" srcId="{C7C6E051-B5AA-114B-8E59-99A86BE1BC46}" destId="{3F02AD72-EF57-FE48-A641-A80B69AD3D13}" srcOrd="1" destOrd="0" parTransId="{95C68A59-4870-5441-8116-0BC98EF84C0D}" sibTransId="{B41FAB6B-FD29-B44B-9A6F-000781D57E80}"/>
    <dgm:cxn modelId="{6C73A88B-61D1-4046-9FB4-1117F12C11EA}" srcId="{13F041FB-67C4-1841-8132-026AA46617DA}" destId="{BA3A8FCA-EA38-2B47-8706-5079E8370152}" srcOrd="1" destOrd="0" parTransId="{2A854754-8CE7-0047-B49D-67FEB5084D45}" sibTransId="{9C08AF89-1DEE-8D40-9702-51849497D658}"/>
    <dgm:cxn modelId="{1293708D-0B61-7F42-8B45-5CC5DFFFF855}" srcId="{F8F57F74-0E37-7949-956D-5663E8ACCECE}" destId="{9016723A-81E7-9145-8D1F-1B1D9A3FAC94}" srcOrd="2" destOrd="0" parTransId="{A7B1BF43-74E3-4545-9A5F-DCBF5157D8C0}" sibTransId="{E8F6F28A-5F98-4942-B76D-AD1B4448C67A}"/>
    <dgm:cxn modelId="{BDC2DF8E-92A3-1741-B6D0-4238DF9D587E}" type="presOf" srcId="{CC5359B3-DEB8-A344-AF99-90D3D898FFED}" destId="{76A2C644-3E56-DB42-8037-659D16E02D43}" srcOrd="0" destOrd="1" presId="urn:microsoft.com/office/officeart/2005/8/layout/cycle4"/>
    <dgm:cxn modelId="{4799D095-09AB-3E41-ABA7-5B9CCDFC46EB}" srcId="{13F041FB-67C4-1841-8132-026AA46617DA}" destId="{F6C3C8AF-63F5-2A4F-A540-83F171CD10BE}" srcOrd="0" destOrd="0" parTransId="{CDA25A73-4166-A04F-8CF8-E4055D807EDC}" sibTransId="{79CB06DA-D536-0443-8013-58A43C6A077F}"/>
    <dgm:cxn modelId="{8A4AE599-5103-AB4B-AAFD-10C33FBBAF15}" type="presOf" srcId="{42C89278-31F4-1E41-8A15-83774BEEBCD5}" destId="{53374DBC-A681-184A-AAD8-C8D674113466}" srcOrd="1" destOrd="3" presId="urn:microsoft.com/office/officeart/2005/8/layout/cycle4"/>
    <dgm:cxn modelId="{D6A2609F-D15B-E64C-9775-14B0E5A3B674}" srcId="{9016723A-81E7-9145-8D1F-1B1D9A3FAC94}" destId="{31F334C7-1E6D-A549-A6C2-DD209EFD4C73}" srcOrd="3" destOrd="0" parTransId="{AF8E35DD-2B04-0140-9811-A3FA64A83A11}" sibTransId="{C89F0F59-DB19-204D-B42A-6C97E2207A4B}"/>
    <dgm:cxn modelId="{DC44C39F-06DF-5542-8756-EE6A1FD824A4}" type="presOf" srcId="{F7DF0EAD-F08E-1249-BE25-1C922E4517C7}" destId="{A6E6ED14-18E2-9C4A-8C22-53AA7A6059BE}" srcOrd="1" destOrd="4" presId="urn:microsoft.com/office/officeart/2005/8/layout/cycle4"/>
    <dgm:cxn modelId="{D22A8DA0-A3B5-F246-A821-76027CF02DBA}" type="presOf" srcId="{F9B2C6C4-438C-7F49-BB46-A425BF300F35}" destId="{53374DBC-A681-184A-AAD8-C8D674113466}" srcOrd="1" destOrd="2" presId="urn:microsoft.com/office/officeart/2005/8/layout/cycle4"/>
    <dgm:cxn modelId="{5B6DE9A1-134B-1747-8A89-DFF84F23D88F}" type="presOf" srcId="{FD5BC211-9CB3-A84C-83F5-E61A54B69D03}" destId="{76FC231B-74CE-194F-AB97-E1836A883AAF}" srcOrd="1" destOrd="0" presId="urn:microsoft.com/office/officeart/2005/8/layout/cycle4"/>
    <dgm:cxn modelId="{4A6E4AA7-89C8-404D-9072-8CC6382949DE}" type="presOf" srcId="{F7CF6C11-42ED-6342-B793-720B60BB863B}" destId="{DA823260-0927-B342-88B1-3E536855CA61}" srcOrd="0" destOrd="4" presId="urn:microsoft.com/office/officeart/2005/8/layout/cycle4"/>
    <dgm:cxn modelId="{001DE4AD-4C5B-C74C-9585-DF0DA2C7641C}" srcId="{56929302-D09A-D344-B521-5C7F1361E4BA}" destId="{42C89278-31F4-1E41-8A15-83774BEEBCD5}" srcOrd="3" destOrd="0" parTransId="{7FA34BEA-9C18-1B4A-8FBB-6671DAF4E42F}" sibTransId="{FA35992C-AF79-CD43-8E64-27D705A4F4B5}"/>
    <dgm:cxn modelId="{5E2A85B7-741F-6D44-8994-B9B0F594DBC4}" type="presOf" srcId="{31F334C7-1E6D-A549-A6C2-DD209EFD4C73}" destId="{DA823260-0927-B342-88B1-3E536855CA61}" srcOrd="0" destOrd="3" presId="urn:microsoft.com/office/officeart/2005/8/layout/cycle4"/>
    <dgm:cxn modelId="{1E317AB8-C2DB-3F42-AE35-FD8C32D848D9}" type="presOf" srcId="{A99051B6-8753-AE46-8992-D631EBE600BF}" destId="{DA823260-0927-B342-88B1-3E536855CA61}" srcOrd="0" destOrd="0" presId="urn:microsoft.com/office/officeart/2005/8/layout/cycle4"/>
    <dgm:cxn modelId="{748DCAD0-4205-7E4A-A335-14E1D6EDE13B}" type="presOf" srcId="{A7BECB0C-3F40-254E-8E0F-D9ADAA9645A9}" destId="{9BD31B9B-23B5-0E4E-8E13-161D7879CE69}" srcOrd="0" destOrd="2" presId="urn:microsoft.com/office/officeart/2005/8/layout/cycle4"/>
    <dgm:cxn modelId="{488FE5D5-14FB-E849-A604-A2F735C0AB08}" type="presOf" srcId="{C24BFA51-41BF-EB4D-AA9C-BA9FA5E35A5D}" destId="{53374DBC-A681-184A-AAD8-C8D674113466}" srcOrd="1" destOrd="0" presId="urn:microsoft.com/office/officeart/2005/8/layout/cycle4"/>
    <dgm:cxn modelId="{C7D7F6D6-9609-1444-A1E4-1FA3D1700D72}" type="presOf" srcId="{F91BC9F6-201B-3E41-AAE9-CC6F10849A27}" destId="{76FC231B-74CE-194F-AB97-E1836A883AAF}" srcOrd="1" destOrd="3" presId="urn:microsoft.com/office/officeart/2005/8/layout/cycle4"/>
    <dgm:cxn modelId="{9AE6A9D8-CF07-DA46-9E4E-ECB282F1E8C1}" type="presOf" srcId="{F7DF0EAD-F08E-1249-BE25-1C922E4517C7}" destId="{9BD31B9B-23B5-0E4E-8E13-161D7879CE69}" srcOrd="0" destOrd="4" presId="urn:microsoft.com/office/officeart/2005/8/layout/cycle4"/>
    <dgm:cxn modelId="{8472FADA-AA06-9744-8740-6103FBAA10E6}" type="presOf" srcId="{BA3A8FCA-EA38-2B47-8706-5079E8370152}" destId="{9BD31B9B-23B5-0E4E-8E13-161D7879CE69}" srcOrd="0" destOrd="1" presId="urn:microsoft.com/office/officeart/2005/8/layout/cycle4"/>
    <dgm:cxn modelId="{150804DD-C7ED-3645-892C-EAEBF9E68B48}" type="presOf" srcId="{CC5359B3-DEB8-A344-AF99-90D3D898FFED}" destId="{53374DBC-A681-184A-AAD8-C8D674113466}" srcOrd="1" destOrd="1" presId="urn:microsoft.com/office/officeart/2005/8/layout/cycle4"/>
    <dgm:cxn modelId="{226C89DE-B40A-F144-83BE-1F356281C5B3}" srcId="{56929302-D09A-D344-B521-5C7F1361E4BA}" destId="{CC5359B3-DEB8-A344-AF99-90D3D898FFED}" srcOrd="1" destOrd="0" parTransId="{03C56051-52D3-FE49-BEAF-A7DC26553662}" sibTransId="{D1DEBCAA-0DB3-9A42-A16D-32B8BA2124DD}"/>
    <dgm:cxn modelId="{1B04D2E4-3830-6A43-A57C-BCA2CA3F5216}" srcId="{C7C6E051-B5AA-114B-8E59-99A86BE1BC46}" destId="{F91BC9F6-201B-3E41-AAE9-CC6F10849A27}" srcOrd="3" destOrd="0" parTransId="{F9027883-7C87-C44C-857B-E1373B874ACF}" sibTransId="{FEB3BCDF-61E5-824E-B649-673D0969DB66}"/>
    <dgm:cxn modelId="{9F8C98E6-6800-E049-A354-AD23A1E6317B}" type="presOf" srcId="{ECDBE24A-37A5-F34A-B4D4-D19A9E1CF880}" destId="{5BB27930-9DA9-634B-8E69-553ED0F11105}" srcOrd="1" destOrd="2" presId="urn:microsoft.com/office/officeart/2005/8/layout/cycle4"/>
    <dgm:cxn modelId="{7D1680E7-6443-C642-833B-460F2B8495AB}" srcId="{13F041FB-67C4-1841-8132-026AA46617DA}" destId="{F7DF0EAD-F08E-1249-BE25-1C922E4517C7}" srcOrd="4" destOrd="0" parTransId="{6F09A6D3-50EE-E54D-8CB0-A1A85B72FB37}" sibTransId="{5B9A81F0-6171-3341-AC6D-838C914D9C07}"/>
    <dgm:cxn modelId="{DDF86DE8-5AEC-B148-8FEE-CB419F8C5E14}" type="presOf" srcId="{56929302-D09A-D344-B521-5C7F1361E4BA}" destId="{C837BE20-723E-2E42-B81B-2747EF524298}" srcOrd="0" destOrd="0" presId="urn:microsoft.com/office/officeart/2005/8/layout/cycle4"/>
    <dgm:cxn modelId="{EE8B60EF-338D-CC48-A9A8-D2C9436BABB6}" type="presOf" srcId="{ECDBE24A-37A5-F34A-B4D4-D19A9E1CF880}" destId="{DA823260-0927-B342-88B1-3E536855CA61}" srcOrd="0" destOrd="2" presId="urn:microsoft.com/office/officeart/2005/8/layout/cycle4"/>
    <dgm:cxn modelId="{823824F1-CFAE-1446-86CE-881AC96770D1}" type="presOf" srcId="{31F334C7-1E6D-A549-A6C2-DD209EFD4C73}" destId="{5BB27930-9DA9-634B-8E69-553ED0F11105}" srcOrd="1" destOrd="3" presId="urn:microsoft.com/office/officeart/2005/8/layout/cycle4"/>
    <dgm:cxn modelId="{4509E8F2-0333-CE4E-8F31-48EBAF9D4861}" type="presOf" srcId="{A7BECB0C-3F40-254E-8E0F-D9ADAA9645A9}" destId="{A6E6ED14-18E2-9C4A-8C22-53AA7A6059BE}" srcOrd="1" destOrd="2" presId="urn:microsoft.com/office/officeart/2005/8/layout/cycle4"/>
    <dgm:cxn modelId="{5015ABF4-A111-944D-8D71-F326C1534E3E}" type="presOf" srcId="{A99051B6-8753-AE46-8992-D631EBE600BF}" destId="{5BB27930-9DA9-634B-8E69-553ED0F11105}" srcOrd="1" destOrd="0" presId="urn:microsoft.com/office/officeart/2005/8/layout/cycle4"/>
    <dgm:cxn modelId="{68E329FB-B0A2-3644-8840-64CAA50FF688}" type="presOf" srcId="{3F02AD72-EF57-FE48-A641-A80B69AD3D13}" destId="{A86A9CCF-4BBF-7844-A159-7D69212F898B}" srcOrd="0" destOrd="1" presId="urn:microsoft.com/office/officeart/2005/8/layout/cycle4"/>
    <dgm:cxn modelId="{C3178DFD-4F81-7045-9264-9D91111DD61C}" srcId="{C7C6E051-B5AA-114B-8E59-99A86BE1BC46}" destId="{4B1E04F2-7063-0642-986B-64DC876D6074}" srcOrd="2" destOrd="0" parTransId="{652D120F-A43B-0E44-93D4-199071CC2242}" sibTransId="{E8A857C9-7008-784D-9AAA-B1324E1C2BEA}"/>
    <dgm:cxn modelId="{F368BBFE-4ADF-6549-A8B9-F5642BFBFA51}" srcId="{C7C6E051-B5AA-114B-8E59-99A86BE1BC46}" destId="{FD5BC211-9CB3-A84C-83F5-E61A54B69D03}" srcOrd="0" destOrd="0" parTransId="{51BCB730-F6F8-3E48-9271-EF74C6ABCA33}" sibTransId="{24398F07-730F-DF4B-BE61-D42A0AB39991}"/>
    <dgm:cxn modelId="{119DDE56-822E-F948-A29E-5371A10CE080}" type="presParOf" srcId="{27BE71A9-ADE6-F648-BCD6-0CF632884B5F}" destId="{48F8E9CD-B108-DF44-8002-72BA52F86FB4}" srcOrd="0" destOrd="0" presId="urn:microsoft.com/office/officeart/2005/8/layout/cycle4"/>
    <dgm:cxn modelId="{50470C0B-8224-BA48-9F4F-7586F08E7E9B}" type="presParOf" srcId="{48F8E9CD-B108-DF44-8002-72BA52F86FB4}" destId="{97905629-6898-BF4D-BDA1-BA8C8CCF5863}" srcOrd="0" destOrd="0" presId="urn:microsoft.com/office/officeart/2005/8/layout/cycle4"/>
    <dgm:cxn modelId="{D4C6DC2A-DA6E-AF4B-8567-3EE7CD34B538}" type="presParOf" srcId="{97905629-6898-BF4D-BDA1-BA8C8CCF5863}" destId="{A86A9CCF-4BBF-7844-A159-7D69212F898B}" srcOrd="0" destOrd="0" presId="urn:microsoft.com/office/officeart/2005/8/layout/cycle4"/>
    <dgm:cxn modelId="{A333F007-F70F-3346-A347-FAF6B590191E}" type="presParOf" srcId="{97905629-6898-BF4D-BDA1-BA8C8CCF5863}" destId="{76FC231B-74CE-194F-AB97-E1836A883AAF}" srcOrd="1" destOrd="0" presId="urn:microsoft.com/office/officeart/2005/8/layout/cycle4"/>
    <dgm:cxn modelId="{BA3EDE39-B914-A245-90A5-86BBE360D0E5}" type="presParOf" srcId="{48F8E9CD-B108-DF44-8002-72BA52F86FB4}" destId="{15062920-AE31-EE4D-9FBF-1E855ABDA321}" srcOrd="1" destOrd="0" presId="urn:microsoft.com/office/officeart/2005/8/layout/cycle4"/>
    <dgm:cxn modelId="{8AF2FB17-635C-3741-AC04-4ECF1B9022C6}" type="presParOf" srcId="{15062920-AE31-EE4D-9FBF-1E855ABDA321}" destId="{76A2C644-3E56-DB42-8037-659D16E02D43}" srcOrd="0" destOrd="0" presId="urn:microsoft.com/office/officeart/2005/8/layout/cycle4"/>
    <dgm:cxn modelId="{47F1ADD5-AD92-D94D-A372-52AE3E30173D}" type="presParOf" srcId="{15062920-AE31-EE4D-9FBF-1E855ABDA321}" destId="{53374DBC-A681-184A-AAD8-C8D674113466}" srcOrd="1" destOrd="0" presId="urn:microsoft.com/office/officeart/2005/8/layout/cycle4"/>
    <dgm:cxn modelId="{B1A097C4-F995-234D-85D6-D8EC21A27054}" type="presParOf" srcId="{48F8E9CD-B108-DF44-8002-72BA52F86FB4}" destId="{5FD7C5E1-6D0A-C940-866A-8D04BCDB6EAC}" srcOrd="2" destOrd="0" presId="urn:microsoft.com/office/officeart/2005/8/layout/cycle4"/>
    <dgm:cxn modelId="{9AC4DD42-B878-B743-AA35-DA382A829D3A}" type="presParOf" srcId="{5FD7C5E1-6D0A-C940-866A-8D04BCDB6EAC}" destId="{DA823260-0927-B342-88B1-3E536855CA61}" srcOrd="0" destOrd="0" presId="urn:microsoft.com/office/officeart/2005/8/layout/cycle4"/>
    <dgm:cxn modelId="{A228E113-85A6-E547-8039-5AF38103DDB8}" type="presParOf" srcId="{5FD7C5E1-6D0A-C940-866A-8D04BCDB6EAC}" destId="{5BB27930-9DA9-634B-8E69-553ED0F11105}" srcOrd="1" destOrd="0" presId="urn:microsoft.com/office/officeart/2005/8/layout/cycle4"/>
    <dgm:cxn modelId="{6E0C0A0E-7F37-2748-9DEE-E80DC7EEA517}" type="presParOf" srcId="{48F8E9CD-B108-DF44-8002-72BA52F86FB4}" destId="{BD378801-5050-FE48-BC24-9F23C1A000CE}" srcOrd="3" destOrd="0" presId="urn:microsoft.com/office/officeart/2005/8/layout/cycle4"/>
    <dgm:cxn modelId="{54814E55-52DC-EA43-AA53-C5D3525D085B}" type="presParOf" srcId="{BD378801-5050-FE48-BC24-9F23C1A000CE}" destId="{9BD31B9B-23B5-0E4E-8E13-161D7879CE69}" srcOrd="0" destOrd="0" presId="urn:microsoft.com/office/officeart/2005/8/layout/cycle4"/>
    <dgm:cxn modelId="{25454D9E-49B5-C946-A3C2-6711B0673C44}" type="presParOf" srcId="{BD378801-5050-FE48-BC24-9F23C1A000CE}" destId="{A6E6ED14-18E2-9C4A-8C22-53AA7A6059BE}" srcOrd="1" destOrd="0" presId="urn:microsoft.com/office/officeart/2005/8/layout/cycle4"/>
    <dgm:cxn modelId="{B89E0E12-0C7D-1B42-AD98-7BAE617F4A1A}" type="presParOf" srcId="{48F8E9CD-B108-DF44-8002-72BA52F86FB4}" destId="{B5E9A31D-7A2D-074B-BAA3-871E79FCC269}" srcOrd="4" destOrd="0" presId="urn:microsoft.com/office/officeart/2005/8/layout/cycle4"/>
    <dgm:cxn modelId="{D97FA321-EF45-0A49-A109-EE84EECB0333}" type="presParOf" srcId="{27BE71A9-ADE6-F648-BCD6-0CF632884B5F}" destId="{8C564E59-4A2A-804B-90D3-DBF2F2929B50}" srcOrd="1" destOrd="0" presId="urn:microsoft.com/office/officeart/2005/8/layout/cycle4"/>
    <dgm:cxn modelId="{B48FE145-326C-124F-A261-9832F800140E}" type="presParOf" srcId="{8C564E59-4A2A-804B-90D3-DBF2F2929B50}" destId="{7F932C4E-9ADA-6545-A632-0CCF138956C8}" srcOrd="0" destOrd="0" presId="urn:microsoft.com/office/officeart/2005/8/layout/cycle4"/>
    <dgm:cxn modelId="{5F2F84E7-0C88-B344-B2D6-35BC97918CAE}" type="presParOf" srcId="{8C564E59-4A2A-804B-90D3-DBF2F2929B50}" destId="{C837BE20-723E-2E42-B81B-2747EF524298}" srcOrd="1" destOrd="0" presId="urn:microsoft.com/office/officeart/2005/8/layout/cycle4"/>
    <dgm:cxn modelId="{7D6AEDA8-1440-E448-9FC7-89AEB76DA122}" type="presParOf" srcId="{8C564E59-4A2A-804B-90D3-DBF2F2929B50}" destId="{E926F92F-FBC2-544D-8569-C01D4E66E456}" srcOrd="2" destOrd="0" presId="urn:microsoft.com/office/officeart/2005/8/layout/cycle4"/>
    <dgm:cxn modelId="{F546540C-D727-054F-B3FA-9A2FCF4AE9E2}" type="presParOf" srcId="{8C564E59-4A2A-804B-90D3-DBF2F2929B50}" destId="{FFC18E40-1E9A-2A4A-811C-ECAD75EB7DD4}" srcOrd="3" destOrd="0" presId="urn:microsoft.com/office/officeart/2005/8/layout/cycle4"/>
    <dgm:cxn modelId="{706A8182-43FA-A84A-BBD3-594D3F63C9CD}" type="presParOf" srcId="{8C564E59-4A2A-804B-90D3-DBF2F2929B50}" destId="{F4B37D12-DA3F-A642-A783-EEE70F7C0C5B}" srcOrd="4" destOrd="0" presId="urn:microsoft.com/office/officeart/2005/8/layout/cycle4"/>
    <dgm:cxn modelId="{F52EECD5-1801-E64A-88F5-0688B57AD343}" type="presParOf" srcId="{27BE71A9-ADE6-F648-BCD6-0CF632884B5F}" destId="{6055D372-9305-CB4C-969D-0983134DBFD7}" srcOrd="2" destOrd="0" presId="urn:microsoft.com/office/officeart/2005/8/layout/cycle4"/>
    <dgm:cxn modelId="{AC6FEFAF-118B-1547-B28B-D5F6813419E4}" type="presParOf" srcId="{27BE71A9-ADE6-F648-BCD6-0CF632884B5F}" destId="{DF90A361-D616-8348-A8C1-9D802A4EA5B7}" srcOrd="3" destOrd="0" presId="urn:microsoft.com/office/officeart/2005/8/layout/cycle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823260-0927-B342-88B1-3E536855CA61}">
      <dsp:nvSpPr>
        <dsp:cNvPr id="0" name=""/>
        <dsp:cNvSpPr/>
      </dsp:nvSpPr>
      <dsp:spPr>
        <a:xfrm>
          <a:off x="3545199" y="1983766"/>
          <a:ext cx="1793420" cy="1024128"/>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524966"/>
              <a:satOff val="28192"/>
              <a:lumOff val="-1019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marL="57150" lvl="1" indent="-57150" algn="l" defTabSz="355600">
            <a:lnSpc>
              <a:spcPct val="90000"/>
            </a:lnSpc>
            <a:spcBef>
              <a:spcPct val="0"/>
            </a:spcBef>
            <a:spcAft>
              <a:spcPct val="15000"/>
            </a:spcAft>
            <a:buChar char="•"/>
          </a:pPr>
          <a:r>
            <a:rPr lang="en-US" sz="800" kern="1200">
              <a:latin typeface="Arial" panose="020B0604020202020204" pitchFamily="34" charset="0"/>
              <a:cs typeface="Arial" panose="020B0604020202020204" pitchFamily="34" charset="0"/>
            </a:rPr>
            <a:t>Pattern making</a:t>
          </a:r>
        </a:p>
        <a:p>
          <a:pPr marL="57150" lvl="1" indent="-57150" algn="l" defTabSz="355600">
            <a:lnSpc>
              <a:spcPct val="90000"/>
            </a:lnSpc>
            <a:spcBef>
              <a:spcPct val="0"/>
            </a:spcBef>
            <a:spcAft>
              <a:spcPct val="15000"/>
            </a:spcAft>
            <a:buChar char="•"/>
          </a:pPr>
          <a:r>
            <a:rPr lang="en-US" sz="800" kern="1200">
              <a:latin typeface="Arial" panose="020B0604020202020204" pitchFamily="34" charset="0"/>
              <a:cs typeface="Arial" panose="020B0604020202020204" pitchFamily="34" charset="0"/>
            </a:rPr>
            <a:t>Cutting Processes</a:t>
          </a:r>
        </a:p>
        <a:p>
          <a:pPr marL="57150" lvl="1" indent="-57150" algn="l" defTabSz="355600">
            <a:lnSpc>
              <a:spcPct val="90000"/>
            </a:lnSpc>
            <a:spcBef>
              <a:spcPct val="0"/>
            </a:spcBef>
            <a:spcAft>
              <a:spcPct val="15000"/>
            </a:spcAft>
            <a:buChar char="•"/>
          </a:pPr>
          <a:r>
            <a:rPr lang="en-US" sz="800" kern="1200">
              <a:latin typeface="Arial" panose="020B0604020202020204" pitchFamily="34" charset="0"/>
              <a:cs typeface="Arial" panose="020B0604020202020204" pitchFamily="34" charset="0"/>
            </a:rPr>
            <a:t>Garment Construction</a:t>
          </a:r>
        </a:p>
        <a:p>
          <a:pPr marL="57150" lvl="1" indent="-57150" algn="l" defTabSz="355600">
            <a:lnSpc>
              <a:spcPct val="90000"/>
            </a:lnSpc>
            <a:spcBef>
              <a:spcPct val="0"/>
            </a:spcBef>
            <a:spcAft>
              <a:spcPct val="15000"/>
            </a:spcAft>
            <a:buChar char="•"/>
          </a:pPr>
          <a:r>
            <a:rPr lang="en-US" sz="800" kern="1200">
              <a:latin typeface="Arial" panose="020B0604020202020204" pitchFamily="34" charset="0"/>
              <a:cs typeface="Arial" panose="020B0604020202020204" pitchFamily="34" charset="0"/>
            </a:rPr>
            <a:t>Packaging</a:t>
          </a:r>
        </a:p>
        <a:p>
          <a:pPr marL="57150" lvl="1" indent="-57150" algn="l" defTabSz="355600">
            <a:lnSpc>
              <a:spcPct val="90000"/>
            </a:lnSpc>
            <a:spcBef>
              <a:spcPct val="0"/>
            </a:spcBef>
            <a:spcAft>
              <a:spcPct val="15000"/>
            </a:spcAft>
            <a:buChar char="•"/>
          </a:pPr>
          <a:r>
            <a:rPr lang="en-US" sz="800" kern="1200">
              <a:latin typeface="Arial" panose="020B0604020202020204" pitchFamily="34" charset="0"/>
              <a:cs typeface="Arial" panose="020B0604020202020204" pitchFamily="34" charset="0"/>
            </a:rPr>
            <a:t>Productivity Development</a:t>
          </a:r>
        </a:p>
      </dsp:txBody>
      <dsp:txXfrm>
        <a:off x="4105722" y="2262295"/>
        <a:ext cx="1210400" cy="723102"/>
      </dsp:txXfrm>
    </dsp:sp>
    <dsp:sp modelId="{9BD31B9B-23B5-0E4E-8E13-161D7879CE69}">
      <dsp:nvSpPr>
        <dsp:cNvPr id="0" name=""/>
        <dsp:cNvSpPr/>
      </dsp:nvSpPr>
      <dsp:spPr>
        <a:xfrm>
          <a:off x="206442" y="1975747"/>
          <a:ext cx="2066474" cy="1024128"/>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787450"/>
              <a:satOff val="42288"/>
              <a:lumOff val="-1529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marL="57150" lvl="1" indent="-57150" algn="l" defTabSz="355600">
            <a:lnSpc>
              <a:spcPct val="90000"/>
            </a:lnSpc>
            <a:spcBef>
              <a:spcPct val="0"/>
            </a:spcBef>
            <a:spcAft>
              <a:spcPct val="15000"/>
            </a:spcAft>
            <a:buChar char="•"/>
          </a:pPr>
          <a:r>
            <a:rPr lang="en-US" sz="800" kern="1200">
              <a:latin typeface="Arial" panose="020B0604020202020204" pitchFamily="34" charset="0"/>
              <a:cs typeface="Arial" panose="020B0604020202020204" pitchFamily="34" charset="0"/>
            </a:rPr>
            <a:t>Branding</a:t>
          </a:r>
        </a:p>
        <a:p>
          <a:pPr marL="57150" lvl="1" indent="-57150" algn="l" defTabSz="355600">
            <a:lnSpc>
              <a:spcPct val="90000"/>
            </a:lnSpc>
            <a:spcBef>
              <a:spcPct val="0"/>
            </a:spcBef>
            <a:spcAft>
              <a:spcPct val="15000"/>
            </a:spcAft>
            <a:buChar char="•"/>
          </a:pPr>
          <a:r>
            <a:rPr lang="en-US" sz="800" kern="1200">
              <a:latin typeface="Arial" panose="020B0604020202020204" pitchFamily="34" charset="0"/>
              <a:cs typeface="Arial" panose="020B0604020202020204" pitchFamily="34" charset="0"/>
            </a:rPr>
            <a:t>Market Access</a:t>
          </a:r>
        </a:p>
        <a:p>
          <a:pPr marL="57150" lvl="1" indent="-57150" algn="l" defTabSz="355600">
            <a:lnSpc>
              <a:spcPct val="90000"/>
            </a:lnSpc>
            <a:spcBef>
              <a:spcPct val="0"/>
            </a:spcBef>
            <a:spcAft>
              <a:spcPct val="15000"/>
            </a:spcAft>
            <a:buChar char="•"/>
          </a:pPr>
          <a:r>
            <a:rPr lang="en-US" sz="800" kern="1200">
              <a:latin typeface="Arial" panose="020B0604020202020204" pitchFamily="34" charset="0"/>
              <a:cs typeface="Arial" panose="020B0604020202020204" pitchFamily="34" charset="0"/>
            </a:rPr>
            <a:t>Sales</a:t>
          </a:r>
        </a:p>
        <a:p>
          <a:pPr marL="57150" lvl="1" indent="-57150" algn="l" defTabSz="355600">
            <a:lnSpc>
              <a:spcPct val="90000"/>
            </a:lnSpc>
            <a:spcBef>
              <a:spcPct val="0"/>
            </a:spcBef>
            <a:spcAft>
              <a:spcPct val="15000"/>
            </a:spcAft>
            <a:buChar char="•"/>
          </a:pPr>
          <a:r>
            <a:rPr lang="en-US" sz="800" kern="1200">
              <a:latin typeface="Arial" panose="020B0604020202020204" pitchFamily="34" charset="0"/>
              <a:cs typeface="Arial" panose="020B0604020202020204" pitchFamily="34" charset="0"/>
            </a:rPr>
            <a:t>Warehousing</a:t>
          </a:r>
        </a:p>
        <a:p>
          <a:pPr marL="57150" lvl="1" indent="-57150" algn="l" defTabSz="355600">
            <a:lnSpc>
              <a:spcPct val="90000"/>
            </a:lnSpc>
            <a:spcBef>
              <a:spcPct val="0"/>
            </a:spcBef>
            <a:spcAft>
              <a:spcPct val="15000"/>
            </a:spcAft>
            <a:buChar char="•"/>
          </a:pPr>
          <a:r>
            <a:rPr lang="en-US" sz="800" kern="1200">
              <a:latin typeface="Arial" panose="020B0604020202020204" pitchFamily="34" charset="0"/>
              <a:cs typeface="Arial" panose="020B0604020202020204" pitchFamily="34" charset="0"/>
            </a:rPr>
            <a:t>Logistics</a:t>
          </a:r>
        </a:p>
      </dsp:txBody>
      <dsp:txXfrm>
        <a:off x="228939" y="2254276"/>
        <a:ext cx="1401538" cy="723102"/>
      </dsp:txXfrm>
    </dsp:sp>
    <dsp:sp modelId="{76A2C644-3E56-DB42-8037-659D16E02D43}">
      <dsp:nvSpPr>
        <dsp:cNvPr id="0" name=""/>
        <dsp:cNvSpPr/>
      </dsp:nvSpPr>
      <dsp:spPr>
        <a:xfrm>
          <a:off x="3395155" y="112295"/>
          <a:ext cx="1826637" cy="1024128"/>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262483"/>
              <a:satOff val="14096"/>
              <a:lumOff val="-509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marL="57150" lvl="1" indent="-57150" algn="l" defTabSz="355600">
            <a:lnSpc>
              <a:spcPct val="90000"/>
            </a:lnSpc>
            <a:spcBef>
              <a:spcPct val="0"/>
            </a:spcBef>
            <a:spcAft>
              <a:spcPct val="15000"/>
            </a:spcAft>
            <a:buChar char="•"/>
          </a:pPr>
          <a:r>
            <a:rPr lang="en-US" sz="800" kern="1200">
              <a:latin typeface="Arial" panose="020B0604020202020204" pitchFamily="34" charset="0"/>
              <a:cs typeface="Arial" panose="020B0604020202020204" pitchFamily="34" charset="0"/>
            </a:rPr>
            <a:t>Practical Training</a:t>
          </a:r>
        </a:p>
        <a:p>
          <a:pPr marL="57150" lvl="1" indent="-57150" algn="l" defTabSz="355600">
            <a:lnSpc>
              <a:spcPct val="90000"/>
            </a:lnSpc>
            <a:spcBef>
              <a:spcPct val="0"/>
            </a:spcBef>
            <a:spcAft>
              <a:spcPct val="15000"/>
            </a:spcAft>
            <a:buChar char="•"/>
          </a:pPr>
          <a:r>
            <a:rPr lang="en-US" sz="800" kern="1200">
              <a:latin typeface="Arial" panose="020B0604020202020204" pitchFamily="34" charset="0"/>
              <a:cs typeface="Arial" panose="020B0604020202020204" pitchFamily="34" charset="0"/>
            </a:rPr>
            <a:t>Business Skills Development</a:t>
          </a:r>
        </a:p>
        <a:p>
          <a:pPr marL="57150" lvl="1" indent="-57150" algn="l" defTabSz="355600">
            <a:lnSpc>
              <a:spcPct val="90000"/>
            </a:lnSpc>
            <a:spcBef>
              <a:spcPct val="0"/>
            </a:spcBef>
            <a:spcAft>
              <a:spcPct val="15000"/>
            </a:spcAft>
            <a:buChar char="•"/>
          </a:pPr>
          <a:r>
            <a:rPr lang="en-US" sz="800" kern="1200">
              <a:latin typeface="Arial" panose="020B0604020202020204" pitchFamily="34" charset="0"/>
              <a:cs typeface="Arial" panose="020B0604020202020204" pitchFamily="34" charset="0"/>
            </a:rPr>
            <a:t>Quality Management Systems</a:t>
          </a:r>
        </a:p>
        <a:p>
          <a:pPr marL="57150" lvl="1" indent="-57150" algn="l" defTabSz="355600">
            <a:lnSpc>
              <a:spcPct val="90000"/>
            </a:lnSpc>
            <a:spcBef>
              <a:spcPct val="0"/>
            </a:spcBef>
            <a:spcAft>
              <a:spcPct val="15000"/>
            </a:spcAft>
            <a:buChar char="•"/>
          </a:pPr>
          <a:r>
            <a:rPr lang="en-US" sz="800" kern="1200">
              <a:latin typeface="Arial" panose="020B0604020202020204" pitchFamily="34" charset="0"/>
              <a:cs typeface="Arial" panose="020B0604020202020204" pitchFamily="34" charset="0"/>
            </a:rPr>
            <a:t>Monitoring and Assessment</a:t>
          </a:r>
        </a:p>
      </dsp:txBody>
      <dsp:txXfrm>
        <a:off x="3965643" y="134792"/>
        <a:ext cx="1233652" cy="723102"/>
      </dsp:txXfrm>
    </dsp:sp>
    <dsp:sp modelId="{A86A9CCF-4BBF-7844-A159-7D69212F898B}">
      <dsp:nvSpPr>
        <dsp:cNvPr id="0" name=""/>
        <dsp:cNvSpPr/>
      </dsp:nvSpPr>
      <dsp:spPr>
        <a:xfrm>
          <a:off x="288654" y="160429"/>
          <a:ext cx="2094553" cy="1024128"/>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t" anchorCtr="0">
          <a:noAutofit/>
        </a:bodyPr>
        <a:lstStyle/>
        <a:p>
          <a:pPr marL="57150" lvl="1" indent="-57150" algn="l" defTabSz="355600">
            <a:lnSpc>
              <a:spcPct val="90000"/>
            </a:lnSpc>
            <a:spcBef>
              <a:spcPct val="0"/>
            </a:spcBef>
            <a:spcAft>
              <a:spcPct val="15000"/>
            </a:spcAft>
            <a:buChar char="•"/>
          </a:pPr>
          <a:r>
            <a:rPr lang="en-US" sz="800" kern="1200">
              <a:latin typeface="Arial" panose="020B0604020202020204" pitchFamily="34" charset="0"/>
              <a:cs typeface="Arial" panose="020B0604020202020204" pitchFamily="34" charset="0"/>
            </a:rPr>
            <a:t>Technical Design</a:t>
          </a:r>
        </a:p>
        <a:p>
          <a:pPr marL="57150" lvl="1" indent="-57150" algn="l" defTabSz="355600">
            <a:lnSpc>
              <a:spcPct val="90000"/>
            </a:lnSpc>
            <a:spcBef>
              <a:spcPct val="0"/>
            </a:spcBef>
            <a:spcAft>
              <a:spcPct val="15000"/>
            </a:spcAft>
            <a:buChar char="•"/>
          </a:pPr>
          <a:r>
            <a:rPr lang="en-US" sz="800" kern="1200">
              <a:latin typeface="Arial" panose="020B0604020202020204" pitchFamily="34" charset="0"/>
              <a:cs typeface="Arial" panose="020B0604020202020204" pitchFamily="34" charset="0"/>
            </a:rPr>
            <a:t>Product Development</a:t>
          </a:r>
        </a:p>
        <a:p>
          <a:pPr marL="57150" lvl="1" indent="-57150" algn="l" defTabSz="355600">
            <a:lnSpc>
              <a:spcPct val="90000"/>
            </a:lnSpc>
            <a:spcBef>
              <a:spcPct val="0"/>
            </a:spcBef>
            <a:spcAft>
              <a:spcPct val="15000"/>
            </a:spcAft>
            <a:buChar char="•"/>
          </a:pPr>
          <a:r>
            <a:rPr lang="en-US" sz="800" kern="1200">
              <a:latin typeface="Arial" panose="020B0604020202020204" pitchFamily="34" charset="0"/>
              <a:cs typeface="Arial" panose="020B0604020202020204" pitchFamily="34" charset="0"/>
            </a:rPr>
            <a:t>ProductionTechnology</a:t>
          </a:r>
        </a:p>
        <a:p>
          <a:pPr marL="57150" lvl="1" indent="-57150" algn="l" defTabSz="355600">
            <a:lnSpc>
              <a:spcPct val="90000"/>
            </a:lnSpc>
            <a:spcBef>
              <a:spcPct val="0"/>
            </a:spcBef>
            <a:spcAft>
              <a:spcPct val="15000"/>
            </a:spcAft>
            <a:buChar char="•"/>
          </a:pPr>
          <a:r>
            <a:rPr lang="en-US" sz="800" kern="1200">
              <a:latin typeface="Arial" panose="020B0604020202020204" pitchFamily="34" charset="0"/>
              <a:cs typeface="Arial" panose="020B0604020202020204" pitchFamily="34" charset="0"/>
            </a:rPr>
            <a:t>Theoretical Training</a:t>
          </a:r>
        </a:p>
      </dsp:txBody>
      <dsp:txXfrm>
        <a:off x="311151" y="182926"/>
        <a:ext cx="1421193" cy="723102"/>
      </dsp:txXfrm>
    </dsp:sp>
    <dsp:sp modelId="{7F932C4E-9ADA-6545-A632-0CCF138956C8}">
      <dsp:nvSpPr>
        <dsp:cNvPr id="0" name=""/>
        <dsp:cNvSpPr/>
      </dsp:nvSpPr>
      <dsp:spPr>
        <a:xfrm>
          <a:off x="1325422" y="182422"/>
          <a:ext cx="1385773" cy="1385773"/>
        </a:xfrm>
        <a:prstGeom prst="pieWedg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Skills Development</a:t>
          </a:r>
        </a:p>
      </dsp:txBody>
      <dsp:txXfrm>
        <a:off x="1731306" y="588306"/>
        <a:ext cx="979889" cy="979889"/>
      </dsp:txXfrm>
    </dsp:sp>
    <dsp:sp modelId="{C837BE20-723E-2E42-B81B-2747EF524298}">
      <dsp:nvSpPr>
        <dsp:cNvPr id="0" name=""/>
        <dsp:cNvSpPr/>
      </dsp:nvSpPr>
      <dsp:spPr>
        <a:xfrm rot="5400000">
          <a:off x="2775204" y="182422"/>
          <a:ext cx="1385773" cy="1385773"/>
        </a:xfrm>
        <a:prstGeom prst="pieWedge">
          <a:avLst/>
        </a:prstGeom>
        <a:solidFill>
          <a:schemeClr val="accent5">
            <a:hueOff val="262483"/>
            <a:satOff val="14096"/>
            <a:lumOff val="-50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Coaching  Mentoring (FMFA)</a:t>
          </a:r>
        </a:p>
      </dsp:txBody>
      <dsp:txXfrm rot="-5400000">
        <a:off x="2775204" y="588306"/>
        <a:ext cx="979889" cy="979889"/>
      </dsp:txXfrm>
    </dsp:sp>
    <dsp:sp modelId="{E926F92F-FBC2-544D-8569-C01D4E66E456}">
      <dsp:nvSpPr>
        <dsp:cNvPr id="0" name=""/>
        <dsp:cNvSpPr/>
      </dsp:nvSpPr>
      <dsp:spPr>
        <a:xfrm rot="10800000">
          <a:off x="2775204" y="1632204"/>
          <a:ext cx="1385773" cy="1385773"/>
        </a:xfrm>
        <a:prstGeom prst="pieWedge">
          <a:avLst/>
        </a:prstGeom>
        <a:solidFill>
          <a:schemeClr val="accent5">
            <a:hueOff val="524966"/>
            <a:satOff val="28192"/>
            <a:lumOff val="-10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Manufacturing</a:t>
          </a:r>
        </a:p>
      </dsp:txBody>
      <dsp:txXfrm rot="10800000">
        <a:off x="2775204" y="1632204"/>
        <a:ext cx="979889" cy="979889"/>
      </dsp:txXfrm>
    </dsp:sp>
    <dsp:sp modelId="{FFC18E40-1E9A-2A4A-811C-ECAD75EB7DD4}">
      <dsp:nvSpPr>
        <dsp:cNvPr id="0" name=""/>
        <dsp:cNvSpPr/>
      </dsp:nvSpPr>
      <dsp:spPr>
        <a:xfrm rot="16200000">
          <a:off x="1325422" y="1632204"/>
          <a:ext cx="1385773" cy="1385773"/>
        </a:xfrm>
        <a:prstGeom prst="pieWedge">
          <a:avLst/>
        </a:prstGeom>
        <a:solidFill>
          <a:schemeClr val="accent5">
            <a:hueOff val="787450"/>
            <a:satOff val="42288"/>
            <a:lumOff val="-1529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Marketing</a:t>
          </a:r>
        </a:p>
      </dsp:txBody>
      <dsp:txXfrm rot="5400000">
        <a:off x="1731306" y="1632204"/>
        <a:ext cx="979889" cy="979889"/>
      </dsp:txXfrm>
    </dsp:sp>
    <dsp:sp modelId="{6055D372-9305-CB4C-969D-0983134DBFD7}">
      <dsp:nvSpPr>
        <dsp:cNvPr id="0" name=""/>
        <dsp:cNvSpPr/>
      </dsp:nvSpPr>
      <dsp:spPr>
        <a:xfrm>
          <a:off x="2503970" y="1312164"/>
          <a:ext cx="478459" cy="416052"/>
        </a:xfrm>
        <a:prstGeom prst="circularArrow">
          <a:avLst/>
        </a:prstGeom>
        <a:solidFill>
          <a:schemeClr val="accent5">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F90A361-D616-8348-A8C1-9D802A4EA5B7}">
      <dsp:nvSpPr>
        <dsp:cNvPr id="0" name=""/>
        <dsp:cNvSpPr/>
      </dsp:nvSpPr>
      <dsp:spPr>
        <a:xfrm rot="10800000">
          <a:off x="2503970" y="1472184"/>
          <a:ext cx="478459" cy="416052"/>
        </a:xfrm>
        <a:prstGeom prst="circularArrow">
          <a:avLst/>
        </a:prstGeom>
        <a:solidFill>
          <a:schemeClr val="accent5">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Advantage Brochur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orbel">
      <a:majorFont>
        <a:latin typeface="Corbel" panose="020B0503020204020204"/>
        <a:ea typeface=""/>
        <a:cs typeface=""/>
        <a:font script="Jpan" typeface="メイリオ"/>
        <a:font script="Hang" typeface="맑은 고딕"/>
        <a:font script="Hans" typeface="微软雅黑"/>
        <a:font script="Hant" typeface="微軟正黑體"/>
      </a:majorFont>
      <a:minorFont>
        <a:latin typeface="Corbel" panose="020B0503020204020204"/>
        <a:ea typeface=""/>
        <a:cs typeface=""/>
        <a:font script="Jpan" typeface="メイリオ"/>
        <a:font script="Hang" typeface="맑은 고딕"/>
        <a:font script="Hans" typeface="微软雅黑"/>
        <a:font script="Hant" typeface="微軟正黑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467C137A7CDE448CB0A43503782328" ma:contentTypeVersion="0" ma:contentTypeDescription="Create a new document." ma:contentTypeScope="" ma:versionID="de552b6ceab69ff67b686e55c33bb386">
  <xsd:schema xmlns:xsd="http://www.w3.org/2001/XMLSchema" xmlns:xs="http://www.w3.org/2001/XMLSchema" xmlns:p="http://schemas.microsoft.com/office/2006/metadata/properties" targetNamespace="http://schemas.microsoft.com/office/2006/metadata/properties" ma:root="true" ma:fieldsID="0a2704e1be08ca60c210816e8ff5151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ACA56-6547-4F01-94B0-3BD1AE9C7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1290F5A-49DE-486C-9281-3D7A745E981C}">
  <ds:schemaRefs>
    <ds:schemaRef ds:uri="http://schemas.microsoft.com/sharepoint/v3/contenttype/forms"/>
  </ds:schemaRefs>
</ds:datastoreItem>
</file>

<file path=customXml/itemProps3.xml><?xml version="1.0" encoding="utf-8"?>
<ds:datastoreItem xmlns:ds="http://schemas.openxmlformats.org/officeDocument/2006/customXml" ds:itemID="{29741E19-5A77-4B3B-9DB8-733443C973A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44393D7-AD89-9D45-9538-6EC67910A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Brochure.dotx</Template>
  <TotalTime>9</TotalTime>
  <Pages>9</Pages>
  <Words>2866</Words>
  <Characters>16338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Fezile Mdletshe</dc:creator>
  <cp:keywords/>
  <dc:description/>
  <cp:lastModifiedBy>Fezile Mdletshe</cp:lastModifiedBy>
  <cp:revision>3</cp:revision>
  <cp:lastPrinted>2019-08-18T13:38:00Z</cp:lastPrinted>
  <dcterms:created xsi:type="dcterms:W3CDTF">2019-08-18T13:38:00Z</dcterms:created>
  <dcterms:modified xsi:type="dcterms:W3CDTF">2019-08-18T13:39:00Z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0x0101009C467C137A7CDE448CB0A43503782328</vt:lpwstr>
  </property>
  <property fmtid="{D5CDD505-2E9C-101B-9397-08002B2CF9AE}" pid="3" name="AssetID">
    <vt:lpwstr>TF10002065</vt:lpwstr>
  </property>
</Properties>
</file>