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8DBCD" w14:textId="7608A8AA" w:rsidR="007C0118" w:rsidRPr="00BF4E81" w:rsidRDefault="00F857F8" w:rsidP="006A057E">
      <w:pPr>
        <w:rPr>
          <w:rFonts w:ascii="Times New Roman" w:hAnsi="Times New Roman"/>
          <w:b/>
        </w:rPr>
      </w:pPr>
      <w:commentRangeStart w:id="0"/>
      <w:r w:rsidRPr="00BF4E81">
        <w:rPr>
          <w:rFonts w:ascii="Times New Roman" w:hAnsi="Times New Roman"/>
          <w:b/>
        </w:rPr>
        <w:t>Genotypic</w:t>
      </w:r>
      <w:commentRangeEnd w:id="0"/>
      <w:r w:rsidR="00C55BE0" w:rsidRPr="00BF4E81">
        <w:rPr>
          <w:rStyle w:val="CommentReference"/>
        </w:rPr>
        <w:commentReference w:id="0"/>
      </w:r>
      <w:r w:rsidRPr="00BF4E81">
        <w:rPr>
          <w:rFonts w:ascii="Times New Roman" w:hAnsi="Times New Roman"/>
          <w:b/>
        </w:rPr>
        <w:t xml:space="preserve"> variation in foundation species generates interaction network structure in ecological communities </w:t>
      </w:r>
    </w:p>
    <w:p w14:paraId="21C34F2D" w14:textId="77777777" w:rsidR="007C0118" w:rsidRPr="00BF4E81" w:rsidRDefault="007C0118" w:rsidP="006A057E">
      <w:pPr>
        <w:rPr>
          <w:rFonts w:ascii="Times New Roman" w:hAnsi="Times New Roman"/>
        </w:rPr>
      </w:pPr>
    </w:p>
    <w:p w14:paraId="70F7FC1B" w14:textId="699458FC" w:rsidR="00007A70" w:rsidRPr="00BF4E81" w:rsidRDefault="00BC27D5" w:rsidP="006A057E">
      <w:pPr>
        <w:rPr>
          <w:rFonts w:ascii="Times New Roman" w:hAnsi="Times New Roman"/>
        </w:rPr>
      </w:pPr>
      <w:r w:rsidRPr="00BF4E81">
        <w:rPr>
          <w:rFonts w:ascii="Times New Roman" w:hAnsi="Times New Roman"/>
        </w:rPr>
        <w:t xml:space="preserve">Authors: </w:t>
      </w:r>
      <w:r w:rsidR="00007A70" w:rsidRPr="00BF4E81">
        <w:rPr>
          <w:rFonts w:ascii="Times New Roman" w:hAnsi="Times New Roman"/>
        </w:rPr>
        <w:t>M</w:t>
      </w:r>
      <w:r w:rsidR="009A4F4E" w:rsidRPr="00BF4E81">
        <w:rPr>
          <w:rFonts w:ascii="Times New Roman" w:hAnsi="Times New Roman"/>
        </w:rPr>
        <w:t>atthew K. Lau</w:t>
      </w:r>
      <w:r w:rsidR="000E31D3" w:rsidRPr="00BF4E81">
        <w:rPr>
          <w:rFonts w:ascii="Times New Roman" w:hAnsi="Times New Roman"/>
          <w:vertAlign w:val="superscript"/>
        </w:rPr>
        <w:t>1</w:t>
      </w:r>
      <w:r w:rsidR="00CF4FF6" w:rsidRPr="00BF4E81">
        <w:rPr>
          <w:rFonts w:ascii="Times New Roman" w:hAnsi="Times New Roman"/>
          <w:vertAlign w:val="superscript"/>
        </w:rPr>
        <w:t>2</w:t>
      </w:r>
      <w:r w:rsidR="009A4F4E" w:rsidRPr="00BF4E81">
        <w:rPr>
          <w:rFonts w:ascii="Times New Roman" w:hAnsi="Times New Roman"/>
        </w:rPr>
        <w:t xml:space="preserve">, </w:t>
      </w:r>
      <w:r w:rsidR="00C80B46" w:rsidRPr="00BF4E81">
        <w:rPr>
          <w:rFonts w:ascii="Times New Roman" w:hAnsi="Times New Roman"/>
        </w:rPr>
        <w:t>Arthur R. Keith</w:t>
      </w:r>
      <w:r w:rsidR="000E31D3" w:rsidRPr="00BF4E81">
        <w:rPr>
          <w:rFonts w:ascii="Times New Roman" w:hAnsi="Times New Roman"/>
          <w:vertAlign w:val="superscript"/>
        </w:rPr>
        <w:t>1</w:t>
      </w:r>
      <w:r w:rsidR="00C80B46" w:rsidRPr="00BF4E81">
        <w:rPr>
          <w:rFonts w:ascii="Times New Roman" w:hAnsi="Times New Roman"/>
        </w:rPr>
        <w:t xml:space="preserve">, </w:t>
      </w:r>
      <w:r w:rsidR="009A4F4E" w:rsidRPr="00BF4E81">
        <w:rPr>
          <w:rFonts w:ascii="Times New Roman" w:hAnsi="Times New Roman"/>
        </w:rPr>
        <w:t>Stuart R. Borrett</w:t>
      </w:r>
      <w:r w:rsidR="00CF4FF6" w:rsidRPr="00BF4E81">
        <w:rPr>
          <w:rFonts w:ascii="Times New Roman" w:hAnsi="Times New Roman"/>
          <w:vertAlign w:val="superscript"/>
        </w:rPr>
        <w:t>3</w:t>
      </w:r>
      <w:r w:rsidR="009A4F4E" w:rsidRPr="00BF4E81">
        <w:rPr>
          <w:rFonts w:ascii="Times New Roman" w:hAnsi="Times New Roman"/>
        </w:rPr>
        <w:t xml:space="preserve">, Stephen </w:t>
      </w:r>
      <w:r w:rsidR="00C80B46" w:rsidRPr="00BF4E81">
        <w:rPr>
          <w:rFonts w:ascii="Times New Roman" w:hAnsi="Times New Roman"/>
        </w:rPr>
        <w:t>M. Shuster</w:t>
      </w:r>
      <w:r w:rsidR="000E31D3" w:rsidRPr="00BF4E81">
        <w:rPr>
          <w:rFonts w:ascii="Times New Roman" w:hAnsi="Times New Roman"/>
          <w:vertAlign w:val="superscript"/>
        </w:rPr>
        <w:t>1</w:t>
      </w:r>
      <w:r w:rsidR="00007A70" w:rsidRPr="00BF4E81">
        <w:rPr>
          <w:rFonts w:ascii="Times New Roman" w:hAnsi="Times New Roman"/>
        </w:rPr>
        <w:t xml:space="preserve">, </w:t>
      </w:r>
      <w:r w:rsidR="00CB0B00" w:rsidRPr="00BF4E81">
        <w:rPr>
          <w:rFonts w:ascii="Times New Roman" w:hAnsi="Times New Roman"/>
        </w:rPr>
        <w:t xml:space="preserve">and </w:t>
      </w:r>
      <w:r w:rsidR="00007A70" w:rsidRPr="00BF4E81">
        <w:rPr>
          <w:rFonts w:ascii="Times New Roman" w:hAnsi="Times New Roman"/>
        </w:rPr>
        <w:t>T.G. Whitham</w:t>
      </w:r>
      <w:r w:rsidR="000E31D3" w:rsidRPr="00BF4E81">
        <w:rPr>
          <w:rFonts w:ascii="Times New Roman" w:hAnsi="Times New Roman"/>
          <w:vertAlign w:val="superscript"/>
        </w:rPr>
        <w:t>1</w:t>
      </w:r>
    </w:p>
    <w:p w14:paraId="748F7A7C" w14:textId="77777777" w:rsidR="00007A70" w:rsidRPr="00BF4E81" w:rsidRDefault="00007A70" w:rsidP="006A057E">
      <w:pPr>
        <w:pStyle w:val="ListParagraph"/>
        <w:ind w:left="0"/>
        <w:rPr>
          <w:rFonts w:ascii="Times New Roman" w:hAnsi="Times New Roman"/>
        </w:rPr>
      </w:pPr>
    </w:p>
    <w:p w14:paraId="60E75A66" w14:textId="4985F3CE" w:rsidR="00BC6D46" w:rsidRPr="00BF4E81" w:rsidRDefault="00BC6D46" w:rsidP="006A057E">
      <w:pPr>
        <w:pStyle w:val="ListParagraph"/>
        <w:ind w:left="0"/>
        <w:rPr>
          <w:rFonts w:ascii="Times New Roman" w:hAnsi="Times New Roman"/>
        </w:rPr>
      </w:pPr>
      <w:r w:rsidRPr="00BF4E81">
        <w:rPr>
          <w:rFonts w:ascii="Times New Roman" w:hAnsi="Times New Roman"/>
        </w:rPr>
        <w:t xml:space="preserve">Contributions: </w:t>
      </w:r>
      <w:r w:rsidR="00941A94" w:rsidRPr="00BF4E81">
        <w:rPr>
          <w:rFonts w:ascii="Times New Roman" w:hAnsi="Times New Roman"/>
        </w:rPr>
        <w:t>MKL</w:t>
      </w:r>
      <w:r w:rsidR="00135EE4" w:rsidRPr="00BF4E81">
        <w:rPr>
          <w:rFonts w:ascii="Times New Roman" w:hAnsi="Times New Roman"/>
        </w:rPr>
        <w:t>, SMS, SRB</w:t>
      </w:r>
      <w:r w:rsidR="00941A94" w:rsidRPr="00BF4E81">
        <w:rPr>
          <w:rFonts w:ascii="Times New Roman" w:hAnsi="Times New Roman"/>
        </w:rPr>
        <w:t xml:space="preserve"> </w:t>
      </w:r>
      <w:r w:rsidR="004473CB" w:rsidRPr="00BF4E81">
        <w:rPr>
          <w:rFonts w:ascii="Times New Roman" w:hAnsi="Times New Roman"/>
        </w:rPr>
        <w:t xml:space="preserve">and TGW </w:t>
      </w:r>
      <w:r w:rsidR="00FA2A90" w:rsidRPr="00BF4E81">
        <w:rPr>
          <w:rFonts w:ascii="Times New Roman" w:hAnsi="Times New Roman"/>
        </w:rPr>
        <w:t>designed the study</w:t>
      </w:r>
      <w:r w:rsidR="008B0B98" w:rsidRPr="00BF4E81">
        <w:rPr>
          <w:rFonts w:ascii="Times New Roman" w:hAnsi="Times New Roman"/>
        </w:rPr>
        <w:t>,</w:t>
      </w:r>
      <w:r w:rsidR="004473CB" w:rsidRPr="00BF4E81">
        <w:rPr>
          <w:rFonts w:ascii="Times New Roman" w:hAnsi="Times New Roman"/>
        </w:rPr>
        <w:t xml:space="preserve"> MKL</w:t>
      </w:r>
      <w:r w:rsidR="008B0B98" w:rsidRPr="00BF4E81">
        <w:rPr>
          <w:rFonts w:ascii="Times New Roman" w:hAnsi="Times New Roman"/>
        </w:rPr>
        <w:t xml:space="preserve"> conducted the simulations and analyses</w:t>
      </w:r>
      <w:r w:rsidR="00FA2A90" w:rsidRPr="00BF4E81">
        <w:rPr>
          <w:rFonts w:ascii="Times New Roman" w:hAnsi="Times New Roman"/>
        </w:rPr>
        <w:t xml:space="preserve"> </w:t>
      </w:r>
      <w:r w:rsidR="00941A94" w:rsidRPr="00BF4E81">
        <w:rPr>
          <w:rFonts w:ascii="Times New Roman" w:hAnsi="Times New Roman"/>
        </w:rPr>
        <w:t xml:space="preserve">and wrote the first draft of the manuscript, </w:t>
      </w:r>
      <w:r w:rsidR="00BD751A" w:rsidRPr="00BF4E81">
        <w:rPr>
          <w:rFonts w:ascii="Times New Roman" w:hAnsi="Times New Roman"/>
        </w:rPr>
        <w:t xml:space="preserve">ARK </w:t>
      </w:r>
      <w:r w:rsidR="008B0B98" w:rsidRPr="00BF4E81">
        <w:rPr>
          <w:rFonts w:ascii="Times New Roman" w:hAnsi="Times New Roman"/>
        </w:rPr>
        <w:t>collected the field data</w:t>
      </w:r>
      <w:r w:rsidR="002F46D3" w:rsidRPr="00BF4E81">
        <w:rPr>
          <w:rFonts w:ascii="Times New Roman" w:hAnsi="Times New Roman"/>
        </w:rPr>
        <w:t>,</w:t>
      </w:r>
      <w:r w:rsidR="00BD751A" w:rsidRPr="00BF4E81">
        <w:rPr>
          <w:rFonts w:ascii="Times New Roman" w:hAnsi="Times New Roman"/>
        </w:rPr>
        <w:t xml:space="preserve"> </w:t>
      </w:r>
      <w:r w:rsidR="00C824BD" w:rsidRPr="00BF4E81">
        <w:rPr>
          <w:rFonts w:ascii="Times New Roman" w:hAnsi="Times New Roman"/>
        </w:rPr>
        <w:t xml:space="preserve">and </w:t>
      </w:r>
      <w:r w:rsidR="00DA2C0B" w:rsidRPr="00BF4E81">
        <w:rPr>
          <w:rFonts w:ascii="Times New Roman" w:hAnsi="Times New Roman"/>
        </w:rPr>
        <w:t>all authors contrib</w:t>
      </w:r>
      <w:r w:rsidR="00E34F3E" w:rsidRPr="00BF4E81">
        <w:rPr>
          <w:rFonts w:ascii="Times New Roman" w:hAnsi="Times New Roman"/>
        </w:rPr>
        <w:t>uted substantively to revisions</w:t>
      </w:r>
    </w:p>
    <w:p w14:paraId="1EAE0542" w14:textId="77777777" w:rsidR="00007A70" w:rsidRPr="00BF4E81" w:rsidRDefault="00007A70" w:rsidP="006A057E">
      <w:pPr>
        <w:rPr>
          <w:rFonts w:ascii="Times New Roman" w:hAnsi="Times New Roman"/>
        </w:rPr>
      </w:pPr>
    </w:p>
    <w:p w14:paraId="150C6588" w14:textId="65F65E78" w:rsidR="00007A70" w:rsidRPr="00BF4E81" w:rsidRDefault="00912050" w:rsidP="006A057E">
      <w:pPr>
        <w:rPr>
          <w:rFonts w:ascii="Times New Roman" w:hAnsi="Times New Roman"/>
        </w:rPr>
      </w:pPr>
      <w:r w:rsidRPr="00BF4E81">
        <w:rPr>
          <w:rFonts w:ascii="Times New Roman" w:hAnsi="Times New Roman"/>
        </w:rPr>
        <w:t xml:space="preserve">Affiliations: </w:t>
      </w:r>
      <w:r w:rsidRPr="00BF4E81">
        <w:rPr>
          <w:rFonts w:ascii="Times New Roman" w:hAnsi="Times New Roman"/>
          <w:vertAlign w:val="superscript"/>
        </w:rPr>
        <w:t>1</w:t>
      </w:r>
      <w:r w:rsidRPr="00BF4E81">
        <w:rPr>
          <w:rFonts w:ascii="Times New Roman" w:hAnsi="Times New Roman"/>
        </w:rPr>
        <w:t>Department of Biological Sciences and Merriam-Powell Center for Environmental Research, Northern Arizona University, Flagstaff, AZ 86011-5640</w:t>
      </w:r>
      <w:r w:rsidR="007D6193" w:rsidRPr="00BF4E81">
        <w:rPr>
          <w:rFonts w:ascii="Times New Roman" w:hAnsi="Times New Roman"/>
        </w:rPr>
        <w:t>,</w:t>
      </w:r>
      <w:r w:rsidR="0088646B" w:rsidRPr="00BF4E81">
        <w:rPr>
          <w:rFonts w:ascii="Times New Roman" w:hAnsi="Times New Roman"/>
          <w:vertAlign w:val="superscript"/>
        </w:rPr>
        <w:t xml:space="preserve"> 2</w:t>
      </w:r>
      <w:r w:rsidR="0088646B" w:rsidRPr="00BF4E81">
        <w:rPr>
          <w:rFonts w:ascii="Times New Roman" w:hAnsi="Times New Roman"/>
        </w:rPr>
        <w:t>Harvard Forest, Harvard University, Petersham, MA 01366,</w:t>
      </w:r>
      <w:r w:rsidRPr="00BF4E81">
        <w:rPr>
          <w:rFonts w:ascii="Times New Roman" w:hAnsi="Times New Roman"/>
        </w:rPr>
        <w:t xml:space="preserve"> </w:t>
      </w:r>
      <w:r w:rsidR="0088646B" w:rsidRPr="00BF4E81">
        <w:rPr>
          <w:rFonts w:ascii="Times New Roman" w:hAnsi="Times New Roman"/>
          <w:vertAlign w:val="superscript"/>
        </w:rPr>
        <w:t>3</w:t>
      </w:r>
      <w:r w:rsidRPr="00BF4E81">
        <w:rPr>
          <w:rFonts w:ascii="Times New Roman" w:hAnsi="Times New Roman"/>
        </w:rPr>
        <w:t>Department of Biology and Marine Biology, University of North Carolina Wilmington, Wilmington, NC 28</w:t>
      </w:r>
      <w:r w:rsidR="00E34F3E" w:rsidRPr="00BF4E81">
        <w:rPr>
          <w:rFonts w:ascii="Times New Roman" w:hAnsi="Times New Roman"/>
        </w:rPr>
        <w:t>403-5915</w:t>
      </w:r>
    </w:p>
    <w:p w14:paraId="50430C77" w14:textId="77777777" w:rsidR="00912050" w:rsidRPr="00BF4E81" w:rsidRDefault="00912050" w:rsidP="006A057E">
      <w:pPr>
        <w:rPr>
          <w:rFonts w:ascii="Times New Roman" w:hAnsi="Times New Roman"/>
        </w:rPr>
      </w:pPr>
    </w:p>
    <w:p w14:paraId="22CA0B05" w14:textId="37931D14" w:rsidR="00315106" w:rsidRPr="00BF4E81" w:rsidRDefault="00315106" w:rsidP="006A057E">
      <w:pPr>
        <w:rPr>
          <w:rFonts w:ascii="Times New Roman" w:hAnsi="Times New Roman"/>
        </w:rPr>
      </w:pPr>
      <w:r w:rsidRPr="00BF4E81">
        <w:rPr>
          <w:rFonts w:ascii="Times New Roman" w:hAnsi="Times New Roman"/>
        </w:rPr>
        <w:t>Emails: MKL = mkl48@nau.edu, ARK = ark36@nau.edu, SRB = borretts@uncw.edu, SMS = stephen.shuster@nau.edu, TGW = thomas.whitham@nau.edu</w:t>
      </w:r>
    </w:p>
    <w:p w14:paraId="04876BD1" w14:textId="77777777" w:rsidR="005D157D" w:rsidRPr="00BF4E81" w:rsidRDefault="005D157D" w:rsidP="006A057E">
      <w:pPr>
        <w:rPr>
          <w:rFonts w:ascii="Times New Roman" w:hAnsi="Times New Roman"/>
        </w:rPr>
      </w:pPr>
    </w:p>
    <w:p w14:paraId="58AA7282" w14:textId="2CDAAB9D" w:rsidR="00F773E8" w:rsidRPr="00BF4E81" w:rsidRDefault="00F773E8" w:rsidP="006A057E">
      <w:pPr>
        <w:rPr>
          <w:rFonts w:ascii="Times New Roman" w:hAnsi="Times New Roman"/>
        </w:rPr>
      </w:pPr>
      <w:r w:rsidRPr="00BF4E81">
        <w:rPr>
          <w:rFonts w:ascii="Times New Roman" w:hAnsi="Times New Roman"/>
        </w:rPr>
        <w:t xml:space="preserve">Short Title: </w:t>
      </w:r>
      <w:r w:rsidR="00B313EB" w:rsidRPr="00BF4E81">
        <w:rPr>
          <w:rFonts w:ascii="Times New Roman" w:hAnsi="Times New Roman"/>
        </w:rPr>
        <w:t>G</w:t>
      </w:r>
      <w:r w:rsidR="00D075BF" w:rsidRPr="00BF4E81">
        <w:rPr>
          <w:rFonts w:ascii="Times New Roman" w:hAnsi="Times New Roman"/>
        </w:rPr>
        <w:t xml:space="preserve">enetics </w:t>
      </w:r>
      <w:r w:rsidR="0027483D" w:rsidRPr="00BF4E81">
        <w:rPr>
          <w:rFonts w:ascii="Times New Roman" w:hAnsi="Times New Roman"/>
        </w:rPr>
        <w:t xml:space="preserve">of </w:t>
      </w:r>
      <w:r w:rsidR="00D075BF" w:rsidRPr="00BF4E81">
        <w:rPr>
          <w:rFonts w:ascii="Times New Roman" w:hAnsi="Times New Roman"/>
        </w:rPr>
        <w:t>ecological networks</w:t>
      </w:r>
    </w:p>
    <w:p w14:paraId="1DF7C42A" w14:textId="77777777" w:rsidR="00F773E8" w:rsidRPr="00BF4E81" w:rsidRDefault="00F773E8" w:rsidP="006A057E">
      <w:pPr>
        <w:rPr>
          <w:rFonts w:ascii="Times New Roman" w:hAnsi="Times New Roman"/>
        </w:rPr>
      </w:pPr>
    </w:p>
    <w:p w14:paraId="3AB60C02" w14:textId="74F76CFC" w:rsidR="009558D3" w:rsidRPr="00BF4E81" w:rsidRDefault="009558D3" w:rsidP="009558D3">
      <w:pPr>
        <w:rPr>
          <w:rFonts w:ascii="Times New Roman" w:hAnsi="Times New Roman"/>
          <w:b/>
        </w:rPr>
      </w:pPr>
      <w:r w:rsidRPr="00BF4E81">
        <w:rPr>
          <w:rFonts w:ascii="Times New Roman" w:hAnsi="Times New Roman"/>
        </w:rPr>
        <w:t>Keywords: foundation species, ecological networks, species interactions,</w:t>
      </w:r>
      <w:r w:rsidRPr="00BF4E81">
        <w:rPr>
          <w:rFonts w:ascii="Times New Roman" w:hAnsi="Times New Roman"/>
          <w:b/>
        </w:rPr>
        <w:t xml:space="preserve"> </w:t>
      </w:r>
      <w:r w:rsidRPr="00BF4E81">
        <w:rPr>
          <w:rFonts w:ascii="Times New Roman" w:hAnsi="Times New Roman"/>
        </w:rPr>
        <w:t>genotype-species networks</w:t>
      </w:r>
      <w:r w:rsidRPr="00BF4E81">
        <w:rPr>
          <w:rFonts w:ascii="Times New Roman" w:hAnsi="Times New Roman"/>
          <w:b/>
        </w:rPr>
        <w:t xml:space="preserve">, </w:t>
      </w:r>
      <w:r w:rsidRPr="00BF4E81">
        <w:rPr>
          <w:rFonts w:ascii="Times New Roman" w:hAnsi="Times New Roman"/>
        </w:rPr>
        <w:t>co-occurrence, modularity, nestedness, centrality, genetics of networks, common gardens, long-term experiment</w:t>
      </w:r>
    </w:p>
    <w:p w14:paraId="6694B50C" w14:textId="502E51EC" w:rsidR="00EF2793" w:rsidRPr="00BF4E81" w:rsidRDefault="002C7234" w:rsidP="002C7234">
      <w:pPr>
        <w:tabs>
          <w:tab w:val="left" w:pos="3768"/>
        </w:tabs>
        <w:rPr>
          <w:rFonts w:ascii="Times New Roman" w:hAnsi="Times New Roman"/>
        </w:rPr>
      </w:pPr>
      <w:r w:rsidRPr="00BF4E81">
        <w:rPr>
          <w:rFonts w:ascii="Times New Roman" w:hAnsi="Times New Roman"/>
        </w:rPr>
        <w:tab/>
      </w:r>
    </w:p>
    <w:p w14:paraId="4984AA66" w14:textId="79D9B411" w:rsidR="00903C84" w:rsidRPr="00BF4E81" w:rsidRDefault="00903C84" w:rsidP="006A057E">
      <w:pPr>
        <w:rPr>
          <w:rFonts w:ascii="Times New Roman" w:hAnsi="Times New Roman"/>
        </w:rPr>
      </w:pPr>
      <w:r w:rsidRPr="00BF4E81">
        <w:rPr>
          <w:rFonts w:ascii="Times New Roman" w:hAnsi="Times New Roman"/>
        </w:rPr>
        <w:t xml:space="preserve">Article Type: </w:t>
      </w:r>
      <w:r w:rsidR="00500A01" w:rsidRPr="00BF4E81">
        <w:rPr>
          <w:rFonts w:ascii="Times New Roman" w:hAnsi="Times New Roman"/>
        </w:rPr>
        <w:t>Letter</w:t>
      </w:r>
      <w:r w:rsidR="00B24788" w:rsidRPr="00BF4E81">
        <w:rPr>
          <w:rFonts w:ascii="Times New Roman" w:hAnsi="Times New Roman"/>
        </w:rPr>
        <w:t>.</w:t>
      </w:r>
    </w:p>
    <w:p w14:paraId="0189E246" w14:textId="77777777" w:rsidR="00903C84" w:rsidRPr="00BF4E81" w:rsidRDefault="00903C84" w:rsidP="006A057E">
      <w:pPr>
        <w:rPr>
          <w:rFonts w:ascii="Times New Roman" w:hAnsi="Times New Roman"/>
        </w:rPr>
      </w:pPr>
    </w:p>
    <w:p w14:paraId="2F824729" w14:textId="0D360A36" w:rsidR="00E36AC5" w:rsidRPr="00BF4E81" w:rsidRDefault="00E36AC5" w:rsidP="006A057E">
      <w:pPr>
        <w:rPr>
          <w:rFonts w:ascii="Times New Roman" w:hAnsi="Times New Roman"/>
        </w:rPr>
      </w:pPr>
      <w:r w:rsidRPr="00BF4E81">
        <w:rPr>
          <w:rFonts w:ascii="Times New Roman" w:hAnsi="Times New Roman"/>
        </w:rPr>
        <w:t xml:space="preserve">Word Count: Abstract = </w:t>
      </w:r>
      <w:r w:rsidR="00BC62B1" w:rsidRPr="00BF4E81">
        <w:rPr>
          <w:rFonts w:ascii="Times New Roman" w:hAnsi="Times New Roman"/>
        </w:rPr>
        <w:t xml:space="preserve">149, Main Text = </w:t>
      </w:r>
      <w:r w:rsidR="009907E2" w:rsidRPr="00BF4E81">
        <w:rPr>
          <w:rFonts w:ascii="Times New Roman" w:hAnsi="Times New Roman"/>
        </w:rPr>
        <w:t>4087</w:t>
      </w:r>
      <w:r w:rsidR="00BC62B1" w:rsidRPr="00BF4E81">
        <w:rPr>
          <w:rFonts w:ascii="Times New Roman" w:hAnsi="Times New Roman"/>
        </w:rPr>
        <w:t xml:space="preserve"> and </w:t>
      </w:r>
      <w:r w:rsidRPr="00BF4E81">
        <w:rPr>
          <w:rFonts w:ascii="Times New Roman" w:hAnsi="Times New Roman"/>
        </w:rPr>
        <w:t>Text Box = 0.</w:t>
      </w:r>
    </w:p>
    <w:p w14:paraId="33F0B714" w14:textId="77777777" w:rsidR="00E36AC5" w:rsidRPr="00BF4E81" w:rsidRDefault="00E36AC5" w:rsidP="006A057E">
      <w:pPr>
        <w:rPr>
          <w:rFonts w:ascii="Times New Roman" w:hAnsi="Times New Roman"/>
        </w:rPr>
      </w:pPr>
    </w:p>
    <w:p w14:paraId="4747196E" w14:textId="71A1F260" w:rsidR="00DC1734" w:rsidRPr="00BF4E81" w:rsidRDefault="00DC1734" w:rsidP="006A057E">
      <w:pPr>
        <w:rPr>
          <w:rFonts w:ascii="Times New Roman" w:hAnsi="Times New Roman"/>
        </w:rPr>
      </w:pPr>
      <w:r w:rsidRPr="00BF4E81">
        <w:rPr>
          <w:rFonts w:ascii="Times New Roman" w:hAnsi="Times New Roman"/>
        </w:rPr>
        <w:t>Figures: 3.</w:t>
      </w:r>
    </w:p>
    <w:p w14:paraId="0DA779F0" w14:textId="77777777" w:rsidR="00DC1734" w:rsidRPr="00BF4E81" w:rsidRDefault="00DC1734" w:rsidP="006A057E">
      <w:pPr>
        <w:rPr>
          <w:rFonts w:ascii="Times New Roman" w:hAnsi="Times New Roman"/>
        </w:rPr>
      </w:pPr>
    </w:p>
    <w:p w14:paraId="5BA34EBE" w14:textId="7D1A364C" w:rsidR="00DC1734" w:rsidRPr="00BF4E81" w:rsidRDefault="00DC1734" w:rsidP="006A057E">
      <w:pPr>
        <w:rPr>
          <w:rFonts w:ascii="Times New Roman" w:hAnsi="Times New Roman"/>
        </w:rPr>
      </w:pPr>
      <w:r w:rsidRPr="00BF4E81">
        <w:rPr>
          <w:rFonts w:ascii="Times New Roman" w:hAnsi="Times New Roman"/>
        </w:rPr>
        <w:t>Tables: 0.</w:t>
      </w:r>
    </w:p>
    <w:p w14:paraId="2310C2A4" w14:textId="77777777" w:rsidR="00DC1734" w:rsidRPr="00BF4E81" w:rsidRDefault="00DC1734" w:rsidP="006A057E">
      <w:pPr>
        <w:rPr>
          <w:rFonts w:ascii="Times New Roman" w:hAnsi="Times New Roman"/>
        </w:rPr>
      </w:pPr>
    </w:p>
    <w:p w14:paraId="271595C9" w14:textId="6CDC34F3" w:rsidR="00DC1734" w:rsidRPr="00BF4E81" w:rsidRDefault="00DC1734" w:rsidP="006A057E">
      <w:pPr>
        <w:rPr>
          <w:rFonts w:ascii="Times New Roman" w:hAnsi="Times New Roman"/>
        </w:rPr>
      </w:pPr>
      <w:r w:rsidRPr="00BF4E81">
        <w:rPr>
          <w:rFonts w:ascii="Times New Roman" w:hAnsi="Times New Roman"/>
        </w:rPr>
        <w:t>Text Boxes: 0.</w:t>
      </w:r>
    </w:p>
    <w:p w14:paraId="18695D50" w14:textId="77777777" w:rsidR="00DC1734" w:rsidRPr="00BF4E81" w:rsidRDefault="00DC1734" w:rsidP="006A057E">
      <w:pPr>
        <w:rPr>
          <w:rFonts w:ascii="Times New Roman" w:hAnsi="Times New Roman"/>
        </w:rPr>
      </w:pPr>
    </w:p>
    <w:p w14:paraId="26EDF000" w14:textId="56E4D9A5" w:rsidR="00AC7214" w:rsidRPr="00BF4E81" w:rsidRDefault="00AC7214" w:rsidP="006A057E">
      <w:pPr>
        <w:rPr>
          <w:rFonts w:ascii="Times New Roman" w:hAnsi="Times New Roman"/>
        </w:rPr>
      </w:pPr>
      <w:r w:rsidRPr="00BF4E81">
        <w:rPr>
          <w:rFonts w:ascii="Times New Roman" w:hAnsi="Times New Roman"/>
        </w:rPr>
        <w:t xml:space="preserve">References: </w:t>
      </w:r>
      <w:r w:rsidR="001D621A">
        <w:rPr>
          <w:rFonts w:ascii="Times New Roman" w:hAnsi="Times New Roman"/>
        </w:rPr>
        <w:t>49</w:t>
      </w:r>
      <w:r w:rsidR="001600C1" w:rsidRPr="00BF4E81">
        <w:rPr>
          <w:rFonts w:ascii="Times New Roman" w:hAnsi="Times New Roman"/>
        </w:rPr>
        <w:t>.</w:t>
      </w:r>
    </w:p>
    <w:p w14:paraId="2EE1C922" w14:textId="77777777" w:rsidR="00AC7214" w:rsidRPr="00BF4E81" w:rsidRDefault="00AC7214" w:rsidP="006A057E">
      <w:pPr>
        <w:rPr>
          <w:rFonts w:ascii="Times New Roman" w:hAnsi="Times New Roman"/>
        </w:rPr>
      </w:pPr>
    </w:p>
    <w:p w14:paraId="5B05D472" w14:textId="5DBBFE0F" w:rsidR="009A6F24" w:rsidRPr="00BF4E81" w:rsidRDefault="003154ED" w:rsidP="009A6F24">
      <w:pPr>
        <w:rPr>
          <w:rFonts w:ascii="Times New Roman" w:hAnsi="Times New Roman"/>
        </w:rPr>
      </w:pPr>
      <w:r w:rsidRPr="00BF4E81">
        <w:rPr>
          <w:rFonts w:ascii="Times New Roman" w:hAnsi="Times New Roman"/>
        </w:rPr>
        <w:t xml:space="preserve">Corresponding Author: </w:t>
      </w:r>
      <w:r w:rsidR="008E1EDF" w:rsidRPr="00BF4E81">
        <w:rPr>
          <w:rFonts w:ascii="Times New Roman" w:hAnsi="Times New Roman"/>
        </w:rPr>
        <w:t>Matthew K. Lau; Current Address = Harvard Forest, 324 N Main St, Petersham, MA 01366; Phone = 978-724-3302</w:t>
      </w:r>
      <w:r w:rsidR="009A6F24" w:rsidRPr="00BF4E81">
        <w:rPr>
          <w:rFonts w:ascii="Times New Roman" w:hAnsi="Times New Roman"/>
        </w:rPr>
        <w:t>; Fax = 978-724-3595</w:t>
      </w:r>
      <w:r w:rsidR="000D3BA6" w:rsidRPr="00BF4E81">
        <w:rPr>
          <w:rFonts w:ascii="Times New Roman" w:hAnsi="Times New Roman"/>
        </w:rPr>
        <w:t xml:space="preserve">; Email = mkl48@nau.edu. </w:t>
      </w:r>
    </w:p>
    <w:p w14:paraId="6E2BF291" w14:textId="1CED3C37" w:rsidR="008E1EDF" w:rsidRPr="00BF4E81" w:rsidRDefault="008E1EDF" w:rsidP="008E1EDF">
      <w:pPr>
        <w:rPr>
          <w:rFonts w:ascii="Times New Roman" w:hAnsi="Times New Roman"/>
        </w:rPr>
      </w:pPr>
    </w:p>
    <w:p w14:paraId="4671C078" w14:textId="100E6D3A" w:rsidR="003154ED" w:rsidRPr="00BF4E81" w:rsidRDefault="003154ED" w:rsidP="003154ED">
      <w:pPr>
        <w:rPr>
          <w:rFonts w:ascii="Times New Roman" w:hAnsi="Times New Roman"/>
        </w:rPr>
      </w:pPr>
    </w:p>
    <w:p w14:paraId="5A3FF269" w14:textId="62439CE7" w:rsidR="005D157D" w:rsidRPr="00BF4E81" w:rsidRDefault="005D157D" w:rsidP="006A057E">
      <w:pPr>
        <w:rPr>
          <w:rFonts w:ascii="Times New Roman" w:hAnsi="Times New Roman"/>
        </w:rPr>
      </w:pPr>
      <w:r w:rsidRPr="00BF4E81">
        <w:rPr>
          <w:rFonts w:ascii="Times New Roman" w:hAnsi="Times New Roman"/>
        </w:rPr>
        <w:br w:type="page"/>
      </w:r>
    </w:p>
    <w:p w14:paraId="16E4A700" w14:textId="509E3584" w:rsidR="005D157D" w:rsidRPr="00BF4E81" w:rsidRDefault="00D13344" w:rsidP="0066499E">
      <w:pPr>
        <w:pStyle w:val="ListParagraph"/>
        <w:spacing w:line="480" w:lineRule="auto"/>
        <w:ind w:left="0"/>
        <w:rPr>
          <w:rFonts w:ascii="Times New Roman" w:hAnsi="Times New Roman"/>
          <w:b/>
        </w:rPr>
      </w:pPr>
      <w:r w:rsidRPr="00BF4E81">
        <w:rPr>
          <w:rFonts w:ascii="Times New Roman" w:hAnsi="Times New Roman"/>
          <w:b/>
        </w:rPr>
        <w:lastRenderedPageBreak/>
        <w:t>ABSTRACT</w:t>
      </w:r>
    </w:p>
    <w:p w14:paraId="4DCBA7FA" w14:textId="3723AA90" w:rsidR="00543A1F" w:rsidRPr="00BF4E81" w:rsidRDefault="00543A1F" w:rsidP="00150C79">
      <w:pPr>
        <w:spacing w:line="480" w:lineRule="auto"/>
        <w:ind w:firstLine="720"/>
        <w:rPr>
          <w:rFonts w:ascii="Times New Roman" w:hAnsi="Times New Roman"/>
        </w:rPr>
      </w:pPr>
      <w:r w:rsidRPr="00BF4E81">
        <w:rPr>
          <w:rFonts w:ascii="Times New Roman" w:hAnsi="Times New Roman"/>
        </w:rPr>
        <w:t xml:space="preserve">Although </w:t>
      </w:r>
      <w:r w:rsidR="00DF017A" w:rsidRPr="00BF4E81">
        <w:rPr>
          <w:rFonts w:ascii="Times New Roman" w:hAnsi="Times New Roman"/>
        </w:rPr>
        <w:t xml:space="preserve">genetics </w:t>
      </w:r>
      <w:r w:rsidR="009C58B1" w:rsidRPr="00BF4E81">
        <w:rPr>
          <w:rFonts w:ascii="Times New Roman" w:hAnsi="Times New Roman"/>
        </w:rPr>
        <w:t xml:space="preserve">in </w:t>
      </w:r>
      <w:r w:rsidR="00DF017A" w:rsidRPr="00BF4E81">
        <w:rPr>
          <w:rFonts w:ascii="Times New Roman" w:hAnsi="Times New Roman"/>
        </w:rPr>
        <w:t xml:space="preserve">one organism is known to affect the composition and diversity of whole communities, no studies have examined </w:t>
      </w:r>
      <w:r w:rsidRPr="00BF4E81">
        <w:rPr>
          <w:rFonts w:ascii="Times New Roman" w:hAnsi="Times New Roman"/>
        </w:rPr>
        <w:t xml:space="preserve">how </w:t>
      </w:r>
      <w:r w:rsidR="008F6B62" w:rsidRPr="00BF4E81">
        <w:rPr>
          <w:rFonts w:ascii="Times New Roman" w:hAnsi="Times New Roman"/>
        </w:rPr>
        <w:t xml:space="preserve">genetic variation influences </w:t>
      </w:r>
      <w:r w:rsidRPr="00BF4E81">
        <w:rPr>
          <w:rFonts w:ascii="Times New Roman" w:hAnsi="Times New Roman"/>
        </w:rPr>
        <w:t xml:space="preserve">complex </w:t>
      </w:r>
      <w:r w:rsidR="00103607" w:rsidRPr="00BF4E81">
        <w:rPr>
          <w:rFonts w:ascii="Times New Roman" w:hAnsi="Times New Roman"/>
        </w:rPr>
        <w:t xml:space="preserve">species interaction </w:t>
      </w:r>
      <w:r w:rsidR="008F6B62" w:rsidRPr="00BF4E81">
        <w:rPr>
          <w:rFonts w:ascii="Times New Roman" w:hAnsi="Times New Roman"/>
        </w:rPr>
        <w:t>networks</w:t>
      </w:r>
      <w:r w:rsidRPr="00BF4E81">
        <w:rPr>
          <w:rFonts w:ascii="Times New Roman" w:hAnsi="Times New Roman"/>
        </w:rPr>
        <w:t>.</w:t>
      </w:r>
      <w:r w:rsidR="00DF017A" w:rsidRPr="00BF4E81">
        <w:rPr>
          <w:rFonts w:ascii="Times New Roman" w:hAnsi="Times New Roman"/>
        </w:rPr>
        <w:t xml:space="preserve"> </w:t>
      </w:r>
      <w:r w:rsidR="00F61F40" w:rsidRPr="00BF4E81">
        <w:rPr>
          <w:rFonts w:ascii="Times New Roman" w:hAnsi="Times New Roman"/>
        </w:rPr>
        <w:t>Here</w:t>
      </w:r>
      <w:r w:rsidR="001C0DBF" w:rsidRPr="00BF4E81">
        <w:rPr>
          <w:rFonts w:ascii="Times New Roman" w:hAnsi="Times New Roman"/>
        </w:rPr>
        <w:t>,</w:t>
      </w:r>
      <w:r w:rsidR="00F61F40" w:rsidRPr="00BF4E81">
        <w:rPr>
          <w:rFonts w:ascii="Times New Roman" w:hAnsi="Times New Roman"/>
        </w:rPr>
        <w:t xml:space="preserve"> we</w:t>
      </w:r>
      <w:r w:rsidRPr="00BF4E81">
        <w:rPr>
          <w:rFonts w:ascii="Times New Roman" w:hAnsi="Times New Roman"/>
        </w:rPr>
        <w:t xml:space="preserve"> use</w:t>
      </w:r>
      <w:r w:rsidR="00D27676" w:rsidRPr="00BF4E81">
        <w:rPr>
          <w:rFonts w:ascii="Times New Roman" w:hAnsi="Times New Roman"/>
        </w:rPr>
        <w:t>d</w:t>
      </w:r>
      <w:r w:rsidRPr="00BF4E81">
        <w:rPr>
          <w:rFonts w:ascii="Times New Roman" w:hAnsi="Times New Roman"/>
        </w:rPr>
        <w:t xml:space="preserve"> a network perspective </w:t>
      </w:r>
      <w:r w:rsidR="007D2B33" w:rsidRPr="00BF4E81">
        <w:rPr>
          <w:rFonts w:ascii="Times New Roman" w:hAnsi="Times New Roman"/>
        </w:rPr>
        <w:t xml:space="preserve">to </w:t>
      </w:r>
      <w:r w:rsidRPr="00BF4E81">
        <w:rPr>
          <w:rFonts w:ascii="Times New Roman" w:hAnsi="Times New Roman"/>
        </w:rPr>
        <w:t xml:space="preserve">analyze </w:t>
      </w:r>
      <w:r w:rsidR="00B3650B" w:rsidRPr="00BF4E81">
        <w:rPr>
          <w:rFonts w:ascii="Times New Roman" w:hAnsi="Times New Roman"/>
        </w:rPr>
        <w:t xml:space="preserve">interactions </w:t>
      </w:r>
      <w:r w:rsidR="002521F4" w:rsidRPr="00BF4E81">
        <w:rPr>
          <w:rFonts w:ascii="Times New Roman" w:hAnsi="Times New Roman"/>
        </w:rPr>
        <w:t xml:space="preserve">in a </w:t>
      </w:r>
      <w:r w:rsidR="00B3650B" w:rsidRPr="00BF4E81">
        <w:rPr>
          <w:rFonts w:ascii="Times New Roman" w:hAnsi="Times New Roman"/>
        </w:rPr>
        <w:t xml:space="preserve">community of </w:t>
      </w:r>
      <w:r w:rsidRPr="00BF4E81">
        <w:rPr>
          <w:rFonts w:ascii="Times New Roman" w:hAnsi="Times New Roman"/>
        </w:rPr>
        <w:t>arthropod</w:t>
      </w:r>
      <w:r w:rsidR="00B3650B" w:rsidRPr="00BF4E81">
        <w:rPr>
          <w:rFonts w:ascii="Times New Roman" w:hAnsi="Times New Roman"/>
        </w:rPr>
        <w:t>s</w:t>
      </w:r>
      <w:r w:rsidRPr="00BF4E81">
        <w:rPr>
          <w:rFonts w:ascii="Times New Roman" w:hAnsi="Times New Roman"/>
        </w:rPr>
        <w:t xml:space="preserve"> </w:t>
      </w:r>
      <w:r w:rsidR="00F857F8" w:rsidRPr="00BF4E81">
        <w:rPr>
          <w:rFonts w:ascii="Times New Roman" w:hAnsi="Times New Roman"/>
        </w:rPr>
        <w:t xml:space="preserve">living on replicated genotypes (clones) of a </w:t>
      </w:r>
      <w:r w:rsidR="00E001EA" w:rsidRPr="00BF4E81">
        <w:rPr>
          <w:rFonts w:ascii="Times New Roman" w:hAnsi="Times New Roman"/>
        </w:rPr>
        <w:t xml:space="preserve">model </w:t>
      </w:r>
      <w:r w:rsidR="00F857F8" w:rsidRPr="00BF4E81">
        <w:rPr>
          <w:rFonts w:ascii="Times New Roman" w:hAnsi="Times New Roman"/>
        </w:rPr>
        <w:t>foundation tree species in</w:t>
      </w:r>
      <w:r w:rsidRPr="00BF4E81">
        <w:rPr>
          <w:rFonts w:ascii="Times New Roman" w:hAnsi="Times New Roman"/>
        </w:rPr>
        <w:t xml:space="preserve"> a long-term</w:t>
      </w:r>
      <w:r w:rsidR="00B3650B" w:rsidRPr="00BF4E81">
        <w:rPr>
          <w:rFonts w:ascii="Times New Roman" w:hAnsi="Times New Roman"/>
        </w:rPr>
        <w:t>,</w:t>
      </w:r>
      <w:r w:rsidRPr="00BF4E81">
        <w:rPr>
          <w:rFonts w:ascii="Times New Roman" w:hAnsi="Times New Roman"/>
        </w:rPr>
        <w:t xml:space="preserve"> common garden </w:t>
      </w:r>
      <w:r w:rsidR="004C3F4F" w:rsidRPr="00BF4E81">
        <w:rPr>
          <w:rFonts w:ascii="Times New Roman" w:hAnsi="Times New Roman"/>
        </w:rPr>
        <w:t>experiment</w:t>
      </w:r>
      <w:r w:rsidR="00F857F8" w:rsidRPr="00BF4E81">
        <w:rPr>
          <w:rFonts w:ascii="Times New Roman" w:hAnsi="Times New Roman"/>
        </w:rPr>
        <w:t>. We</w:t>
      </w:r>
      <w:r w:rsidR="00644446" w:rsidRPr="00BF4E81">
        <w:rPr>
          <w:rFonts w:ascii="Times New Roman" w:hAnsi="Times New Roman"/>
        </w:rPr>
        <w:t xml:space="preserve"> then </w:t>
      </w:r>
      <w:r w:rsidRPr="00BF4E81">
        <w:rPr>
          <w:rFonts w:ascii="Times New Roman" w:hAnsi="Times New Roman"/>
        </w:rPr>
        <w:t>conduct</w:t>
      </w:r>
      <w:r w:rsidR="00F857F8" w:rsidRPr="00BF4E81">
        <w:rPr>
          <w:rFonts w:ascii="Times New Roman" w:hAnsi="Times New Roman"/>
        </w:rPr>
        <w:t>ed</w:t>
      </w:r>
      <w:r w:rsidRPr="00BF4E81">
        <w:rPr>
          <w:rFonts w:ascii="Times New Roman" w:hAnsi="Times New Roman"/>
        </w:rPr>
        <w:t xml:space="preserve"> a simulation experiment investigating how </w:t>
      </w:r>
      <w:r w:rsidR="00974F08" w:rsidRPr="00BF4E81">
        <w:rPr>
          <w:rFonts w:ascii="Times New Roman" w:hAnsi="Times New Roman"/>
        </w:rPr>
        <w:t>variation among</w:t>
      </w:r>
      <w:r w:rsidR="00E001EA" w:rsidRPr="00BF4E81">
        <w:rPr>
          <w:rFonts w:ascii="Times New Roman" w:hAnsi="Times New Roman"/>
        </w:rPr>
        <w:t xml:space="preserve"> individual</w:t>
      </w:r>
      <w:r w:rsidR="00974F08" w:rsidRPr="00BF4E81">
        <w:rPr>
          <w:rFonts w:ascii="Times New Roman" w:hAnsi="Times New Roman"/>
        </w:rPr>
        <w:t xml:space="preserve"> tree genotypes</w:t>
      </w:r>
      <w:r w:rsidR="00963173" w:rsidRPr="00BF4E81">
        <w:rPr>
          <w:rFonts w:ascii="Times New Roman" w:hAnsi="Times New Roman"/>
        </w:rPr>
        <w:t xml:space="preserve"> </w:t>
      </w:r>
      <w:r w:rsidRPr="00BF4E81">
        <w:rPr>
          <w:rFonts w:ascii="Times New Roman" w:hAnsi="Times New Roman"/>
        </w:rPr>
        <w:t>contributes to network structure.</w:t>
      </w:r>
      <w:r w:rsidR="00F61F40" w:rsidRPr="00BF4E81">
        <w:rPr>
          <w:rFonts w:ascii="Times New Roman" w:hAnsi="Times New Roman"/>
        </w:rPr>
        <w:t xml:space="preserve"> Three </w:t>
      </w:r>
      <w:r w:rsidR="009D41F8" w:rsidRPr="00BF4E81">
        <w:rPr>
          <w:rFonts w:ascii="Times New Roman" w:hAnsi="Times New Roman"/>
        </w:rPr>
        <w:t>findings</w:t>
      </w:r>
      <w:r w:rsidR="00F61F40" w:rsidRPr="00BF4E81">
        <w:rPr>
          <w:rFonts w:ascii="Times New Roman" w:hAnsi="Times New Roman"/>
        </w:rPr>
        <w:t xml:space="preserve"> emerged. 1) </w:t>
      </w:r>
      <w:r w:rsidRPr="00BF4E81">
        <w:rPr>
          <w:rFonts w:ascii="Times New Roman" w:hAnsi="Times New Roman"/>
        </w:rPr>
        <w:t xml:space="preserve">The empirical </w:t>
      </w:r>
      <w:r w:rsidR="001A27F7" w:rsidRPr="00BF4E81">
        <w:rPr>
          <w:rFonts w:ascii="Times New Roman" w:hAnsi="Times New Roman"/>
        </w:rPr>
        <w:t>“</w:t>
      </w:r>
      <w:r w:rsidRPr="00BF4E81">
        <w:rPr>
          <w:rFonts w:ascii="Times New Roman" w:hAnsi="Times New Roman"/>
        </w:rPr>
        <w:t>genotype-species network</w:t>
      </w:r>
      <w:r w:rsidR="001A27F7" w:rsidRPr="00BF4E81">
        <w:rPr>
          <w:rFonts w:ascii="Times New Roman" w:hAnsi="Times New Roman"/>
        </w:rPr>
        <w:t>”</w:t>
      </w:r>
      <w:r w:rsidRPr="00BF4E81">
        <w:rPr>
          <w:rFonts w:ascii="Times New Roman" w:hAnsi="Times New Roman"/>
        </w:rPr>
        <w:t xml:space="preserve"> exhibited non-random network structure</w:t>
      </w:r>
      <w:r w:rsidR="00F61F40" w:rsidRPr="00BF4E81">
        <w:rPr>
          <w:rFonts w:ascii="Times New Roman" w:hAnsi="Times New Roman"/>
        </w:rPr>
        <w:t>. 2) Even though a conservative null model was used,</w:t>
      </w:r>
      <w:r w:rsidR="00755F0E" w:rsidRPr="00BF4E81">
        <w:rPr>
          <w:rFonts w:ascii="Times New Roman" w:hAnsi="Times New Roman"/>
        </w:rPr>
        <w:t xml:space="preserve"> co-occurrence patterns </w:t>
      </w:r>
      <w:r w:rsidR="00F61F40" w:rsidRPr="00BF4E81">
        <w:rPr>
          <w:rFonts w:ascii="Times New Roman" w:hAnsi="Times New Roman"/>
        </w:rPr>
        <w:t xml:space="preserve">were detected in association with </w:t>
      </w:r>
      <w:r w:rsidR="00E001EA" w:rsidRPr="00BF4E81">
        <w:rPr>
          <w:rFonts w:ascii="Times New Roman" w:hAnsi="Times New Roman"/>
        </w:rPr>
        <w:t xml:space="preserve">individual tree </w:t>
      </w:r>
      <w:r w:rsidR="00F61F40" w:rsidRPr="00BF4E81">
        <w:rPr>
          <w:rFonts w:ascii="Times New Roman" w:hAnsi="Times New Roman"/>
        </w:rPr>
        <w:t>genotyp</w:t>
      </w:r>
      <w:r w:rsidR="00300BAE" w:rsidRPr="00BF4E81">
        <w:rPr>
          <w:rFonts w:ascii="Times New Roman" w:hAnsi="Times New Roman"/>
        </w:rPr>
        <w:t>e</w:t>
      </w:r>
      <w:r w:rsidR="00E001EA" w:rsidRPr="00BF4E81">
        <w:rPr>
          <w:rFonts w:ascii="Times New Roman" w:hAnsi="Times New Roman"/>
        </w:rPr>
        <w:t>s</w:t>
      </w:r>
      <w:r w:rsidR="00F61F40" w:rsidRPr="00BF4E81">
        <w:rPr>
          <w:rFonts w:ascii="Times New Roman" w:hAnsi="Times New Roman"/>
        </w:rPr>
        <w:t xml:space="preserve">. 3) </w:t>
      </w:r>
      <w:r w:rsidR="00956983" w:rsidRPr="00BF4E81">
        <w:rPr>
          <w:rFonts w:ascii="Times New Roman" w:hAnsi="Times New Roman"/>
        </w:rPr>
        <w:t>S</w:t>
      </w:r>
      <w:r w:rsidRPr="00BF4E81">
        <w:rPr>
          <w:rFonts w:ascii="Times New Roman" w:hAnsi="Times New Roman"/>
        </w:rPr>
        <w:t xml:space="preserve">imulated </w:t>
      </w:r>
      <w:r w:rsidR="001A27F7" w:rsidRPr="00BF4E81">
        <w:rPr>
          <w:rFonts w:ascii="Times New Roman" w:hAnsi="Times New Roman"/>
        </w:rPr>
        <w:t>“</w:t>
      </w:r>
      <w:r w:rsidRPr="00BF4E81">
        <w:rPr>
          <w:rFonts w:ascii="Times New Roman" w:hAnsi="Times New Roman"/>
        </w:rPr>
        <w:t>genotype-species networks</w:t>
      </w:r>
      <w:r w:rsidR="001A27F7" w:rsidRPr="00BF4E81">
        <w:rPr>
          <w:rFonts w:ascii="Times New Roman" w:hAnsi="Times New Roman"/>
        </w:rPr>
        <w:t>”</w:t>
      </w:r>
      <w:r w:rsidRPr="00BF4E81">
        <w:rPr>
          <w:rFonts w:ascii="Times New Roman" w:hAnsi="Times New Roman"/>
        </w:rPr>
        <w:t xml:space="preserve"> displayed increas</w:t>
      </w:r>
      <w:r w:rsidR="006A0EB7" w:rsidRPr="00BF4E81">
        <w:rPr>
          <w:rFonts w:ascii="Times New Roman" w:hAnsi="Times New Roman"/>
        </w:rPr>
        <w:t>ed</w:t>
      </w:r>
      <w:r w:rsidRPr="00BF4E81">
        <w:rPr>
          <w:rFonts w:ascii="Times New Roman" w:hAnsi="Times New Roman"/>
        </w:rPr>
        <w:t xml:space="preserve"> structure with </w:t>
      </w:r>
      <w:r w:rsidR="007A5DED" w:rsidRPr="00BF4E81">
        <w:rPr>
          <w:rFonts w:ascii="Times New Roman" w:hAnsi="Times New Roman"/>
        </w:rPr>
        <w:t>community</w:t>
      </w:r>
      <w:r w:rsidR="00482458" w:rsidRPr="00BF4E81">
        <w:rPr>
          <w:rFonts w:ascii="Times New Roman" w:hAnsi="Times New Roman"/>
        </w:rPr>
        <w:t>-</w:t>
      </w:r>
      <w:r w:rsidR="007A5DED" w:rsidRPr="00BF4E81">
        <w:rPr>
          <w:rFonts w:ascii="Times New Roman" w:hAnsi="Times New Roman"/>
        </w:rPr>
        <w:t xml:space="preserve">level </w:t>
      </w:r>
      <w:r w:rsidRPr="00BF4E81">
        <w:rPr>
          <w:rFonts w:ascii="Times New Roman" w:hAnsi="Times New Roman"/>
        </w:rPr>
        <w:t>genotypic effect.</w:t>
      </w:r>
      <w:r w:rsidR="00F61F40" w:rsidRPr="00BF4E81">
        <w:rPr>
          <w:rFonts w:ascii="Times New Roman" w:hAnsi="Times New Roman"/>
        </w:rPr>
        <w:t xml:space="preserve"> </w:t>
      </w:r>
      <w:r w:rsidR="005F229D" w:rsidRPr="00BF4E81">
        <w:rPr>
          <w:rFonts w:ascii="Times New Roman" w:hAnsi="Times New Roman"/>
        </w:rPr>
        <w:t xml:space="preserve">These </w:t>
      </w:r>
      <w:r w:rsidR="009976B5" w:rsidRPr="00BF4E81">
        <w:rPr>
          <w:rFonts w:ascii="Times New Roman" w:hAnsi="Times New Roman"/>
        </w:rPr>
        <w:t xml:space="preserve">results </w:t>
      </w:r>
      <w:r w:rsidRPr="00BF4E81">
        <w:rPr>
          <w:rFonts w:ascii="Times New Roman" w:hAnsi="Times New Roman"/>
        </w:rPr>
        <w:t xml:space="preserve">demonstrate that genetic variation in a foundation </w:t>
      </w:r>
      <w:r w:rsidR="00E001EA" w:rsidRPr="00BF4E81">
        <w:rPr>
          <w:rFonts w:ascii="Times New Roman" w:hAnsi="Times New Roman"/>
        </w:rPr>
        <w:t>tree</w:t>
      </w:r>
      <w:r w:rsidR="00974F08" w:rsidRPr="00BF4E81">
        <w:rPr>
          <w:rFonts w:ascii="Times New Roman" w:hAnsi="Times New Roman"/>
        </w:rPr>
        <w:t xml:space="preserve"> </w:t>
      </w:r>
      <w:r w:rsidRPr="00BF4E81">
        <w:rPr>
          <w:rFonts w:ascii="Times New Roman" w:hAnsi="Times New Roman"/>
        </w:rPr>
        <w:t xml:space="preserve">species can alter </w:t>
      </w:r>
      <w:r w:rsidR="00974F08" w:rsidRPr="00BF4E81">
        <w:rPr>
          <w:rFonts w:ascii="Times New Roman" w:hAnsi="Times New Roman"/>
        </w:rPr>
        <w:t xml:space="preserve">associated </w:t>
      </w:r>
      <w:r w:rsidRPr="00BF4E81">
        <w:rPr>
          <w:rFonts w:ascii="Times New Roman" w:hAnsi="Times New Roman"/>
        </w:rPr>
        <w:t>interaction networks</w:t>
      </w:r>
      <w:r w:rsidR="007C0118" w:rsidRPr="00BF4E81">
        <w:rPr>
          <w:rFonts w:ascii="Times New Roman" w:hAnsi="Times New Roman"/>
        </w:rPr>
        <w:t xml:space="preserve">, </w:t>
      </w:r>
      <w:r w:rsidR="0075698A" w:rsidRPr="00BF4E81">
        <w:rPr>
          <w:rFonts w:ascii="Times New Roman" w:hAnsi="Times New Roman"/>
        </w:rPr>
        <w:t>providing</w:t>
      </w:r>
      <w:r w:rsidR="00F61F40" w:rsidRPr="00BF4E81">
        <w:rPr>
          <w:rFonts w:ascii="Times New Roman" w:hAnsi="Times New Roman"/>
        </w:rPr>
        <w:t xml:space="preserve"> a first step in understanding the </w:t>
      </w:r>
      <w:r w:rsidR="0021510E" w:rsidRPr="00BF4E81">
        <w:rPr>
          <w:rFonts w:ascii="Times New Roman" w:hAnsi="Times New Roman"/>
        </w:rPr>
        <w:t xml:space="preserve">role of genetic variation in </w:t>
      </w:r>
      <w:r w:rsidR="00C57F3A" w:rsidRPr="00BF4E81">
        <w:rPr>
          <w:rFonts w:ascii="Times New Roman" w:hAnsi="Times New Roman"/>
        </w:rPr>
        <w:t xml:space="preserve">ecological </w:t>
      </w:r>
      <w:r w:rsidR="00F61F40" w:rsidRPr="00BF4E81">
        <w:rPr>
          <w:rFonts w:ascii="Times New Roman" w:hAnsi="Times New Roman"/>
        </w:rPr>
        <w:t>network</w:t>
      </w:r>
      <w:r w:rsidR="00F246E7" w:rsidRPr="00BF4E81">
        <w:rPr>
          <w:rFonts w:ascii="Times New Roman" w:hAnsi="Times New Roman"/>
        </w:rPr>
        <w:t xml:space="preserve"> evolution</w:t>
      </w:r>
      <w:r w:rsidR="00F61F40" w:rsidRPr="00BF4E81">
        <w:rPr>
          <w:rFonts w:ascii="Times New Roman" w:hAnsi="Times New Roman"/>
        </w:rPr>
        <w:t xml:space="preserve">. </w:t>
      </w:r>
    </w:p>
    <w:p w14:paraId="10A3166C" w14:textId="77777777" w:rsidR="005D157D" w:rsidRPr="00BF4E81" w:rsidRDefault="005D157D" w:rsidP="006F2D94">
      <w:pPr>
        <w:spacing w:line="480" w:lineRule="auto"/>
        <w:rPr>
          <w:rFonts w:ascii="Times New Roman" w:hAnsi="Times New Roman"/>
        </w:rPr>
      </w:pPr>
    </w:p>
    <w:p w14:paraId="5B9FF683" w14:textId="77777777" w:rsidR="005D157D" w:rsidRPr="00BF4E81" w:rsidRDefault="005D157D" w:rsidP="006F2D94">
      <w:pPr>
        <w:spacing w:line="480" w:lineRule="auto"/>
        <w:rPr>
          <w:rFonts w:ascii="Times New Roman" w:hAnsi="Times New Roman"/>
        </w:rPr>
      </w:pPr>
    </w:p>
    <w:p w14:paraId="6D77D262" w14:textId="77777777" w:rsidR="005D157D" w:rsidRPr="00BF4E81" w:rsidRDefault="005D157D" w:rsidP="006F2D94">
      <w:pPr>
        <w:spacing w:line="480" w:lineRule="auto"/>
        <w:rPr>
          <w:rFonts w:ascii="Times New Roman" w:hAnsi="Times New Roman"/>
        </w:rPr>
      </w:pPr>
    </w:p>
    <w:p w14:paraId="28CEE606" w14:textId="77777777" w:rsidR="005D157D" w:rsidRPr="00BF4E81" w:rsidRDefault="005D157D" w:rsidP="006F2D94">
      <w:pPr>
        <w:spacing w:line="480" w:lineRule="auto"/>
        <w:rPr>
          <w:rFonts w:ascii="Times New Roman" w:hAnsi="Times New Roman"/>
        </w:rPr>
      </w:pPr>
    </w:p>
    <w:p w14:paraId="245B47BA" w14:textId="77777777" w:rsidR="005D157D" w:rsidRPr="00BF4E81" w:rsidRDefault="005D157D" w:rsidP="006F2D94">
      <w:pPr>
        <w:spacing w:line="480" w:lineRule="auto"/>
        <w:rPr>
          <w:rFonts w:ascii="Times New Roman" w:hAnsi="Times New Roman"/>
        </w:rPr>
      </w:pPr>
    </w:p>
    <w:p w14:paraId="5CDB725A" w14:textId="77777777" w:rsidR="005D157D" w:rsidRPr="00BF4E81" w:rsidRDefault="005D157D" w:rsidP="006F2D94">
      <w:pPr>
        <w:spacing w:line="480" w:lineRule="auto"/>
        <w:rPr>
          <w:rFonts w:ascii="Times New Roman" w:hAnsi="Times New Roman"/>
        </w:rPr>
      </w:pPr>
    </w:p>
    <w:p w14:paraId="44062470" w14:textId="77777777" w:rsidR="00651BB2" w:rsidRPr="00BF4E81" w:rsidRDefault="00651BB2" w:rsidP="006F2D94">
      <w:pPr>
        <w:spacing w:line="480" w:lineRule="auto"/>
        <w:rPr>
          <w:rFonts w:ascii="Times New Roman" w:hAnsi="Times New Roman"/>
        </w:rPr>
      </w:pPr>
    </w:p>
    <w:p w14:paraId="3AB0AC30" w14:textId="26CA7C90" w:rsidR="00651BB2" w:rsidRPr="00BF4E81" w:rsidRDefault="00651BB2" w:rsidP="006F2D94">
      <w:pPr>
        <w:spacing w:line="480" w:lineRule="auto"/>
        <w:rPr>
          <w:rFonts w:ascii="Times New Roman" w:hAnsi="Times New Roman"/>
        </w:rPr>
      </w:pPr>
      <w:r w:rsidRPr="00BF4E81">
        <w:rPr>
          <w:rFonts w:ascii="Times New Roman" w:hAnsi="Times New Roman"/>
        </w:rPr>
        <w:br w:type="page"/>
      </w:r>
    </w:p>
    <w:p w14:paraId="06435943" w14:textId="77777777" w:rsidR="007F5002" w:rsidRPr="00BF4E81" w:rsidRDefault="007F5002" w:rsidP="006F2D94">
      <w:pPr>
        <w:spacing w:line="480" w:lineRule="auto"/>
        <w:rPr>
          <w:rFonts w:ascii="Times New Roman" w:hAnsi="Times New Roman"/>
          <w:b/>
        </w:rPr>
        <w:sectPr w:rsidR="007F5002" w:rsidRPr="00BF4E81" w:rsidSect="007F5002">
          <w:footerReference w:type="even" r:id="rId10"/>
          <w:footerReference w:type="default" r:id="rId11"/>
          <w:pgSz w:w="12240" w:h="15840"/>
          <w:pgMar w:top="1440" w:right="1800" w:bottom="1440" w:left="1800" w:header="720" w:footer="720" w:gutter="0"/>
          <w:cols w:space="720"/>
          <w:docGrid w:linePitch="360"/>
        </w:sectPr>
      </w:pPr>
    </w:p>
    <w:p w14:paraId="7B606FE5" w14:textId="6B8BF7B0" w:rsidR="003E2F3F" w:rsidRPr="00BF4E81" w:rsidRDefault="00AB2E80" w:rsidP="006F2D94">
      <w:pPr>
        <w:spacing w:line="480" w:lineRule="auto"/>
        <w:rPr>
          <w:rFonts w:ascii="Times New Roman" w:hAnsi="Times New Roman"/>
          <w:b/>
        </w:rPr>
      </w:pPr>
      <w:r w:rsidRPr="00BF4E81">
        <w:rPr>
          <w:rFonts w:ascii="Times New Roman" w:hAnsi="Times New Roman"/>
          <w:b/>
        </w:rPr>
        <w:lastRenderedPageBreak/>
        <w:t>INTRODUCTION</w:t>
      </w:r>
    </w:p>
    <w:p w14:paraId="5DB3CCF1" w14:textId="049057D0" w:rsidR="00181C22" w:rsidRPr="00BF4E81" w:rsidRDefault="00756EFA" w:rsidP="00F74300">
      <w:pPr>
        <w:spacing w:line="480" w:lineRule="auto"/>
        <w:ind w:firstLine="720"/>
        <w:rPr>
          <w:rFonts w:ascii="Times New Roman" w:hAnsi="Times New Roman"/>
        </w:rPr>
      </w:pPr>
      <w:r w:rsidRPr="00BF4E81">
        <w:rPr>
          <w:rFonts w:ascii="Times New Roman" w:hAnsi="Times New Roman"/>
        </w:rPr>
        <w:t xml:space="preserve">The evolution of </w:t>
      </w:r>
      <w:r w:rsidR="008F4A25" w:rsidRPr="00BF4E81">
        <w:rPr>
          <w:rFonts w:ascii="Times New Roman" w:hAnsi="Times New Roman"/>
        </w:rPr>
        <w:t xml:space="preserve">species </w:t>
      </w:r>
      <w:r w:rsidR="003426E7" w:rsidRPr="00BF4E81">
        <w:rPr>
          <w:rFonts w:ascii="Times New Roman" w:hAnsi="Times New Roman"/>
        </w:rPr>
        <w:t xml:space="preserve">interactions </w:t>
      </w:r>
      <w:r w:rsidRPr="00BF4E81">
        <w:rPr>
          <w:rFonts w:ascii="Times New Roman" w:hAnsi="Times New Roman"/>
        </w:rPr>
        <w:t xml:space="preserve">in complex communities is a central question </w:t>
      </w:r>
      <w:r w:rsidR="00D07CAC" w:rsidRPr="00BF4E81">
        <w:rPr>
          <w:rFonts w:ascii="Times New Roman" w:hAnsi="Times New Roman"/>
        </w:rPr>
        <w:t xml:space="preserve">at the interface of </w:t>
      </w:r>
      <w:r w:rsidRPr="00BF4E81">
        <w:rPr>
          <w:rFonts w:ascii="Times New Roman" w:hAnsi="Times New Roman"/>
        </w:rPr>
        <w:t>ecology and evolutionary biology</w:t>
      </w:r>
      <w:r w:rsidR="00CC5C53" w:rsidRPr="00BF4E81">
        <w:rPr>
          <w:rFonts w:ascii="Times New Roman" w:hAnsi="Times New Roman"/>
        </w:rPr>
        <w:t>.</w:t>
      </w:r>
      <w:r w:rsidR="003426E7" w:rsidRPr="00BF4E81">
        <w:rPr>
          <w:rFonts w:ascii="Times New Roman" w:hAnsi="Times New Roman"/>
        </w:rPr>
        <w:t xml:space="preserve"> </w:t>
      </w:r>
      <w:r w:rsidR="008F1DA7" w:rsidRPr="00BF4E81">
        <w:rPr>
          <w:rFonts w:ascii="Times New Roman" w:hAnsi="Times New Roman"/>
        </w:rPr>
        <w:t xml:space="preserve">Species interactions play an integral role in ecosystems (Agrawal </w:t>
      </w:r>
      <w:r w:rsidR="00855023" w:rsidRPr="00BF4E81">
        <w:rPr>
          <w:rFonts w:ascii="Times New Roman" w:hAnsi="Times New Roman"/>
          <w:i/>
        </w:rPr>
        <w:t>et al.</w:t>
      </w:r>
      <w:r w:rsidR="007B36CE" w:rsidRPr="00BF4E81">
        <w:rPr>
          <w:rFonts w:ascii="Times New Roman" w:hAnsi="Times New Roman"/>
        </w:rPr>
        <w:t xml:space="preserve"> 2007</w:t>
      </w:r>
      <w:r w:rsidR="008F1DA7" w:rsidRPr="00BF4E81">
        <w:rPr>
          <w:rFonts w:ascii="Times New Roman" w:hAnsi="Times New Roman"/>
        </w:rPr>
        <w:t xml:space="preserve">; </w:t>
      </w:r>
      <w:r w:rsidR="00BE1B58" w:rsidRPr="00BF4E81">
        <w:rPr>
          <w:rFonts w:ascii="Times New Roman" w:hAnsi="Times New Roman"/>
        </w:rPr>
        <w:t xml:space="preserve">Winfree </w:t>
      </w:r>
      <w:r w:rsidR="00855023" w:rsidRPr="00BF4E81">
        <w:rPr>
          <w:rFonts w:ascii="Times New Roman" w:hAnsi="Times New Roman"/>
          <w:i/>
        </w:rPr>
        <w:t>et al.</w:t>
      </w:r>
      <w:r w:rsidR="00BE1B58" w:rsidRPr="00BF4E81">
        <w:rPr>
          <w:rFonts w:ascii="Times New Roman" w:hAnsi="Times New Roman"/>
        </w:rPr>
        <w:t xml:space="preserve"> 2011</w:t>
      </w:r>
      <w:r w:rsidR="008F1DA7" w:rsidRPr="00BF4E81">
        <w:rPr>
          <w:rFonts w:ascii="Times New Roman" w:hAnsi="Times New Roman"/>
        </w:rPr>
        <w:t>)</w:t>
      </w:r>
      <w:r w:rsidR="00E37109" w:rsidRPr="00BF4E81">
        <w:rPr>
          <w:rFonts w:ascii="Times New Roman" w:hAnsi="Times New Roman"/>
        </w:rPr>
        <w:t>.</w:t>
      </w:r>
      <w:r w:rsidR="008F1DA7" w:rsidRPr="00BF4E81">
        <w:rPr>
          <w:rFonts w:ascii="Times New Roman" w:hAnsi="Times New Roman"/>
        </w:rPr>
        <w:t xml:space="preserve"> </w:t>
      </w:r>
      <w:r w:rsidR="005936A6" w:rsidRPr="00BF4E81">
        <w:rPr>
          <w:rFonts w:ascii="Times New Roman" w:hAnsi="Times New Roman"/>
        </w:rPr>
        <w:t>H</w:t>
      </w:r>
      <w:r w:rsidR="003426E7" w:rsidRPr="00BF4E81">
        <w:rPr>
          <w:rFonts w:ascii="Times New Roman" w:hAnsi="Times New Roman"/>
        </w:rPr>
        <w:t>ow species interactions lead to evolu</w:t>
      </w:r>
      <w:r w:rsidR="00811A60" w:rsidRPr="00BF4E81">
        <w:rPr>
          <w:rFonts w:ascii="Times New Roman" w:hAnsi="Times New Roman"/>
        </w:rPr>
        <w:t>tionary changes in participant</w:t>
      </w:r>
      <w:r w:rsidR="003426E7" w:rsidRPr="00BF4E81">
        <w:rPr>
          <w:rFonts w:ascii="Times New Roman" w:hAnsi="Times New Roman"/>
        </w:rPr>
        <w:t xml:space="preserve"> species has been a topic of biology </w:t>
      </w:r>
      <w:r w:rsidR="000B2ADB" w:rsidRPr="00BF4E81">
        <w:rPr>
          <w:rFonts w:ascii="Times New Roman" w:hAnsi="Times New Roman"/>
        </w:rPr>
        <w:t xml:space="preserve">at least </w:t>
      </w:r>
      <w:r w:rsidR="003426E7" w:rsidRPr="00BF4E81">
        <w:rPr>
          <w:rFonts w:ascii="Times New Roman" w:hAnsi="Times New Roman"/>
        </w:rPr>
        <w:t xml:space="preserve">since Darwin’s </w:t>
      </w:r>
      <w:r w:rsidR="00B24021" w:rsidRPr="00BF4E81">
        <w:rPr>
          <w:rFonts w:ascii="Times New Roman" w:hAnsi="Times New Roman"/>
        </w:rPr>
        <w:t>writings</w:t>
      </w:r>
      <w:r w:rsidR="003426E7" w:rsidRPr="00BF4E81">
        <w:rPr>
          <w:rFonts w:ascii="Times New Roman" w:hAnsi="Times New Roman"/>
        </w:rPr>
        <w:t xml:space="preserve"> </w:t>
      </w:r>
      <w:r w:rsidR="00F531BA" w:rsidRPr="00BF4E81">
        <w:rPr>
          <w:rFonts w:ascii="Times New Roman" w:hAnsi="Times New Roman"/>
        </w:rPr>
        <w:t xml:space="preserve">on </w:t>
      </w:r>
      <w:r w:rsidR="000B2ADB" w:rsidRPr="00BF4E81">
        <w:rPr>
          <w:rFonts w:ascii="Times New Roman" w:hAnsi="Times New Roman"/>
        </w:rPr>
        <w:t xml:space="preserve">orchid pollinators </w:t>
      </w:r>
      <w:r w:rsidR="003426E7" w:rsidRPr="00BF4E81">
        <w:rPr>
          <w:rFonts w:ascii="Times New Roman" w:hAnsi="Times New Roman"/>
        </w:rPr>
        <w:t>(Darwin 1862)</w:t>
      </w:r>
      <w:r w:rsidR="008D513B" w:rsidRPr="00BF4E81">
        <w:rPr>
          <w:rFonts w:ascii="Times New Roman" w:hAnsi="Times New Roman"/>
        </w:rPr>
        <w:t>. Studies of co-evolution</w:t>
      </w:r>
      <w:r w:rsidR="00E1797B" w:rsidRPr="00BF4E81">
        <w:rPr>
          <w:rFonts w:ascii="Times New Roman" w:hAnsi="Times New Roman"/>
        </w:rPr>
        <w:t xml:space="preserve"> between pairs and small groups of species have expanded the theory and support for evolutionar</w:t>
      </w:r>
      <w:r w:rsidR="008D513B" w:rsidRPr="00BF4E81">
        <w:rPr>
          <w:rFonts w:ascii="Times New Roman" w:hAnsi="Times New Roman"/>
        </w:rPr>
        <w:t xml:space="preserve">ily dynamic </w:t>
      </w:r>
      <w:r w:rsidR="00E1797B" w:rsidRPr="00BF4E81">
        <w:rPr>
          <w:rFonts w:ascii="Times New Roman" w:hAnsi="Times New Roman"/>
        </w:rPr>
        <w:t>species interactions (</w:t>
      </w:r>
      <w:r w:rsidR="00BC45A1" w:rsidRPr="00BF4E81">
        <w:rPr>
          <w:rFonts w:ascii="Times New Roman" w:hAnsi="Times New Roman"/>
        </w:rPr>
        <w:t xml:space="preserve">Ehrlich and Raven 1964; </w:t>
      </w:r>
      <w:r w:rsidR="00BC6F7F" w:rsidRPr="00BF4E81">
        <w:rPr>
          <w:rFonts w:ascii="Times New Roman" w:hAnsi="Times New Roman"/>
        </w:rPr>
        <w:t>Thompson</w:t>
      </w:r>
      <w:r w:rsidR="00117C31" w:rsidRPr="00BF4E81">
        <w:rPr>
          <w:rFonts w:ascii="Times New Roman" w:hAnsi="Times New Roman"/>
        </w:rPr>
        <w:t xml:space="preserve"> 2013</w:t>
      </w:r>
      <w:r w:rsidR="003E3F62" w:rsidRPr="00BF4E81">
        <w:rPr>
          <w:rFonts w:ascii="Times New Roman" w:hAnsi="Times New Roman"/>
        </w:rPr>
        <w:t xml:space="preserve">; Jones </w:t>
      </w:r>
      <w:r w:rsidR="00855023" w:rsidRPr="00BF4E81">
        <w:rPr>
          <w:rFonts w:ascii="Times New Roman" w:hAnsi="Times New Roman"/>
          <w:i/>
        </w:rPr>
        <w:t>et al.</w:t>
      </w:r>
      <w:r w:rsidR="003E3F62" w:rsidRPr="00BF4E81">
        <w:rPr>
          <w:rFonts w:ascii="Times New Roman" w:hAnsi="Times New Roman"/>
        </w:rPr>
        <w:t xml:space="preserve"> 2009</w:t>
      </w:r>
      <w:r w:rsidR="00E1797B" w:rsidRPr="00BF4E81">
        <w:rPr>
          <w:rFonts w:ascii="Times New Roman" w:hAnsi="Times New Roman"/>
        </w:rPr>
        <w:t xml:space="preserve">). </w:t>
      </w:r>
      <w:r w:rsidR="006D7B0A" w:rsidRPr="00BF4E81">
        <w:rPr>
          <w:rFonts w:ascii="Times New Roman" w:hAnsi="Times New Roman"/>
        </w:rPr>
        <w:t xml:space="preserve">Studies </w:t>
      </w:r>
      <w:r w:rsidR="00A15070" w:rsidRPr="00BF4E81">
        <w:rPr>
          <w:rFonts w:ascii="Times New Roman" w:hAnsi="Times New Roman"/>
        </w:rPr>
        <w:t>of plant-mutualist</w:t>
      </w:r>
      <w:r w:rsidR="00B8498C" w:rsidRPr="00BF4E81">
        <w:rPr>
          <w:rFonts w:ascii="Times New Roman" w:hAnsi="Times New Roman"/>
        </w:rPr>
        <w:t xml:space="preserve"> </w:t>
      </w:r>
      <w:r w:rsidR="002A0EF9" w:rsidRPr="00BF4E81">
        <w:rPr>
          <w:rFonts w:ascii="Times New Roman" w:hAnsi="Times New Roman"/>
        </w:rPr>
        <w:t>and plant-</w:t>
      </w:r>
      <w:r w:rsidR="00C73C4B" w:rsidRPr="00BF4E81">
        <w:rPr>
          <w:rFonts w:ascii="Times New Roman" w:hAnsi="Times New Roman"/>
        </w:rPr>
        <w:t xml:space="preserve">herbivore networks </w:t>
      </w:r>
      <w:r w:rsidR="006D7B0A" w:rsidRPr="00BF4E81">
        <w:rPr>
          <w:rFonts w:ascii="Times New Roman" w:hAnsi="Times New Roman"/>
        </w:rPr>
        <w:t>have</w:t>
      </w:r>
      <w:r w:rsidR="00E83873" w:rsidRPr="00BF4E81">
        <w:rPr>
          <w:rFonts w:ascii="Times New Roman" w:hAnsi="Times New Roman"/>
        </w:rPr>
        <w:t xml:space="preserve"> more recently</w:t>
      </w:r>
      <w:r w:rsidR="002A0EF9" w:rsidRPr="00BF4E81">
        <w:rPr>
          <w:rFonts w:ascii="Times New Roman" w:hAnsi="Times New Roman"/>
        </w:rPr>
        <w:t xml:space="preserve"> provided a broader perspective, addressing more complex relationships amo</w:t>
      </w:r>
      <w:r w:rsidR="00E873CC" w:rsidRPr="00BF4E81">
        <w:rPr>
          <w:rFonts w:ascii="Times New Roman" w:hAnsi="Times New Roman"/>
        </w:rPr>
        <w:t xml:space="preserve">ng </w:t>
      </w:r>
      <w:r w:rsidR="00A33E39" w:rsidRPr="00BF4E81">
        <w:rPr>
          <w:rFonts w:ascii="Times New Roman" w:hAnsi="Times New Roman"/>
        </w:rPr>
        <w:t xml:space="preserve">the </w:t>
      </w:r>
      <w:r w:rsidR="00E873CC" w:rsidRPr="00BF4E81">
        <w:rPr>
          <w:rFonts w:ascii="Times New Roman" w:hAnsi="Times New Roman"/>
        </w:rPr>
        <w:t>many species in a community</w:t>
      </w:r>
      <w:r w:rsidR="00A15070" w:rsidRPr="00BF4E81">
        <w:rPr>
          <w:rFonts w:ascii="Times New Roman" w:hAnsi="Times New Roman"/>
        </w:rPr>
        <w:t xml:space="preserve"> (Bascompte </w:t>
      </w:r>
      <w:r w:rsidR="00855023" w:rsidRPr="00BF4E81">
        <w:rPr>
          <w:rFonts w:ascii="Times New Roman" w:hAnsi="Times New Roman"/>
          <w:i/>
        </w:rPr>
        <w:t>et al.</w:t>
      </w:r>
      <w:r w:rsidR="00135F1D" w:rsidRPr="00BF4E81">
        <w:rPr>
          <w:rFonts w:ascii="Times New Roman" w:hAnsi="Times New Roman"/>
        </w:rPr>
        <w:t xml:space="preserve"> 2010</w:t>
      </w:r>
      <w:r w:rsidR="00E86DB7" w:rsidRPr="00BF4E81">
        <w:rPr>
          <w:rFonts w:ascii="Times New Roman" w:hAnsi="Times New Roman"/>
        </w:rPr>
        <w:t>; Thé</w:t>
      </w:r>
      <w:r w:rsidR="00A15070" w:rsidRPr="00BF4E81">
        <w:rPr>
          <w:rFonts w:ascii="Times New Roman" w:hAnsi="Times New Roman"/>
        </w:rPr>
        <w:t xml:space="preserve">bault </w:t>
      </w:r>
      <w:r w:rsidR="00E1442D" w:rsidRPr="00BF4E81">
        <w:rPr>
          <w:rFonts w:ascii="Times New Roman" w:hAnsi="Times New Roman"/>
        </w:rPr>
        <w:t xml:space="preserve">and Fontaine </w:t>
      </w:r>
      <w:r w:rsidR="00A15070" w:rsidRPr="00BF4E81">
        <w:rPr>
          <w:rFonts w:ascii="Times New Roman" w:hAnsi="Times New Roman"/>
        </w:rPr>
        <w:t>2010)</w:t>
      </w:r>
      <w:r w:rsidR="003E5471" w:rsidRPr="00BF4E81">
        <w:rPr>
          <w:rFonts w:ascii="Times New Roman" w:hAnsi="Times New Roman"/>
        </w:rPr>
        <w:t xml:space="preserve">. Studies of phylogenetic structure of these networks have demonstrated the contribution of evolutionary processes to the structure of ecological networks (Rezende </w:t>
      </w:r>
      <w:r w:rsidR="00855023" w:rsidRPr="00BF4E81">
        <w:rPr>
          <w:rFonts w:ascii="Times New Roman" w:hAnsi="Times New Roman"/>
          <w:i/>
        </w:rPr>
        <w:t>et al.</w:t>
      </w:r>
      <w:r w:rsidR="003E5471" w:rsidRPr="00BF4E81">
        <w:rPr>
          <w:rFonts w:ascii="Times New Roman" w:hAnsi="Times New Roman"/>
        </w:rPr>
        <w:t xml:space="preserve"> 2007</w:t>
      </w:r>
      <w:r w:rsidR="00621AB1" w:rsidRPr="00BF4E81">
        <w:rPr>
          <w:rFonts w:ascii="Times New Roman" w:hAnsi="Times New Roman"/>
        </w:rPr>
        <w:t>; Rafferty and Ives 2013</w:t>
      </w:r>
      <w:r w:rsidR="008F4A25" w:rsidRPr="00BF4E81">
        <w:rPr>
          <w:rFonts w:ascii="Times New Roman" w:hAnsi="Times New Roman"/>
        </w:rPr>
        <w:t xml:space="preserve">). </w:t>
      </w:r>
      <w:r w:rsidR="00172CEA" w:rsidRPr="00BF4E81">
        <w:rPr>
          <w:rFonts w:ascii="Times New Roman" w:hAnsi="Times New Roman"/>
        </w:rPr>
        <w:t xml:space="preserve">The field of </w:t>
      </w:r>
      <w:r w:rsidR="008F4A25" w:rsidRPr="00BF4E81">
        <w:rPr>
          <w:rFonts w:ascii="Times New Roman" w:hAnsi="Times New Roman"/>
        </w:rPr>
        <w:t>community genetics</w:t>
      </w:r>
      <w:r w:rsidR="00456C94" w:rsidRPr="00BF4E81">
        <w:rPr>
          <w:rFonts w:ascii="Times New Roman" w:hAnsi="Times New Roman"/>
        </w:rPr>
        <w:t>, which studies the genetic basis for interactions in complex communities,</w:t>
      </w:r>
      <w:r w:rsidR="008F4A25" w:rsidRPr="00BF4E81">
        <w:rPr>
          <w:rFonts w:ascii="Times New Roman" w:hAnsi="Times New Roman"/>
        </w:rPr>
        <w:t xml:space="preserve"> </w:t>
      </w:r>
      <w:r w:rsidR="00014FE1" w:rsidRPr="00BF4E81">
        <w:rPr>
          <w:rFonts w:ascii="Times New Roman" w:hAnsi="Times New Roman"/>
        </w:rPr>
        <w:t xml:space="preserve">primarily </w:t>
      </w:r>
      <w:r w:rsidR="00774275" w:rsidRPr="00BF4E81">
        <w:rPr>
          <w:rFonts w:ascii="Times New Roman" w:hAnsi="Times New Roman"/>
        </w:rPr>
        <w:t xml:space="preserve">focusing </w:t>
      </w:r>
      <w:r w:rsidR="00014FE1" w:rsidRPr="00BF4E81">
        <w:rPr>
          <w:rFonts w:ascii="Times New Roman" w:hAnsi="Times New Roman"/>
        </w:rPr>
        <w:t xml:space="preserve">on foundation species (i.e., species that define much of the structure of a community by creating locally stabile conditions; Ellison </w:t>
      </w:r>
      <w:r w:rsidR="00855023" w:rsidRPr="00BF4E81">
        <w:rPr>
          <w:rFonts w:ascii="Times New Roman" w:hAnsi="Times New Roman"/>
          <w:i/>
        </w:rPr>
        <w:t>et al.</w:t>
      </w:r>
      <w:r w:rsidR="00014FE1" w:rsidRPr="00BF4E81">
        <w:rPr>
          <w:rFonts w:ascii="Times New Roman" w:hAnsi="Times New Roman"/>
        </w:rPr>
        <w:t xml:space="preserve"> 2005)</w:t>
      </w:r>
      <w:r w:rsidR="00774275" w:rsidRPr="00BF4E81">
        <w:rPr>
          <w:rFonts w:ascii="Times New Roman" w:hAnsi="Times New Roman"/>
        </w:rPr>
        <w:t>,</w:t>
      </w:r>
      <w:r w:rsidR="00014FE1" w:rsidRPr="00BF4E81">
        <w:rPr>
          <w:rFonts w:ascii="Times New Roman" w:hAnsi="Times New Roman"/>
        </w:rPr>
        <w:t xml:space="preserve"> </w:t>
      </w:r>
      <w:r w:rsidR="008F4A25" w:rsidRPr="00BF4E81">
        <w:rPr>
          <w:rFonts w:ascii="Times New Roman" w:hAnsi="Times New Roman"/>
        </w:rPr>
        <w:t xml:space="preserve">has demonstrated </w:t>
      </w:r>
      <w:r w:rsidR="00172CEA" w:rsidRPr="00BF4E81">
        <w:rPr>
          <w:rFonts w:ascii="Times New Roman" w:hAnsi="Times New Roman"/>
        </w:rPr>
        <w:t xml:space="preserve">how genetic variation in </w:t>
      </w:r>
      <w:r w:rsidR="00C52D19" w:rsidRPr="00BF4E81">
        <w:rPr>
          <w:rFonts w:ascii="Times New Roman" w:hAnsi="Times New Roman"/>
        </w:rPr>
        <w:t xml:space="preserve">a </w:t>
      </w:r>
      <w:r w:rsidR="009919C8" w:rsidRPr="00BF4E81">
        <w:rPr>
          <w:rFonts w:ascii="Times New Roman" w:hAnsi="Times New Roman"/>
        </w:rPr>
        <w:t xml:space="preserve">single </w:t>
      </w:r>
      <w:r w:rsidR="00172CEA" w:rsidRPr="00BF4E81">
        <w:rPr>
          <w:rFonts w:ascii="Times New Roman" w:hAnsi="Times New Roman"/>
        </w:rPr>
        <w:t xml:space="preserve">species </w:t>
      </w:r>
      <w:r w:rsidR="00111AD1" w:rsidRPr="00BF4E81">
        <w:rPr>
          <w:rFonts w:ascii="Times New Roman" w:hAnsi="Times New Roman"/>
        </w:rPr>
        <w:t>can determine the structure of whole communities</w:t>
      </w:r>
      <w:r w:rsidR="00A33E39" w:rsidRPr="00BF4E81">
        <w:rPr>
          <w:rFonts w:ascii="Times New Roman" w:hAnsi="Times New Roman"/>
        </w:rPr>
        <w:t xml:space="preserve"> and ecosystem processes</w:t>
      </w:r>
      <w:r w:rsidR="00C47DC7" w:rsidRPr="00BF4E81">
        <w:rPr>
          <w:rFonts w:ascii="Times New Roman" w:hAnsi="Times New Roman"/>
        </w:rPr>
        <w:t xml:space="preserve"> (reviewed in Whitham </w:t>
      </w:r>
      <w:r w:rsidR="00855023" w:rsidRPr="00BF4E81">
        <w:rPr>
          <w:rFonts w:ascii="Times New Roman" w:hAnsi="Times New Roman"/>
          <w:i/>
        </w:rPr>
        <w:t>et al.</w:t>
      </w:r>
      <w:r w:rsidR="00C47DC7" w:rsidRPr="00BF4E81">
        <w:rPr>
          <w:rFonts w:ascii="Times New Roman" w:hAnsi="Times New Roman"/>
        </w:rPr>
        <w:t xml:space="preserve"> </w:t>
      </w:r>
      <w:r w:rsidR="00A33E39" w:rsidRPr="00BF4E81">
        <w:rPr>
          <w:rFonts w:ascii="Times New Roman" w:hAnsi="Times New Roman"/>
        </w:rPr>
        <w:t>2006</w:t>
      </w:r>
      <w:r w:rsidR="00C47DC7" w:rsidRPr="00BF4E81">
        <w:rPr>
          <w:rFonts w:ascii="Times New Roman" w:hAnsi="Times New Roman"/>
        </w:rPr>
        <w:t xml:space="preserve">; Rowntree </w:t>
      </w:r>
      <w:r w:rsidR="00855023" w:rsidRPr="00BF4E81">
        <w:rPr>
          <w:rFonts w:ascii="Times New Roman" w:hAnsi="Times New Roman"/>
          <w:i/>
        </w:rPr>
        <w:t>et al.</w:t>
      </w:r>
      <w:r w:rsidR="00C47DC7" w:rsidRPr="00BF4E81">
        <w:rPr>
          <w:rFonts w:ascii="Times New Roman" w:hAnsi="Times New Roman"/>
        </w:rPr>
        <w:t xml:space="preserve"> 2011; Gugerli </w:t>
      </w:r>
      <w:r w:rsidR="00855023" w:rsidRPr="00BF4E81">
        <w:rPr>
          <w:rFonts w:ascii="Times New Roman" w:hAnsi="Times New Roman"/>
          <w:i/>
        </w:rPr>
        <w:t>et al.</w:t>
      </w:r>
      <w:r w:rsidR="00C47DC7" w:rsidRPr="00BF4E81">
        <w:rPr>
          <w:rFonts w:ascii="Times New Roman" w:hAnsi="Times New Roman"/>
        </w:rPr>
        <w:t xml:space="preserve"> 2013)</w:t>
      </w:r>
      <w:r w:rsidR="00D66251" w:rsidRPr="00BF4E81">
        <w:rPr>
          <w:rFonts w:ascii="Times New Roman" w:hAnsi="Times New Roman"/>
        </w:rPr>
        <w:t xml:space="preserve">; however, </w:t>
      </w:r>
      <w:r w:rsidR="004C6468" w:rsidRPr="00BF4E81">
        <w:rPr>
          <w:rFonts w:ascii="Times New Roman" w:hAnsi="Times New Roman"/>
        </w:rPr>
        <w:t xml:space="preserve">the </w:t>
      </w:r>
      <w:r w:rsidR="007B226C" w:rsidRPr="00BF4E81">
        <w:rPr>
          <w:rFonts w:ascii="Times New Roman" w:hAnsi="Times New Roman"/>
        </w:rPr>
        <w:t xml:space="preserve">ideas and approaches from </w:t>
      </w:r>
      <w:r w:rsidR="003966E0" w:rsidRPr="00BF4E81">
        <w:rPr>
          <w:rFonts w:ascii="Times New Roman" w:hAnsi="Times New Roman"/>
        </w:rPr>
        <w:t xml:space="preserve">community genetics </w:t>
      </w:r>
      <w:r w:rsidR="007B226C" w:rsidRPr="00BF4E81">
        <w:rPr>
          <w:rFonts w:ascii="Times New Roman" w:hAnsi="Times New Roman"/>
        </w:rPr>
        <w:t xml:space="preserve">and network ecology </w:t>
      </w:r>
      <w:r w:rsidR="003966E0" w:rsidRPr="00BF4E81">
        <w:rPr>
          <w:rFonts w:ascii="Times New Roman" w:hAnsi="Times New Roman"/>
        </w:rPr>
        <w:t xml:space="preserve">have </w:t>
      </w:r>
      <w:r w:rsidR="00571B1F" w:rsidRPr="00BF4E81">
        <w:rPr>
          <w:rFonts w:ascii="Times New Roman" w:hAnsi="Times New Roman"/>
        </w:rPr>
        <w:t xml:space="preserve">not previously </w:t>
      </w:r>
      <w:r w:rsidR="003966E0" w:rsidRPr="00BF4E81">
        <w:rPr>
          <w:rFonts w:ascii="Times New Roman" w:hAnsi="Times New Roman"/>
        </w:rPr>
        <w:t xml:space="preserve">been </w:t>
      </w:r>
      <w:r w:rsidR="00E85BAD" w:rsidRPr="00BF4E81">
        <w:rPr>
          <w:rFonts w:ascii="Times New Roman" w:hAnsi="Times New Roman"/>
        </w:rPr>
        <w:t>synthesized</w:t>
      </w:r>
      <w:r w:rsidR="003966E0" w:rsidRPr="00BF4E81">
        <w:rPr>
          <w:rFonts w:ascii="Times New Roman" w:hAnsi="Times New Roman"/>
        </w:rPr>
        <w:t>.</w:t>
      </w:r>
      <w:r w:rsidR="003211B4" w:rsidRPr="00BF4E81">
        <w:rPr>
          <w:rFonts w:ascii="Times New Roman" w:hAnsi="Times New Roman"/>
        </w:rPr>
        <w:t xml:space="preserve"> </w:t>
      </w:r>
    </w:p>
    <w:p w14:paraId="46DA9808" w14:textId="77777777" w:rsidR="00181C22" w:rsidRPr="00BF4E81" w:rsidRDefault="00181C22" w:rsidP="006F2D94">
      <w:pPr>
        <w:spacing w:line="480" w:lineRule="auto"/>
        <w:rPr>
          <w:rFonts w:ascii="Times New Roman" w:hAnsi="Times New Roman"/>
        </w:rPr>
      </w:pPr>
    </w:p>
    <w:p w14:paraId="3753C353" w14:textId="69C46498" w:rsidR="00653106" w:rsidRPr="00BF4E81" w:rsidRDefault="00DA7AC2" w:rsidP="006F2D94">
      <w:pPr>
        <w:spacing w:line="480" w:lineRule="auto"/>
        <w:ind w:firstLine="720"/>
        <w:rPr>
          <w:rFonts w:ascii="Times New Roman" w:hAnsi="Times New Roman"/>
        </w:rPr>
      </w:pPr>
      <w:r w:rsidRPr="00BF4E81">
        <w:rPr>
          <w:rFonts w:ascii="Times New Roman" w:hAnsi="Times New Roman"/>
        </w:rPr>
        <w:lastRenderedPageBreak/>
        <w:t>Studies of co-evolution</w:t>
      </w:r>
      <w:r w:rsidR="004A0F69" w:rsidRPr="00BF4E81">
        <w:rPr>
          <w:rFonts w:ascii="Times New Roman" w:hAnsi="Times New Roman"/>
        </w:rPr>
        <w:t xml:space="preserve"> and community genetics have expanded our view of the influence of </w:t>
      </w:r>
      <w:r w:rsidR="00F41108" w:rsidRPr="00BF4E81">
        <w:rPr>
          <w:rFonts w:ascii="Times New Roman" w:hAnsi="Times New Roman"/>
        </w:rPr>
        <w:t xml:space="preserve">genetic variation on communities associated with a focal species. </w:t>
      </w:r>
      <w:r w:rsidR="00577A2E" w:rsidRPr="00BF4E81">
        <w:rPr>
          <w:rFonts w:ascii="Times New Roman" w:hAnsi="Times New Roman"/>
        </w:rPr>
        <w:t xml:space="preserve">Strauss </w:t>
      </w:r>
      <w:r w:rsidR="00855023" w:rsidRPr="00BF4E81">
        <w:rPr>
          <w:rFonts w:ascii="Times New Roman" w:hAnsi="Times New Roman"/>
          <w:i/>
        </w:rPr>
        <w:t>et al.</w:t>
      </w:r>
      <w:r w:rsidR="00577A2E" w:rsidRPr="00BF4E81">
        <w:rPr>
          <w:rFonts w:ascii="Times New Roman" w:hAnsi="Times New Roman"/>
        </w:rPr>
        <w:t xml:space="preserve"> (2005) theoretically demonstrated that selection occurs in a community context whenever a species response to selection on a trait is altered by the presence of another interacting species. Empirical, s</w:t>
      </w:r>
      <w:r w:rsidR="008C2E70" w:rsidRPr="00BF4E81">
        <w:rPr>
          <w:rFonts w:ascii="Times New Roman" w:hAnsi="Times New Roman"/>
        </w:rPr>
        <w:t xml:space="preserve">tudies </w:t>
      </w:r>
      <w:r w:rsidR="00F41108" w:rsidRPr="00BF4E81">
        <w:rPr>
          <w:rFonts w:ascii="Times New Roman" w:hAnsi="Times New Roman"/>
        </w:rPr>
        <w:t xml:space="preserve">of </w:t>
      </w:r>
      <w:r w:rsidR="008C2E70" w:rsidRPr="00BF4E81">
        <w:rPr>
          <w:rFonts w:ascii="Times New Roman" w:hAnsi="Times New Roman"/>
        </w:rPr>
        <w:t>the response of arthropod communities to foundation tree species hyb</w:t>
      </w:r>
      <w:r w:rsidR="00230629" w:rsidRPr="00BF4E81">
        <w:rPr>
          <w:rFonts w:ascii="Times New Roman" w:hAnsi="Times New Roman"/>
        </w:rPr>
        <w:t xml:space="preserve">ridization (Wimp </w:t>
      </w:r>
      <w:r w:rsidR="00855023" w:rsidRPr="00BF4E81">
        <w:rPr>
          <w:rFonts w:ascii="Times New Roman" w:hAnsi="Times New Roman"/>
          <w:i/>
        </w:rPr>
        <w:t>et al.</w:t>
      </w:r>
      <w:r w:rsidR="00230629" w:rsidRPr="00BF4E81">
        <w:rPr>
          <w:rFonts w:ascii="Times New Roman" w:hAnsi="Times New Roman"/>
        </w:rPr>
        <w:t xml:space="preserve"> 2005)</w:t>
      </w:r>
      <w:r w:rsidR="00EE4A0A" w:rsidRPr="00BF4E81">
        <w:rPr>
          <w:rFonts w:ascii="Times New Roman" w:hAnsi="Times New Roman"/>
        </w:rPr>
        <w:t xml:space="preserve">, genotypic diversity (Crutsinger </w:t>
      </w:r>
      <w:r w:rsidR="00855023" w:rsidRPr="00BF4E81">
        <w:rPr>
          <w:rFonts w:ascii="Times New Roman" w:hAnsi="Times New Roman"/>
          <w:i/>
        </w:rPr>
        <w:t>et al.</w:t>
      </w:r>
      <w:r w:rsidR="00EE4A0A" w:rsidRPr="00BF4E81">
        <w:rPr>
          <w:rFonts w:ascii="Times New Roman" w:hAnsi="Times New Roman"/>
        </w:rPr>
        <w:t xml:space="preserve"> 2006)</w:t>
      </w:r>
      <w:r w:rsidR="00230629" w:rsidRPr="00BF4E81">
        <w:rPr>
          <w:rFonts w:ascii="Times New Roman" w:hAnsi="Times New Roman"/>
        </w:rPr>
        <w:t xml:space="preserve"> and</w:t>
      </w:r>
      <w:r w:rsidR="008C2E70" w:rsidRPr="00BF4E81">
        <w:rPr>
          <w:rFonts w:ascii="Times New Roman" w:hAnsi="Times New Roman"/>
        </w:rPr>
        <w:t xml:space="preserve"> genetic</w:t>
      </w:r>
      <w:r w:rsidR="0069397F" w:rsidRPr="00BF4E81">
        <w:rPr>
          <w:rFonts w:ascii="Times New Roman" w:hAnsi="Times New Roman"/>
        </w:rPr>
        <w:t xml:space="preserve"> similarity (Bangert </w:t>
      </w:r>
      <w:r w:rsidR="00855023" w:rsidRPr="00BF4E81">
        <w:rPr>
          <w:rFonts w:ascii="Times New Roman" w:hAnsi="Times New Roman"/>
          <w:i/>
        </w:rPr>
        <w:t>et al.</w:t>
      </w:r>
      <w:r w:rsidR="0069397F" w:rsidRPr="00BF4E81">
        <w:rPr>
          <w:rFonts w:ascii="Times New Roman" w:hAnsi="Times New Roman"/>
        </w:rPr>
        <w:t xml:space="preserve"> 2008</w:t>
      </w:r>
      <w:r w:rsidR="008C2E70" w:rsidRPr="00BF4E81">
        <w:rPr>
          <w:rFonts w:ascii="Times New Roman" w:hAnsi="Times New Roman"/>
        </w:rPr>
        <w:t xml:space="preserve">) </w:t>
      </w:r>
      <w:r w:rsidR="00A06B5D" w:rsidRPr="00BF4E81">
        <w:rPr>
          <w:rFonts w:ascii="Times New Roman" w:hAnsi="Times New Roman"/>
        </w:rPr>
        <w:t xml:space="preserve">have </w:t>
      </w:r>
      <w:r w:rsidR="008C2E70" w:rsidRPr="00BF4E81">
        <w:rPr>
          <w:rFonts w:ascii="Times New Roman" w:hAnsi="Times New Roman"/>
        </w:rPr>
        <w:t xml:space="preserve">demonstrated </w:t>
      </w:r>
      <w:r w:rsidR="00A55313" w:rsidRPr="00BF4E81">
        <w:rPr>
          <w:rFonts w:ascii="Times New Roman" w:hAnsi="Times New Roman"/>
        </w:rPr>
        <w:t xml:space="preserve">significant effects of </w:t>
      </w:r>
      <w:r w:rsidR="008C2E70" w:rsidRPr="00BF4E81">
        <w:rPr>
          <w:rFonts w:ascii="Times New Roman" w:hAnsi="Times New Roman"/>
        </w:rPr>
        <w:t xml:space="preserve">genetic variability </w:t>
      </w:r>
      <w:r w:rsidR="00A55313" w:rsidRPr="00BF4E81">
        <w:rPr>
          <w:rFonts w:ascii="Times New Roman" w:hAnsi="Times New Roman"/>
        </w:rPr>
        <w:t xml:space="preserve">on </w:t>
      </w:r>
      <w:r w:rsidR="008C2E70" w:rsidRPr="00BF4E81">
        <w:rPr>
          <w:rFonts w:ascii="Times New Roman" w:hAnsi="Times New Roman"/>
        </w:rPr>
        <w:t>community composition</w:t>
      </w:r>
      <w:r w:rsidR="00331017" w:rsidRPr="00BF4E81">
        <w:rPr>
          <w:rFonts w:ascii="Times New Roman" w:hAnsi="Times New Roman"/>
        </w:rPr>
        <w:t>. O</w:t>
      </w:r>
      <w:r w:rsidR="000F1234" w:rsidRPr="00BF4E81">
        <w:rPr>
          <w:rFonts w:ascii="Times New Roman" w:hAnsi="Times New Roman"/>
        </w:rPr>
        <w:t xml:space="preserve">thers have </w:t>
      </w:r>
      <w:r w:rsidR="00D85DF1" w:rsidRPr="00BF4E81">
        <w:rPr>
          <w:rFonts w:ascii="Times New Roman" w:hAnsi="Times New Roman"/>
        </w:rPr>
        <w:t xml:space="preserve">shown that variation </w:t>
      </w:r>
      <w:r w:rsidR="005624EA" w:rsidRPr="00BF4E81">
        <w:rPr>
          <w:rFonts w:ascii="Times New Roman" w:hAnsi="Times New Roman"/>
        </w:rPr>
        <w:t xml:space="preserve">at the finer genetic resolution of </w:t>
      </w:r>
      <w:r w:rsidR="00D148C9" w:rsidRPr="00BF4E81">
        <w:rPr>
          <w:rFonts w:ascii="Times New Roman" w:hAnsi="Times New Roman"/>
        </w:rPr>
        <w:t xml:space="preserve">genotypes </w:t>
      </w:r>
      <w:r w:rsidR="00D85DF1" w:rsidRPr="00BF4E81">
        <w:rPr>
          <w:rFonts w:ascii="Times New Roman" w:hAnsi="Times New Roman"/>
        </w:rPr>
        <w:t xml:space="preserve">affects the composition of other associated communities, such as </w:t>
      </w:r>
      <w:r w:rsidR="00B90369" w:rsidRPr="00BF4E81">
        <w:rPr>
          <w:rFonts w:ascii="Times New Roman" w:hAnsi="Times New Roman"/>
        </w:rPr>
        <w:t xml:space="preserve">soil microbes (Schweitzer </w:t>
      </w:r>
      <w:r w:rsidR="00855023" w:rsidRPr="00BF4E81">
        <w:rPr>
          <w:rFonts w:ascii="Times New Roman" w:hAnsi="Times New Roman"/>
          <w:i/>
        </w:rPr>
        <w:t>et al.</w:t>
      </w:r>
      <w:r w:rsidR="00B90369" w:rsidRPr="00BF4E81">
        <w:rPr>
          <w:rFonts w:ascii="Times New Roman" w:hAnsi="Times New Roman"/>
        </w:rPr>
        <w:t xml:space="preserve"> 2008), </w:t>
      </w:r>
      <w:r w:rsidR="00D85DF1" w:rsidRPr="00BF4E81">
        <w:rPr>
          <w:rFonts w:ascii="Times New Roman" w:hAnsi="Times New Roman"/>
        </w:rPr>
        <w:t xml:space="preserve">arthropods (Keith </w:t>
      </w:r>
      <w:r w:rsidR="00855023" w:rsidRPr="00BF4E81">
        <w:rPr>
          <w:rFonts w:ascii="Times New Roman" w:hAnsi="Times New Roman"/>
          <w:i/>
        </w:rPr>
        <w:t>et al.</w:t>
      </w:r>
      <w:r w:rsidR="00EB05D4" w:rsidRPr="00BF4E81">
        <w:rPr>
          <w:rFonts w:ascii="Times New Roman" w:hAnsi="Times New Roman"/>
        </w:rPr>
        <w:t xml:space="preserve"> 2010</w:t>
      </w:r>
      <w:r w:rsidR="00D85DF1" w:rsidRPr="00BF4E81">
        <w:rPr>
          <w:rFonts w:ascii="Times New Roman" w:hAnsi="Times New Roman"/>
        </w:rPr>
        <w:t xml:space="preserve">), plants (Lamit </w:t>
      </w:r>
      <w:r w:rsidR="00855023" w:rsidRPr="00BF4E81">
        <w:rPr>
          <w:rFonts w:ascii="Times New Roman" w:hAnsi="Times New Roman"/>
          <w:i/>
        </w:rPr>
        <w:t>et al.</w:t>
      </w:r>
      <w:r w:rsidR="00D85DF1" w:rsidRPr="00BF4E81">
        <w:rPr>
          <w:rFonts w:ascii="Times New Roman" w:hAnsi="Times New Roman"/>
        </w:rPr>
        <w:t xml:space="preserve"> 2011), </w:t>
      </w:r>
      <w:r w:rsidR="00456C94" w:rsidRPr="00BF4E81">
        <w:rPr>
          <w:rFonts w:ascii="Times New Roman" w:hAnsi="Times New Roman"/>
        </w:rPr>
        <w:t xml:space="preserve">and fungal endophytes (Lamit </w:t>
      </w:r>
      <w:r w:rsidR="00855023" w:rsidRPr="00BF4E81">
        <w:rPr>
          <w:rFonts w:ascii="Times New Roman" w:hAnsi="Times New Roman"/>
          <w:i/>
        </w:rPr>
        <w:t>et al.</w:t>
      </w:r>
      <w:r w:rsidR="00456C94" w:rsidRPr="00BF4E81">
        <w:rPr>
          <w:rFonts w:ascii="Times New Roman" w:hAnsi="Times New Roman"/>
        </w:rPr>
        <w:t xml:space="preserve"> 2014). </w:t>
      </w:r>
      <w:r w:rsidR="003709FB" w:rsidRPr="00BF4E81">
        <w:rPr>
          <w:rFonts w:ascii="Times New Roman" w:hAnsi="Times New Roman"/>
        </w:rPr>
        <w:t xml:space="preserve">In addition, several </w:t>
      </w:r>
      <w:r w:rsidR="002E72BD" w:rsidRPr="00BF4E81">
        <w:rPr>
          <w:rFonts w:ascii="Times New Roman" w:hAnsi="Times New Roman"/>
        </w:rPr>
        <w:t>community genetics studies have examined</w:t>
      </w:r>
      <w:r w:rsidR="004E1A07" w:rsidRPr="00BF4E81">
        <w:rPr>
          <w:rFonts w:ascii="Times New Roman" w:hAnsi="Times New Roman"/>
        </w:rPr>
        <w:t xml:space="preserve"> the impact of genetic variation beyond direct interactions with the focal species</w:t>
      </w:r>
      <w:r w:rsidR="004F55E1" w:rsidRPr="00BF4E81">
        <w:rPr>
          <w:rFonts w:ascii="Times New Roman" w:hAnsi="Times New Roman"/>
        </w:rPr>
        <w:t>.</w:t>
      </w:r>
      <w:r w:rsidR="002E72BD" w:rsidRPr="00BF4E81">
        <w:rPr>
          <w:rFonts w:ascii="Times New Roman" w:hAnsi="Times New Roman"/>
        </w:rPr>
        <w:t xml:space="preserve"> </w:t>
      </w:r>
      <w:r w:rsidR="000B0F4E" w:rsidRPr="00BF4E81">
        <w:rPr>
          <w:rFonts w:ascii="Times New Roman" w:hAnsi="Times New Roman"/>
        </w:rPr>
        <w:t xml:space="preserve">Smith </w:t>
      </w:r>
      <w:r w:rsidR="00855023" w:rsidRPr="00BF4E81">
        <w:rPr>
          <w:rFonts w:ascii="Times New Roman" w:hAnsi="Times New Roman"/>
          <w:i/>
        </w:rPr>
        <w:t>et al.</w:t>
      </w:r>
      <w:r w:rsidR="00550529" w:rsidRPr="00BF4E81">
        <w:rPr>
          <w:rFonts w:ascii="Times New Roman" w:hAnsi="Times New Roman"/>
        </w:rPr>
        <w:t xml:space="preserve"> </w:t>
      </w:r>
      <w:r w:rsidR="00EF10C9" w:rsidRPr="00BF4E81">
        <w:rPr>
          <w:rFonts w:ascii="Times New Roman" w:hAnsi="Times New Roman"/>
        </w:rPr>
        <w:t>(</w:t>
      </w:r>
      <w:r w:rsidR="0037490B" w:rsidRPr="00BF4E81">
        <w:rPr>
          <w:rFonts w:ascii="Times New Roman" w:hAnsi="Times New Roman"/>
        </w:rPr>
        <w:t>2011</w:t>
      </w:r>
      <w:r w:rsidR="00EF10C9" w:rsidRPr="00BF4E81">
        <w:rPr>
          <w:rFonts w:ascii="Times New Roman" w:hAnsi="Times New Roman"/>
        </w:rPr>
        <w:t xml:space="preserve">) showed that genetically based resistance in </w:t>
      </w:r>
      <w:r w:rsidR="00EF10C9" w:rsidRPr="00BF4E81">
        <w:rPr>
          <w:rFonts w:ascii="Times New Roman" w:hAnsi="Times New Roman"/>
          <w:i/>
        </w:rPr>
        <w:t>Populus angustifolia</w:t>
      </w:r>
      <w:r w:rsidR="00EF10C9" w:rsidRPr="00BF4E81">
        <w:rPr>
          <w:rFonts w:ascii="Times New Roman" w:hAnsi="Times New Roman"/>
        </w:rPr>
        <w:t xml:space="preserve"> </w:t>
      </w:r>
      <w:r w:rsidR="00AF25C0" w:rsidRPr="00BF4E81">
        <w:rPr>
          <w:rFonts w:ascii="Times New Roman" w:hAnsi="Times New Roman"/>
        </w:rPr>
        <w:t>(</w:t>
      </w:r>
      <w:r w:rsidR="001A4518" w:rsidRPr="00BF4E81">
        <w:rPr>
          <w:rFonts w:ascii="Times New Roman" w:hAnsi="Times New Roman"/>
        </w:rPr>
        <w:t>James</w:t>
      </w:r>
      <w:r w:rsidR="00AF25C0" w:rsidRPr="00BF4E81">
        <w:rPr>
          <w:rFonts w:ascii="Times New Roman" w:hAnsi="Times New Roman"/>
        </w:rPr>
        <w:t>)</w:t>
      </w:r>
      <w:r w:rsidR="001A4518" w:rsidRPr="00BF4E81">
        <w:rPr>
          <w:rFonts w:ascii="Times New Roman" w:hAnsi="Times New Roman"/>
        </w:rPr>
        <w:t xml:space="preserve"> </w:t>
      </w:r>
      <w:r w:rsidR="00EF10C9" w:rsidRPr="00BF4E81">
        <w:rPr>
          <w:rFonts w:ascii="Times New Roman" w:hAnsi="Times New Roman"/>
        </w:rPr>
        <w:t>to an insect herbivore influenced a tri-trophic interaction</w:t>
      </w:r>
      <w:r w:rsidR="0037490B" w:rsidRPr="00BF4E81">
        <w:rPr>
          <w:rFonts w:ascii="Times New Roman" w:hAnsi="Times New Roman"/>
        </w:rPr>
        <w:t xml:space="preserve"> with avian </w:t>
      </w:r>
      <w:r w:rsidR="00B067C7" w:rsidRPr="00BF4E81">
        <w:rPr>
          <w:rFonts w:ascii="Times New Roman" w:hAnsi="Times New Roman"/>
        </w:rPr>
        <w:t>predators</w:t>
      </w:r>
      <w:r w:rsidR="002C6F7D" w:rsidRPr="00BF4E81">
        <w:rPr>
          <w:rFonts w:ascii="Times New Roman" w:hAnsi="Times New Roman"/>
        </w:rPr>
        <w:t xml:space="preserve">. </w:t>
      </w:r>
      <w:r w:rsidR="00DD2FA8" w:rsidRPr="00BF4E81">
        <w:rPr>
          <w:rFonts w:ascii="Times New Roman" w:hAnsi="Times New Roman"/>
        </w:rPr>
        <w:t xml:space="preserve">Mooney </w:t>
      </w:r>
      <w:r w:rsidR="00BC5824" w:rsidRPr="00BF4E81">
        <w:rPr>
          <w:rFonts w:ascii="Times New Roman" w:hAnsi="Times New Roman"/>
        </w:rPr>
        <w:t>(2011</w:t>
      </w:r>
      <w:r w:rsidR="00DD2FA8" w:rsidRPr="00BF4E81">
        <w:rPr>
          <w:rFonts w:ascii="Times New Roman" w:hAnsi="Times New Roman"/>
        </w:rPr>
        <w:t xml:space="preserve">) </w:t>
      </w:r>
      <w:r w:rsidR="003709FB" w:rsidRPr="00BF4E81">
        <w:rPr>
          <w:rFonts w:ascii="Times New Roman" w:hAnsi="Times New Roman"/>
        </w:rPr>
        <w:t xml:space="preserve">demonstrated that ant-aphid interactions depended on </w:t>
      </w:r>
      <w:r w:rsidR="00EE4A0A" w:rsidRPr="00BF4E81">
        <w:rPr>
          <w:rFonts w:ascii="Times New Roman" w:hAnsi="Times New Roman"/>
        </w:rPr>
        <w:t>milkweed (</w:t>
      </w:r>
      <w:r w:rsidR="00EE4A0A" w:rsidRPr="00BF4E81">
        <w:rPr>
          <w:rFonts w:ascii="Times New Roman" w:hAnsi="Times New Roman"/>
          <w:i/>
        </w:rPr>
        <w:t xml:space="preserve">Asclepias </w:t>
      </w:r>
      <w:r w:rsidR="001A4518" w:rsidRPr="00BF4E81">
        <w:rPr>
          <w:rFonts w:ascii="Times New Roman" w:hAnsi="Times New Roman"/>
          <w:i/>
        </w:rPr>
        <w:t>syriaca</w:t>
      </w:r>
      <w:r w:rsidR="001A4518" w:rsidRPr="00BF4E81">
        <w:rPr>
          <w:rFonts w:ascii="Times New Roman" w:hAnsi="Times New Roman"/>
        </w:rPr>
        <w:t xml:space="preserve"> L.</w:t>
      </w:r>
      <w:r w:rsidR="00EE4A0A" w:rsidRPr="00BF4E81">
        <w:rPr>
          <w:rFonts w:ascii="Times New Roman" w:hAnsi="Times New Roman"/>
        </w:rPr>
        <w:t xml:space="preserve">) </w:t>
      </w:r>
      <w:r w:rsidR="003709FB" w:rsidRPr="00BF4E81">
        <w:rPr>
          <w:rFonts w:ascii="Times New Roman" w:hAnsi="Times New Roman"/>
        </w:rPr>
        <w:t>genotype</w:t>
      </w:r>
      <w:r w:rsidR="00AB2E80" w:rsidRPr="00BF4E81">
        <w:rPr>
          <w:rFonts w:ascii="Times New Roman" w:hAnsi="Times New Roman"/>
        </w:rPr>
        <w:t>, and</w:t>
      </w:r>
      <w:r w:rsidR="00550529" w:rsidRPr="00BF4E81">
        <w:rPr>
          <w:rFonts w:ascii="Times New Roman" w:hAnsi="Times New Roman"/>
        </w:rPr>
        <w:t xml:space="preserve"> Busby </w:t>
      </w:r>
      <w:r w:rsidR="00855023" w:rsidRPr="00BF4E81">
        <w:rPr>
          <w:rFonts w:ascii="Times New Roman" w:hAnsi="Times New Roman"/>
          <w:i/>
        </w:rPr>
        <w:t>et al.</w:t>
      </w:r>
      <w:r w:rsidR="00550529" w:rsidRPr="00BF4E81">
        <w:rPr>
          <w:rFonts w:ascii="Times New Roman" w:hAnsi="Times New Roman"/>
        </w:rPr>
        <w:t xml:space="preserve"> </w:t>
      </w:r>
      <w:r w:rsidRPr="00BF4E81">
        <w:rPr>
          <w:rFonts w:ascii="Times New Roman" w:hAnsi="Times New Roman"/>
        </w:rPr>
        <w:t>(</w:t>
      </w:r>
      <w:r w:rsidR="00550529" w:rsidRPr="00BF4E81">
        <w:rPr>
          <w:rFonts w:ascii="Times New Roman" w:hAnsi="Times New Roman"/>
        </w:rPr>
        <w:t>2014</w:t>
      </w:r>
      <w:r w:rsidRPr="00BF4E81">
        <w:rPr>
          <w:rFonts w:ascii="Times New Roman" w:hAnsi="Times New Roman"/>
        </w:rPr>
        <w:t xml:space="preserve">) found that </w:t>
      </w:r>
      <w:r w:rsidR="00B80BC4" w:rsidRPr="00BF4E81">
        <w:rPr>
          <w:rFonts w:ascii="Times New Roman" w:hAnsi="Times New Roman"/>
        </w:rPr>
        <w:t>plant genetics mediated the interactio</w:t>
      </w:r>
      <w:r w:rsidR="0005638A" w:rsidRPr="00BF4E81">
        <w:rPr>
          <w:rFonts w:ascii="Times New Roman" w:hAnsi="Times New Roman"/>
        </w:rPr>
        <w:t>ns between leaf pathogens and cottonwood</w:t>
      </w:r>
      <w:r w:rsidR="0014386E" w:rsidRPr="00BF4E81">
        <w:rPr>
          <w:rFonts w:ascii="Times New Roman" w:hAnsi="Times New Roman"/>
        </w:rPr>
        <w:t>s</w:t>
      </w:r>
      <w:r w:rsidR="0005638A" w:rsidRPr="00BF4E81">
        <w:rPr>
          <w:rFonts w:ascii="Times New Roman" w:hAnsi="Times New Roman"/>
        </w:rPr>
        <w:t xml:space="preserve"> (</w:t>
      </w:r>
      <w:r w:rsidR="0005638A" w:rsidRPr="00BF4E81">
        <w:rPr>
          <w:rFonts w:ascii="Times New Roman" w:hAnsi="Times New Roman"/>
          <w:i/>
        </w:rPr>
        <w:t xml:space="preserve">Populus </w:t>
      </w:r>
      <w:r w:rsidR="0005638A" w:rsidRPr="00BF4E81">
        <w:rPr>
          <w:rFonts w:ascii="Times New Roman" w:hAnsi="Times New Roman"/>
        </w:rPr>
        <w:t>spp.)</w:t>
      </w:r>
      <w:r w:rsidR="00AB2E80" w:rsidRPr="00BF4E81">
        <w:rPr>
          <w:rFonts w:ascii="Times New Roman" w:hAnsi="Times New Roman"/>
        </w:rPr>
        <w:t xml:space="preserve">, which in turn </w:t>
      </w:r>
      <w:r w:rsidR="0014386E" w:rsidRPr="00BF4E81">
        <w:rPr>
          <w:rFonts w:ascii="Times New Roman" w:hAnsi="Times New Roman"/>
        </w:rPr>
        <w:t xml:space="preserve">defined the </w:t>
      </w:r>
      <w:r w:rsidR="00B80BC4" w:rsidRPr="00BF4E81">
        <w:rPr>
          <w:rFonts w:ascii="Times New Roman" w:hAnsi="Times New Roman"/>
        </w:rPr>
        <w:t xml:space="preserve">associated </w:t>
      </w:r>
      <w:r w:rsidR="0014386E" w:rsidRPr="00BF4E81">
        <w:rPr>
          <w:rFonts w:ascii="Times New Roman" w:hAnsi="Times New Roman"/>
        </w:rPr>
        <w:t>arthropod</w:t>
      </w:r>
      <w:r w:rsidR="00B80BC4" w:rsidRPr="00BF4E81">
        <w:rPr>
          <w:rFonts w:ascii="Times New Roman" w:hAnsi="Times New Roman"/>
        </w:rPr>
        <w:t xml:space="preserve"> community</w:t>
      </w:r>
      <w:r w:rsidR="00550529" w:rsidRPr="00BF4E81">
        <w:rPr>
          <w:rFonts w:ascii="Times New Roman" w:hAnsi="Times New Roman"/>
        </w:rPr>
        <w:t>.</w:t>
      </w:r>
      <w:r w:rsidR="00271F66" w:rsidRPr="00BF4E81">
        <w:rPr>
          <w:rFonts w:ascii="Times New Roman" w:hAnsi="Times New Roman"/>
        </w:rPr>
        <w:t xml:space="preserve"> </w:t>
      </w:r>
      <w:r w:rsidR="000E1D9A" w:rsidRPr="00BF4E81">
        <w:rPr>
          <w:rFonts w:ascii="Times New Roman" w:hAnsi="Times New Roman"/>
        </w:rPr>
        <w:t>Together, t</w:t>
      </w:r>
      <w:r w:rsidR="004E1A07" w:rsidRPr="00BF4E81">
        <w:rPr>
          <w:rFonts w:ascii="Times New Roman" w:hAnsi="Times New Roman"/>
        </w:rPr>
        <w:t xml:space="preserve">hese </w:t>
      </w:r>
      <w:r w:rsidR="000E1D9A" w:rsidRPr="00BF4E81">
        <w:rPr>
          <w:rFonts w:ascii="Times New Roman" w:hAnsi="Times New Roman"/>
        </w:rPr>
        <w:t>and other studies (see</w:t>
      </w:r>
      <w:r w:rsidR="001C10AF" w:rsidRPr="00BF4E81">
        <w:rPr>
          <w:rFonts w:ascii="Times New Roman" w:hAnsi="Times New Roman"/>
        </w:rPr>
        <w:t xml:space="preserve"> Rowntree </w:t>
      </w:r>
      <w:r w:rsidR="00855023" w:rsidRPr="00BF4E81">
        <w:rPr>
          <w:rFonts w:ascii="Times New Roman" w:hAnsi="Times New Roman"/>
          <w:i/>
        </w:rPr>
        <w:t>et al.</w:t>
      </w:r>
      <w:r w:rsidR="001C10AF" w:rsidRPr="00BF4E81">
        <w:rPr>
          <w:rFonts w:ascii="Times New Roman" w:hAnsi="Times New Roman"/>
        </w:rPr>
        <w:t xml:space="preserve"> 2011</w:t>
      </w:r>
      <w:r w:rsidR="000E1D9A" w:rsidRPr="00BF4E81">
        <w:rPr>
          <w:rFonts w:ascii="Times New Roman" w:hAnsi="Times New Roman"/>
        </w:rPr>
        <w:t xml:space="preserve">) </w:t>
      </w:r>
      <w:r w:rsidR="004E1A07" w:rsidRPr="00BF4E81">
        <w:rPr>
          <w:rFonts w:ascii="Times New Roman" w:hAnsi="Times New Roman"/>
        </w:rPr>
        <w:t xml:space="preserve">demonstrate the importance of </w:t>
      </w:r>
      <w:r w:rsidR="00F5454A" w:rsidRPr="00BF4E81">
        <w:rPr>
          <w:rFonts w:ascii="Times New Roman" w:hAnsi="Times New Roman"/>
        </w:rPr>
        <w:t xml:space="preserve">genetic variation </w:t>
      </w:r>
      <w:r w:rsidR="00997334" w:rsidRPr="00BF4E81">
        <w:rPr>
          <w:rFonts w:ascii="Times New Roman" w:hAnsi="Times New Roman"/>
        </w:rPr>
        <w:t>for</w:t>
      </w:r>
      <w:r w:rsidR="004E1A07" w:rsidRPr="00BF4E81">
        <w:rPr>
          <w:rFonts w:ascii="Times New Roman" w:hAnsi="Times New Roman"/>
        </w:rPr>
        <w:t xml:space="preserve"> </w:t>
      </w:r>
      <w:r w:rsidR="00D524D5" w:rsidRPr="00BF4E81">
        <w:rPr>
          <w:rFonts w:ascii="Times New Roman" w:hAnsi="Times New Roman"/>
        </w:rPr>
        <w:t xml:space="preserve">both direct and indirect </w:t>
      </w:r>
      <w:r w:rsidR="004E1A07" w:rsidRPr="00BF4E81">
        <w:rPr>
          <w:rFonts w:ascii="Times New Roman" w:hAnsi="Times New Roman"/>
        </w:rPr>
        <w:t>interactions among species</w:t>
      </w:r>
      <w:r w:rsidR="00391A3C" w:rsidRPr="00BF4E81">
        <w:rPr>
          <w:rFonts w:ascii="Times New Roman" w:hAnsi="Times New Roman"/>
        </w:rPr>
        <w:t>; however, none of these studies has examined more complex species interactions that are known to occur in ecosystems.</w:t>
      </w:r>
    </w:p>
    <w:p w14:paraId="710E1457" w14:textId="05ED566F" w:rsidR="005F4E98" w:rsidRPr="00BF4E81" w:rsidRDefault="00F447F9" w:rsidP="006F2D94">
      <w:pPr>
        <w:spacing w:line="480" w:lineRule="auto"/>
        <w:ind w:firstLine="720"/>
        <w:rPr>
          <w:rFonts w:ascii="Times New Roman" w:hAnsi="Times New Roman"/>
        </w:rPr>
      </w:pPr>
      <w:r w:rsidRPr="00BF4E81">
        <w:rPr>
          <w:rFonts w:ascii="Times New Roman" w:hAnsi="Times New Roman"/>
        </w:rPr>
        <w:lastRenderedPageBreak/>
        <w:t>N</w:t>
      </w:r>
      <w:r w:rsidR="003169C0" w:rsidRPr="00BF4E81">
        <w:rPr>
          <w:rFonts w:ascii="Times New Roman" w:hAnsi="Times New Roman"/>
        </w:rPr>
        <w:t>etwork ecology</w:t>
      </w:r>
      <w:r w:rsidRPr="00BF4E81">
        <w:rPr>
          <w:rFonts w:ascii="Times New Roman" w:hAnsi="Times New Roman"/>
        </w:rPr>
        <w:t xml:space="preserve"> has provided a means to approach the complexities of multi-species interactions both from an ecological and an evolutionary perspective. </w:t>
      </w:r>
      <w:r w:rsidR="0065387D" w:rsidRPr="00BF4E81">
        <w:rPr>
          <w:rFonts w:ascii="Times New Roman" w:hAnsi="Times New Roman"/>
        </w:rPr>
        <w:t>Indirect</w:t>
      </w:r>
      <w:r w:rsidR="00507A50" w:rsidRPr="00BF4E81">
        <w:rPr>
          <w:rFonts w:ascii="Times New Roman" w:hAnsi="Times New Roman"/>
        </w:rPr>
        <w:t xml:space="preserve"> </w:t>
      </w:r>
      <w:r w:rsidR="0065387D" w:rsidRPr="00BF4E81">
        <w:rPr>
          <w:rFonts w:ascii="Times New Roman" w:hAnsi="Times New Roman"/>
        </w:rPr>
        <w:t>effects in interaction networks have been theoretically (MacArthur 195</w:t>
      </w:r>
      <w:r w:rsidR="007A7E23" w:rsidRPr="00BF4E81">
        <w:rPr>
          <w:rFonts w:ascii="Times New Roman" w:hAnsi="Times New Roman"/>
        </w:rPr>
        <w:t>5</w:t>
      </w:r>
      <w:r w:rsidR="002D592A" w:rsidRPr="00BF4E81">
        <w:rPr>
          <w:rFonts w:ascii="Times New Roman" w:hAnsi="Times New Roman"/>
        </w:rPr>
        <w:t>; May 1972; Allesina et al. 2011</w:t>
      </w:r>
      <w:r w:rsidR="0065387D" w:rsidRPr="00BF4E81">
        <w:rPr>
          <w:rFonts w:ascii="Times New Roman" w:hAnsi="Times New Roman"/>
        </w:rPr>
        <w:t>)</w:t>
      </w:r>
      <w:r w:rsidR="002D592A" w:rsidRPr="00BF4E81">
        <w:rPr>
          <w:rFonts w:ascii="Times New Roman" w:hAnsi="Times New Roman"/>
        </w:rPr>
        <w:t xml:space="preserve"> and empirically (</w:t>
      </w:r>
      <w:r w:rsidR="00F40157" w:rsidRPr="00BF4E81">
        <w:rPr>
          <w:rFonts w:ascii="Times New Roman" w:hAnsi="Times New Roman"/>
        </w:rPr>
        <w:t>Bondavalli and Ulanowicz 1999;</w:t>
      </w:r>
      <w:r w:rsidR="00987A04" w:rsidRPr="00BF4E81">
        <w:rPr>
          <w:rFonts w:ascii="Times New Roman" w:hAnsi="Times New Roman"/>
        </w:rPr>
        <w:t xml:space="preserve"> </w:t>
      </w:r>
      <w:r w:rsidR="00135F1D" w:rsidRPr="00BF4E81">
        <w:rPr>
          <w:rFonts w:ascii="Times New Roman" w:hAnsi="Times New Roman"/>
        </w:rPr>
        <w:t>Bascompte et al. 2010</w:t>
      </w:r>
      <w:r w:rsidR="00092DFD" w:rsidRPr="00BF4E81">
        <w:rPr>
          <w:rFonts w:ascii="Times New Roman" w:hAnsi="Times New Roman"/>
        </w:rPr>
        <w:t xml:space="preserve">; Bastolla </w:t>
      </w:r>
      <w:r w:rsidR="00092DFD" w:rsidRPr="00BF4E81">
        <w:rPr>
          <w:rFonts w:ascii="Times New Roman" w:hAnsi="Times New Roman"/>
          <w:i/>
        </w:rPr>
        <w:t>et al.</w:t>
      </w:r>
      <w:r w:rsidR="00092DFD" w:rsidRPr="00BF4E81">
        <w:rPr>
          <w:rFonts w:ascii="Times New Roman" w:hAnsi="Times New Roman"/>
        </w:rPr>
        <w:t xml:space="preserve"> 2009</w:t>
      </w:r>
      <w:r w:rsidR="002D592A" w:rsidRPr="00BF4E81">
        <w:rPr>
          <w:rFonts w:ascii="Times New Roman" w:hAnsi="Times New Roman"/>
        </w:rPr>
        <w:t>)</w:t>
      </w:r>
      <w:r w:rsidR="00E103F4" w:rsidRPr="00BF4E81">
        <w:rPr>
          <w:rFonts w:ascii="Times New Roman" w:hAnsi="Times New Roman"/>
        </w:rPr>
        <w:t xml:space="preserve"> shown to influence </w:t>
      </w:r>
      <w:r w:rsidR="001C259C" w:rsidRPr="00BF4E81">
        <w:rPr>
          <w:rFonts w:ascii="Times New Roman" w:hAnsi="Times New Roman"/>
        </w:rPr>
        <w:t xml:space="preserve">the structure and dynamics of </w:t>
      </w:r>
      <w:r w:rsidR="00E103F4" w:rsidRPr="00BF4E81">
        <w:rPr>
          <w:rFonts w:ascii="Times New Roman" w:hAnsi="Times New Roman"/>
        </w:rPr>
        <w:t>communit</w:t>
      </w:r>
      <w:r w:rsidR="00507A50" w:rsidRPr="00BF4E81">
        <w:rPr>
          <w:rFonts w:ascii="Times New Roman" w:hAnsi="Times New Roman"/>
        </w:rPr>
        <w:t>ies and ecosystems</w:t>
      </w:r>
      <w:r w:rsidR="00E103F4" w:rsidRPr="00BF4E81">
        <w:rPr>
          <w:rFonts w:ascii="Times New Roman" w:hAnsi="Times New Roman"/>
        </w:rPr>
        <w:t xml:space="preserve">. </w:t>
      </w:r>
      <w:r w:rsidR="003F760B" w:rsidRPr="00BF4E81">
        <w:rPr>
          <w:rFonts w:ascii="Times New Roman" w:hAnsi="Times New Roman"/>
        </w:rPr>
        <w:t xml:space="preserve">For example, Bastolla </w:t>
      </w:r>
      <w:r w:rsidR="003F760B" w:rsidRPr="00BF4E81">
        <w:rPr>
          <w:rFonts w:ascii="Times New Roman" w:hAnsi="Times New Roman"/>
          <w:i/>
        </w:rPr>
        <w:t>et al.</w:t>
      </w:r>
      <w:r w:rsidR="003F760B" w:rsidRPr="00BF4E81">
        <w:rPr>
          <w:rFonts w:ascii="Times New Roman" w:hAnsi="Times New Roman"/>
        </w:rPr>
        <w:t xml:space="preserve"> (2009) demonstrated decreased interspecific competition and increased co-existence of species in bipartite mutualistic (i.e., networks with two sets of species that primarily interact</w:t>
      </w:r>
      <w:r w:rsidR="00DF47EF" w:rsidRPr="00BF4E81">
        <w:rPr>
          <w:rFonts w:ascii="Times New Roman" w:hAnsi="Times New Roman"/>
        </w:rPr>
        <w:t xml:space="preserve"> with species of the other set)</w:t>
      </w:r>
      <w:r w:rsidR="00CD015D" w:rsidRPr="00BF4E81">
        <w:rPr>
          <w:rFonts w:ascii="Times New Roman" w:hAnsi="Times New Roman"/>
        </w:rPr>
        <w:t xml:space="preserve"> that exhibited nestedness, which is a common network structural property observed in many types of networks</w:t>
      </w:r>
      <w:r w:rsidR="003F760B" w:rsidRPr="00BF4E81">
        <w:rPr>
          <w:rFonts w:ascii="Times New Roman" w:hAnsi="Times New Roman"/>
        </w:rPr>
        <w:t xml:space="preserve">. </w:t>
      </w:r>
      <w:r w:rsidR="00A556BD" w:rsidRPr="00BF4E81">
        <w:rPr>
          <w:rFonts w:ascii="Times New Roman" w:hAnsi="Times New Roman"/>
        </w:rPr>
        <w:t>Phy</w:t>
      </w:r>
      <w:r w:rsidR="008E0726" w:rsidRPr="00BF4E81">
        <w:rPr>
          <w:rFonts w:ascii="Times New Roman" w:hAnsi="Times New Roman"/>
        </w:rPr>
        <w:t>logenetic analyse</w:t>
      </w:r>
      <w:r w:rsidR="003F760B" w:rsidRPr="00BF4E81">
        <w:rPr>
          <w:rFonts w:ascii="Times New Roman" w:hAnsi="Times New Roman"/>
        </w:rPr>
        <w:t>s of bipartite</w:t>
      </w:r>
      <w:r w:rsidR="00AE6830" w:rsidRPr="00BF4E81">
        <w:rPr>
          <w:rFonts w:ascii="Times New Roman" w:hAnsi="Times New Roman"/>
        </w:rPr>
        <w:t xml:space="preserve"> </w:t>
      </w:r>
      <w:r w:rsidR="003F6AFF" w:rsidRPr="00BF4E81">
        <w:rPr>
          <w:rFonts w:ascii="Times New Roman" w:hAnsi="Times New Roman"/>
        </w:rPr>
        <w:t xml:space="preserve">mutualistic networks </w:t>
      </w:r>
      <w:r w:rsidR="008E0726" w:rsidRPr="00BF4E81">
        <w:rPr>
          <w:rFonts w:ascii="Times New Roman" w:hAnsi="Times New Roman"/>
        </w:rPr>
        <w:t>have</w:t>
      </w:r>
      <w:r w:rsidR="00AE6830" w:rsidRPr="00BF4E81">
        <w:rPr>
          <w:rFonts w:ascii="Times New Roman" w:hAnsi="Times New Roman"/>
        </w:rPr>
        <w:t xml:space="preserve"> </w:t>
      </w:r>
      <w:r w:rsidR="00A556BD" w:rsidRPr="00BF4E81">
        <w:rPr>
          <w:rFonts w:ascii="Times New Roman" w:hAnsi="Times New Roman"/>
        </w:rPr>
        <w:t xml:space="preserve">demonstrated that evolutionary history contributes to network structure through trait complementarity (Rezende </w:t>
      </w:r>
      <w:r w:rsidR="00A556BD" w:rsidRPr="00BF4E81">
        <w:rPr>
          <w:rFonts w:ascii="Times New Roman" w:hAnsi="Times New Roman"/>
          <w:i/>
        </w:rPr>
        <w:t>et al.</w:t>
      </w:r>
      <w:r w:rsidR="00A556BD" w:rsidRPr="00BF4E81">
        <w:rPr>
          <w:rFonts w:ascii="Times New Roman" w:hAnsi="Times New Roman"/>
        </w:rPr>
        <w:t xml:space="preserve"> 2007)</w:t>
      </w:r>
      <w:r w:rsidR="00300E4A" w:rsidRPr="00BF4E81">
        <w:rPr>
          <w:rFonts w:ascii="Times New Roman" w:hAnsi="Times New Roman"/>
        </w:rPr>
        <w:t xml:space="preserve">, and recently, </w:t>
      </w:r>
      <w:r w:rsidR="0023444C" w:rsidRPr="00BF4E81">
        <w:rPr>
          <w:rFonts w:ascii="Times New Roman" w:hAnsi="Times New Roman"/>
        </w:rPr>
        <w:t xml:space="preserve">Rafferty and Ives (2013) found </w:t>
      </w:r>
      <w:r w:rsidR="000D5794" w:rsidRPr="00BF4E81">
        <w:rPr>
          <w:rFonts w:ascii="Times New Roman" w:hAnsi="Times New Roman"/>
        </w:rPr>
        <w:t xml:space="preserve">similar </w:t>
      </w:r>
      <w:r w:rsidR="00492EA0" w:rsidRPr="00BF4E81">
        <w:rPr>
          <w:rFonts w:ascii="Times New Roman" w:hAnsi="Times New Roman"/>
        </w:rPr>
        <w:t xml:space="preserve">patterns </w:t>
      </w:r>
      <w:r w:rsidR="0023444C" w:rsidRPr="00BF4E81">
        <w:rPr>
          <w:rFonts w:ascii="Times New Roman" w:hAnsi="Times New Roman"/>
        </w:rPr>
        <w:t xml:space="preserve">in a plant-pollinator network but </w:t>
      </w:r>
      <w:r w:rsidR="00492EA0" w:rsidRPr="00BF4E81">
        <w:rPr>
          <w:rFonts w:ascii="Times New Roman" w:hAnsi="Times New Roman"/>
        </w:rPr>
        <w:t xml:space="preserve">determined </w:t>
      </w:r>
      <w:r w:rsidR="00425B19" w:rsidRPr="00BF4E81">
        <w:rPr>
          <w:rFonts w:ascii="Times New Roman" w:hAnsi="Times New Roman"/>
        </w:rPr>
        <w:t xml:space="preserve">more specifically </w:t>
      </w:r>
      <w:r w:rsidR="00492EA0" w:rsidRPr="00BF4E81">
        <w:rPr>
          <w:rFonts w:ascii="Times New Roman" w:hAnsi="Times New Roman"/>
        </w:rPr>
        <w:t xml:space="preserve">that </w:t>
      </w:r>
      <w:r w:rsidR="0023444C" w:rsidRPr="00BF4E81">
        <w:rPr>
          <w:rFonts w:ascii="Times New Roman" w:hAnsi="Times New Roman"/>
        </w:rPr>
        <w:t>plant</w:t>
      </w:r>
      <w:r w:rsidR="00492EA0" w:rsidRPr="00BF4E81">
        <w:rPr>
          <w:rFonts w:ascii="Times New Roman" w:hAnsi="Times New Roman"/>
        </w:rPr>
        <w:t xml:space="preserve"> phylogen</w:t>
      </w:r>
      <w:r w:rsidR="009A6F5D" w:rsidRPr="00BF4E81">
        <w:rPr>
          <w:rFonts w:ascii="Times New Roman" w:hAnsi="Times New Roman"/>
        </w:rPr>
        <w:t>et</w:t>
      </w:r>
      <w:r w:rsidR="00492EA0" w:rsidRPr="00BF4E81">
        <w:rPr>
          <w:rFonts w:ascii="Times New Roman" w:hAnsi="Times New Roman"/>
        </w:rPr>
        <w:t xml:space="preserve">ic similarity was the primary driver of network structure. </w:t>
      </w:r>
      <w:r w:rsidR="00C8088B" w:rsidRPr="00BF4E81">
        <w:rPr>
          <w:rFonts w:ascii="Times New Roman" w:hAnsi="Times New Roman"/>
        </w:rPr>
        <w:t>More specific to the evolutionary impacts of network structure</w:t>
      </w:r>
      <w:r w:rsidR="004A78DF" w:rsidRPr="00BF4E81">
        <w:rPr>
          <w:rFonts w:ascii="Times New Roman" w:hAnsi="Times New Roman"/>
        </w:rPr>
        <w:t>,</w:t>
      </w:r>
      <w:r w:rsidR="00C8088B" w:rsidRPr="00BF4E81">
        <w:rPr>
          <w:rFonts w:ascii="Times New Roman" w:hAnsi="Times New Roman"/>
        </w:rPr>
        <w:t xml:space="preserve"> </w:t>
      </w:r>
      <w:r w:rsidR="00A7533F" w:rsidRPr="00BF4E81">
        <w:rPr>
          <w:rFonts w:ascii="Times New Roman" w:hAnsi="Times New Roman"/>
        </w:rPr>
        <w:t xml:space="preserve">Guimaraes </w:t>
      </w:r>
      <w:r w:rsidR="00A7533F" w:rsidRPr="00BF4E81">
        <w:rPr>
          <w:rFonts w:ascii="Times New Roman" w:hAnsi="Times New Roman"/>
          <w:i/>
        </w:rPr>
        <w:t>et al.</w:t>
      </w:r>
      <w:r w:rsidR="00A7533F" w:rsidRPr="00BF4E81">
        <w:rPr>
          <w:rFonts w:ascii="Times New Roman" w:hAnsi="Times New Roman"/>
        </w:rPr>
        <w:t xml:space="preserve"> </w:t>
      </w:r>
      <w:r w:rsidR="00C8088B" w:rsidRPr="00BF4E81">
        <w:rPr>
          <w:rFonts w:ascii="Times New Roman" w:hAnsi="Times New Roman"/>
        </w:rPr>
        <w:t>(</w:t>
      </w:r>
      <w:r w:rsidR="00A7533F" w:rsidRPr="00BF4E81">
        <w:rPr>
          <w:rFonts w:ascii="Times New Roman" w:hAnsi="Times New Roman"/>
        </w:rPr>
        <w:t>2011</w:t>
      </w:r>
      <w:r w:rsidR="00C8088B" w:rsidRPr="00BF4E81">
        <w:rPr>
          <w:rFonts w:ascii="Times New Roman" w:hAnsi="Times New Roman"/>
        </w:rPr>
        <w:t>)</w:t>
      </w:r>
      <w:r w:rsidR="00A7533F" w:rsidRPr="00BF4E81">
        <w:rPr>
          <w:rFonts w:ascii="Times New Roman" w:hAnsi="Times New Roman"/>
        </w:rPr>
        <w:t xml:space="preserve"> </w:t>
      </w:r>
      <w:r w:rsidR="00C8088B" w:rsidRPr="00BF4E81">
        <w:rPr>
          <w:rFonts w:ascii="Times New Roman" w:hAnsi="Times New Roman"/>
        </w:rPr>
        <w:t xml:space="preserve">used </w:t>
      </w:r>
      <w:r w:rsidR="00B85CF6" w:rsidRPr="00BF4E81">
        <w:rPr>
          <w:rFonts w:ascii="Times New Roman" w:hAnsi="Times New Roman"/>
        </w:rPr>
        <w:t xml:space="preserve">both </w:t>
      </w:r>
      <w:r w:rsidR="00C8088B" w:rsidRPr="00BF4E81">
        <w:rPr>
          <w:rFonts w:ascii="Times New Roman" w:hAnsi="Times New Roman"/>
        </w:rPr>
        <w:t>simulations</w:t>
      </w:r>
      <w:r w:rsidR="00B85CF6" w:rsidRPr="00BF4E81">
        <w:rPr>
          <w:rFonts w:ascii="Times New Roman" w:hAnsi="Times New Roman"/>
        </w:rPr>
        <w:t xml:space="preserve"> and </w:t>
      </w:r>
      <w:r w:rsidR="0069281F" w:rsidRPr="00BF4E81">
        <w:rPr>
          <w:rFonts w:ascii="Times New Roman" w:hAnsi="Times New Roman"/>
        </w:rPr>
        <w:t xml:space="preserve">a set of empirical mutualistic networks to explore the importance of network structure in determining co-evolutionary dynamics, finding increased rates of evolution, higher levels of trait </w:t>
      </w:r>
      <w:r w:rsidR="007911EA" w:rsidRPr="00BF4E81">
        <w:rPr>
          <w:rFonts w:ascii="Times New Roman" w:hAnsi="Times New Roman"/>
        </w:rPr>
        <w:t>complementarity</w:t>
      </w:r>
      <w:r w:rsidR="0069281F" w:rsidRPr="00BF4E81">
        <w:rPr>
          <w:rFonts w:ascii="Times New Roman" w:hAnsi="Times New Roman"/>
        </w:rPr>
        <w:t xml:space="preserve"> and higher levels of convergence in traits</w:t>
      </w:r>
      <w:r w:rsidR="00DC5F30" w:rsidRPr="00BF4E81">
        <w:rPr>
          <w:rFonts w:ascii="Times New Roman" w:hAnsi="Times New Roman"/>
        </w:rPr>
        <w:t xml:space="preserve"> in co-evolutionary networks</w:t>
      </w:r>
      <w:r w:rsidR="007E736F" w:rsidRPr="00BF4E81">
        <w:rPr>
          <w:rFonts w:ascii="Times New Roman" w:hAnsi="Times New Roman"/>
        </w:rPr>
        <w:t>.</w:t>
      </w:r>
      <w:r w:rsidR="00C8088B" w:rsidRPr="00BF4E81">
        <w:rPr>
          <w:rFonts w:ascii="Times New Roman" w:hAnsi="Times New Roman"/>
        </w:rPr>
        <w:t xml:space="preserve"> </w:t>
      </w:r>
      <w:r w:rsidR="000D538C" w:rsidRPr="00BF4E81">
        <w:rPr>
          <w:rFonts w:ascii="Times New Roman" w:hAnsi="Times New Roman"/>
        </w:rPr>
        <w:t>In addition, this study also concluded that the “super-generalist” species were of primary importance to co-evolutionary dynamics, which parallels the findings of community genetics</w:t>
      </w:r>
      <w:r w:rsidR="000303F4" w:rsidRPr="00BF4E81">
        <w:rPr>
          <w:rFonts w:ascii="Times New Roman" w:hAnsi="Times New Roman"/>
        </w:rPr>
        <w:t xml:space="preserve"> with foundation species</w:t>
      </w:r>
      <w:r w:rsidR="0007060C" w:rsidRPr="00BF4E81">
        <w:rPr>
          <w:rFonts w:ascii="Times New Roman" w:hAnsi="Times New Roman"/>
        </w:rPr>
        <w:t xml:space="preserve"> (e.g., Whitham </w:t>
      </w:r>
      <w:r w:rsidR="0007060C" w:rsidRPr="00BF4E81">
        <w:rPr>
          <w:rFonts w:ascii="Times New Roman" w:hAnsi="Times New Roman"/>
          <w:i/>
        </w:rPr>
        <w:t xml:space="preserve">et al. </w:t>
      </w:r>
      <w:r w:rsidR="0007060C" w:rsidRPr="00BF4E81">
        <w:rPr>
          <w:rFonts w:ascii="Times New Roman" w:hAnsi="Times New Roman"/>
        </w:rPr>
        <w:t>2006)</w:t>
      </w:r>
      <w:r w:rsidR="000D538C" w:rsidRPr="00BF4E81">
        <w:rPr>
          <w:rFonts w:ascii="Times New Roman" w:hAnsi="Times New Roman"/>
        </w:rPr>
        <w:t xml:space="preserve">. </w:t>
      </w:r>
      <w:r w:rsidR="00300E4A" w:rsidRPr="00BF4E81">
        <w:rPr>
          <w:rFonts w:ascii="Times New Roman" w:hAnsi="Times New Roman"/>
        </w:rPr>
        <w:t xml:space="preserve">Although these studies </w:t>
      </w:r>
      <w:r w:rsidR="002C236F" w:rsidRPr="00BF4E81">
        <w:rPr>
          <w:rFonts w:ascii="Times New Roman" w:hAnsi="Times New Roman"/>
        </w:rPr>
        <w:t xml:space="preserve">demonstrate </w:t>
      </w:r>
      <w:r w:rsidR="001150AC" w:rsidRPr="00BF4E81">
        <w:rPr>
          <w:rFonts w:ascii="Times New Roman" w:hAnsi="Times New Roman"/>
        </w:rPr>
        <w:t xml:space="preserve">the importance of evolutionary processes in determining network structure and the </w:t>
      </w:r>
      <w:r w:rsidR="00083CA2" w:rsidRPr="00BF4E81">
        <w:rPr>
          <w:rFonts w:ascii="Times New Roman" w:hAnsi="Times New Roman"/>
        </w:rPr>
        <w:t xml:space="preserve">implications </w:t>
      </w:r>
      <w:r w:rsidR="001150AC" w:rsidRPr="00BF4E81">
        <w:rPr>
          <w:rFonts w:ascii="Times New Roman" w:hAnsi="Times New Roman"/>
        </w:rPr>
        <w:t xml:space="preserve">of network structure for ecological dynamics, </w:t>
      </w:r>
      <w:r w:rsidR="00B80BC4" w:rsidRPr="00BF4E81">
        <w:rPr>
          <w:rFonts w:ascii="Times New Roman" w:hAnsi="Times New Roman"/>
        </w:rPr>
        <w:t xml:space="preserve">we are aware </w:t>
      </w:r>
      <w:r w:rsidR="00B80BC4" w:rsidRPr="00BF4E81">
        <w:rPr>
          <w:rFonts w:ascii="Times New Roman" w:hAnsi="Times New Roman"/>
        </w:rPr>
        <w:lastRenderedPageBreak/>
        <w:t xml:space="preserve">of no investigations </w:t>
      </w:r>
      <w:r w:rsidR="00CB28E2" w:rsidRPr="00BF4E81">
        <w:rPr>
          <w:rFonts w:ascii="Times New Roman" w:hAnsi="Times New Roman"/>
        </w:rPr>
        <w:t xml:space="preserve">that combine both empirical and simulation experiments to examine </w:t>
      </w:r>
      <w:r w:rsidR="0005021C" w:rsidRPr="00BF4E81">
        <w:rPr>
          <w:rFonts w:ascii="Times New Roman" w:hAnsi="Times New Roman"/>
        </w:rPr>
        <w:t xml:space="preserve">the </w:t>
      </w:r>
      <w:r w:rsidR="006D2296" w:rsidRPr="00BF4E81">
        <w:rPr>
          <w:rFonts w:ascii="Times New Roman" w:hAnsi="Times New Roman"/>
        </w:rPr>
        <w:t xml:space="preserve">genetic basis for </w:t>
      </w:r>
      <w:r w:rsidR="008438D6" w:rsidRPr="00BF4E81">
        <w:rPr>
          <w:rFonts w:ascii="Times New Roman" w:hAnsi="Times New Roman"/>
        </w:rPr>
        <w:t xml:space="preserve">community </w:t>
      </w:r>
      <w:r w:rsidR="006D2296" w:rsidRPr="00BF4E81">
        <w:rPr>
          <w:rFonts w:ascii="Times New Roman" w:hAnsi="Times New Roman"/>
        </w:rPr>
        <w:t>interaction network structure</w:t>
      </w:r>
      <w:r w:rsidR="00EC6D71" w:rsidRPr="00BF4E81">
        <w:rPr>
          <w:rFonts w:ascii="Times New Roman" w:hAnsi="Times New Roman"/>
        </w:rPr>
        <w:t xml:space="preserve"> resulting from intra-specific variation</w:t>
      </w:r>
      <w:r w:rsidR="003A2A38" w:rsidRPr="00BF4E81">
        <w:rPr>
          <w:rFonts w:ascii="Times New Roman" w:hAnsi="Times New Roman"/>
        </w:rPr>
        <w:t xml:space="preserve"> in a foundation species</w:t>
      </w:r>
      <w:r w:rsidR="006D2296" w:rsidRPr="00BF4E81">
        <w:rPr>
          <w:rFonts w:ascii="Times New Roman" w:hAnsi="Times New Roman"/>
        </w:rPr>
        <w:t>.</w:t>
      </w:r>
      <w:r w:rsidR="00AB2FE4" w:rsidRPr="00BF4E81">
        <w:rPr>
          <w:rFonts w:ascii="Times New Roman" w:hAnsi="Times New Roman"/>
        </w:rPr>
        <w:t xml:space="preserve"> </w:t>
      </w:r>
    </w:p>
    <w:p w14:paraId="48A202E5" w14:textId="56DFAFD3" w:rsidR="00651BB2" w:rsidRPr="00BF4E81" w:rsidRDefault="000B0055" w:rsidP="006F2D94">
      <w:pPr>
        <w:spacing w:line="480" w:lineRule="auto"/>
        <w:ind w:firstLine="720"/>
        <w:rPr>
          <w:rFonts w:ascii="Times New Roman" w:hAnsi="Times New Roman"/>
        </w:rPr>
      </w:pPr>
      <w:r w:rsidRPr="00BF4E81">
        <w:rPr>
          <w:rFonts w:ascii="Times New Roman" w:hAnsi="Times New Roman"/>
        </w:rPr>
        <w:t>In this study, w</w:t>
      </w:r>
      <w:r w:rsidR="001648B2" w:rsidRPr="00BF4E81">
        <w:rPr>
          <w:rFonts w:ascii="Times New Roman" w:hAnsi="Times New Roman"/>
        </w:rPr>
        <w:t xml:space="preserve">e examine how genetic variation in a foundation species influences the structure of ecological networks in complex communities. We </w:t>
      </w:r>
      <w:r w:rsidR="00B27DB5" w:rsidRPr="00BF4E81">
        <w:rPr>
          <w:rFonts w:ascii="Times New Roman" w:hAnsi="Times New Roman"/>
        </w:rPr>
        <w:t xml:space="preserve">use a bipartite </w:t>
      </w:r>
      <w:r w:rsidR="00A40B17" w:rsidRPr="00BF4E81">
        <w:rPr>
          <w:rFonts w:ascii="Times New Roman" w:hAnsi="Times New Roman"/>
        </w:rPr>
        <w:t xml:space="preserve">network approach, which examines networks where interactions typically occur between two </w:t>
      </w:r>
      <w:r w:rsidR="00820B9E" w:rsidRPr="00BF4E81">
        <w:rPr>
          <w:rFonts w:ascii="Times New Roman" w:hAnsi="Times New Roman"/>
        </w:rPr>
        <w:t xml:space="preserve">main </w:t>
      </w:r>
      <w:r w:rsidR="00A40B17" w:rsidRPr="00BF4E81">
        <w:rPr>
          <w:rFonts w:ascii="Times New Roman" w:hAnsi="Times New Roman"/>
        </w:rPr>
        <w:t>grou</w:t>
      </w:r>
      <w:r w:rsidR="00B77701" w:rsidRPr="00BF4E81">
        <w:rPr>
          <w:rFonts w:ascii="Times New Roman" w:hAnsi="Times New Roman"/>
        </w:rPr>
        <w:t>ps (e.g., plant-</w:t>
      </w:r>
      <w:r w:rsidR="007333BE" w:rsidRPr="00BF4E81">
        <w:rPr>
          <w:rFonts w:ascii="Times New Roman" w:hAnsi="Times New Roman"/>
        </w:rPr>
        <w:t>mutualist</w:t>
      </w:r>
      <w:r w:rsidR="00A40B17" w:rsidRPr="00BF4E81">
        <w:rPr>
          <w:rFonts w:ascii="Times New Roman" w:hAnsi="Times New Roman"/>
        </w:rPr>
        <w:t>)</w:t>
      </w:r>
      <w:r w:rsidR="00CF3937" w:rsidRPr="00BF4E81">
        <w:rPr>
          <w:rFonts w:ascii="Times New Roman" w:hAnsi="Times New Roman"/>
        </w:rPr>
        <w:t xml:space="preserve">. </w:t>
      </w:r>
      <w:r w:rsidR="00456E60" w:rsidRPr="00BF4E81">
        <w:rPr>
          <w:rFonts w:ascii="Times New Roman" w:hAnsi="Times New Roman"/>
        </w:rPr>
        <w:t xml:space="preserve">Using </w:t>
      </w:r>
      <w:r w:rsidR="00CF3937" w:rsidRPr="00BF4E81">
        <w:rPr>
          <w:rFonts w:ascii="Times New Roman" w:hAnsi="Times New Roman"/>
        </w:rPr>
        <w:t xml:space="preserve">bipartite networks </w:t>
      </w:r>
      <w:r w:rsidR="00BA2EEA" w:rsidRPr="00BF4E81">
        <w:rPr>
          <w:rFonts w:ascii="Times New Roman" w:hAnsi="Times New Roman"/>
        </w:rPr>
        <w:t xml:space="preserve">provides a set of analytical tools and hypotheses </w:t>
      </w:r>
      <w:r w:rsidR="00CF3937" w:rsidRPr="00BF4E81">
        <w:rPr>
          <w:rFonts w:ascii="Times New Roman" w:hAnsi="Times New Roman"/>
        </w:rPr>
        <w:t xml:space="preserve">developed </w:t>
      </w:r>
      <w:r w:rsidR="00795324" w:rsidRPr="00BF4E81">
        <w:rPr>
          <w:rFonts w:ascii="Times New Roman" w:hAnsi="Times New Roman"/>
        </w:rPr>
        <w:t xml:space="preserve">by the </w:t>
      </w:r>
      <w:r w:rsidR="000D101C" w:rsidRPr="00BF4E81">
        <w:rPr>
          <w:rFonts w:ascii="Times New Roman" w:hAnsi="Times New Roman"/>
        </w:rPr>
        <w:t xml:space="preserve">studies </w:t>
      </w:r>
      <w:r w:rsidR="00795324" w:rsidRPr="00BF4E81">
        <w:rPr>
          <w:rFonts w:ascii="Times New Roman" w:hAnsi="Times New Roman"/>
        </w:rPr>
        <w:t>of plant-mutualist</w:t>
      </w:r>
      <w:r w:rsidR="004C2E6D" w:rsidRPr="00BF4E81">
        <w:rPr>
          <w:rFonts w:ascii="Times New Roman" w:hAnsi="Times New Roman"/>
        </w:rPr>
        <w:t xml:space="preserve"> (Bascompte 2010)</w:t>
      </w:r>
      <w:r w:rsidR="00795324" w:rsidRPr="00BF4E81">
        <w:rPr>
          <w:rFonts w:ascii="Times New Roman" w:hAnsi="Times New Roman"/>
        </w:rPr>
        <w:t xml:space="preserve">, plant-herbivore </w:t>
      </w:r>
      <w:r w:rsidR="0094791B" w:rsidRPr="00BF4E81">
        <w:rPr>
          <w:rFonts w:ascii="Times New Roman" w:hAnsi="Times New Roman"/>
        </w:rPr>
        <w:t>(Thébault and Fontaine 2010</w:t>
      </w:r>
      <w:r w:rsidR="004C2E6D" w:rsidRPr="00BF4E81">
        <w:rPr>
          <w:rFonts w:ascii="Times New Roman" w:hAnsi="Times New Roman"/>
        </w:rPr>
        <w:t xml:space="preserve">) </w:t>
      </w:r>
      <w:r w:rsidR="00795324" w:rsidRPr="00BF4E81">
        <w:rPr>
          <w:rFonts w:ascii="Times New Roman" w:hAnsi="Times New Roman"/>
        </w:rPr>
        <w:t xml:space="preserve">and other species-species </w:t>
      </w:r>
      <w:r w:rsidR="003A4F64" w:rsidRPr="00BF4E81">
        <w:rPr>
          <w:rFonts w:ascii="Times New Roman" w:hAnsi="Times New Roman"/>
        </w:rPr>
        <w:t>networks</w:t>
      </w:r>
      <w:r w:rsidR="001A27F7" w:rsidRPr="00BF4E81">
        <w:rPr>
          <w:rFonts w:ascii="Times New Roman" w:hAnsi="Times New Roman"/>
        </w:rPr>
        <w:t xml:space="preserve"> that we apply to a foundation tree, </w:t>
      </w:r>
      <w:r w:rsidR="001A27F7" w:rsidRPr="00BF4E81">
        <w:rPr>
          <w:rFonts w:ascii="Times New Roman" w:hAnsi="Times New Roman"/>
          <w:i/>
        </w:rPr>
        <w:t>Populus angustifolia</w:t>
      </w:r>
      <w:r w:rsidR="001A27F7" w:rsidRPr="00BF4E81">
        <w:rPr>
          <w:rFonts w:ascii="Times New Roman" w:hAnsi="Times New Roman"/>
        </w:rPr>
        <w:t>, and its arthropod community. Although previous studies have not focused on foundation species (i.e., species that are by definition ecosystem “drivers”</w:t>
      </w:r>
      <w:r w:rsidR="00052FEA" w:rsidRPr="00BF4E81">
        <w:rPr>
          <w:rFonts w:ascii="Times New Roman" w:hAnsi="Times New Roman"/>
        </w:rPr>
        <w:t>)</w:t>
      </w:r>
      <w:r w:rsidR="001A27F7" w:rsidRPr="00BF4E81">
        <w:rPr>
          <w:rFonts w:ascii="Times New Roman" w:hAnsi="Times New Roman"/>
        </w:rPr>
        <w:t xml:space="preserve"> or incorporated the genetics of plants, here we examine the </w:t>
      </w:r>
      <w:r w:rsidR="00284860" w:rsidRPr="00BF4E81">
        <w:rPr>
          <w:rFonts w:ascii="Times New Roman" w:hAnsi="Times New Roman"/>
        </w:rPr>
        <w:t xml:space="preserve">networks of </w:t>
      </w:r>
      <w:r w:rsidR="00456E60" w:rsidRPr="00BF4E81">
        <w:rPr>
          <w:rFonts w:ascii="Times New Roman" w:hAnsi="Times New Roman"/>
        </w:rPr>
        <w:t>foundati</w:t>
      </w:r>
      <w:r w:rsidR="00C05F1A" w:rsidRPr="00BF4E81">
        <w:rPr>
          <w:rFonts w:ascii="Times New Roman" w:hAnsi="Times New Roman"/>
        </w:rPr>
        <w:t>on species genotypes</w:t>
      </w:r>
      <w:r w:rsidR="0061730C" w:rsidRPr="00BF4E81">
        <w:rPr>
          <w:rFonts w:ascii="Times New Roman" w:hAnsi="Times New Roman"/>
        </w:rPr>
        <w:t xml:space="preserve"> interacting with associated species</w:t>
      </w:r>
      <w:r w:rsidR="004D35AD" w:rsidRPr="00BF4E81">
        <w:rPr>
          <w:rFonts w:ascii="Times New Roman" w:hAnsi="Times New Roman"/>
        </w:rPr>
        <w:t xml:space="preserve">, which we refer to as </w:t>
      </w:r>
      <w:r w:rsidR="001A27F7" w:rsidRPr="00BF4E81">
        <w:rPr>
          <w:rFonts w:ascii="Times New Roman" w:hAnsi="Times New Roman"/>
        </w:rPr>
        <w:t>“</w:t>
      </w:r>
      <w:r w:rsidR="004D35AD" w:rsidRPr="00BF4E81">
        <w:rPr>
          <w:rFonts w:ascii="Times New Roman" w:hAnsi="Times New Roman"/>
        </w:rPr>
        <w:t>genotype-species networks</w:t>
      </w:r>
      <w:r w:rsidR="00477A85" w:rsidRPr="00BF4E81">
        <w:rPr>
          <w:rFonts w:ascii="Times New Roman" w:hAnsi="Times New Roman"/>
        </w:rPr>
        <w:t>.</w:t>
      </w:r>
      <w:r w:rsidR="001A27F7" w:rsidRPr="00BF4E81">
        <w:rPr>
          <w:rFonts w:ascii="Times New Roman" w:hAnsi="Times New Roman"/>
        </w:rPr>
        <w:t>”</w:t>
      </w:r>
      <w:r w:rsidR="00C05F1A" w:rsidRPr="00BF4E81">
        <w:rPr>
          <w:rFonts w:ascii="Times New Roman" w:hAnsi="Times New Roman"/>
        </w:rPr>
        <w:t xml:space="preserve"> </w:t>
      </w:r>
      <w:r w:rsidR="00477A85" w:rsidRPr="00BF4E81">
        <w:rPr>
          <w:rFonts w:ascii="Times New Roman" w:hAnsi="Times New Roman"/>
        </w:rPr>
        <w:t xml:space="preserve">This approach </w:t>
      </w:r>
      <w:r w:rsidR="007659AA" w:rsidRPr="00BF4E81">
        <w:rPr>
          <w:rFonts w:ascii="Times New Roman" w:hAnsi="Times New Roman"/>
        </w:rPr>
        <w:t xml:space="preserve">allows us to begin evaluating interaction networks within an evolutionary framework. </w:t>
      </w:r>
      <w:r w:rsidR="00233972" w:rsidRPr="00BF4E81">
        <w:rPr>
          <w:rFonts w:ascii="Times New Roman" w:hAnsi="Times New Roman"/>
        </w:rPr>
        <w:t>We hypothesize that</w:t>
      </w:r>
      <w:r w:rsidR="008F3F26" w:rsidRPr="00BF4E81">
        <w:rPr>
          <w:rFonts w:ascii="Times New Roman" w:hAnsi="Times New Roman"/>
        </w:rPr>
        <w:t xml:space="preserve"> </w:t>
      </w:r>
      <w:r w:rsidR="002D6DFB" w:rsidRPr="00BF4E81">
        <w:rPr>
          <w:rFonts w:ascii="Times New Roman" w:hAnsi="Times New Roman"/>
        </w:rPr>
        <w:t xml:space="preserve">genotypic variation in foundation species </w:t>
      </w:r>
      <w:r w:rsidR="00F67637" w:rsidRPr="00BF4E81">
        <w:rPr>
          <w:rFonts w:ascii="Times New Roman" w:hAnsi="Times New Roman"/>
        </w:rPr>
        <w:t>produces patterns in the structure of interactions among species</w:t>
      </w:r>
      <w:r w:rsidR="006251EF" w:rsidRPr="00BF4E81">
        <w:rPr>
          <w:rFonts w:ascii="Times New Roman" w:hAnsi="Times New Roman"/>
        </w:rPr>
        <w:t>.</w:t>
      </w:r>
      <w:r w:rsidR="008F3F26" w:rsidRPr="00BF4E81">
        <w:rPr>
          <w:rFonts w:ascii="Times New Roman" w:hAnsi="Times New Roman"/>
        </w:rPr>
        <w:t xml:space="preserve"> </w:t>
      </w:r>
      <w:r w:rsidR="00F67637" w:rsidRPr="00BF4E81">
        <w:rPr>
          <w:rFonts w:ascii="Times New Roman" w:hAnsi="Times New Roman"/>
        </w:rPr>
        <w:t>More specifically</w:t>
      </w:r>
      <w:r w:rsidR="0061730C" w:rsidRPr="00BF4E81">
        <w:rPr>
          <w:rFonts w:ascii="Times New Roman" w:hAnsi="Times New Roman"/>
        </w:rPr>
        <w:t xml:space="preserve">, </w:t>
      </w:r>
      <w:r w:rsidR="00123D9F" w:rsidRPr="00BF4E81">
        <w:rPr>
          <w:rFonts w:ascii="Times New Roman" w:hAnsi="Times New Roman"/>
        </w:rPr>
        <w:t xml:space="preserve">we </w:t>
      </w:r>
      <w:r w:rsidR="006F7465" w:rsidRPr="00BF4E81">
        <w:rPr>
          <w:rFonts w:ascii="Times New Roman" w:hAnsi="Times New Roman"/>
        </w:rPr>
        <w:t xml:space="preserve">hypothesize that </w:t>
      </w:r>
      <w:r w:rsidR="00123D9F" w:rsidRPr="00BF4E81">
        <w:rPr>
          <w:rFonts w:ascii="Times New Roman" w:hAnsi="Times New Roman"/>
        </w:rPr>
        <w:t>genotype-species bipartite network</w:t>
      </w:r>
      <w:r w:rsidR="00022FBD" w:rsidRPr="00BF4E81">
        <w:rPr>
          <w:rFonts w:ascii="Times New Roman" w:hAnsi="Times New Roman"/>
        </w:rPr>
        <w:t>s</w:t>
      </w:r>
      <w:r w:rsidR="00123D9F" w:rsidRPr="00BF4E81">
        <w:rPr>
          <w:rFonts w:ascii="Times New Roman" w:hAnsi="Times New Roman"/>
        </w:rPr>
        <w:t xml:space="preserve"> </w:t>
      </w:r>
      <w:r w:rsidR="00D66C0E" w:rsidRPr="00BF4E81">
        <w:rPr>
          <w:rFonts w:ascii="Times New Roman" w:hAnsi="Times New Roman"/>
        </w:rPr>
        <w:t>will</w:t>
      </w:r>
      <w:r w:rsidR="004D5CE4" w:rsidRPr="00BF4E81">
        <w:rPr>
          <w:rFonts w:ascii="Times New Roman" w:hAnsi="Times New Roman"/>
        </w:rPr>
        <w:t xml:space="preserve"> exhibit structure similar to species-species networks, such as modularity and nestedness</w:t>
      </w:r>
      <w:r w:rsidR="00E11B7D" w:rsidRPr="00BF4E81">
        <w:rPr>
          <w:rFonts w:ascii="Times New Roman" w:hAnsi="Times New Roman"/>
        </w:rPr>
        <w:t>.</w:t>
      </w:r>
      <w:r w:rsidR="00123D9F" w:rsidRPr="00BF4E81">
        <w:rPr>
          <w:rFonts w:ascii="Times New Roman" w:hAnsi="Times New Roman"/>
        </w:rPr>
        <w:t xml:space="preserve"> </w:t>
      </w:r>
      <w:r w:rsidR="00734308" w:rsidRPr="00BF4E81">
        <w:rPr>
          <w:rFonts w:ascii="Times New Roman" w:hAnsi="Times New Roman"/>
        </w:rPr>
        <w:t xml:space="preserve">In addition, we </w:t>
      </w:r>
      <w:r w:rsidR="009F2C12" w:rsidRPr="00BF4E81">
        <w:rPr>
          <w:rFonts w:ascii="Times New Roman" w:hAnsi="Times New Roman"/>
        </w:rPr>
        <w:t xml:space="preserve">propose </w:t>
      </w:r>
      <w:r w:rsidR="00E11B7D" w:rsidRPr="00BF4E81">
        <w:rPr>
          <w:rFonts w:ascii="Times New Roman" w:hAnsi="Times New Roman"/>
        </w:rPr>
        <w:t xml:space="preserve">that, </w:t>
      </w:r>
      <w:r w:rsidR="0061730C" w:rsidRPr="00BF4E81">
        <w:rPr>
          <w:rFonts w:ascii="Times New Roman" w:hAnsi="Times New Roman"/>
        </w:rPr>
        <w:t xml:space="preserve">since species interactions tend to occur </w:t>
      </w:r>
      <w:r w:rsidR="00BF61B8" w:rsidRPr="00BF4E81">
        <w:rPr>
          <w:rFonts w:ascii="Times New Roman" w:hAnsi="Times New Roman"/>
        </w:rPr>
        <w:t xml:space="preserve">locally, </w:t>
      </w:r>
      <w:r w:rsidR="00F82F28" w:rsidRPr="00BF4E81">
        <w:rPr>
          <w:rFonts w:ascii="Times New Roman" w:hAnsi="Times New Roman"/>
        </w:rPr>
        <w:t xml:space="preserve">this structure will determine </w:t>
      </w:r>
      <w:r w:rsidR="00BF61B8" w:rsidRPr="00BF4E81">
        <w:rPr>
          <w:rFonts w:ascii="Times New Roman" w:hAnsi="Times New Roman"/>
        </w:rPr>
        <w:t xml:space="preserve">co-occurrences </w:t>
      </w:r>
      <w:r w:rsidR="00F82F28" w:rsidRPr="00BF4E81">
        <w:rPr>
          <w:rFonts w:ascii="Times New Roman" w:hAnsi="Times New Roman"/>
        </w:rPr>
        <w:t xml:space="preserve">among species and alter interspecific </w:t>
      </w:r>
      <w:r w:rsidR="0061730C" w:rsidRPr="00BF4E81">
        <w:rPr>
          <w:rFonts w:ascii="Times New Roman" w:hAnsi="Times New Roman"/>
        </w:rPr>
        <w:t xml:space="preserve">interactions by </w:t>
      </w:r>
      <w:r w:rsidR="00F82F28" w:rsidRPr="00BF4E81">
        <w:rPr>
          <w:rFonts w:ascii="Times New Roman" w:hAnsi="Times New Roman"/>
        </w:rPr>
        <w:t xml:space="preserve">modulating </w:t>
      </w:r>
      <w:r w:rsidR="0061730C" w:rsidRPr="00BF4E81">
        <w:rPr>
          <w:rFonts w:ascii="Times New Roman" w:hAnsi="Times New Roman"/>
        </w:rPr>
        <w:t xml:space="preserve">the frequency </w:t>
      </w:r>
      <w:r w:rsidR="00951D58" w:rsidRPr="00BF4E81">
        <w:rPr>
          <w:rFonts w:ascii="Times New Roman" w:hAnsi="Times New Roman"/>
        </w:rPr>
        <w:t xml:space="preserve">that </w:t>
      </w:r>
      <w:r w:rsidR="0061730C" w:rsidRPr="00BF4E81">
        <w:rPr>
          <w:rFonts w:ascii="Times New Roman" w:hAnsi="Times New Roman"/>
        </w:rPr>
        <w:t xml:space="preserve">species are </w:t>
      </w:r>
      <w:r w:rsidR="00951D58" w:rsidRPr="00BF4E81">
        <w:rPr>
          <w:rFonts w:ascii="Times New Roman" w:hAnsi="Times New Roman"/>
        </w:rPr>
        <w:t>in close physical proximity</w:t>
      </w:r>
      <w:r w:rsidR="0061730C" w:rsidRPr="00BF4E81">
        <w:rPr>
          <w:rFonts w:ascii="Times New Roman" w:hAnsi="Times New Roman"/>
        </w:rPr>
        <w:t>.</w:t>
      </w:r>
      <w:r w:rsidR="00B401AF" w:rsidRPr="00BF4E81">
        <w:rPr>
          <w:rFonts w:ascii="Times New Roman" w:hAnsi="Times New Roman"/>
        </w:rPr>
        <w:t xml:space="preserve"> </w:t>
      </w:r>
      <w:r w:rsidR="003514B7" w:rsidRPr="00BF4E81">
        <w:rPr>
          <w:rFonts w:ascii="Times New Roman" w:hAnsi="Times New Roman"/>
        </w:rPr>
        <w:t>To test these hypotheses</w:t>
      </w:r>
      <w:r w:rsidR="004D44E8" w:rsidRPr="00BF4E81">
        <w:rPr>
          <w:rFonts w:ascii="Times New Roman" w:hAnsi="Times New Roman"/>
        </w:rPr>
        <w:t>,</w:t>
      </w:r>
      <w:r w:rsidR="003514B7" w:rsidRPr="00BF4E81">
        <w:rPr>
          <w:rFonts w:ascii="Times New Roman" w:hAnsi="Times New Roman"/>
        </w:rPr>
        <w:t xml:space="preserve"> we first </w:t>
      </w:r>
      <w:r w:rsidR="00E537B8" w:rsidRPr="00BF4E81">
        <w:rPr>
          <w:rFonts w:ascii="Times New Roman" w:hAnsi="Times New Roman"/>
        </w:rPr>
        <w:t xml:space="preserve">examine </w:t>
      </w:r>
      <w:r w:rsidR="003514B7" w:rsidRPr="00BF4E81">
        <w:rPr>
          <w:rFonts w:ascii="Times New Roman" w:hAnsi="Times New Roman"/>
        </w:rPr>
        <w:t xml:space="preserve">the structure of </w:t>
      </w:r>
      <w:r w:rsidR="00DF0E6B" w:rsidRPr="00BF4E81">
        <w:rPr>
          <w:rFonts w:ascii="Times New Roman" w:hAnsi="Times New Roman"/>
        </w:rPr>
        <w:t>an empirical network</w:t>
      </w:r>
      <w:r w:rsidR="00E537B8" w:rsidRPr="00BF4E81">
        <w:rPr>
          <w:rFonts w:ascii="Times New Roman" w:hAnsi="Times New Roman"/>
        </w:rPr>
        <w:t xml:space="preserve"> of interactions between narrowleaf cottonwood (</w:t>
      </w:r>
      <w:r w:rsidR="00E537B8" w:rsidRPr="00BF4E81">
        <w:rPr>
          <w:rFonts w:ascii="Times New Roman" w:hAnsi="Times New Roman"/>
          <w:i/>
        </w:rPr>
        <w:t xml:space="preserve">P. angustifolia </w:t>
      </w:r>
      <w:r w:rsidR="00E537B8" w:rsidRPr="00BF4E81">
        <w:rPr>
          <w:rFonts w:ascii="Times New Roman" w:hAnsi="Times New Roman"/>
        </w:rPr>
        <w:t xml:space="preserve">James) and its associated canopy </w:t>
      </w:r>
      <w:r w:rsidR="00E537B8" w:rsidRPr="00BF4E81">
        <w:rPr>
          <w:rFonts w:ascii="Times New Roman" w:hAnsi="Times New Roman"/>
        </w:rPr>
        <w:lastRenderedPageBreak/>
        <w:t>arthropod community using data from a long-term, common garden experiment with trees of known genetic identity.</w:t>
      </w:r>
      <w:r w:rsidR="004D783B" w:rsidRPr="00BF4E81">
        <w:rPr>
          <w:rFonts w:ascii="Times New Roman" w:hAnsi="Times New Roman"/>
        </w:rPr>
        <w:t xml:space="preserve"> We use </w:t>
      </w:r>
      <w:r w:rsidR="00263620" w:rsidRPr="00BF4E81">
        <w:rPr>
          <w:rFonts w:ascii="Times New Roman" w:hAnsi="Times New Roman"/>
        </w:rPr>
        <w:t xml:space="preserve">a conservative, null model </w:t>
      </w:r>
      <w:r w:rsidR="00C90512" w:rsidRPr="00BF4E81">
        <w:rPr>
          <w:rFonts w:ascii="Times New Roman" w:hAnsi="Times New Roman"/>
        </w:rPr>
        <w:t xml:space="preserve">based </w:t>
      </w:r>
      <w:r w:rsidR="00263620" w:rsidRPr="00BF4E81">
        <w:rPr>
          <w:rFonts w:ascii="Times New Roman" w:hAnsi="Times New Roman"/>
        </w:rPr>
        <w:t>approach</w:t>
      </w:r>
      <w:r w:rsidR="004D783B" w:rsidRPr="00BF4E81">
        <w:rPr>
          <w:rFonts w:ascii="Times New Roman" w:hAnsi="Times New Roman"/>
        </w:rPr>
        <w:t xml:space="preserve"> to test for significant structural patterns in this </w:t>
      </w:r>
      <w:r w:rsidR="00690C89" w:rsidRPr="00BF4E81">
        <w:rPr>
          <w:rFonts w:ascii="Times New Roman" w:hAnsi="Times New Roman"/>
        </w:rPr>
        <w:t>“</w:t>
      </w:r>
      <w:r w:rsidR="004D783B" w:rsidRPr="00BF4E81">
        <w:rPr>
          <w:rFonts w:ascii="Times New Roman" w:hAnsi="Times New Roman"/>
        </w:rPr>
        <w:t>real</w:t>
      </w:r>
      <w:r w:rsidR="00690C89" w:rsidRPr="00BF4E81">
        <w:rPr>
          <w:rFonts w:ascii="Times New Roman" w:hAnsi="Times New Roman"/>
        </w:rPr>
        <w:t>”</w:t>
      </w:r>
      <w:r w:rsidR="004D783B" w:rsidRPr="00BF4E81">
        <w:rPr>
          <w:rFonts w:ascii="Times New Roman" w:hAnsi="Times New Roman"/>
        </w:rPr>
        <w:t xml:space="preserve"> genotype-species network</w:t>
      </w:r>
      <w:r w:rsidR="00263620" w:rsidRPr="00BF4E81">
        <w:rPr>
          <w:rFonts w:ascii="Times New Roman" w:hAnsi="Times New Roman"/>
        </w:rPr>
        <w:t xml:space="preserve">. </w:t>
      </w:r>
      <w:r w:rsidR="005E4915" w:rsidRPr="00BF4E81">
        <w:rPr>
          <w:rFonts w:ascii="Times New Roman" w:hAnsi="Times New Roman"/>
        </w:rPr>
        <w:t>Second, w</w:t>
      </w:r>
      <w:r w:rsidR="00263620" w:rsidRPr="00BF4E81">
        <w:rPr>
          <w:rFonts w:ascii="Times New Roman" w:hAnsi="Times New Roman"/>
        </w:rPr>
        <w:t>e</w:t>
      </w:r>
      <w:r w:rsidR="009717F2" w:rsidRPr="00BF4E81">
        <w:rPr>
          <w:rFonts w:ascii="Times New Roman" w:hAnsi="Times New Roman"/>
        </w:rPr>
        <w:t xml:space="preserve"> </w:t>
      </w:r>
      <w:r w:rsidR="00263620" w:rsidRPr="00BF4E81">
        <w:rPr>
          <w:rFonts w:ascii="Times New Roman" w:hAnsi="Times New Roman"/>
        </w:rPr>
        <w:t xml:space="preserve">conduct a simulation experiment </w:t>
      </w:r>
      <w:r w:rsidR="00325854" w:rsidRPr="00BF4E81">
        <w:rPr>
          <w:rFonts w:ascii="Times New Roman" w:hAnsi="Times New Roman"/>
        </w:rPr>
        <w:t xml:space="preserve">using a community genetics model </w:t>
      </w:r>
      <w:r w:rsidR="00263620" w:rsidRPr="00BF4E81">
        <w:rPr>
          <w:rFonts w:ascii="Times New Roman" w:hAnsi="Times New Roman"/>
        </w:rPr>
        <w:t xml:space="preserve">where we vary the intensity of </w:t>
      </w:r>
      <w:r w:rsidR="00273ED4" w:rsidRPr="00BF4E81">
        <w:rPr>
          <w:rFonts w:ascii="Times New Roman" w:hAnsi="Times New Roman"/>
        </w:rPr>
        <w:t xml:space="preserve">the </w:t>
      </w:r>
      <w:r w:rsidR="00263620" w:rsidRPr="00BF4E81">
        <w:rPr>
          <w:rFonts w:ascii="Times New Roman" w:hAnsi="Times New Roman"/>
        </w:rPr>
        <w:t xml:space="preserve">genotypic </w:t>
      </w:r>
      <w:r w:rsidR="00273ED4" w:rsidRPr="00BF4E81">
        <w:rPr>
          <w:rFonts w:ascii="Times New Roman" w:hAnsi="Times New Roman"/>
        </w:rPr>
        <w:t xml:space="preserve">effect </w:t>
      </w:r>
      <w:r w:rsidR="00263620" w:rsidRPr="00BF4E81">
        <w:rPr>
          <w:rFonts w:ascii="Times New Roman" w:hAnsi="Times New Roman"/>
        </w:rPr>
        <w:t xml:space="preserve">of a foundation </w:t>
      </w:r>
      <w:r w:rsidR="00E802AF" w:rsidRPr="00BF4E81">
        <w:rPr>
          <w:rFonts w:ascii="Times New Roman" w:hAnsi="Times New Roman"/>
        </w:rPr>
        <w:t>species on its associated community</w:t>
      </w:r>
      <w:r w:rsidR="0029570E" w:rsidRPr="00BF4E81">
        <w:rPr>
          <w:rFonts w:ascii="Times New Roman" w:hAnsi="Times New Roman"/>
        </w:rPr>
        <w:t xml:space="preserve"> to test for its effect </w:t>
      </w:r>
      <w:r w:rsidR="007C03E0" w:rsidRPr="00BF4E81">
        <w:rPr>
          <w:rFonts w:ascii="Times New Roman" w:hAnsi="Times New Roman"/>
        </w:rPr>
        <w:t xml:space="preserve">on </w:t>
      </w:r>
      <w:r w:rsidR="00263620" w:rsidRPr="00BF4E81">
        <w:rPr>
          <w:rFonts w:ascii="Times New Roman" w:hAnsi="Times New Roman"/>
        </w:rPr>
        <w:t>genot</w:t>
      </w:r>
      <w:r w:rsidR="001D7F7B" w:rsidRPr="00BF4E81">
        <w:rPr>
          <w:rFonts w:ascii="Times New Roman" w:hAnsi="Times New Roman"/>
        </w:rPr>
        <w:t>ype-species interaction network</w:t>
      </w:r>
      <w:r w:rsidR="00FF537D" w:rsidRPr="00BF4E81">
        <w:rPr>
          <w:rFonts w:ascii="Times New Roman" w:hAnsi="Times New Roman"/>
        </w:rPr>
        <w:t xml:space="preserve"> structure</w:t>
      </w:r>
      <w:r w:rsidR="00AC1D71" w:rsidRPr="00BF4E81">
        <w:rPr>
          <w:rFonts w:ascii="Times New Roman" w:hAnsi="Times New Roman"/>
        </w:rPr>
        <w:t xml:space="preserve"> and </w:t>
      </w:r>
      <w:r w:rsidR="005C3E85" w:rsidRPr="00BF4E81">
        <w:rPr>
          <w:rFonts w:ascii="Times New Roman" w:hAnsi="Times New Roman"/>
        </w:rPr>
        <w:t xml:space="preserve">the ensuing effects on the associated species interaction structure that arise from shifting </w:t>
      </w:r>
      <w:r w:rsidR="00AC1D71" w:rsidRPr="00BF4E81">
        <w:rPr>
          <w:rFonts w:ascii="Times New Roman" w:hAnsi="Times New Roman"/>
        </w:rPr>
        <w:t>co-occurrence patterns</w:t>
      </w:r>
      <w:r w:rsidR="00263620" w:rsidRPr="00BF4E81">
        <w:rPr>
          <w:rFonts w:ascii="Times New Roman" w:hAnsi="Times New Roman"/>
        </w:rPr>
        <w:t xml:space="preserve">. </w:t>
      </w:r>
      <w:r w:rsidR="00581E3A" w:rsidRPr="00BF4E81">
        <w:rPr>
          <w:rFonts w:ascii="Times New Roman" w:hAnsi="Times New Roman"/>
        </w:rPr>
        <w:t>As</w:t>
      </w:r>
      <w:r w:rsidR="00DE6361" w:rsidRPr="00BF4E81">
        <w:rPr>
          <w:rFonts w:ascii="Times New Roman" w:hAnsi="Times New Roman"/>
        </w:rPr>
        <w:t xml:space="preserve"> a genetic</w:t>
      </w:r>
      <w:r w:rsidR="00581E3A" w:rsidRPr="00BF4E81">
        <w:rPr>
          <w:rFonts w:ascii="Times New Roman" w:hAnsi="Times New Roman"/>
        </w:rPr>
        <w:t xml:space="preserve"> </w:t>
      </w:r>
      <w:r w:rsidR="00DE6361" w:rsidRPr="00BF4E81">
        <w:rPr>
          <w:rFonts w:ascii="Times New Roman" w:hAnsi="Times New Roman"/>
        </w:rPr>
        <w:t xml:space="preserve">basis to traits </w:t>
      </w:r>
      <w:r w:rsidR="00581E3A" w:rsidRPr="00BF4E81">
        <w:rPr>
          <w:rFonts w:ascii="Times New Roman" w:hAnsi="Times New Roman"/>
        </w:rPr>
        <w:t>is a key requirement for evolution by natural selection</w:t>
      </w:r>
      <w:r w:rsidR="00AA1D9F" w:rsidRPr="00BF4E81">
        <w:rPr>
          <w:rFonts w:ascii="Times New Roman" w:hAnsi="Times New Roman"/>
        </w:rPr>
        <w:t>,</w:t>
      </w:r>
      <w:r w:rsidR="00E75FDF" w:rsidRPr="00BF4E81">
        <w:rPr>
          <w:rFonts w:ascii="Times New Roman" w:hAnsi="Times New Roman"/>
        </w:rPr>
        <w:t xml:space="preserve"> and given that multiple studies have demonstrated rapid evolution of species</w:t>
      </w:r>
      <w:r w:rsidR="0012751D" w:rsidRPr="00BF4E81">
        <w:rPr>
          <w:rFonts w:ascii="Times New Roman" w:hAnsi="Times New Roman"/>
        </w:rPr>
        <w:t xml:space="preserve"> </w:t>
      </w:r>
      <w:r w:rsidR="00E75FDF" w:rsidRPr="00BF4E81">
        <w:rPr>
          <w:rFonts w:ascii="Times New Roman" w:hAnsi="Times New Roman"/>
        </w:rPr>
        <w:t>in response to climate change (reviewed in Parmesan 2006)</w:t>
      </w:r>
      <w:r w:rsidR="00D21E3A" w:rsidRPr="00BF4E81">
        <w:rPr>
          <w:rFonts w:ascii="Times New Roman" w:hAnsi="Times New Roman"/>
        </w:rPr>
        <w:t xml:space="preserve"> as well as the importance of co-evolutionary dynamics in </w:t>
      </w:r>
      <w:r w:rsidR="000B55DF" w:rsidRPr="00BF4E81">
        <w:rPr>
          <w:rFonts w:ascii="Times New Roman" w:hAnsi="Times New Roman"/>
        </w:rPr>
        <w:t>ecological</w:t>
      </w:r>
      <w:r w:rsidR="00D21E3A" w:rsidRPr="00BF4E81">
        <w:rPr>
          <w:rFonts w:ascii="Times New Roman" w:hAnsi="Times New Roman"/>
        </w:rPr>
        <w:t xml:space="preserve"> networks</w:t>
      </w:r>
      <w:r w:rsidR="003C26D0" w:rsidRPr="00BF4E81">
        <w:rPr>
          <w:rFonts w:ascii="Times New Roman" w:hAnsi="Times New Roman"/>
        </w:rPr>
        <w:t xml:space="preserve"> (Guimaraes et al. 2011</w:t>
      </w:r>
      <w:r w:rsidR="000B55DF" w:rsidRPr="00BF4E81">
        <w:rPr>
          <w:rFonts w:ascii="Times New Roman" w:hAnsi="Times New Roman"/>
        </w:rPr>
        <w:t xml:space="preserve">; </w:t>
      </w:r>
      <w:r w:rsidR="000B55DF" w:rsidRPr="00BF4E81">
        <w:rPr>
          <w:rFonts w:ascii="Times New Roman" w:hAnsi="Times New Roman"/>
        </w:rPr>
        <w:t>Moya-Laraño 2011</w:t>
      </w:r>
      <w:r w:rsidR="003C26D0" w:rsidRPr="00BF4E81">
        <w:rPr>
          <w:rFonts w:ascii="Times New Roman" w:hAnsi="Times New Roman"/>
        </w:rPr>
        <w:t>)</w:t>
      </w:r>
      <w:r w:rsidR="00E75FDF" w:rsidRPr="00BF4E81">
        <w:rPr>
          <w:rFonts w:ascii="Times New Roman" w:hAnsi="Times New Roman"/>
        </w:rPr>
        <w:t>,</w:t>
      </w:r>
      <w:r w:rsidR="00581E3A" w:rsidRPr="00BF4E81">
        <w:rPr>
          <w:rFonts w:ascii="Times New Roman" w:hAnsi="Times New Roman"/>
        </w:rPr>
        <w:t xml:space="preserve"> </w:t>
      </w:r>
      <w:r w:rsidR="006D7DED" w:rsidRPr="00BF4E81">
        <w:rPr>
          <w:rFonts w:ascii="Times New Roman" w:hAnsi="Times New Roman"/>
        </w:rPr>
        <w:t xml:space="preserve">demonstrating </w:t>
      </w:r>
      <w:r w:rsidR="00581E3A" w:rsidRPr="00BF4E81">
        <w:rPr>
          <w:rFonts w:ascii="Times New Roman" w:hAnsi="Times New Roman"/>
        </w:rPr>
        <w:t xml:space="preserve">a genetic basis for interaction network structure has important implications for </w:t>
      </w:r>
      <w:r w:rsidR="00D46DC2" w:rsidRPr="00BF4E81">
        <w:rPr>
          <w:rFonts w:ascii="Times New Roman" w:hAnsi="Times New Roman"/>
        </w:rPr>
        <w:t xml:space="preserve">ecological and </w:t>
      </w:r>
      <w:r w:rsidR="00581E3A" w:rsidRPr="00BF4E81">
        <w:rPr>
          <w:rFonts w:ascii="Times New Roman" w:hAnsi="Times New Roman"/>
        </w:rPr>
        <w:t>evolu</w:t>
      </w:r>
      <w:r w:rsidR="00552C20" w:rsidRPr="00BF4E81">
        <w:rPr>
          <w:rFonts w:ascii="Times New Roman" w:hAnsi="Times New Roman"/>
        </w:rPr>
        <w:t>tionary dynamics in</w:t>
      </w:r>
      <w:r w:rsidR="00112727" w:rsidRPr="00BF4E81">
        <w:rPr>
          <w:rFonts w:ascii="Times New Roman" w:hAnsi="Times New Roman"/>
        </w:rPr>
        <w:t xml:space="preserve"> many </w:t>
      </w:r>
      <w:r w:rsidR="00552C20" w:rsidRPr="00BF4E81">
        <w:rPr>
          <w:rFonts w:ascii="Times New Roman" w:hAnsi="Times New Roman"/>
        </w:rPr>
        <w:t xml:space="preserve">ecosystems. </w:t>
      </w:r>
      <w:r w:rsidR="00DE5436" w:rsidRPr="00BF4E81">
        <w:rPr>
          <w:rFonts w:ascii="Times New Roman" w:hAnsi="Times New Roman"/>
        </w:rPr>
        <w:t xml:space="preserve"> </w:t>
      </w:r>
    </w:p>
    <w:p w14:paraId="420CFA93" w14:textId="1BF1B23E" w:rsidR="00CF7BAF" w:rsidRPr="00BF4E81" w:rsidRDefault="009069BB" w:rsidP="006F2D94">
      <w:pPr>
        <w:spacing w:line="480" w:lineRule="auto"/>
        <w:rPr>
          <w:rFonts w:ascii="Times New Roman" w:hAnsi="Times New Roman"/>
          <w:b/>
        </w:rPr>
      </w:pPr>
      <w:r w:rsidRPr="00BF4E81">
        <w:rPr>
          <w:rFonts w:ascii="Times New Roman" w:hAnsi="Times New Roman"/>
          <w:b/>
        </w:rPr>
        <w:t>MATERIALS AND METHODS</w:t>
      </w:r>
    </w:p>
    <w:p w14:paraId="7633B7ED" w14:textId="77777777" w:rsidR="008912F2" w:rsidRPr="00BF4E81" w:rsidRDefault="008912F2" w:rsidP="006F2D94">
      <w:pPr>
        <w:spacing w:line="480" w:lineRule="auto"/>
        <w:rPr>
          <w:rFonts w:ascii="Times New Roman" w:hAnsi="Times New Roman"/>
          <w:b/>
        </w:rPr>
      </w:pPr>
      <w:r w:rsidRPr="00BF4E81">
        <w:rPr>
          <w:rFonts w:ascii="Times New Roman" w:hAnsi="Times New Roman"/>
          <w:b/>
        </w:rPr>
        <w:t>Empirical network analysis</w:t>
      </w:r>
    </w:p>
    <w:p w14:paraId="3923F363" w14:textId="175905CD" w:rsidR="008912F2" w:rsidRPr="00BF4E81" w:rsidRDefault="008912F2" w:rsidP="006F2D94">
      <w:pPr>
        <w:spacing w:line="480" w:lineRule="auto"/>
        <w:ind w:firstLine="720"/>
        <w:rPr>
          <w:rFonts w:ascii="Times New Roman" w:hAnsi="Times New Roman"/>
        </w:rPr>
      </w:pPr>
      <w:r w:rsidRPr="00BF4E81">
        <w:rPr>
          <w:rFonts w:ascii="Times New Roman" w:hAnsi="Times New Roman"/>
        </w:rPr>
        <w:t xml:space="preserve">A network of interactions between canopy arthropod species </w:t>
      </w:r>
      <w:r w:rsidR="006419DD" w:rsidRPr="00BF4E81">
        <w:rPr>
          <w:rFonts w:ascii="Times New Roman" w:hAnsi="Times New Roman"/>
        </w:rPr>
        <w:t xml:space="preserve">and </w:t>
      </w:r>
      <w:r w:rsidRPr="00BF4E81">
        <w:rPr>
          <w:rFonts w:ascii="Times New Roman" w:hAnsi="Times New Roman"/>
        </w:rPr>
        <w:t xml:space="preserve">genotypes of </w:t>
      </w:r>
      <w:r w:rsidRPr="00BF4E81">
        <w:rPr>
          <w:rFonts w:ascii="Times New Roman" w:hAnsi="Times New Roman"/>
          <w:i/>
        </w:rPr>
        <w:t>Populus angustifolia</w:t>
      </w:r>
      <w:r w:rsidRPr="00BF4E81">
        <w:rPr>
          <w:rFonts w:ascii="Times New Roman" w:hAnsi="Times New Roman"/>
        </w:rPr>
        <w:t xml:space="preserve"> James (narrowleaf cottonwood) </w:t>
      </w:r>
      <w:r w:rsidR="00EB05D4" w:rsidRPr="00BF4E81">
        <w:rPr>
          <w:rFonts w:ascii="Times New Roman" w:hAnsi="Times New Roman"/>
        </w:rPr>
        <w:t xml:space="preserve">were collected from a common garden following the methods of </w:t>
      </w:r>
      <w:r w:rsidRPr="00BF4E81">
        <w:rPr>
          <w:rFonts w:ascii="Times New Roman" w:hAnsi="Times New Roman"/>
        </w:rPr>
        <w:t xml:space="preserve">Keith </w:t>
      </w:r>
      <w:r w:rsidR="00855023" w:rsidRPr="00BF4E81">
        <w:rPr>
          <w:rFonts w:ascii="Times New Roman" w:hAnsi="Times New Roman"/>
          <w:i/>
        </w:rPr>
        <w:t>et al.</w:t>
      </w:r>
      <w:r w:rsidRPr="00BF4E81">
        <w:rPr>
          <w:rFonts w:ascii="Times New Roman" w:hAnsi="Times New Roman"/>
        </w:rPr>
        <w:t xml:space="preserve"> </w:t>
      </w:r>
      <w:r w:rsidR="00025996" w:rsidRPr="00BF4E81">
        <w:rPr>
          <w:rFonts w:ascii="Times New Roman" w:hAnsi="Times New Roman"/>
        </w:rPr>
        <w:t>(</w:t>
      </w:r>
      <w:r w:rsidR="00EB05D4" w:rsidRPr="00BF4E81">
        <w:rPr>
          <w:rFonts w:ascii="Times New Roman" w:hAnsi="Times New Roman"/>
        </w:rPr>
        <w:t>2010</w:t>
      </w:r>
      <w:r w:rsidR="00025996" w:rsidRPr="00BF4E81">
        <w:rPr>
          <w:rFonts w:ascii="Times New Roman" w:hAnsi="Times New Roman"/>
        </w:rPr>
        <w:t>)</w:t>
      </w:r>
      <w:r w:rsidRPr="00BF4E81">
        <w:rPr>
          <w:rFonts w:ascii="Times New Roman" w:hAnsi="Times New Roman"/>
        </w:rPr>
        <w:t xml:space="preserve">. </w:t>
      </w:r>
      <w:r w:rsidR="000752D8" w:rsidRPr="00BF4E81">
        <w:rPr>
          <w:rFonts w:ascii="Times New Roman" w:hAnsi="Times New Roman"/>
        </w:rPr>
        <w:t xml:space="preserve">In 1991 </w:t>
      </w:r>
      <w:r w:rsidR="007A6A89" w:rsidRPr="00BF4E81">
        <w:rPr>
          <w:rFonts w:ascii="Times New Roman" w:hAnsi="Times New Roman"/>
        </w:rPr>
        <w:t>r</w:t>
      </w:r>
      <w:r w:rsidRPr="00BF4E81">
        <w:rPr>
          <w:rFonts w:ascii="Times New Roman" w:hAnsi="Times New Roman"/>
        </w:rPr>
        <w:t xml:space="preserve">eplicate clones of genotypes from the Weber River Watershed (Utah, U.S.A.) were randomly </w:t>
      </w:r>
      <w:r w:rsidR="000752D8" w:rsidRPr="00BF4E81">
        <w:rPr>
          <w:rFonts w:ascii="Times New Roman" w:hAnsi="Times New Roman"/>
        </w:rPr>
        <w:t xml:space="preserve">planted </w:t>
      </w:r>
      <w:r w:rsidRPr="00BF4E81">
        <w:rPr>
          <w:rFonts w:ascii="Times New Roman" w:hAnsi="Times New Roman"/>
        </w:rPr>
        <w:t xml:space="preserve">in a common environment </w:t>
      </w:r>
      <w:r w:rsidR="002464CC" w:rsidRPr="00BF4E81">
        <w:rPr>
          <w:rFonts w:ascii="Times New Roman" w:hAnsi="Times New Roman"/>
        </w:rPr>
        <w:t xml:space="preserve">(Ogden Utah, U.S.A., latitude = 41.248146, longitude = −111.999830, elevation = 1302 m) </w:t>
      </w:r>
      <w:r w:rsidRPr="00BF4E81">
        <w:rPr>
          <w:rFonts w:ascii="Times New Roman" w:hAnsi="Times New Roman"/>
        </w:rPr>
        <w:t xml:space="preserve">in order to both minimize and randomize the effect of </w:t>
      </w:r>
      <w:r w:rsidR="00634956" w:rsidRPr="00BF4E81">
        <w:rPr>
          <w:rFonts w:ascii="Times New Roman" w:hAnsi="Times New Roman"/>
        </w:rPr>
        <w:t xml:space="preserve">local </w:t>
      </w:r>
      <w:r w:rsidRPr="00BF4E81">
        <w:rPr>
          <w:rFonts w:ascii="Times New Roman" w:hAnsi="Times New Roman"/>
        </w:rPr>
        <w:t xml:space="preserve">environmental variation </w:t>
      </w:r>
      <w:r w:rsidR="00441C3E" w:rsidRPr="00BF4E81">
        <w:rPr>
          <w:rFonts w:ascii="Times New Roman" w:hAnsi="Times New Roman"/>
        </w:rPr>
        <w:t xml:space="preserve">with respect to genotype </w:t>
      </w:r>
      <w:r w:rsidRPr="00BF4E81">
        <w:rPr>
          <w:rFonts w:ascii="Times New Roman" w:hAnsi="Times New Roman"/>
        </w:rPr>
        <w:t xml:space="preserve">(Martinsen </w:t>
      </w:r>
      <w:r w:rsidR="00855023" w:rsidRPr="00BF4E81">
        <w:rPr>
          <w:rFonts w:ascii="Times New Roman" w:hAnsi="Times New Roman"/>
          <w:i/>
        </w:rPr>
        <w:t>et al.</w:t>
      </w:r>
      <w:r w:rsidRPr="00BF4E81">
        <w:rPr>
          <w:rFonts w:ascii="Times New Roman" w:hAnsi="Times New Roman"/>
        </w:rPr>
        <w:t xml:space="preserve"> 2001). Surveys of four replicate trees </w:t>
      </w:r>
      <w:r w:rsidR="00855488" w:rsidRPr="00BF4E81">
        <w:rPr>
          <w:rFonts w:ascii="Times New Roman" w:hAnsi="Times New Roman"/>
        </w:rPr>
        <w:t xml:space="preserve">for each of </w:t>
      </w:r>
      <w:r w:rsidRPr="00BF4E81">
        <w:rPr>
          <w:rFonts w:ascii="Times New Roman" w:hAnsi="Times New Roman"/>
        </w:rPr>
        <w:t xml:space="preserve">10 genotypes (n = 40 trees) were conducted in August </w:t>
      </w:r>
      <w:r w:rsidRPr="00BF4E81">
        <w:rPr>
          <w:rFonts w:ascii="Times New Roman" w:hAnsi="Times New Roman"/>
        </w:rPr>
        <w:lastRenderedPageBreak/>
        <w:t>of 200</w:t>
      </w:r>
      <w:r w:rsidR="00524821" w:rsidRPr="00BF4E81">
        <w:rPr>
          <w:rFonts w:ascii="Times New Roman" w:hAnsi="Times New Roman"/>
        </w:rPr>
        <w:t>8</w:t>
      </w:r>
      <w:r w:rsidRPr="00BF4E81">
        <w:rPr>
          <w:rFonts w:ascii="Times New Roman" w:hAnsi="Times New Roman"/>
        </w:rPr>
        <w:t xml:space="preserve"> using timed sampling of similarly sized</w:t>
      </w:r>
      <w:r w:rsidR="003B7158" w:rsidRPr="00BF4E81">
        <w:rPr>
          <w:rFonts w:ascii="Times New Roman" w:hAnsi="Times New Roman"/>
        </w:rPr>
        <w:t xml:space="preserve"> branches</w:t>
      </w:r>
      <w:r w:rsidR="00695E8F" w:rsidRPr="00BF4E81">
        <w:rPr>
          <w:rFonts w:ascii="Times New Roman" w:hAnsi="Times New Roman"/>
        </w:rPr>
        <w:t xml:space="preserve">, and previous analyses have demonstrated community compositional effects of tree genotype </w:t>
      </w:r>
      <w:r w:rsidR="003B7158" w:rsidRPr="00BF4E81">
        <w:rPr>
          <w:rFonts w:ascii="Times New Roman" w:hAnsi="Times New Roman"/>
        </w:rPr>
        <w:t xml:space="preserve">(Keith </w:t>
      </w:r>
      <w:r w:rsidR="00855023" w:rsidRPr="00BF4E81">
        <w:rPr>
          <w:rFonts w:ascii="Times New Roman" w:hAnsi="Times New Roman"/>
          <w:i/>
        </w:rPr>
        <w:t>et al.</w:t>
      </w:r>
      <w:r w:rsidR="00B860D5" w:rsidRPr="00BF4E81">
        <w:rPr>
          <w:rFonts w:ascii="Times New Roman" w:hAnsi="Times New Roman"/>
        </w:rPr>
        <w:t xml:space="preserve"> 2010</w:t>
      </w:r>
      <w:r w:rsidR="002366B2" w:rsidRPr="00BF4E81">
        <w:rPr>
          <w:rFonts w:ascii="Times New Roman" w:hAnsi="Times New Roman"/>
        </w:rPr>
        <w:t>)</w:t>
      </w:r>
      <w:r w:rsidR="00E93C49" w:rsidRPr="00BF4E81">
        <w:rPr>
          <w:rFonts w:ascii="Times New Roman" w:hAnsi="Times New Roman"/>
        </w:rPr>
        <w:t>.</w:t>
      </w:r>
      <w:r w:rsidR="00AF2BC6" w:rsidRPr="00BF4E81">
        <w:rPr>
          <w:rFonts w:ascii="Times New Roman" w:hAnsi="Times New Roman"/>
        </w:rPr>
        <w:t xml:space="preserve"> As plant-herbivore networks are typically highly asymmetric (Thébault and Fontaine</w:t>
      </w:r>
      <w:r w:rsidR="00B21D29" w:rsidRPr="00BF4E81">
        <w:rPr>
          <w:rFonts w:ascii="Times New Roman" w:hAnsi="Times New Roman"/>
        </w:rPr>
        <w:t xml:space="preserve"> 2010</w:t>
      </w:r>
      <w:r w:rsidR="00AF2BC6" w:rsidRPr="00BF4E81">
        <w:rPr>
          <w:rFonts w:ascii="Times New Roman" w:hAnsi="Times New Roman"/>
        </w:rPr>
        <w:t xml:space="preserve">), we interpret these connections as directed effects of the genotype on the associated community. </w:t>
      </w:r>
      <w:r w:rsidR="0090489C" w:rsidRPr="00BF4E81">
        <w:rPr>
          <w:rFonts w:ascii="Times New Roman" w:hAnsi="Times New Roman"/>
        </w:rPr>
        <w:t xml:space="preserve">Although these species comprise multiple trophic levels from herbivores to predators, all of these species were observed in close contact with the tree, either directly or indirectly using it as a resource. </w:t>
      </w:r>
      <w:r w:rsidR="00AF2BC6" w:rsidRPr="00BF4E81">
        <w:rPr>
          <w:rFonts w:ascii="Times New Roman" w:hAnsi="Times New Roman"/>
        </w:rPr>
        <w:t xml:space="preserve">Hereafter, we use network terminology </w:t>
      </w:r>
      <w:r w:rsidR="00EC26F6" w:rsidRPr="00BF4E81">
        <w:rPr>
          <w:rFonts w:ascii="Times New Roman" w:hAnsi="Times New Roman"/>
        </w:rPr>
        <w:t xml:space="preserve">to </w:t>
      </w:r>
      <w:r w:rsidR="00AF2BC6" w:rsidRPr="00BF4E81">
        <w:rPr>
          <w:rFonts w:ascii="Times New Roman" w:hAnsi="Times New Roman"/>
        </w:rPr>
        <w:t>refer to genotypes</w:t>
      </w:r>
      <w:r w:rsidR="00CD2309" w:rsidRPr="00BF4E81">
        <w:rPr>
          <w:rFonts w:ascii="Times New Roman" w:hAnsi="Times New Roman"/>
        </w:rPr>
        <w:t xml:space="preserve"> of narrowleaf cottonwood</w:t>
      </w:r>
      <w:r w:rsidR="00AF2BC6" w:rsidRPr="00BF4E81">
        <w:rPr>
          <w:rFonts w:ascii="Times New Roman" w:hAnsi="Times New Roman"/>
        </w:rPr>
        <w:t xml:space="preserve"> </w:t>
      </w:r>
      <w:r w:rsidR="009A69F1" w:rsidRPr="00BF4E81">
        <w:rPr>
          <w:rFonts w:ascii="Times New Roman" w:hAnsi="Times New Roman"/>
        </w:rPr>
        <w:t xml:space="preserve">as well as </w:t>
      </w:r>
      <w:r w:rsidR="00AF2BC6" w:rsidRPr="00BF4E81">
        <w:rPr>
          <w:rFonts w:ascii="Times New Roman" w:hAnsi="Times New Roman"/>
        </w:rPr>
        <w:t>species in the network as “nodes” and their connections as “edges”</w:t>
      </w:r>
      <w:r w:rsidR="00ED41F9" w:rsidRPr="00BF4E81">
        <w:rPr>
          <w:rFonts w:ascii="Times New Roman" w:hAnsi="Times New Roman"/>
        </w:rPr>
        <w:t xml:space="preserve"> (Wasserman and Faust 1994</w:t>
      </w:r>
      <w:r w:rsidR="00D37570" w:rsidRPr="00BF4E81">
        <w:rPr>
          <w:rFonts w:ascii="Times New Roman" w:hAnsi="Times New Roman"/>
        </w:rPr>
        <w:t>).</w:t>
      </w:r>
      <w:r w:rsidR="00257A01" w:rsidRPr="00BF4E81">
        <w:rPr>
          <w:rFonts w:ascii="Times New Roman" w:hAnsi="Times New Roman"/>
        </w:rPr>
        <w:t xml:space="preserve"> </w:t>
      </w:r>
    </w:p>
    <w:p w14:paraId="0D01CFD1" w14:textId="21C60229" w:rsidR="00CD0341" w:rsidRPr="00BF4E81" w:rsidRDefault="008912F2" w:rsidP="006F2D94">
      <w:pPr>
        <w:spacing w:line="480" w:lineRule="auto"/>
        <w:ind w:firstLine="720"/>
        <w:rPr>
          <w:rFonts w:ascii="Times New Roman" w:hAnsi="Times New Roman"/>
        </w:rPr>
      </w:pPr>
      <w:r w:rsidRPr="00BF4E81">
        <w:rPr>
          <w:rFonts w:ascii="Times New Roman" w:hAnsi="Times New Roman"/>
        </w:rPr>
        <w:t xml:space="preserve">We then </w:t>
      </w:r>
      <w:r w:rsidR="001D355E" w:rsidRPr="00BF4E81">
        <w:rPr>
          <w:rFonts w:ascii="Times New Roman" w:hAnsi="Times New Roman"/>
        </w:rPr>
        <w:t xml:space="preserve">analyzed the </w:t>
      </w:r>
      <w:r w:rsidRPr="00BF4E81">
        <w:rPr>
          <w:rFonts w:ascii="Times New Roman" w:hAnsi="Times New Roman"/>
        </w:rPr>
        <w:t xml:space="preserve">structure of </w:t>
      </w:r>
      <w:r w:rsidR="003C6D16" w:rsidRPr="00BF4E81">
        <w:rPr>
          <w:rFonts w:ascii="Times New Roman" w:hAnsi="Times New Roman"/>
        </w:rPr>
        <w:t xml:space="preserve">this empirical </w:t>
      </w:r>
      <w:r w:rsidRPr="00BF4E81">
        <w:rPr>
          <w:rFonts w:ascii="Times New Roman" w:hAnsi="Times New Roman"/>
        </w:rPr>
        <w:t>genotype-species network</w:t>
      </w:r>
      <w:r w:rsidR="00415DD2" w:rsidRPr="00BF4E81">
        <w:rPr>
          <w:rFonts w:ascii="Times New Roman" w:hAnsi="Times New Roman"/>
        </w:rPr>
        <w:t>.</w:t>
      </w:r>
      <w:r w:rsidR="00B62D52" w:rsidRPr="00BF4E81">
        <w:rPr>
          <w:rFonts w:ascii="Times New Roman" w:hAnsi="Times New Roman"/>
        </w:rPr>
        <w:t xml:space="preserve"> </w:t>
      </w:r>
      <w:r w:rsidR="00415DD2" w:rsidRPr="00BF4E81">
        <w:rPr>
          <w:rFonts w:ascii="Times New Roman" w:hAnsi="Times New Roman"/>
        </w:rPr>
        <w:t xml:space="preserve">As no previous analyses have been conducted on genotype-species networks we chose </w:t>
      </w:r>
      <w:r w:rsidR="00B62D52" w:rsidRPr="00BF4E81">
        <w:rPr>
          <w:rFonts w:ascii="Times New Roman" w:hAnsi="Times New Roman"/>
        </w:rPr>
        <w:t xml:space="preserve">three </w:t>
      </w:r>
      <w:r w:rsidR="0079529F" w:rsidRPr="00BF4E81">
        <w:rPr>
          <w:rFonts w:ascii="Times New Roman" w:hAnsi="Times New Roman"/>
        </w:rPr>
        <w:t xml:space="preserve">network </w:t>
      </w:r>
      <w:r w:rsidR="00B62D52" w:rsidRPr="00BF4E81">
        <w:rPr>
          <w:rFonts w:ascii="Times New Roman" w:hAnsi="Times New Roman"/>
        </w:rPr>
        <w:t>metrics</w:t>
      </w:r>
      <w:r w:rsidR="00F17C66" w:rsidRPr="00BF4E81">
        <w:rPr>
          <w:rFonts w:ascii="Times New Roman" w:hAnsi="Times New Roman"/>
        </w:rPr>
        <w:t xml:space="preserve"> </w:t>
      </w:r>
      <w:r w:rsidR="00B62D52" w:rsidRPr="00BF4E81">
        <w:rPr>
          <w:rFonts w:ascii="Times New Roman" w:hAnsi="Times New Roman"/>
        </w:rPr>
        <w:t>(</w:t>
      </w:r>
      <w:r w:rsidR="00F17C66" w:rsidRPr="00BF4E81">
        <w:rPr>
          <w:rFonts w:ascii="Times New Roman" w:hAnsi="Times New Roman"/>
        </w:rPr>
        <w:t>modularity, nestedness and centrality</w:t>
      </w:r>
      <w:r w:rsidR="00B62D52" w:rsidRPr="00BF4E81">
        <w:rPr>
          <w:rFonts w:ascii="Times New Roman" w:hAnsi="Times New Roman"/>
        </w:rPr>
        <w:t xml:space="preserve">) and </w:t>
      </w:r>
      <w:r w:rsidR="006D279B" w:rsidRPr="00BF4E81">
        <w:rPr>
          <w:rFonts w:ascii="Times New Roman" w:hAnsi="Times New Roman"/>
        </w:rPr>
        <w:t xml:space="preserve">a measure of </w:t>
      </w:r>
      <w:r w:rsidR="000B2B8C" w:rsidRPr="00BF4E81">
        <w:rPr>
          <w:rFonts w:ascii="Times New Roman" w:hAnsi="Times New Roman"/>
        </w:rPr>
        <w:t xml:space="preserve">species </w:t>
      </w:r>
      <w:r w:rsidR="00B62D52" w:rsidRPr="00BF4E81">
        <w:rPr>
          <w:rFonts w:ascii="Times New Roman" w:hAnsi="Times New Roman"/>
        </w:rPr>
        <w:t>co-occurrence</w:t>
      </w:r>
      <w:r w:rsidR="000723BA" w:rsidRPr="00BF4E81">
        <w:rPr>
          <w:rFonts w:ascii="Times New Roman" w:hAnsi="Times New Roman"/>
        </w:rPr>
        <w:t xml:space="preserve"> (C-Score</w:t>
      </w:r>
      <w:r w:rsidR="00165EFF" w:rsidRPr="00BF4E81">
        <w:rPr>
          <w:rFonts w:ascii="Times New Roman" w:hAnsi="Times New Roman"/>
        </w:rPr>
        <w:t>; Stone and Roberts 1991</w:t>
      </w:r>
      <w:r w:rsidR="000723BA" w:rsidRPr="00BF4E81">
        <w:rPr>
          <w:rFonts w:ascii="Times New Roman" w:hAnsi="Times New Roman"/>
        </w:rPr>
        <w:t>)</w:t>
      </w:r>
      <w:r w:rsidR="00F17C66" w:rsidRPr="00BF4E81">
        <w:rPr>
          <w:rFonts w:ascii="Times New Roman" w:hAnsi="Times New Roman"/>
        </w:rPr>
        <w:t>.</w:t>
      </w:r>
      <w:r w:rsidR="00716537" w:rsidRPr="00BF4E81">
        <w:rPr>
          <w:rFonts w:ascii="Times New Roman" w:hAnsi="Times New Roman"/>
        </w:rPr>
        <w:t xml:space="preserve"> </w:t>
      </w:r>
      <w:r w:rsidR="004C5A3E" w:rsidRPr="00BF4E81">
        <w:rPr>
          <w:rFonts w:ascii="Times New Roman" w:hAnsi="Times New Roman"/>
        </w:rPr>
        <w:t xml:space="preserve">All </w:t>
      </w:r>
      <w:r w:rsidR="007D2FBA" w:rsidRPr="00BF4E81">
        <w:rPr>
          <w:rFonts w:ascii="Times New Roman" w:hAnsi="Times New Roman"/>
        </w:rPr>
        <w:t xml:space="preserve">network </w:t>
      </w:r>
      <w:r w:rsidR="004C5A3E" w:rsidRPr="00BF4E81">
        <w:rPr>
          <w:rFonts w:ascii="Times New Roman" w:hAnsi="Times New Roman"/>
        </w:rPr>
        <w:t xml:space="preserve">metrics </w:t>
      </w:r>
      <w:r w:rsidR="00C73084" w:rsidRPr="00BF4E81">
        <w:rPr>
          <w:rFonts w:ascii="Times New Roman" w:hAnsi="Times New Roman"/>
        </w:rPr>
        <w:t xml:space="preserve">analyze </w:t>
      </w:r>
      <w:r w:rsidR="008F6924" w:rsidRPr="00BF4E81">
        <w:rPr>
          <w:rFonts w:ascii="Times New Roman" w:hAnsi="Times New Roman"/>
        </w:rPr>
        <w:t xml:space="preserve">the </w:t>
      </w:r>
      <w:r w:rsidR="004C5A3E" w:rsidRPr="00BF4E81">
        <w:rPr>
          <w:rFonts w:ascii="Times New Roman" w:hAnsi="Times New Roman"/>
        </w:rPr>
        <w:t xml:space="preserve">structure </w:t>
      </w:r>
      <w:r w:rsidR="008F6924" w:rsidRPr="00BF4E81">
        <w:rPr>
          <w:rFonts w:ascii="Times New Roman" w:hAnsi="Times New Roman"/>
        </w:rPr>
        <w:t xml:space="preserve">of </w:t>
      </w:r>
      <w:r w:rsidR="004C5A3E" w:rsidRPr="00BF4E81">
        <w:rPr>
          <w:rFonts w:ascii="Times New Roman" w:hAnsi="Times New Roman"/>
        </w:rPr>
        <w:t>the entire network</w:t>
      </w:r>
      <w:r w:rsidR="00B02CCE" w:rsidRPr="00BF4E81">
        <w:rPr>
          <w:rFonts w:ascii="Times New Roman" w:hAnsi="Times New Roman"/>
        </w:rPr>
        <w:t xml:space="preserve"> across all nodes and edges</w:t>
      </w:r>
      <w:r w:rsidR="0089728B" w:rsidRPr="00BF4E81">
        <w:rPr>
          <w:rFonts w:ascii="Times New Roman" w:hAnsi="Times New Roman"/>
        </w:rPr>
        <w:t>, and each measures a different aspect of the network structure.</w:t>
      </w:r>
      <w:r w:rsidR="004C5A3E" w:rsidRPr="00BF4E81">
        <w:rPr>
          <w:rFonts w:ascii="Times New Roman" w:hAnsi="Times New Roman"/>
        </w:rPr>
        <w:t xml:space="preserve"> M</w:t>
      </w:r>
      <w:r w:rsidR="00AF2BC6" w:rsidRPr="00BF4E81">
        <w:rPr>
          <w:rFonts w:ascii="Times New Roman" w:hAnsi="Times New Roman"/>
        </w:rPr>
        <w:t xml:space="preserve">odularity is a measurement of the degree to which the network is comprised of groups of </w:t>
      </w:r>
      <w:r w:rsidR="008F6924" w:rsidRPr="00BF4E81">
        <w:rPr>
          <w:rFonts w:ascii="Times New Roman" w:hAnsi="Times New Roman"/>
        </w:rPr>
        <w:t>nodes that are relatively more connected to each other</w:t>
      </w:r>
      <w:r w:rsidR="005F3A4B" w:rsidRPr="00BF4E81">
        <w:rPr>
          <w:rFonts w:ascii="Times New Roman" w:hAnsi="Times New Roman"/>
        </w:rPr>
        <w:t>, and for our analyses we used the method developed by Newman (2004)</w:t>
      </w:r>
      <w:r w:rsidR="008F6924" w:rsidRPr="00BF4E81">
        <w:rPr>
          <w:rFonts w:ascii="Times New Roman" w:hAnsi="Times New Roman"/>
        </w:rPr>
        <w:t>.</w:t>
      </w:r>
      <w:r w:rsidR="00A67360" w:rsidRPr="00BF4E81">
        <w:rPr>
          <w:rFonts w:ascii="Times New Roman" w:hAnsi="Times New Roman"/>
        </w:rPr>
        <w:t xml:space="preserve"> </w:t>
      </w:r>
      <w:r w:rsidRPr="00BF4E81">
        <w:rPr>
          <w:rFonts w:ascii="Times New Roman" w:hAnsi="Times New Roman"/>
        </w:rPr>
        <w:t xml:space="preserve">Nestedness was calculated for the observed network using the nestedness temperature metric developed by Atmar and Patterson (1993, see also </w:t>
      </w:r>
      <w:r w:rsidR="00C27F50" w:rsidRPr="00BF4E81">
        <w:rPr>
          <w:rFonts w:ascii="Times New Roman" w:hAnsi="Times New Roman"/>
        </w:rPr>
        <w:t xml:space="preserve">Santamaria </w:t>
      </w:r>
      <w:r w:rsidR="00BD7058" w:rsidRPr="00BF4E81">
        <w:rPr>
          <w:rFonts w:ascii="Times New Roman" w:hAnsi="Times New Roman"/>
        </w:rPr>
        <w:t xml:space="preserve">and </w:t>
      </w:r>
      <w:r w:rsidR="00BD7058" w:rsidRPr="00BF4E81">
        <w:rPr>
          <w:rFonts w:ascii="Times New Roman" w:hAnsi="Times New Roman"/>
        </w:rPr>
        <w:t xml:space="preserve">Rodríguez-Gironés </w:t>
      </w:r>
      <w:r w:rsidR="00C27F50" w:rsidRPr="00BF4E81">
        <w:rPr>
          <w:rFonts w:ascii="Times New Roman" w:hAnsi="Times New Roman"/>
        </w:rPr>
        <w:t xml:space="preserve">2006), which </w:t>
      </w:r>
      <w:r w:rsidRPr="00BF4E81">
        <w:rPr>
          <w:rFonts w:ascii="Times New Roman" w:hAnsi="Times New Roman"/>
        </w:rPr>
        <w:t xml:space="preserve">measures the degree to which species tend to interact with subsets of the community </w:t>
      </w:r>
      <w:r w:rsidR="00611E2D" w:rsidRPr="00BF4E81">
        <w:rPr>
          <w:rFonts w:ascii="Times New Roman" w:hAnsi="Times New Roman"/>
        </w:rPr>
        <w:t>across “parts” of the network</w:t>
      </w:r>
      <w:r w:rsidRPr="00BF4E81">
        <w:rPr>
          <w:rFonts w:ascii="Times New Roman" w:hAnsi="Times New Roman"/>
        </w:rPr>
        <w:t>.</w:t>
      </w:r>
      <w:r w:rsidR="00B239EA" w:rsidRPr="00BF4E81">
        <w:rPr>
          <w:rFonts w:ascii="Times New Roman" w:hAnsi="Times New Roman"/>
        </w:rPr>
        <w:t xml:space="preserve"> We used Freeman’s (</w:t>
      </w:r>
      <w:r w:rsidR="0093108C" w:rsidRPr="00BF4E81">
        <w:rPr>
          <w:rFonts w:ascii="Times New Roman" w:hAnsi="Times New Roman"/>
        </w:rPr>
        <w:t>1978</w:t>
      </w:r>
      <w:r w:rsidR="00B239EA" w:rsidRPr="00BF4E81">
        <w:rPr>
          <w:rFonts w:ascii="Times New Roman" w:hAnsi="Times New Roman"/>
        </w:rPr>
        <w:t xml:space="preserve">) degree as our measure of centrality. </w:t>
      </w:r>
      <w:r w:rsidR="002D7CE7" w:rsidRPr="00BF4E81">
        <w:rPr>
          <w:rFonts w:ascii="Times New Roman" w:hAnsi="Times New Roman"/>
        </w:rPr>
        <w:t>We also measured the co-occurrence patterns among the associated community using Stone and Robert’s (199</w:t>
      </w:r>
      <w:r w:rsidR="005D286A" w:rsidRPr="00BF4E81">
        <w:rPr>
          <w:rFonts w:ascii="Times New Roman" w:hAnsi="Times New Roman"/>
        </w:rPr>
        <w:t>0</w:t>
      </w:r>
      <w:r w:rsidR="002D7CE7" w:rsidRPr="00BF4E81">
        <w:rPr>
          <w:rFonts w:ascii="Times New Roman" w:hAnsi="Times New Roman"/>
        </w:rPr>
        <w:t xml:space="preserve">), C-score, which is the number of </w:t>
      </w:r>
      <w:r w:rsidR="002D7CE7" w:rsidRPr="00BF4E81">
        <w:rPr>
          <w:rFonts w:ascii="Times New Roman" w:hAnsi="Times New Roman"/>
        </w:rPr>
        <w:lastRenderedPageBreak/>
        <w:t>“checkerboard units” averaged across all pairs of species. A checkerboard unit is measured as (</w:t>
      </w:r>
      <w:r w:rsidR="002D7CE7" w:rsidRPr="00BF4E81">
        <w:rPr>
          <w:rFonts w:ascii="Times New Roman" w:hAnsi="Times New Roman"/>
          <w:i/>
        </w:rPr>
        <w:t>r</w:t>
      </w:r>
      <w:r w:rsidR="002D7CE7" w:rsidRPr="00BF4E81">
        <w:rPr>
          <w:rFonts w:ascii="Times New Roman" w:hAnsi="Times New Roman"/>
          <w:vertAlign w:val="subscript"/>
        </w:rPr>
        <w:t>i</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w:t>
      </w:r>
      <w:r w:rsidR="002D7CE7" w:rsidRPr="00BF4E81">
        <w:rPr>
          <w:rFonts w:ascii="Times New Roman" w:hAnsi="Times New Roman"/>
          <w:i/>
        </w:rPr>
        <w:t>r</w:t>
      </w:r>
      <w:r w:rsidR="002D7CE7" w:rsidRPr="00BF4E81">
        <w:rPr>
          <w:rFonts w:ascii="Times New Roman" w:hAnsi="Times New Roman"/>
          <w:vertAlign w:val="subscript"/>
        </w:rPr>
        <w:t>j</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 xml:space="preserve">), where </w:t>
      </w:r>
      <w:r w:rsidR="002D7CE7" w:rsidRPr="00BF4E81">
        <w:rPr>
          <w:rFonts w:ascii="Times New Roman" w:hAnsi="Times New Roman"/>
          <w:i/>
        </w:rPr>
        <w:t>r</w:t>
      </w:r>
      <w:r w:rsidR="002D7CE7" w:rsidRPr="00BF4E81">
        <w:rPr>
          <w:rFonts w:ascii="Times New Roman" w:hAnsi="Times New Roman"/>
        </w:rPr>
        <w:t xml:space="preserve"> is the </w:t>
      </w:r>
      <w:r w:rsidR="008B6EFF" w:rsidRPr="00BF4E81">
        <w:rPr>
          <w:rFonts w:ascii="Times New Roman" w:hAnsi="Times New Roman"/>
        </w:rPr>
        <w:t xml:space="preserve">total number of occurrences for a given species and </w:t>
      </w:r>
      <w:r w:rsidR="008B6EFF" w:rsidRPr="00BF4E81">
        <w:rPr>
          <w:rFonts w:ascii="Times New Roman" w:hAnsi="Times New Roman"/>
          <w:i/>
        </w:rPr>
        <w:t>S</w:t>
      </w:r>
      <w:r w:rsidR="008B6EFF" w:rsidRPr="00BF4E81">
        <w:rPr>
          <w:rFonts w:ascii="Times New Roman" w:hAnsi="Times New Roman"/>
        </w:rPr>
        <w:t xml:space="preserve"> is the total number of times a species pair occurs</w:t>
      </w:r>
      <w:r w:rsidR="0032523C" w:rsidRPr="00BF4E81">
        <w:rPr>
          <w:rFonts w:ascii="Times New Roman" w:hAnsi="Times New Roman"/>
        </w:rPr>
        <w:t>, and</w:t>
      </w:r>
      <w:r w:rsidR="008B6EFF" w:rsidRPr="00BF4E81">
        <w:rPr>
          <w:rFonts w:ascii="Times New Roman" w:hAnsi="Times New Roman"/>
        </w:rPr>
        <w:t xml:space="preserve"> </w:t>
      </w:r>
      <w:r w:rsidR="0032523C" w:rsidRPr="00BF4E81">
        <w:rPr>
          <w:rFonts w:ascii="Times New Roman" w:hAnsi="Times New Roman"/>
        </w:rPr>
        <w:t>the C-score has been shown to have robust statistical properties (Gotelli 2001).</w:t>
      </w:r>
    </w:p>
    <w:p w14:paraId="333CF335" w14:textId="11D3B2DA" w:rsidR="008912F2" w:rsidRPr="00BF4E81" w:rsidRDefault="008912F2" w:rsidP="006F2D94">
      <w:pPr>
        <w:spacing w:line="480" w:lineRule="auto"/>
        <w:ind w:firstLine="720"/>
        <w:rPr>
          <w:rFonts w:ascii="Times New Roman" w:hAnsi="Times New Roman"/>
          <w:i/>
        </w:rPr>
      </w:pPr>
      <w:r w:rsidRPr="00BF4E81">
        <w:rPr>
          <w:rFonts w:ascii="Times New Roman" w:hAnsi="Times New Roman"/>
        </w:rPr>
        <w:t xml:space="preserve">We tested for the significance of </w:t>
      </w:r>
      <w:r w:rsidR="00366B01" w:rsidRPr="00BF4E81">
        <w:rPr>
          <w:rFonts w:ascii="Times New Roman" w:hAnsi="Times New Roman"/>
        </w:rPr>
        <w:t xml:space="preserve">all network </w:t>
      </w:r>
      <w:r w:rsidRPr="00BF4E81">
        <w:rPr>
          <w:rFonts w:ascii="Times New Roman" w:hAnsi="Times New Roman"/>
        </w:rPr>
        <w:t>statistic</w:t>
      </w:r>
      <w:r w:rsidR="00366B01" w:rsidRPr="00BF4E81">
        <w:rPr>
          <w:rFonts w:ascii="Times New Roman" w:hAnsi="Times New Roman"/>
        </w:rPr>
        <w:t>s</w:t>
      </w:r>
      <w:r w:rsidRPr="00BF4E81">
        <w:rPr>
          <w:rFonts w:ascii="Times New Roman" w:hAnsi="Times New Roman"/>
        </w:rPr>
        <w:t xml:space="preserve"> </w:t>
      </w:r>
      <w:r w:rsidR="00E74241" w:rsidRPr="00BF4E81">
        <w:rPr>
          <w:rFonts w:ascii="Times New Roman" w:hAnsi="Times New Roman"/>
        </w:rPr>
        <w:t xml:space="preserve">and the C-score </w:t>
      </w:r>
      <w:r w:rsidRPr="00BF4E81">
        <w:rPr>
          <w:rFonts w:ascii="Times New Roman" w:hAnsi="Times New Roman"/>
        </w:rPr>
        <w:t>using a conservative null-model based ran</w:t>
      </w:r>
      <w:r w:rsidR="00DE304C" w:rsidRPr="00BF4E81">
        <w:rPr>
          <w:rFonts w:ascii="Times New Roman" w:hAnsi="Times New Roman"/>
        </w:rPr>
        <w:t xml:space="preserve">domization </w:t>
      </w:r>
      <w:r w:rsidR="002F71B7" w:rsidRPr="00BF4E81">
        <w:rPr>
          <w:rFonts w:ascii="Times New Roman" w:hAnsi="Times New Roman"/>
        </w:rPr>
        <w:t>method</w:t>
      </w:r>
      <w:r w:rsidR="009849C9" w:rsidRPr="00BF4E81">
        <w:rPr>
          <w:rFonts w:ascii="Times New Roman" w:hAnsi="Times New Roman"/>
        </w:rPr>
        <w:t>.</w:t>
      </w:r>
      <w:r w:rsidR="00DE304C" w:rsidRPr="00BF4E81">
        <w:rPr>
          <w:rFonts w:ascii="Times New Roman" w:hAnsi="Times New Roman"/>
        </w:rPr>
        <w:t xml:space="preserve"> </w:t>
      </w:r>
      <w:r w:rsidR="009849C9" w:rsidRPr="00BF4E81">
        <w:rPr>
          <w:rFonts w:ascii="Times New Roman" w:hAnsi="Times New Roman"/>
        </w:rPr>
        <w:t>We chose this null model because previous work has demonstrated the importance of controlling for the total abundances of species in plant-mutualistic bipartite networks (B</w:t>
      </w:r>
      <w:r w:rsidR="008F5502" w:rsidRPr="00BF4E81">
        <w:rPr>
          <w:rFonts w:ascii="Times New Roman" w:hAnsi="Times New Roman"/>
        </w:rPr>
        <w:t xml:space="preserve">lüthgen 2010). More specific </w:t>
      </w:r>
      <w:r w:rsidR="00A81364" w:rsidRPr="00BF4E81">
        <w:rPr>
          <w:rFonts w:ascii="Times New Roman" w:hAnsi="Times New Roman"/>
        </w:rPr>
        <w:t>to our dataset</w:t>
      </w:r>
      <w:r w:rsidR="00D16055" w:rsidRPr="00BF4E81">
        <w:rPr>
          <w:rFonts w:ascii="Times New Roman" w:hAnsi="Times New Roman"/>
        </w:rPr>
        <w:t xml:space="preserve">, this null model </w:t>
      </w:r>
      <w:r w:rsidR="005A1BA0" w:rsidRPr="00BF4E81">
        <w:rPr>
          <w:rFonts w:ascii="Times New Roman" w:hAnsi="Times New Roman"/>
        </w:rPr>
        <w:t xml:space="preserve">constrains </w:t>
      </w:r>
      <w:r w:rsidR="000F7796" w:rsidRPr="00BF4E81">
        <w:rPr>
          <w:rFonts w:ascii="Times New Roman" w:hAnsi="Times New Roman"/>
        </w:rPr>
        <w:t xml:space="preserve">the matrices </w:t>
      </w:r>
      <w:r w:rsidR="00D16055" w:rsidRPr="00BF4E81">
        <w:rPr>
          <w:rFonts w:ascii="Times New Roman" w:hAnsi="Times New Roman"/>
        </w:rPr>
        <w:t xml:space="preserve">to maintain the </w:t>
      </w:r>
      <w:r w:rsidRPr="00BF4E81">
        <w:rPr>
          <w:rFonts w:ascii="Times New Roman" w:hAnsi="Times New Roman"/>
        </w:rPr>
        <w:t xml:space="preserve">genotype and </w:t>
      </w:r>
      <w:r w:rsidR="00D16055" w:rsidRPr="00BF4E81">
        <w:rPr>
          <w:rFonts w:ascii="Times New Roman" w:hAnsi="Times New Roman"/>
        </w:rPr>
        <w:t xml:space="preserve">restrict the </w:t>
      </w:r>
      <w:r w:rsidRPr="00BF4E81">
        <w:rPr>
          <w:rFonts w:ascii="Times New Roman" w:hAnsi="Times New Roman"/>
        </w:rPr>
        <w:t xml:space="preserve">species marginal totals (Wright </w:t>
      </w:r>
      <w:r w:rsidR="00855023" w:rsidRPr="00BF4E81">
        <w:rPr>
          <w:rFonts w:ascii="Times New Roman" w:hAnsi="Times New Roman"/>
          <w:i/>
        </w:rPr>
        <w:t>et al.</w:t>
      </w:r>
      <w:r w:rsidRPr="00BF4E81">
        <w:rPr>
          <w:rFonts w:ascii="Times New Roman" w:hAnsi="Times New Roman"/>
        </w:rPr>
        <w:t xml:space="preserve"> 1998</w:t>
      </w:r>
      <w:r w:rsidR="0040379C" w:rsidRPr="00BF4E81">
        <w:rPr>
          <w:rFonts w:ascii="Times New Roman" w:hAnsi="Times New Roman"/>
        </w:rPr>
        <w:t>)</w:t>
      </w:r>
      <w:r w:rsidR="00AA6BF5" w:rsidRPr="00BF4E81">
        <w:rPr>
          <w:rFonts w:ascii="Times New Roman" w:hAnsi="Times New Roman"/>
        </w:rPr>
        <w:t>. After an initial series of 10</w:t>
      </w:r>
      <w:r w:rsidRPr="00BF4E81">
        <w:rPr>
          <w:rFonts w:ascii="Times New Roman" w:hAnsi="Times New Roman"/>
        </w:rPr>
        <w:t>0 “burn-in” permutations of the original matrix</w:t>
      </w:r>
      <w:r w:rsidR="007F0678" w:rsidRPr="00BF4E81">
        <w:rPr>
          <w:rFonts w:ascii="Times New Roman" w:hAnsi="Times New Roman"/>
        </w:rPr>
        <w:t xml:space="preserve">, a set of 5000 randomizations was generated and </w:t>
      </w:r>
      <w:r w:rsidRPr="00BF4E81">
        <w:rPr>
          <w:rFonts w:ascii="Times New Roman" w:hAnsi="Times New Roman"/>
        </w:rPr>
        <w:t xml:space="preserve">used to test the significance of the </w:t>
      </w:r>
      <w:r w:rsidR="00C34FF8" w:rsidRPr="00BF4E81">
        <w:rPr>
          <w:rFonts w:ascii="Times New Roman" w:hAnsi="Times New Roman"/>
        </w:rPr>
        <w:t xml:space="preserve">all </w:t>
      </w:r>
      <w:r w:rsidR="00475186" w:rsidRPr="00BF4E81">
        <w:rPr>
          <w:rFonts w:ascii="Times New Roman" w:hAnsi="Times New Roman"/>
        </w:rPr>
        <w:t>metric</w:t>
      </w:r>
      <w:r w:rsidR="00C34FF8" w:rsidRPr="00BF4E81">
        <w:rPr>
          <w:rFonts w:ascii="Times New Roman" w:hAnsi="Times New Roman"/>
        </w:rPr>
        <w:t>s</w:t>
      </w:r>
      <w:r w:rsidR="007B0D4A" w:rsidRPr="00BF4E81">
        <w:rPr>
          <w:rFonts w:ascii="Times New Roman" w:hAnsi="Times New Roman"/>
        </w:rPr>
        <w:t xml:space="preserve">. </w:t>
      </w:r>
      <w:r w:rsidR="00795EDC" w:rsidRPr="00BF4E81">
        <w:rPr>
          <w:rFonts w:ascii="Times New Roman" w:hAnsi="Times New Roman"/>
        </w:rPr>
        <w:t xml:space="preserve">For each metric we calculated a non-directional p-value as the proportion of null model metrics that were equal to or more extreme than the original (i.e., “observed”) metric. We also calculated a standardized score as </w:t>
      </w:r>
      <w:r w:rsidR="00DD6B32" w:rsidRPr="00BF4E81">
        <w:rPr>
          <w:rFonts w:ascii="Times New Roman" w:hAnsi="Times New Roman"/>
          <w:i/>
        </w:rPr>
        <w:t>z</w:t>
      </w:r>
      <w:r w:rsidR="00DD6B32" w:rsidRPr="00BF4E81">
        <w:rPr>
          <w:rFonts w:ascii="Times New Roman" w:hAnsi="Times New Roman"/>
        </w:rPr>
        <w:t xml:space="preserve"> = (</w:t>
      </w:r>
      <w:r w:rsidR="00DD6B32" w:rsidRPr="00BF4E81">
        <w:rPr>
          <w:rFonts w:ascii="Times New Roman" w:hAnsi="Times New Roman"/>
          <w:i/>
        </w:rPr>
        <w:t>x</w:t>
      </w:r>
      <w:r w:rsidR="00DD6B32" w:rsidRPr="00BF4E81">
        <w:rPr>
          <w:rFonts w:ascii="Times New Roman" w:hAnsi="Times New Roman"/>
        </w:rPr>
        <w:t xml:space="preserve"> - </w:t>
      </w:r>
      <w:r w:rsidR="00DD6B32" w:rsidRPr="00BF4E81">
        <w:rPr>
          <w:rFonts w:ascii="Times New Roman" w:hAnsi="Times New Roman" w:cs="Times New Roman"/>
        </w:rPr>
        <w:t xml:space="preserve">μ)/σ, where </w:t>
      </w:r>
      <w:r w:rsidR="00DD6B32" w:rsidRPr="00BF4E81">
        <w:rPr>
          <w:rFonts w:ascii="Times New Roman" w:hAnsi="Times New Roman" w:cs="Times New Roman"/>
          <w:i/>
        </w:rPr>
        <w:t>x</w:t>
      </w:r>
      <w:r w:rsidR="00DD6B32" w:rsidRPr="00BF4E81">
        <w:rPr>
          <w:rFonts w:ascii="Times New Roman" w:hAnsi="Times New Roman" w:cs="Times New Roman"/>
        </w:rPr>
        <w:t xml:space="preserve"> is the observed metric and μ and σ are the mean and standard deviation for the null simulation metrics, respectively. Note that in the co-occurrence literature the standardized </w:t>
      </w:r>
      <w:r w:rsidR="006B0D63" w:rsidRPr="00BF4E81">
        <w:rPr>
          <w:rFonts w:ascii="Times New Roman" w:hAnsi="Times New Roman" w:cs="Times New Roman"/>
        </w:rPr>
        <w:t xml:space="preserve">C-score </w:t>
      </w:r>
      <w:r w:rsidR="00DD6B32" w:rsidRPr="00BF4E81">
        <w:rPr>
          <w:rFonts w:ascii="Times New Roman" w:hAnsi="Times New Roman" w:cs="Times New Roman"/>
        </w:rPr>
        <w:t>is typically referred to as a standardized effect size (SES) value</w:t>
      </w:r>
      <w:r w:rsidR="009F007B" w:rsidRPr="00BF4E81">
        <w:rPr>
          <w:rFonts w:ascii="Times New Roman" w:hAnsi="Times New Roman" w:cs="Times New Roman"/>
        </w:rPr>
        <w:t>.</w:t>
      </w:r>
    </w:p>
    <w:p w14:paraId="6DC3D4F9" w14:textId="27A86A88" w:rsidR="004B1B1F" w:rsidRPr="00BF4E81" w:rsidRDefault="004B1B1F" w:rsidP="006F2D94">
      <w:pPr>
        <w:spacing w:line="480" w:lineRule="auto"/>
        <w:rPr>
          <w:rFonts w:ascii="Times New Roman" w:hAnsi="Times New Roman"/>
          <w:b/>
        </w:rPr>
      </w:pPr>
      <w:r w:rsidRPr="00BF4E81">
        <w:rPr>
          <w:rFonts w:ascii="Times New Roman" w:hAnsi="Times New Roman"/>
          <w:b/>
        </w:rPr>
        <w:t>S</w:t>
      </w:r>
      <w:r w:rsidR="00B52736" w:rsidRPr="00BF4E81">
        <w:rPr>
          <w:rFonts w:ascii="Times New Roman" w:hAnsi="Times New Roman"/>
          <w:b/>
        </w:rPr>
        <w:t xml:space="preserve">imulating genotypic </w:t>
      </w:r>
      <w:r w:rsidRPr="00BF4E81">
        <w:rPr>
          <w:rFonts w:ascii="Times New Roman" w:hAnsi="Times New Roman"/>
          <w:b/>
        </w:rPr>
        <w:t xml:space="preserve">effects </w:t>
      </w:r>
      <w:r w:rsidR="00B52736" w:rsidRPr="00BF4E81">
        <w:rPr>
          <w:rFonts w:ascii="Times New Roman" w:hAnsi="Times New Roman"/>
          <w:b/>
        </w:rPr>
        <w:t>on network structure and co-occurrence patterns</w:t>
      </w:r>
    </w:p>
    <w:p w14:paraId="0CCE4215" w14:textId="719FA905" w:rsidR="004B1B1F" w:rsidRPr="00BF4E81" w:rsidRDefault="006658B8" w:rsidP="006F2D94">
      <w:pPr>
        <w:pStyle w:val="ListParagraph"/>
        <w:spacing w:line="480" w:lineRule="auto"/>
        <w:ind w:left="0" w:firstLine="720"/>
        <w:rPr>
          <w:rFonts w:ascii="Times New Roman" w:hAnsi="Times New Roman"/>
        </w:rPr>
      </w:pPr>
      <w:r w:rsidRPr="00BF4E81">
        <w:rPr>
          <w:rFonts w:ascii="Times New Roman" w:hAnsi="Times New Roman"/>
        </w:rPr>
        <w:t>As the structure of the empirical network could arise from factors other than phenotypic variation among foundation species genotypes, w</w:t>
      </w:r>
      <w:r w:rsidR="008145CB" w:rsidRPr="00BF4E81">
        <w:rPr>
          <w:rFonts w:ascii="Times New Roman" w:hAnsi="Times New Roman"/>
        </w:rPr>
        <w:t xml:space="preserve">e </w:t>
      </w:r>
      <w:r w:rsidR="00C8453C" w:rsidRPr="00BF4E81">
        <w:rPr>
          <w:rFonts w:ascii="Times New Roman" w:hAnsi="Times New Roman"/>
        </w:rPr>
        <w:t xml:space="preserve">conducted a </w:t>
      </w:r>
      <w:r w:rsidR="008145CB" w:rsidRPr="00BF4E81">
        <w:rPr>
          <w:rFonts w:ascii="Times New Roman" w:hAnsi="Times New Roman"/>
        </w:rPr>
        <w:t>simulation experiment testing the effect of genotype on genotype-species network structure</w:t>
      </w:r>
      <w:r w:rsidR="004B1B1F" w:rsidRPr="00BF4E81">
        <w:rPr>
          <w:rFonts w:ascii="Times New Roman" w:hAnsi="Times New Roman"/>
        </w:rPr>
        <w:t xml:space="preserve">. </w:t>
      </w:r>
      <w:r w:rsidR="00C8453C" w:rsidRPr="00BF4E81">
        <w:rPr>
          <w:rFonts w:ascii="Times New Roman" w:hAnsi="Times New Roman"/>
        </w:rPr>
        <w:t xml:space="preserve">We used the community genetics simulation method previously developed in Shuster </w:t>
      </w:r>
      <w:r w:rsidR="00855023" w:rsidRPr="00BF4E81">
        <w:rPr>
          <w:rFonts w:ascii="Times New Roman" w:hAnsi="Times New Roman"/>
          <w:i/>
        </w:rPr>
        <w:t>et al.</w:t>
      </w:r>
      <w:r w:rsidR="00C8453C" w:rsidRPr="00BF4E81">
        <w:rPr>
          <w:rFonts w:ascii="Times New Roman" w:hAnsi="Times New Roman"/>
        </w:rPr>
        <w:t xml:space="preserve"> (2006). </w:t>
      </w:r>
      <w:r w:rsidR="004B1B1F" w:rsidRPr="00BF4E81">
        <w:rPr>
          <w:rFonts w:ascii="Times New Roman" w:hAnsi="Times New Roman"/>
        </w:rPr>
        <w:t xml:space="preserve">Briefly, this </w:t>
      </w:r>
      <w:r w:rsidR="004C5E41" w:rsidRPr="00BF4E81">
        <w:rPr>
          <w:rFonts w:ascii="Times New Roman" w:hAnsi="Times New Roman"/>
        </w:rPr>
        <w:t xml:space="preserve">method </w:t>
      </w:r>
      <w:r w:rsidR="00C252F8" w:rsidRPr="00BF4E81">
        <w:rPr>
          <w:rFonts w:ascii="Times New Roman" w:hAnsi="Times New Roman"/>
        </w:rPr>
        <w:t xml:space="preserve">uses a combines both </w:t>
      </w:r>
      <w:r w:rsidR="00F96919" w:rsidRPr="00BF4E81">
        <w:rPr>
          <w:rFonts w:ascii="Times New Roman" w:hAnsi="Times New Roman"/>
        </w:rPr>
        <w:t>individual-based</w:t>
      </w:r>
      <w:r w:rsidR="00C252F8" w:rsidRPr="00BF4E81">
        <w:rPr>
          <w:rFonts w:ascii="Times New Roman" w:hAnsi="Times New Roman"/>
        </w:rPr>
        <w:t xml:space="preserve"> and mass-</w:t>
      </w:r>
      <w:r w:rsidR="00F96919" w:rsidRPr="00BF4E81">
        <w:rPr>
          <w:rFonts w:ascii="Times New Roman" w:hAnsi="Times New Roman"/>
        </w:rPr>
        <w:t xml:space="preserve">action </w:t>
      </w:r>
      <w:r w:rsidR="00F96919" w:rsidRPr="00BF4E81">
        <w:rPr>
          <w:rFonts w:ascii="Times New Roman" w:hAnsi="Times New Roman"/>
        </w:rPr>
        <w:lastRenderedPageBreak/>
        <w:t>model</w:t>
      </w:r>
      <w:r w:rsidR="00C252F8" w:rsidRPr="00BF4E81">
        <w:rPr>
          <w:rFonts w:ascii="Times New Roman" w:hAnsi="Times New Roman"/>
        </w:rPr>
        <w:t xml:space="preserve">ing approaches, and </w:t>
      </w:r>
      <w:r w:rsidR="004B1B1F" w:rsidRPr="00BF4E81">
        <w:rPr>
          <w:rFonts w:ascii="Times New Roman" w:hAnsi="Times New Roman"/>
        </w:rPr>
        <w:t>starts by creating a population of individuals assigned a genotypic value (i.e., genotypes). Each genotype is comprised of multiple replicate individuals (i.e.,</w:t>
      </w:r>
      <w:r w:rsidR="0021056E" w:rsidRPr="00BF4E81">
        <w:rPr>
          <w:rFonts w:ascii="Times New Roman" w:hAnsi="Times New Roman"/>
        </w:rPr>
        <w:t xml:space="preserve"> </w:t>
      </w:r>
      <w:r w:rsidR="004B1B1F" w:rsidRPr="00BF4E81">
        <w:rPr>
          <w:rFonts w:ascii="Times New Roman" w:hAnsi="Times New Roman"/>
        </w:rPr>
        <w:t>clones</w:t>
      </w:r>
      <w:r w:rsidR="00116C9B" w:rsidRPr="00BF4E81">
        <w:rPr>
          <w:rFonts w:ascii="Times New Roman" w:hAnsi="Times New Roman"/>
        </w:rPr>
        <w:t xml:space="preserve"> randomly planted in a common garden</w:t>
      </w:r>
      <w:r w:rsidR="004B1B1F" w:rsidRPr="00BF4E81">
        <w:rPr>
          <w:rFonts w:ascii="Times New Roman" w:hAnsi="Times New Roman"/>
        </w:rPr>
        <w:t>), which are assigned phenotypic values as a single numeric value for each individual. This population represents the foundation</w:t>
      </w:r>
      <w:r w:rsidR="00DF1652" w:rsidRPr="00BF4E81">
        <w:rPr>
          <w:rFonts w:ascii="Times New Roman" w:hAnsi="Times New Roman"/>
        </w:rPr>
        <w:t xml:space="preserve"> species</w:t>
      </w:r>
      <w:r w:rsidR="00820C51" w:rsidRPr="00BF4E81">
        <w:rPr>
          <w:rFonts w:ascii="Times New Roman" w:hAnsi="Times New Roman"/>
        </w:rPr>
        <w:t>.</w:t>
      </w:r>
      <w:r w:rsidR="004B1B1F" w:rsidRPr="00BF4E81">
        <w:rPr>
          <w:rFonts w:ascii="Times New Roman" w:hAnsi="Times New Roman"/>
        </w:rPr>
        <w:t xml:space="preserve"> Next, a set of species representing the associated community was assigned an average genotypic value that was then mapped to a numerical phenotypic value using an additive, bi-allelic genetic system. At each step of genotype-phenotype mapping, variance was introduced through random draws from a uniform distribution, </w:t>
      </w:r>
      <w:r w:rsidR="00D73575" w:rsidRPr="00BF4E81">
        <w:rPr>
          <w:rFonts w:ascii="Times New Roman" w:hAnsi="Times New Roman"/>
        </w:rPr>
        <w:t>simulating</w:t>
      </w:r>
      <w:r w:rsidR="004B1B1F" w:rsidRPr="00BF4E81">
        <w:rPr>
          <w:rFonts w:ascii="Times New Roman" w:hAnsi="Times New Roman"/>
        </w:rPr>
        <w:t xml:space="preserve"> the introduction of phenotypic variance arising from non-genetically based “environmental” variation. It is important to note here that interactions among species, beyond the foundation species’ interaction with the community, is not explicitly accounted for in this process but introduced as a contribution to non-genetic, environmental variation. </w:t>
      </w:r>
      <w:r w:rsidR="0017305F" w:rsidRPr="00BF4E81">
        <w:rPr>
          <w:rFonts w:ascii="Times New Roman" w:hAnsi="Times New Roman"/>
        </w:rPr>
        <w:t>Last</w:t>
      </w:r>
      <w:r w:rsidR="004B1B1F" w:rsidRPr="00BF4E81">
        <w:rPr>
          <w:rFonts w:ascii="Times New Roman" w:hAnsi="Times New Roman"/>
        </w:rPr>
        <w:t xml:space="preserve">, </w:t>
      </w:r>
      <w:r w:rsidR="00EA4DDE" w:rsidRPr="00BF4E81">
        <w:rPr>
          <w:rFonts w:ascii="Times New Roman" w:hAnsi="Times New Roman"/>
        </w:rPr>
        <w:t xml:space="preserve">mass-action methods were used to determine the equilibrium population value for each associated species given </w:t>
      </w:r>
      <w:r w:rsidR="004B1B1F" w:rsidRPr="00BF4E81">
        <w:rPr>
          <w:rFonts w:ascii="Times New Roman" w:hAnsi="Times New Roman"/>
        </w:rPr>
        <w:t xml:space="preserve">the phenotypic values for each </w:t>
      </w:r>
      <w:r w:rsidR="00EA4DDE" w:rsidRPr="00BF4E81">
        <w:rPr>
          <w:rFonts w:ascii="Times New Roman" w:hAnsi="Times New Roman"/>
        </w:rPr>
        <w:t xml:space="preserve">foundation species </w:t>
      </w:r>
      <w:r w:rsidR="004B1B1F" w:rsidRPr="00BF4E81">
        <w:rPr>
          <w:rFonts w:ascii="Times New Roman" w:hAnsi="Times New Roman"/>
        </w:rPr>
        <w:t xml:space="preserve">individual </w:t>
      </w:r>
      <w:r w:rsidR="00EA4DDE" w:rsidRPr="00BF4E81">
        <w:rPr>
          <w:rFonts w:ascii="Times New Roman" w:hAnsi="Times New Roman"/>
        </w:rPr>
        <w:t xml:space="preserve">and the </w:t>
      </w:r>
      <w:r w:rsidR="004B1B1F" w:rsidRPr="00BF4E81">
        <w:rPr>
          <w:rFonts w:ascii="Times New Roman" w:hAnsi="Times New Roman"/>
        </w:rPr>
        <w:t xml:space="preserve">carrying capacity </w:t>
      </w:r>
      <w:r w:rsidR="00EA4DDE" w:rsidRPr="00BF4E81">
        <w:rPr>
          <w:rFonts w:ascii="Times New Roman" w:hAnsi="Times New Roman"/>
        </w:rPr>
        <w:t xml:space="preserve">of each associated community member </w:t>
      </w:r>
      <w:r w:rsidR="004B1B1F" w:rsidRPr="00BF4E81">
        <w:rPr>
          <w:rFonts w:ascii="Times New Roman" w:hAnsi="Times New Roman"/>
        </w:rPr>
        <w:t>(</w:t>
      </w:r>
      <w:r w:rsidR="00583A4C" w:rsidRPr="00BF4E81">
        <w:rPr>
          <w:rFonts w:ascii="Times New Roman" w:hAnsi="Times New Roman"/>
        </w:rPr>
        <w:t>Supplementary Materials</w:t>
      </w:r>
      <w:r w:rsidR="004B1B1F" w:rsidRPr="00BF4E81">
        <w:rPr>
          <w:rFonts w:ascii="Times New Roman" w:hAnsi="Times New Roman"/>
        </w:rPr>
        <w:t xml:space="preserve">). </w:t>
      </w:r>
    </w:p>
    <w:p w14:paraId="4D9ED820" w14:textId="7A1619D4" w:rsidR="00EE03B6" w:rsidRPr="00BF4E81" w:rsidRDefault="00713FEE" w:rsidP="006F2D94">
      <w:pPr>
        <w:spacing w:line="480" w:lineRule="auto"/>
        <w:ind w:firstLine="720"/>
        <w:rPr>
          <w:rFonts w:ascii="Times New Roman" w:hAnsi="Times New Roman"/>
        </w:rPr>
      </w:pPr>
      <w:r w:rsidRPr="00BF4E81">
        <w:rPr>
          <w:rFonts w:ascii="Times New Roman" w:hAnsi="Times New Roman"/>
        </w:rPr>
        <w:t xml:space="preserve">We used this method to conduct simulations of communities with different levels of foundation species genotypic effect on the community. </w:t>
      </w:r>
      <w:r w:rsidR="004B1B1F" w:rsidRPr="00BF4E81">
        <w:rPr>
          <w:rFonts w:ascii="Times New Roman" w:hAnsi="Times New Roman"/>
        </w:rPr>
        <w:t xml:space="preserve">To do this, </w:t>
      </w:r>
      <w:r w:rsidR="003579BB" w:rsidRPr="00BF4E81">
        <w:rPr>
          <w:rFonts w:ascii="Times New Roman" w:hAnsi="Times New Roman"/>
        </w:rPr>
        <w:t xml:space="preserve">we adjusted </w:t>
      </w:r>
      <w:r w:rsidR="004B1B1F" w:rsidRPr="00BF4E81">
        <w:rPr>
          <w:rFonts w:ascii="Times New Roman" w:hAnsi="Times New Roman"/>
        </w:rPr>
        <w:t xml:space="preserve">the co-efficient determining the </w:t>
      </w:r>
      <w:r w:rsidR="00805BDC" w:rsidRPr="00BF4E81">
        <w:rPr>
          <w:rFonts w:ascii="Times New Roman" w:hAnsi="Times New Roman"/>
        </w:rPr>
        <w:t xml:space="preserve">foundation species </w:t>
      </w:r>
      <w:r w:rsidR="00EF49B2" w:rsidRPr="00BF4E81">
        <w:rPr>
          <w:rFonts w:ascii="Times New Roman" w:hAnsi="Times New Roman"/>
        </w:rPr>
        <w:t>genotypic</w:t>
      </w:r>
      <w:r w:rsidR="004B1B1F" w:rsidRPr="00BF4E81">
        <w:rPr>
          <w:rFonts w:ascii="Times New Roman" w:hAnsi="Times New Roman"/>
        </w:rPr>
        <w:t xml:space="preserve"> </w:t>
      </w:r>
      <w:r w:rsidR="00EF49B2" w:rsidRPr="00BF4E81">
        <w:rPr>
          <w:rFonts w:ascii="Times New Roman" w:hAnsi="Times New Roman"/>
        </w:rPr>
        <w:t>effect</w:t>
      </w:r>
      <w:r w:rsidR="00805BDC" w:rsidRPr="00BF4E81">
        <w:rPr>
          <w:rFonts w:ascii="Times New Roman" w:hAnsi="Times New Roman"/>
        </w:rPr>
        <w:t xml:space="preserve"> </w:t>
      </w:r>
      <w:r w:rsidR="00635350" w:rsidRPr="00BF4E81">
        <w:rPr>
          <w:rFonts w:ascii="Times New Roman" w:hAnsi="Times New Roman"/>
        </w:rPr>
        <w:t xml:space="preserve">for </w:t>
      </w:r>
      <w:r w:rsidR="004B1B1F" w:rsidRPr="00BF4E81">
        <w:rPr>
          <w:rFonts w:ascii="Times New Roman" w:hAnsi="Times New Roman"/>
        </w:rPr>
        <w:t xml:space="preserve">each </w:t>
      </w:r>
      <w:r w:rsidR="00635350" w:rsidRPr="00BF4E81">
        <w:rPr>
          <w:rFonts w:ascii="Times New Roman" w:hAnsi="Times New Roman"/>
        </w:rPr>
        <w:t xml:space="preserve">associated </w:t>
      </w:r>
      <w:r w:rsidR="004B1B1F" w:rsidRPr="00BF4E81">
        <w:rPr>
          <w:rFonts w:ascii="Times New Roman" w:hAnsi="Times New Roman"/>
        </w:rPr>
        <w:t>species</w:t>
      </w:r>
      <w:r w:rsidR="006222B4" w:rsidRPr="00BF4E81">
        <w:rPr>
          <w:rFonts w:ascii="Times New Roman" w:hAnsi="Times New Roman"/>
        </w:rPr>
        <w:t xml:space="preserve">, which modifies the fidelity of the mapping of </w:t>
      </w:r>
      <w:r w:rsidR="00116C9B" w:rsidRPr="00BF4E81">
        <w:rPr>
          <w:rFonts w:ascii="Times New Roman" w:hAnsi="Times New Roman"/>
        </w:rPr>
        <w:t xml:space="preserve">a tree </w:t>
      </w:r>
      <w:r w:rsidR="006222B4" w:rsidRPr="00BF4E81">
        <w:rPr>
          <w:rFonts w:ascii="Times New Roman" w:hAnsi="Times New Roman"/>
        </w:rPr>
        <w:t>genotype to phenotype</w:t>
      </w:r>
      <w:r w:rsidR="0023017D" w:rsidRPr="00BF4E81">
        <w:rPr>
          <w:rFonts w:ascii="Times New Roman" w:hAnsi="Times New Roman"/>
        </w:rPr>
        <w:t xml:space="preserve"> to a</w:t>
      </w:r>
      <w:r w:rsidR="00116C9B" w:rsidRPr="00BF4E81">
        <w:rPr>
          <w:rFonts w:ascii="Times New Roman" w:hAnsi="Times New Roman"/>
        </w:rPr>
        <w:t>n arthropod</w:t>
      </w:r>
      <w:r w:rsidR="0023017D" w:rsidRPr="00BF4E81">
        <w:rPr>
          <w:rFonts w:ascii="Times New Roman" w:hAnsi="Times New Roman"/>
        </w:rPr>
        <w:t xml:space="preserve"> species</w:t>
      </w:r>
      <w:r w:rsidR="004B1B1F" w:rsidRPr="00BF4E81">
        <w:rPr>
          <w:rFonts w:ascii="Times New Roman" w:hAnsi="Times New Roman"/>
        </w:rPr>
        <w:t xml:space="preserve"> by </w:t>
      </w:r>
      <w:r w:rsidR="007E61DB" w:rsidRPr="00BF4E81">
        <w:rPr>
          <w:rFonts w:ascii="Times New Roman" w:hAnsi="Times New Roman"/>
        </w:rPr>
        <w:t xml:space="preserve">varying </w:t>
      </w:r>
      <w:r w:rsidR="004B1B1F" w:rsidRPr="00BF4E81">
        <w:rPr>
          <w:rFonts w:ascii="Times New Roman" w:hAnsi="Times New Roman"/>
        </w:rPr>
        <w:t>the power of the co-efficient per the me</w:t>
      </w:r>
      <w:r w:rsidR="00EE03B6" w:rsidRPr="00BF4E81">
        <w:rPr>
          <w:rFonts w:ascii="Times New Roman" w:hAnsi="Times New Roman"/>
        </w:rPr>
        <w:t xml:space="preserve">thod of Shuster </w:t>
      </w:r>
      <w:r w:rsidR="00855023" w:rsidRPr="00BF4E81">
        <w:rPr>
          <w:rFonts w:ascii="Times New Roman" w:hAnsi="Times New Roman"/>
          <w:i/>
        </w:rPr>
        <w:t>et al.</w:t>
      </w:r>
      <w:r w:rsidR="00EE03B6" w:rsidRPr="00BF4E81">
        <w:rPr>
          <w:rFonts w:ascii="Times New Roman" w:hAnsi="Times New Roman"/>
        </w:rPr>
        <w:t xml:space="preserve"> (2006</w:t>
      </w:r>
      <w:r w:rsidR="00B82507" w:rsidRPr="00BF4E81">
        <w:rPr>
          <w:rFonts w:ascii="Times New Roman" w:hAnsi="Times New Roman"/>
        </w:rPr>
        <w:t>; Supplementary Materials</w:t>
      </w:r>
      <w:r w:rsidR="00EE03B6" w:rsidRPr="00BF4E81">
        <w:rPr>
          <w:rFonts w:ascii="Times New Roman" w:hAnsi="Times New Roman"/>
        </w:rPr>
        <w:t xml:space="preserve">). </w:t>
      </w:r>
      <w:r w:rsidR="00132A88" w:rsidRPr="00BF4E81">
        <w:rPr>
          <w:rFonts w:ascii="Times New Roman" w:hAnsi="Times New Roman"/>
        </w:rPr>
        <w:t>In addition, to explore the impact of variation in associated species abundances</w:t>
      </w:r>
      <w:r w:rsidR="004B1B1F" w:rsidRPr="00BF4E81">
        <w:rPr>
          <w:rFonts w:ascii="Times New Roman" w:hAnsi="Times New Roman"/>
        </w:rPr>
        <w:t>,</w:t>
      </w:r>
      <w:r w:rsidR="00132A88" w:rsidRPr="00BF4E81">
        <w:rPr>
          <w:rFonts w:ascii="Times New Roman" w:hAnsi="Times New Roman"/>
        </w:rPr>
        <w:t xml:space="preserve"> we produced two sets of simulations, one (n = 80) with</w:t>
      </w:r>
      <w:r w:rsidR="004B1B1F" w:rsidRPr="00BF4E81">
        <w:rPr>
          <w:rFonts w:ascii="Times New Roman" w:hAnsi="Times New Roman"/>
        </w:rPr>
        <w:t xml:space="preserve"> a </w:t>
      </w:r>
      <w:r w:rsidR="004B1B1F" w:rsidRPr="00BF4E81">
        <w:rPr>
          <w:rFonts w:ascii="Times New Roman" w:hAnsi="Times New Roman"/>
        </w:rPr>
        <w:lastRenderedPageBreak/>
        <w:t>carrying capacity (K) of 100 individuals</w:t>
      </w:r>
      <w:r w:rsidR="00132A88" w:rsidRPr="00BF4E81">
        <w:rPr>
          <w:rFonts w:ascii="Times New Roman" w:hAnsi="Times New Roman"/>
        </w:rPr>
        <w:t>, and a</w:t>
      </w:r>
      <w:r w:rsidR="00F334D6" w:rsidRPr="00BF4E81">
        <w:rPr>
          <w:rFonts w:ascii="Times New Roman" w:hAnsi="Times New Roman"/>
        </w:rPr>
        <w:t xml:space="preserve"> second set </w:t>
      </w:r>
      <w:r w:rsidR="00132A88" w:rsidRPr="00BF4E81">
        <w:rPr>
          <w:rFonts w:ascii="Times New Roman" w:hAnsi="Times New Roman"/>
        </w:rPr>
        <w:t xml:space="preserve">(n = 80) with </w:t>
      </w:r>
      <w:r w:rsidR="00F334D6" w:rsidRPr="00BF4E81">
        <w:rPr>
          <w:rFonts w:ascii="Times New Roman" w:hAnsi="Times New Roman"/>
        </w:rPr>
        <w:t>carrying capacities for the dependent species selected from a Poisson distribution</w:t>
      </w:r>
      <w:r w:rsidR="00B73858" w:rsidRPr="00BF4E81">
        <w:rPr>
          <w:rFonts w:ascii="Times New Roman" w:hAnsi="Times New Roman"/>
        </w:rPr>
        <w:t xml:space="preserve"> (</w:t>
      </w:r>
      <w:r w:rsidR="00B73858" w:rsidRPr="00BF4E81">
        <w:rPr>
          <w:rFonts w:ascii="Times New Roman" w:hAnsi="Times New Roman" w:cs="Times New Roman"/>
        </w:rPr>
        <w:t>λ</w:t>
      </w:r>
      <w:r w:rsidR="00B73858" w:rsidRPr="00BF4E81">
        <w:rPr>
          <w:rFonts w:ascii="Times New Roman" w:hAnsi="Times New Roman"/>
        </w:rPr>
        <w:t xml:space="preserve"> = 5)</w:t>
      </w:r>
      <w:r w:rsidR="00B65EBF" w:rsidRPr="00BF4E81">
        <w:rPr>
          <w:rFonts w:ascii="Times New Roman" w:hAnsi="Times New Roman"/>
        </w:rPr>
        <w:t>, ranging from K = 100 to K = 5</w:t>
      </w:r>
      <w:r w:rsidR="001E3F65" w:rsidRPr="00BF4E81">
        <w:rPr>
          <w:rFonts w:ascii="Times New Roman" w:hAnsi="Times New Roman"/>
        </w:rPr>
        <w:t>.</w:t>
      </w:r>
      <w:r w:rsidR="00F334D6" w:rsidRPr="00BF4E81">
        <w:rPr>
          <w:rFonts w:ascii="Times New Roman" w:hAnsi="Times New Roman"/>
        </w:rPr>
        <w:t xml:space="preserve"> </w:t>
      </w:r>
      <w:r w:rsidR="001E3F65" w:rsidRPr="00BF4E81">
        <w:rPr>
          <w:rFonts w:ascii="Times New Roman" w:hAnsi="Times New Roman"/>
        </w:rPr>
        <w:t xml:space="preserve">This distribution was chosen for its similarity to the </w:t>
      </w:r>
      <w:r w:rsidR="007413EE" w:rsidRPr="00BF4E81">
        <w:rPr>
          <w:rFonts w:ascii="Times New Roman" w:hAnsi="Times New Roman"/>
        </w:rPr>
        <w:t>highly skewed,</w:t>
      </w:r>
      <w:r w:rsidR="00F334D6" w:rsidRPr="00BF4E81">
        <w:rPr>
          <w:rFonts w:ascii="Times New Roman" w:hAnsi="Times New Roman"/>
        </w:rPr>
        <w:t xml:space="preserve"> “un-even” distribution of species total abundances </w:t>
      </w:r>
      <w:r w:rsidR="00803E12" w:rsidRPr="00BF4E81">
        <w:rPr>
          <w:rFonts w:ascii="Times New Roman" w:hAnsi="Times New Roman"/>
        </w:rPr>
        <w:t xml:space="preserve">commonly </w:t>
      </w:r>
      <w:r w:rsidR="00F334D6" w:rsidRPr="00BF4E81">
        <w:rPr>
          <w:rFonts w:ascii="Times New Roman" w:hAnsi="Times New Roman"/>
        </w:rPr>
        <w:t xml:space="preserve">observed in </w:t>
      </w:r>
      <w:r w:rsidR="00F15CEC" w:rsidRPr="00BF4E81">
        <w:rPr>
          <w:rFonts w:ascii="Times New Roman" w:hAnsi="Times New Roman"/>
        </w:rPr>
        <w:t xml:space="preserve">ecological </w:t>
      </w:r>
      <w:r w:rsidR="00F334D6" w:rsidRPr="00BF4E81">
        <w:rPr>
          <w:rFonts w:ascii="Times New Roman" w:hAnsi="Times New Roman"/>
        </w:rPr>
        <w:t>communities</w:t>
      </w:r>
      <w:r w:rsidR="008E5F35" w:rsidRPr="00BF4E81">
        <w:rPr>
          <w:rFonts w:ascii="Times New Roman" w:hAnsi="Times New Roman"/>
        </w:rPr>
        <w:t>.</w:t>
      </w:r>
      <w:r w:rsidR="004A286B" w:rsidRPr="00BF4E81">
        <w:rPr>
          <w:rFonts w:ascii="Times New Roman" w:hAnsi="Times New Roman"/>
        </w:rPr>
        <w:t xml:space="preserve"> </w:t>
      </w:r>
      <w:r w:rsidR="008E5F35" w:rsidRPr="00BF4E81">
        <w:rPr>
          <w:rFonts w:ascii="Times New Roman" w:hAnsi="Times New Roman"/>
        </w:rPr>
        <w:t xml:space="preserve">As intended </w:t>
      </w:r>
      <w:r w:rsidR="0009584F" w:rsidRPr="00BF4E81">
        <w:rPr>
          <w:rFonts w:ascii="Times New Roman" w:hAnsi="Times New Roman"/>
        </w:rPr>
        <w:t>the diversities</w:t>
      </w:r>
      <w:r w:rsidR="004A286B" w:rsidRPr="00BF4E81">
        <w:rPr>
          <w:rFonts w:ascii="Times New Roman" w:hAnsi="Times New Roman"/>
        </w:rPr>
        <w:t xml:space="preserve"> of the even communities</w:t>
      </w:r>
      <w:r w:rsidR="00C27123" w:rsidRPr="00BF4E81">
        <w:rPr>
          <w:rFonts w:ascii="Times New Roman" w:hAnsi="Times New Roman"/>
        </w:rPr>
        <w:t xml:space="preserve"> (Shannon’s H = </w:t>
      </w:r>
      <w:r w:rsidR="0061194B" w:rsidRPr="00BF4E81">
        <w:rPr>
          <w:rFonts w:ascii="Times New Roman" w:hAnsi="Times New Roman"/>
        </w:rPr>
        <w:t>3</w:t>
      </w:r>
      <w:r w:rsidR="0031440D" w:rsidRPr="00BF4E81">
        <w:rPr>
          <w:rFonts w:ascii="Times New Roman" w:hAnsi="Times New Roman"/>
        </w:rPr>
        <w:t>.</w:t>
      </w:r>
      <w:r w:rsidR="0061194B" w:rsidRPr="00BF4E81">
        <w:rPr>
          <w:rFonts w:ascii="Times New Roman" w:hAnsi="Times New Roman"/>
        </w:rPr>
        <w:t>25</w:t>
      </w:r>
      <w:r w:rsidR="00C27123" w:rsidRPr="00BF4E81">
        <w:rPr>
          <w:rFonts w:ascii="Times New Roman" w:eastAsia="MS Gothic" w:hAnsi="Times New Roman"/>
        </w:rPr>
        <w:t>±</w:t>
      </w:r>
      <w:r w:rsidR="005E0915" w:rsidRPr="00BF4E81">
        <w:rPr>
          <w:rFonts w:ascii="Times New Roman" w:hAnsi="Times New Roman"/>
        </w:rPr>
        <w:t>0.05</w:t>
      </w:r>
      <w:r w:rsidR="00C27123" w:rsidRPr="00BF4E81">
        <w:rPr>
          <w:rFonts w:ascii="Times New Roman" w:hAnsi="Times New Roman"/>
        </w:rPr>
        <w:t xml:space="preserve"> SD)</w:t>
      </w:r>
      <w:r w:rsidR="004A286B" w:rsidRPr="00BF4E81">
        <w:rPr>
          <w:rFonts w:ascii="Times New Roman" w:hAnsi="Times New Roman"/>
        </w:rPr>
        <w:t xml:space="preserve"> </w:t>
      </w:r>
      <w:r w:rsidR="00081DD7" w:rsidRPr="00BF4E81">
        <w:rPr>
          <w:rFonts w:ascii="Times New Roman" w:hAnsi="Times New Roman"/>
        </w:rPr>
        <w:t>were</w:t>
      </w:r>
      <w:r w:rsidR="004A286B" w:rsidRPr="00BF4E81">
        <w:rPr>
          <w:rFonts w:ascii="Times New Roman" w:hAnsi="Times New Roman"/>
        </w:rPr>
        <w:t xml:space="preserve"> greater than the un-even communities</w:t>
      </w:r>
      <w:r w:rsidR="00AA008D" w:rsidRPr="00BF4E81">
        <w:rPr>
          <w:rFonts w:ascii="Times New Roman" w:hAnsi="Times New Roman"/>
        </w:rPr>
        <w:t xml:space="preserve"> (Shannon’s H = </w:t>
      </w:r>
      <w:r w:rsidR="002368EA" w:rsidRPr="00BF4E81">
        <w:rPr>
          <w:rFonts w:ascii="Times New Roman" w:hAnsi="Times New Roman"/>
        </w:rPr>
        <w:t>2</w:t>
      </w:r>
      <w:r w:rsidR="00A17FD5" w:rsidRPr="00BF4E81">
        <w:rPr>
          <w:rFonts w:ascii="Times New Roman" w:hAnsi="Times New Roman"/>
        </w:rPr>
        <w:t>.25</w:t>
      </w:r>
      <w:r w:rsidR="00000D34" w:rsidRPr="00BF4E81">
        <w:rPr>
          <w:rFonts w:ascii="Times New Roman" w:eastAsia="MS Gothic" w:hAnsi="Times New Roman"/>
        </w:rPr>
        <w:t>±</w:t>
      </w:r>
      <w:r w:rsidR="00AA008D" w:rsidRPr="00BF4E81">
        <w:rPr>
          <w:rFonts w:ascii="Times New Roman" w:hAnsi="Times New Roman"/>
        </w:rPr>
        <w:t>0.</w:t>
      </w:r>
      <w:r w:rsidR="005E0915" w:rsidRPr="00BF4E81">
        <w:rPr>
          <w:rFonts w:ascii="Times New Roman" w:hAnsi="Times New Roman"/>
        </w:rPr>
        <w:t>15</w:t>
      </w:r>
      <w:r w:rsidR="00492DDE" w:rsidRPr="00BF4E81">
        <w:rPr>
          <w:rFonts w:ascii="Times New Roman" w:hAnsi="Times New Roman"/>
        </w:rPr>
        <w:t xml:space="preserve"> </w:t>
      </w:r>
      <w:r w:rsidR="00AA008D" w:rsidRPr="00BF4E81">
        <w:rPr>
          <w:rFonts w:ascii="Times New Roman" w:hAnsi="Times New Roman"/>
        </w:rPr>
        <w:t>SD)</w:t>
      </w:r>
      <w:r w:rsidR="004A286B" w:rsidRPr="00BF4E81">
        <w:rPr>
          <w:rFonts w:ascii="Times New Roman" w:hAnsi="Times New Roman"/>
        </w:rPr>
        <w:t xml:space="preserve">, which were very similar to the diversity of the empirical canopy arthropod community (Shannon’s H = </w:t>
      </w:r>
      <w:r w:rsidR="00106E3E" w:rsidRPr="00BF4E81">
        <w:rPr>
          <w:rFonts w:ascii="Times New Roman" w:hAnsi="Times New Roman"/>
        </w:rPr>
        <w:t>2</w:t>
      </w:r>
      <w:r w:rsidR="001B0C92" w:rsidRPr="00BF4E81">
        <w:rPr>
          <w:rFonts w:ascii="Times New Roman" w:hAnsi="Times New Roman"/>
        </w:rPr>
        <w:t>.1</w:t>
      </w:r>
      <w:r w:rsidR="007657A8" w:rsidRPr="00BF4E81">
        <w:rPr>
          <w:rFonts w:ascii="Times New Roman" w:hAnsi="Times New Roman"/>
        </w:rPr>
        <w:t>5</w:t>
      </w:r>
      <w:r w:rsidR="004A286B" w:rsidRPr="00BF4E81">
        <w:rPr>
          <w:rFonts w:ascii="Times New Roman" w:hAnsi="Times New Roman"/>
        </w:rPr>
        <w:t xml:space="preserve">). </w:t>
      </w:r>
      <w:r w:rsidR="00C36642" w:rsidRPr="00BF4E81">
        <w:rPr>
          <w:rFonts w:ascii="Times New Roman" w:hAnsi="Times New Roman"/>
        </w:rPr>
        <w:t>The s</w:t>
      </w:r>
      <w:r w:rsidR="00E520DC" w:rsidRPr="00BF4E81">
        <w:rPr>
          <w:rFonts w:ascii="Times New Roman" w:hAnsi="Times New Roman"/>
        </w:rPr>
        <w:t xml:space="preserve">imulated communities were generated using the same initial phenotypes for both the “foundation species” individuals (n = 100; 10 individuals for each of 10 genotypes) and the “associated species” (25 total). </w:t>
      </w:r>
      <w:r w:rsidR="00B06F6D" w:rsidRPr="00BF4E81">
        <w:rPr>
          <w:rFonts w:ascii="Times New Roman" w:hAnsi="Times New Roman"/>
        </w:rPr>
        <w:t xml:space="preserve">To test and compare </w:t>
      </w:r>
      <w:r w:rsidR="008D4046" w:rsidRPr="00BF4E81">
        <w:rPr>
          <w:rFonts w:ascii="Times New Roman" w:hAnsi="Times New Roman"/>
        </w:rPr>
        <w:t>the effect of genotype on the four metrics, w</w:t>
      </w:r>
      <w:r w:rsidR="0046588F" w:rsidRPr="00BF4E81">
        <w:rPr>
          <w:rFonts w:ascii="Times New Roman" w:hAnsi="Times New Roman"/>
        </w:rPr>
        <w:t xml:space="preserve">e used correlation </w:t>
      </w:r>
      <w:r w:rsidR="00181122" w:rsidRPr="00BF4E81">
        <w:rPr>
          <w:rFonts w:ascii="Times New Roman" w:hAnsi="Times New Roman"/>
        </w:rPr>
        <w:t xml:space="preserve">analysis </w:t>
      </w:r>
      <w:r w:rsidR="004D6552" w:rsidRPr="00BF4E81">
        <w:rPr>
          <w:rFonts w:ascii="Times New Roman" w:hAnsi="Times New Roman"/>
        </w:rPr>
        <w:t xml:space="preserve">employing </w:t>
      </w:r>
      <w:r w:rsidR="0046588F" w:rsidRPr="00BF4E81">
        <w:rPr>
          <w:rFonts w:ascii="Times New Roman" w:hAnsi="Times New Roman"/>
        </w:rPr>
        <w:t xml:space="preserve">Kendall’s </w:t>
      </w:r>
      <w:r w:rsidR="0046588F" w:rsidRPr="00BF4E81">
        <w:rPr>
          <w:rFonts w:ascii="Times New Roman" w:hAnsi="Times New Roman" w:cs="Times New Roman"/>
        </w:rPr>
        <w:t>τ</w:t>
      </w:r>
      <w:r w:rsidR="004D6552" w:rsidRPr="00BF4E81">
        <w:rPr>
          <w:rFonts w:ascii="Times New Roman" w:hAnsi="Times New Roman" w:cs="Times New Roman"/>
        </w:rPr>
        <w:t xml:space="preserve"> as our correlation coefficient</w:t>
      </w:r>
      <w:r w:rsidR="00087BAD" w:rsidRPr="00BF4E81">
        <w:rPr>
          <w:rFonts w:ascii="Times New Roman" w:hAnsi="Times New Roman" w:cs="Times New Roman"/>
        </w:rPr>
        <w:t xml:space="preserve"> in order </w:t>
      </w:r>
      <w:r w:rsidR="0046588F" w:rsidRPr="00BF4E81">
        <w:rPr>
          <w:rFonts w:ascii="Times New Roman" w:hAnsi="Times New Roman" w:cs="Times New Roman"/>
        </w:rPr>
        <w:t>to capture non-linear monotonic</w:t>
      </w:r>
      <w:r w:rsidR="0046588F" w:rsidRPr="00BF4E81">
        <w:rPr>
          <w:rFonts w:ascii="Times New Roman" w:hAnsi="Times New Roman"/>
        </w:rPr>
        <w:t xml:space="preserve"> relationships. </w:t>
      </w:r>
    </w:p>
    <w:p w14:paraId="1B1EECA8" w14:textId="77777777" w:rsidR="00637587" w:rsidRPr="00BF4E81" w:rsidRDefault="00637587" w:rsidP="006F2D94">
      <w:pPr>
        <w:spacing w:line="480" w:lineRule="auto"/>
        <w:rPr>
          <w:rFonts w:ascii="Times New Roman" w:hAnsi="Times New Roman"/>
          <w:b/>
        </w:rPr>
      </w:pPr>
      <w:r w:rsidRPr="00BF4E81">
        <w:rPr>
          <w:rFonts w:ascii="Times New Roman" w:hAnsi="Times New Roman"/>
          <w:b/>
        </w:rPr>
        <w:t>Simulation and analytical software</w:t>
      </w:r>
    </w:p>
    <w:p w14:paraId="2469933B" w14:textId="700B3CCE" w:rsidR="00346B82" w:rsidRPr="00BF4E81" w:rsidRDefault="00637587" w:rsidP="006F2D94">
      <w:pPr>
        <w:spacing w:line="480" w:lineRule="auto"/>
        <w:rPr>
          <w:rFonts w:ascii="Times New Roman" w:hAnsi="Times New Roman"/>
        </w:rPr>
      </w:pPr>
      <w:r w:rsidRPr="00BF4E81">
        <w:rPr>
          <w:rFonts w:ascii="Times New Roman" w:hAnsi="Times New Roman"/>
        </w:rPr>
        <w:t xml:space="preserve">All simulations and analyses were conducted in R version 3.0.2 (R Development Core Team 2014). Simulations were conducted using the </w:t>
      </w:r>
      <w:r w:rsidRPr="00BF4E81">
        <w:rPr>
          <w:rFonts w:ascii="Times New Roman" w:hAnsi="Times New Roman"/>
          <w:i/>
        </w:rPr>
        <w:t>ComGenR</w:t>
      </w:r>
      <w:r w:rsidRPr="00BF4E81">
        <w:rPr>
          <w:rFonts w:ascii="Times New Roman" w:hAnsi="Times New Roman"/>
        </w:rPr>
        <w:t xml:space="preserve"> package, and simulation scripts are publically </w:t>
      </w:r>
      <w:r w:rsidR="004E65FD" w:rsidRPr="00BF4E81">
        <w:rPr>
          <w:rFonts w:ascii="Times New Roman" w:hAnsi="Times New Roman"/>
        </w:rPr>
        <w:t>available</w:t>
      </w:r>
      <w:r w:rsidR="005919A1" w:rsidRPr="00BF4E81">
        <w:rPr>
          <w:rFonts w:ascii="Times New Roman" w:hAnsi="Times New Roman"/>
        </w:rPr>
        <w:t xml:space="preserve">: </w:t>
      </w:r>
      <w:hyperlink r:id="rId12" w:history="1">
        <w:r w:rsidRPr="00BF4E81">
          <w:rPr>
            <w:rStyle w:val="Hyperlink"/>
            <w:rFonts w:ascii="Times New Roman" w:hAnsi="Times New Roman"/>
            <w:color w:val="auto"/>
          </w:rPr>
          <w:t>https://github.com/MKLau/cg_simulations</w:t>
        </w:r>
      </w:hyperlink>
      <w:r w:rsidRPr="00BF4E81">
        <w:rPr>
          <w:rFonts w:ascii="Times New Roman" w:hAnsi="Times New Roman"/>
        </w:rPr>
        <w:t xml:space="preserve">. Non-metric multidimensional scaling (NMDS) ordination and nestedness tests were conducted with </w:t>
      </w:r>
      <w:r w:rsidRPr="00BF4E81">
        <w:rPr>
          <w:rFonts w:ascii="Times New Roman" w:hAnsi="Times New Roman"/>
          <w:i/>
        </w:rPr>
        <w:t>vegan</w:t>
      </w:r>
      <w:r w:rsidRPr="00BF4E81">
        <w:rPr>
          <w:rFonts w:ascii="Times New Roman" w:hAnsi="Times New Roman"/>
        </w:rPr>
        <w:t xml:space="preserve">, and networks were plotted using </w:t>
      </w:r>
      <w:r w:rsidRPr="00BF4E81">
        <w:rPr>
          <w:rFonts w:ascii="Times New Roman" w:hAnsi="Times New Roman"/>
          <w:i/>
        </w:rPr>
        <w:t>bipartite</w:t>
      </w:r>
      <w:r w:rsidRPr="00BF4E81">
        <w:rPr>
          <w:rFonts w:ascii="Times New Roman" w:hAnsi="Times New Roman"/>
        </w:rPr>
        <w:t xml:space="preserve">. </w:t>
      </w:r>
    </w:p>
    <w:p w14:paraId="5171F1AE" w14:textId="313E30E8" w:rsidR="000F3BBC" w:rsidRPr="00BF4E81" w:rsidRDefault="00AD655B" w:rsidP="006F2D94">
      <w:pPr>
        <w:spacing w:line="480" w:lineRule="auto"/>
        <w:rPr>
          <w:rFonts w:ascii="Times New Roman" w:hAnsi="Times New Roman"/>
          <w:b/>
        </w:rPr>
      </w:pPr>
      <w:r w:rsidRPr="00BF4E81">
        <w:rPr>
          <w:rFonts w:ascii="Times New Roman" w:hAnsi="Times New Roman"/>
          <w:b/>
        </w:rPr>
        <w:t>RESULTS</w:t>
      </w:r>
    </w:p>
    <w:p w14:paraId="16999475" w14:textId="457F8D99" w:rsidR="00F4430E" w:rsidRPr="00BF4E81" w:rsidRDefault="00E001EA" w:rsidP="00C10F5A">
      <w:pPr>
        <w:spacing w:line="480" w:lineRule="auto"/>
        <w:ind w:firstLine="720"/>
        <w:rPr>
          <w:rFonts w:ascii="Times New Roman" w:hAnsi="Times New Roman"/>
        </w:rPr>
      </w:pPr>
      <w:r w:rsidRPr="00BF4E81">
        <w:rPr>
          <w:rFonts w:ascii="Times New Roman" w:hAnsi="Times New Roman"/>
        </w:rPr>
        <w:t xml:space="preserve">Supporting our hypothesis that </w:t>
      </w:r>
      <w:r w:rsidR="00F35B20" w:rsidRPr="00BF4E81">
        <w:rPr>
          <w:rFonts w:ascii="Times New Roman" w:hAnsi="Times New Roman"/>
        </w:rPr>
        <w:t>a</w:t>
      </w:r>
      <w:r w:rsidRPr="00BF4E81">
        <w:rPr>
          <w:rFonts w:ascii="Times New Roman" w:hAnsi="Times New Roman"/>
        </w:rPr>
        <w:t xml:space="preserve"> genotype-species network would display non-random structure, we found significant structure and co-occurrence patterns among associated species</w:t>
      </w:r>
      <w:r w:rsidR="00A03118" w:rsidRPr="00BF4E81">
        <w:rPr>
          <w:rFonts w:ascii="Times New Roman" w:hAnsi="Times New Roman"/>
        </w:rPr>
        <w:t xml:space="preserve"> in the empirical network</w:t>
      </w:r>
      <w:r w:rsidRPr="00BF4E81">
        <w:rPr>
          <w:rFonts w:ascii="Times New Roman" w:hAnsi="Times New Roman"/>
        </w:rPr>
        <w:t xml:space="preserve">. </w:t>
      </w:r>
      <w:r w:rsidR="003E0CAE" w:rsidRPr="00BF4E81">
        <w:rPr>
          <w:rFonts w:ascii="Times New Roman" w:hAnsi="Times New Roman"/>
        </w:rPr>
        <w:t xml:space="preserve">The </w:t>
      </w:r>
      <w:r w:rsidR="007B2098" w:rsidRPr="00BF4E81">
        <w:rPr>
          <w:rFonts w:ascii="Times New Roman" w:hAnsi="Times New Roman"/>
        </w:rPr>
        <w:t>cottonwood foundation specie</w:t>
      </w:r>
      <w:r w:rsidR="003E2228" w:rsidRPr="00BF4E81">
        <w:rPr>
          <w:rFonts w:ascii="Times New Roman" w:hAnsi="Times New Roman"/>
        </w:rPr>
        <w:t xml:space="preserve">s genotype </w:t>
      </w:r>
      <w:r w:rsidR="003E2228" w:rsidRPr="00BF4E81">
        <w:rPr>
          <w:rFonts w:ascii="Times New Roman" w:hAnsi="Times New Roman"/>
        </w:rPr>
        <w:lastRenderedPageBreak/>
        <w:t>and canopy arthropod network</w:t>
      </w:r>
      <w:r w:rsidR="007B2098" w:rsidRPr="00BF4E81">
        <w:rPr>
          <w:rFonts w:ascii="Times New Roman" w:hAnsi="Times New Roman"/>
        </w:rPr>
        <w:t xml:space="preserve"> </w:t>
      </w:r>
      <w:r w:rsidR="00551A11" w:rsidRPr="00BF4E81">
        <w:rPr>
          <w:rFonts w:ascii="Times New Roman" w:hAnsi="Times New Roman"/>
        </w:rPr>
        <w:t>(F</w:t>
      </w:r>
      <w:r w:rsidR="00C45783" w:rsidRPr="00BF4E81">
        <w:rPr>
          <w:rFonts w:ascii="Times New Roman" w:hAnsi="Times New Roman"/>
        </w:rPr>
        <w:t xml:space="preserve">ig. </w:t>
      </w:r>
      <w:r w:rsidR="00296807" w:rsidRPr="00BF4E81">
        <w:rPr>
          <w:rFonts w:ascii="Times New Roman" w:hAnsi="Times New Roman"/>
        </w:rPr>
        <w:t>1</w:t>
      </w:r>
      <w:r w:rsidR="00551A11" w:rsidRPr="00BF4E81">
        <w:rPr>
          <w:rFonts w:ascii="Times New Roman" w:hAnsi="Times New Roman"/>
        </w:rPr>
        <w:t xml:space="preserve">) </w:t>
      </w:r>
      <w:r w:rsidR="00947B6E" w:rsidRPr="00BF4E81">
        <w:rPr>
          <w:rFonts w:ascii="Times New Roman" w:hAnsi="Times New Roman"/>
        </w:rPr>
        <w:t xml:space="preserve">had levels of </w:t>
      </w:r>
      <w:r w:rsidR="00CD23FD" w:rsidRPr="00BF4E81">
        <w:rPr>
          <w:rFonts w:ascii="Times New Roman" w:hAnsi="Times New Roman"/>
        </w:rPr>
        <w:t xml:space="preserve">modularity </w:t>
      </w:r>
      <w:r w:rsidR="009E6D6E" w:rsidRPr="00BF4E81">
        <w:rPr>
          <w:rFonts w:ascii="Times New Roman" w:hAnsi="Times New Roman"/>
        </w:rPr>
        <w:t>(</w:t>
      </w:r>
      <w:r w:rsidR="00DD5261" w:rsidRPr="00BF4E81">
        <w:rPr>
          <w:rFonts w:ascii="Times New Roman" w:hAnsi="Times New Roman"/>
        </w:rPr>
        <w:t>observed</w:t>
      </w:r>
      <w:r w:rsidR="009E6D6E" w:rsidRPr="00BF4E81">
        <w:rPr>
          <w:rFonts w:ascii="Times New Roman" w:hAnsi="Times New Roman"/>
        </w:rPr>
        <w:t xml:space="preserve"> = </w:t>
      </w:r>
      <w:r w:rsidR="00B82CFB" w:rsidRPr="00BF4E81">
        <w:rPr>
          <w:rFonts w:ascii="Times New Roman" w:hAnsi="Times New Roman"/>
        </w:rPr>
        <w:t>0.20</w:t>
      </w:r>
      <w:r w:rsidR="009E6D6E" w:rsidRPr="00BF4E81">
        <w:rPr>
          <w:rFonts w:ascii="Times New Roman" w:hAnsi="Times New Roman"/>
        </w:rPr>
        <w:t xml:space="preserve">, </w:t>
      </w:r>
      <w:r w:rsidR="00DD5261" w:rsidRPr="00BF4E81">
        <w:rPr>
          <w:rFonts w:ascii="Times New Roman" w:hAnsi="Times New Roman"/>
          <w:i/>
        </w:rPr>
        <w:t>z</w:t>
      </w:r>
      <w:r w:rsidR="009E6D6E" w:rsidRPr="00BF4E81">
        <w:rPr>
          <w:rFonts w:ascii="Times New Roman" w:hAnsi="Times New Roman"/>
        </w:rPr>
        <w:t xml:space="preserve"> =</w:t>
      </w:r>
      <w:r w:rsidR="00B82CFB" w:rsidRPr="00BF4E81">
        <w:rPr>
          <w:rFonts w:ascii="Times New Roman" w:hAnsi="Times New Roman"/>
        </w:rPr>
        <w:t>3.82</w:t>
      </w:r>
      <w:r w:rsidR="00DD5261" w:rsidRPr="00BF4E81">
        <w:rPr>
          <w:rFonts w:ascii="Times New Roman" w:hAnsi="Times New Roman"/>
        </w:rPr>
        <w:t xml:space="preserve">, </w:t>
      </w:r>
      <w:r w:rsidR="00DD5261" w:rsidRPr="00BF4E81">
        <w:rPr>
          <w:rFonts w:ascii="Times New Roman" w:hAnsi="Times New Roman"/>
          <w:i/>
        </w:rPr>
        <w:t xml:space="preserve">P </w:t>
      </w:r>
      <w:r w:rsidR="00401E10" w:rsidRPr="00BF4E81">
        <w:rPr>
          <w:rFonts w:ascii="Times New Roman" w:hAnsi="Times New Roman"/>
          <w:i/>
        </w:rPr>
        <w:t xml:space="preserve">= </w:t>
      </w:r>
      <w:r w:rsidR="000C7624" w:rsidRPr="00BF4E81">
        <w:rPr>
          <w:rFonts w:ascii="Times New Roman" w:hAnsi="Times New Roman"/>
        </w:rPr>
        <w:t>0.038</w:t>
      </w:r>
      <w:r w:rsidR="009E6D6E" w:rsidRPr="00BF4E81">
        <w:rPr>
          <w:rFonts w:ascii="Times New Roman" w:hAnsi="Times New Roman"/>
        </w:rPr>
        <w:t xml:space="preserve">), </w:t>
      </w:r>
      <w:r w:rsidR="00066E58" w:rsidRPr="00BF4E81">
        <w:rPr>
          <w:rFonts w:ascii="Times New Roman" w:hAnsi="Times New Roman"/>
        </w:rPr>
        <w:t xml:space="preserve">nestedness </w:t>
      </w:r>
      <w:r w:rsidR="005629B5" w:rsidRPr="00BF4E81">
        <w:rPr>
          <w:rFonts w:ascii="Times New Roman" w:hAnsi="Times New Roman"/>
        </w:rPr>
        <w:t xml:space="preserve">(observed = </w:t>
      </w:r>
      <w:r w:rsidR="00443224" w:rsidRPr="00BF4E81">
        <w:rPr>
          <w:rFonts w:ascii="Times New Roman" w:hAnsi="Times New Roman"/>
        </w:rPr>
        <w:t>38.17</w:t>
      </w:r>
      <w:r w:rsidR="005629B5" w:rsidRPr="00BF4E81">
        <w:rPr>
          <w:rFonts w:ascii="Times New Roman" w:hAnsi="Times New Roman"/>
        </w:rPr>
        <w:t xml:space="preserve">, </w:t>
      </w:r>
      <w:r w:rsidR="005629B5" w:rsidRPr="00BF4E81">
        <w:rPr>
          <w:rFonts w:ascii="Times New Roman" w:hAnsi="Times New Roman"/>
          <w:i/>
        </w:rPr>
        <w:t>z</w:t>
      </w:r>
      <w:r w:rsidR="005629B5" w:rsidRPr="00BF4E81">
        <w:rPr>
          <w:rFonts w:ascii="Times New Roman" w:hAnsi="Times New Roman"/>
        </w:rPr>
        <w:t xml:space="preserve"> = </w:t>
      </w:r>
      <w:r w:rsidR="00443224" w:rsidRPr="00BF4E81">
        <w:rPr>
          <w:rFonts w:ascii="Times New Roman" w:hAnsi="Times New Roman"/>
        </w:rPr>
        <w:t>-3.00</w:t>
      </w:r>
      <w:r w:rsidR="00C55E88" w:rsidRPr="00BF4E81">
        <w:rPr>
          <w:rFonts w:ascii="Times New Roman" w:hAnsi="Times New Roman"/>
        </w:rPr>
        <w:t xml:space="preserve">, </w:t>
      </w:r>
      <w:r w:rsidR="00C55E88" w:rsidRPr="00BF4E81">
        <w:rPr>
          <w:rFonts w:ascii="Times New Roman" w:hAnsi="Times New Roman"/>
          <w:i/>
        </w:rPr>
        <w:t>P</w:t>
      </w:r>
      <w:r w:rsidR="0020671D" w:rsidRPr="00BF4E81">
        <w:rPr>
          <w:rFonts w:ascii="Times New Roman" w:hAnsi="Times New Roman"/>
        </w:rPr>
        <w:t xml:space="preserve"> </w:t>
      </w:r>
      <w:r w:rsidR="008201FA" w:rsidRPr="00BF4E81">
        <w:rPr>
          <w:rFonts w:ascii="Times New Roman" w:hAnsi="Times New Roman"/>
        </w:rPr>
        <w:t>=</w:t>
      </w:r>
      <w:r w:rsidR="0020671D" w:rsidRPr="00BF4E81">
        <w:rPr>
          <w:rFonts w:ascii="Times New Roman" w:hAnsi="Times New Roman"/>
        </w:rPr>
        <w:t xml:space="preserve"> 0.00</w:t>
      </w:r>
      <w:r w:rsidR="008201FA" w:rsidRPr="00BF4E81">
        <w:rPr>
          <w:rFonts w:ascii="Times New Roman" w:hAnsi="Times New Roman"/>
        </w:rPr>
        <w:t>3</w:t>
      </w:r>
      <w:r w:rsidR="005629B5" w:rsidRPr="00BF4E81">
        <w:rPr>
          <w:rFonts w:ascii="Times New Roman" w:hAnsi="Times New Roman"/>
        </w:rPr>
        <w:t>)</w:t>
      </w:r>
      <w:r w:rsidR="006C7A7B" w:rsidRPr="00BF4E81">
        <w:rPr>
          <w:rFonts w:ascii="Times New Roman" w:hAnsi="Times New Roman"/>
        </w:rPr>
        <w:t>,</w:t>
      </w:r>
      <w:r w:rsidR="005629B5" w:rsidRPr="00BF4E81">
        <w:rPr>
          <w:rFonts w:ascii="Times New Roman" w:hAnsi="Times New Roman"/>
        </w:rPr>
        <w:t xml:space="preserve"> </w:t>
      </w:r>
      <w:r w:rsidR="009E6D6E" w:rsidRPr="00BF4E81">
        <w:rPr>
          <w:rFonts w:ascii="Times New Roman" w:hAnsi="Times New Roman"/>
        </w:rPr>
        <w:t xml:space="preserve">centrality </w:t>
      </w:r>
      <w:r w:rsidR="0020671D" w:rsidRPr="00BF4E81">
        <w:rPr>
          <w:rFonts w:ascii="Times New Roman" w:hAnsi="Times New Roman"/>
        </w:rPr>
        <w:t>(</w:t>
      </w:r>
      <w:r w:rsidR="00344E97" w:rsidRPr="00BF4E81">
        <w:rPr>
          <w:rFonts w:ascii="Times New Roman" w:hAnsi="Times New Roman"/>
        </w:rPr>
        <w:t xml:space="preserve">observed = </w:t>
      </w:r>
      <w:r w:rsidR="009A2AD6" w:rsidRPr="00BF4E81">
        <w:rPr>
          <w:rFonts w:ascii="Times New Roman" w:hAnsi="Times New Roman"/>
        </w:rPr>
        <w:t>0.</w:t>
      </w:r>
      <w:r w:rsidR="0065376B" w:rsidRPr="00BF4E81">
        <w:rPr>
          <w:rFonts w:ascii="Times New Roman" w:hAnsi="Times New Roman"/>
        </w:rPr>
        <w:t>31</w:t>
      </w:r>
      <w:r w:rsidR="009A2AD6" w:rsidRPr="00BF4E81">
        <w:rPr>
          <w:rFonts w:ascii="Times New Roman" w:hAnsi="Times New Roman"/>
        </w:rPr>
        <w:t xml:space="preserve">, </w:t>
      </w:r>
      <w:r w:rsidR="009A2AD6" w:rsidRPr="00BF4E81">
        <w:rPr>
          <w:rFonts w:ascii="Times New Roman" w:hAnsi="Times New Roman"/>
          <w:i/>
        </w:rPr>
        <w:t>z</w:t>
      </w:r>
      <w:r w:rsidR="009A2AD6" w:rsidRPr="00BF4E81">
        <w:rPr>
          <w:rFonts w:ascii="Times New Roman" w:hAnsi="Times New Roman"/>
        </w:rPr>
        <w:t xml:space="preserve"> = </w:t>
      </w:r>
      <w:r w:rsidR="0065376B" w:rsidRPr="00BF4E81">
        <w:rPr>
          <w:rFonts w:ascii="Times New Roman" w:hAnsi="Times New Roman"/>
        </w:rPr>
        <w:t>3.90</w:t>
      </w:r>
      <w:r w:rsidR="009A2AD6" w:rsidRPr="00BF4E81">
        <w:rPr>
          <w:rFonts w:ascii="Times New Roman" w:hAnsi="Times New Roman"/>
        </w:rPr>
        <w:t xml:space="preserve">, </w:t>
      </w:r>
      <w:r w:rsidR="009A2AD6" w:rsidRPr="00BF4E81">
        <w:rPr>
          <w:rFonts w:ascii="Times New Roman" w:hAnsi="Times New Roman"/>
          <w:i/>
        </w:rPr>
        <w:t>P</w:t>
      </w:r>
      <w:r w:rsidR="0065376B" w:rsidRPr="00BF4E81">
        <w:rPr>
          <w:rFonts w:ascii="Times New Roman" w:hAnsi="Times New Roman"/>
        </w:rPr>
        <w:t xml:space="preserve"> = 0.003</w:t>
      </w:r>
      <w:r w:rsidR="0020671D" w:rsidRPr="00BF4E81">
        <w:rPr>
          <w:rFonts w:ascii="Times New Roman" w:hAnsi="Times New Roman"/>
        </w:rPr>
        <w:t xml:space="preserve">) </w:t>
      </w:r>
      <w:r w:rsidR="006C7A7B" w:rsidRPr="00BF4E81">
        <w:rPr>
          <w:rFonts w:ascii="Times New Roman" w:hAnsi="Times New Roman"/>
        </w:rPr>
        <w:t>and C-</w:t>
      </w:r>
      <w:r w:rsidR="003D63F5" w:rsidRPr="00BF4E81">
        <w:rPr>
          <w:rFonts w:ascii="Times New Roman" w:hAnsi="Times New Roman"/>
        </w:rPr>
        <w:t>S</w:t>
      </w:r>
      <w:r w:rsidR="006C7A7B" w:rsidRPr="00BF4E81">
        <w:rPr>
          <w:rFonts w:ascii="Times New Roman" w:hAnsi="Times New Roman"/>
        </w:rPr>
        <w:t xml:space="preserve">core (observed = </w:t>
      </w:r>
      <w:r w:rsidR="00B24AB5" w:rsidRPr="00BF4E81">
        <w:rPr>
          <w:rFonts w:ascii="Times New Roman" w:hAnsi="Times New Roman"/>
        </w:rPr>
        <w:t>0.47</w:t>
      </w:r>
      <w:r w:rsidR="006C7A7B" w:rsidRPr="00BF4E81">
        <w:rPr>
          <w:rFonts w:ascii="Times New Roman" w:hAnsi="Times New Roman"/>
        </w:rPr>
        <w:t xml:space="preserve">, </w:t>
      </w:r>
      <w:r w:rsidR="006C7A7B" w:rsidRPr="00BF4E81">
        <w:rPr>
          <w:rFonts w:ascii="Times New Roman" w:hAnsi="Times New Roman"/>
          <w:i/>
        </w:rPr>
        <w:t>z</w:t>
      </w:r>
      <w:r w:rsidR="006C7A7B" w:rsidRPr="00BF4E81">
        <w:rPr>
          <w:rFonts w:ascii="Times New Roman" w:hAnsi="Times New Roman"/>
        </w:rPr>
        <w:t xml:space="preserve"> =</w:t>
      </w:r>
      <w:r w:rsidR="001B507F" w:rsidRPr="00BF4E81">
        <w:rPr>
          <w:rFonts w:ascii="Times New Roman" w:hAnsi="Times New Roman"/>
        </w:rPr>
        <w:t xml:space="preserve"> </w:t>
      </w:r>
      <w:r w:rsidR="00B24AB5" w:rsidRPr="00BF4E81">
        <w:rPr>
          <w:rFonts w:ascii="Times New Roman" w:hAnsi="Times New Roman"/>
        </w:rPr>
        <w:t>1.95</w:t>
      </w:r>
      <w:r w:rsidR="006C7A7B" w:rsidRPr="00BF4E81">
        <w:rPr>
          <w:rFonts w:ascii="Times New Roman" w:hAnsi="Times New Roman"/>
        </w:rPr>
        <w:t xml:space="preserve">, </w:t>
      </w:r>
      <w:r w:rsidR="006C7A7B" w:rsidRPr="00BF4E81">
        <w:rPr>
          <w:rFonts w:ascii="Times New Roman" w:hAnsi="Times New Roman"/>
          <w:i/>
        </w:rPr>
        <w:t>P</w:t>
      </w:r>
      <w:r w:rsidR="006C7A7B" w:rsidRPr="00BF4E81">
        <w:rPr>
          <w:rFonts w:ascii="Times New Roman" w:hAnsi="Times New Roman"/>
        </w:rPr>
        <w:t xml:space="preserve"> = 0.0</w:t>
      </w:r>
      <w:r w:rsidR="00B24AB5" w:rsidRPr="00BF4E81">
        <w:rPr>
          <w:rFonts w:ascii="Times New Roman" w:hAnsi="Times New Roman"/>
        </w:rPr>
        <w:t>25</w:t>
      </w:r>
      <w:r w:rsidR="006C7A7B" w:rsidRPr="00BF4E81">
        <w:rPr>
          <w:rFonts w:ascii="Times New Roman" w:hAnsi="Times New Roman"/>
        </w:rPr>
        <w:t xml:space="preserve">) </w:t>
      </w:r>
      <w:r w:rsidR="00D9711D" w:rsidRPr="00BF4E81">
        <w:rPr>
          <w:rFonts w:ascii="Times New Roman" w:hAnsi="Times New Roman"/>
        </w:rPr>
        <w:t xml:space="preserve">that </w:t>
      </w:r>
      <w:r w:rsidR="00EF2690" w:rsidRPr="00BF4E81">
        <w:rPr>
          <w:rFonts w:ascii="Times New Roman" w:hAnsi="Times New Roman"/>
        </w:rPr>
        <w:t xml:space="preserve">all differed from the </w:t>
      </w:r>
      <w:r w:rsidR="004A3AD5" w:rsidRPr="00BF4E81">
        <w:rPr>
          <w:rFonts w:ascii="Times New Roman" w:hAnsi="Times New Roman"/>
        </w:rPr>
        <w:t xml:space="preserve">null </w:t>
      </w:r>
      <w:r w:rsidR="004351EE" w:rsidRPr="00BF4E81">
        <w:rPr>
          <w:rFonts w:ascii="Times New Roman" w:hAnsi="Times New Roman"/>
        </w:rPr>
        <w:t xml:space="preserve">model based </w:t>
      </w:r>
      <w:r w:rsidR="004A28DA" w:rsidRPr="00BF4E81">
        <w:rPr>
          <w:rFonts w:ascii="Times New Roman" w:hAnsi="Times New Roman"/>
        </w:rPr>
        <w:t>expectation</w:t>
      </w:r>
      <w:r w:rsidR="006E1EA8" w:rsidRPr="00BF4E81">
        <w:rPr>
          <w:rFonts w:ascii="Times New Roman" w:hAnsi="Times New Roman"/>
        </w:rPr>
        <w:t xml:space="preserve">. </w:t>
      </w:r>
      <w:r w:rsidR="003D63F5" w:rsidRPr="00BF4E81">
        <w:rPr>
          <w:rFonts w:ascii="Times New Roman" w:hAnsi="Times New Roman"/>
        </w:rPr>
        <w:t xml:space="preserve">Modularity, centrality and C-Score </w:t>
      </w:r>
      <w:r w:rsidR="00256AD8" w:rsidRPr="00BF4E81">
        <w:rPr>
          <w:rFonts w:ascii="Times New Roman" w:hAnsi="Times New Roman"/>
        </w:rPr>
        <w:t xml:space="preserve">all showed greater structure </w:t>
      </w:r>
      <w:r w:rsidR="003D63F5" w:rsidRPr="00BF4E81">
        <w:rPr>
          <w:rFonts w:ascii="Times New Roman" w:hAnsi="Times New Roman"/>
        </w:rPr>
        <w:t>than the null expectation (i.e., more modules, greater centrality and more checkerboard units)</w:t>
      </w:r>
      <w:r w:rsidR="00B47E48" w:rsidRPr="00BF4E81">
        <w:rPr>
          <w:rFonts w:ascii="Times New Roman" w:hAnsi="Times New Roman"/>
        </w:rPr>
        <w:t xml:space="preserve">; however, </w:t>
      </w:r>
      <w:r w:rsidR="00463A00" w:rsidRPr="00BF4E81">
        <w:rPr>
          <w:rFonts w:ascii="Times New Roman" w:hAnsi="Times New Roman"/>
        </w:rPr>
        <w:t xml:space="preserve">the observed nestedness was lower than </w:t>
      </w:r>
      <w:r w:rsidR="008438F5" w:rsidRPr="00BF4E81">
        <w:rPr>
          <w:rFonts w:ascii="Times New Roman" w:hAnsi="Times New Roman"/>
        </w:rPr>
        <w:t xml:space="preserve">the null model. </w:t>
      </w:r>
    </w:p>
    <w:p w14:paraId="7069F963" w14:textId="35AFCC6B" w:rsidR="00066E58" w:rsidRPr="00BF4E81" w:rsidRDefault="006B7AE8" w:rsidP="006F2D94">
      <w:pPr>
        <w:spacing w:line="480" w:lineRule="auto"/>
        <w:ind w:firstLine="720"/>
        <w:rPr>
          <w:rFonts w:ascii="Times New Roman" w:hAnsi="Times New Roman"/>
        </w:rPr>
      </w:pPr>
      <w:r w:rsidRPr="00BF4E81">
        <w:rPr>
          <w:rFonts w:ascii="Times New Roman" w:hAnsi="Times New Roman"/>
        </w:rPr>
        <w:t xml:space="preserve">In line with previous simulations of community </w:t>
      </w:r>
      <w:r w:rsidR="00E05A65" w:rsidRPr="00BF4E81">
        <w:rPr>
          <w:rFonts w:ascii="Times New Roman" w:hAnsi="Times New Roman"/>
        </w:rPr>
        <w:t xml:space="preserve">level </w:t>
      </w:r>
      <w:r w:rsidRPr="00BF4E81">
        <w:rPr>
          <w:rFonts w:ascii="Times New Roman" w:hAnsi="Times New Roman"/>
        </w:rPr>
        <w:t xml:space="preserve">genetic effects, </w:t>
      </w:r>
      <w:r w:rsidR="00F96FFC" w:rsidRPr="00BF4E81">
        <w:rPr>
          <w:rFonts w:ascii="Times New Roman" w:hAnsi="Times New Roman"/>
        </w:rPr>
        <w:t xml:space="preserve">our </w:t>
      </w:r>
      <w:r w:rsidRPr="00BF4E81">
        <w:rPr>
          <w:rFonts w:ascii="Times New Roman" w:hAnsi="Times New Roman"/>
        </w:rPr>
        <w:t>s</w:t>
      </w:r>
      <w:r w:rsidR="00946054" w:rsidRPr="00BF4E81">
        <w:rPr>
          <w:rFonts w:ascii="Times New Roman" w:hAnsi="Times New Roman"/>
        </w:rPr>
        <w:t xml:space="preserve">imulated </w:t>
      </w:r>
      <w:r w:rsidR="00E05A65" w:rsidRPr="00BF4E81">
        <w:rPr>
          <w:rFonts w:ascii="Times New Roman" w:hAnsi="Times New Roman"/>
        </w:rPr>
        <w:t xml:space="preserve">communities </w:t>
      </w:r>
      <w:r w:rsidR="00946054" w:rsidRPr="00BF4E81">
        <w:rPr>
          <w:rFonts w:ascii="Times New Roman" w:hAnsi="Times New Roman"/>
        </w:rPr>
        <w:t xml:space="preserve">displayed </w:t>
      </w:r>
      <w:r w:rsidR="000C31D0" w:rsidRPr="00BF4E81">
        <w:rPr>
          <w:rFonts w:ascii="Times New Roman" w:hAnsi="Times New Roman"/>
        </w:rPr>
        <w:t xml:space="preserve">genetic impacts that were similar to the results of Shuster </w:t>
      </w:r>
      <w:r w:rsidR="000C31D0" w:rsidRPr="00BF4E81">
        <w:rPr>
          <w:rFonts w:ascii="Times New Roman" w:hAnsi="Times New Roman"/>
          <w:i/>
        </w:rPr>
        <w:t>et al.</w:t>
      </w:r>
      <w:r w:rsidR="00C87CE6" w:rsidRPr="00BF4E81">
        <w:rPr>
          <w:rFonts w:ascii="Times New Roman" w:hAnsi="Times New Roman"/>
        </w:rPr>
        <w:t xml:space="preserve"> (2006) for both the even and un-even simulat</w:t>
      </w:r>
      <w:r w:rsidR="001A7994" w:rsidRPr="00BF4E81">
        <w:rPr>
          <w:rFonts w:ascii="Times New Roman" w:hAnsi="Times New Roman"/>
        </w:rPr>
        <w:t>ions.</w:t>
      </w:r>
      <w:r w:rsidR="009A2B7F" w:rsidRPr="00BF4E81">
        <w:rPr>
          <w:rFonts w:ascii="Times New Roman" w:hAnsi="Times New Roman"/>
        </w:rPr>
        <w:t xml:space="preserve"> The s</w:t>
      </w:r>
      <w:r w:rsidR="000C31D0" w:rsidRPr="00BF4E81">
        <w:rPr>
          <w:rFonts w:ascii="Times New Roman" w:hAnsi="Times New Roman"/>
        </w:rPr>
        <w:t>imulated trees differed in their individual phenotypic trait values (</w:t>
      </w:r>
      <w:r w:rsidR="009138A7" w:rsidRPr="00BF4E81">
        <w:rPr>
          <w:rFonts w:ascii="Times New Roman" w:hAnsi="Times New Roman"/>
        </w:rPr>
        <w:t>Fig. 2</w:t>
      </w:r>
      <w:r w:rsidR="000C31D0" w:rsidRPr="00BF4E81">
        <w:rPr>
          <w:rFonts w:ascii="Times New Roman" w:hAnsi="Times New Roman"/>
        </w:rPr>
        <w:t xml:space="preserve">A). Consequently, the community level effects of this variation also led to differences in community composition among genotypes </w:t>
      </w:r>
      <w:r w:rsidR="008A06C7" w:rsidRPr="00BF4E81">
        <w:rPr>
          <w:rFonts w:ascii="Times New Roman" w:hAnsi="Times New Roman"/>
        </w:rPr>
        <w:t>(Fig. 2</w:t>
      </w:r>
      <w:r w:rsidR="000C31D0" w:rsidRPr="00BF4E81">
        <w:rPr>
          <w:rFonts w:ascii="Times New Roman" w:hAnsi="Times New Roman"/>
        </w:rPr>
        <w:t>B). The broad-sense community heritability ranged from 0 to an upper threshold of 0</w:t>
      </w:r>
      <w:r w:rsidR="008A06C7" w:rsidRPr="00BF4E81">
        <w:rPr>
          <w:rFonts w:ascii="Times New Roman" w:hAnsi="Times New Roman"/>
        </w:rPr>
        <w:t>.60 (Fig. 2</w:t>
      </w:r>
      <w:r w:rsidR="000C31D0" w:rsidRPr="00BF4E81">
        <w:rPr>
          <w:rFonts w:ascii="Times New Roman" w:hAnsi="Times New Roman"/>
        </w:rPr>
        <w:t>C) calculated using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0C31D0" w:rsidRPr="00BF4E81">
        <w:rPr>
          <w:rFonts w:ascii="Times New Roman" w:hAnsi="Times New Roman"/>
        </w:rPr>
        <w:t xml:space="preserve">; Lamit </w:t>
      </w:r>
      <w:r w:rsidR="000C31D0" w:rsidRPr="00BF4E81">
        <w:rPr>
          <w:rFonts w:ascii="Times New Roman" w:hAnsi="Times New Roman"/>
          <w:i/>
        </w:rPr>
        <w:t>et al.</w:t>
      </w:r>
      <w:r w:rsidR="000C31D0" w:rsidRPr="00BF4E81">
        <w:rPr>
          <w:rFonts w:ascii="Times New Roman" w:hAnsi="Times New Roman"/>
        </w:rPr>
        <w:t xml:space="preserve"> 2014).</w:t>
      </w:r>
    </w:p>
    <w:p w14:paraId="6BDA525C" w14:textId="246007ED" w:rsidR="00651BB2" w:rsidRPr="00BF4E81" w:rsidRDefault="00E95DE5" w:rsidP="00A44DEC">
      <w:pPr>
        <w:spacing w:line="480" w:lineRule="auto"/>
        <w:rPr>
          <w:rFonts w:ascii="Times New Roman" w:hAnsi="Times New Roman"/>
        </w:rPr>
      </w:pPr>
      <w:r w:rsidRPr="00BF4E81">
        <w:rPr>
          <w:rFonts w:ascii="Times New Roman" w:hAnsi="Times New Roman"/>
        </w:rPr>
        <w:tab/>
      </w:r>
      <w:r w:rsidR="00986724" w:rsidRPr="00BF4E81">
        <w:rPr>
          <w:rFonts w:ascii="Times New Roman" w:hAnsi="Times New Roman"/>
        </w:rPr>
        <w:t xml:space="preserve">In line with our analysis of the empirical network, we observed genotypic effects in our simulations </w:t>
      </w:r>
      <w:r w:rsidR="001C7249" w:rsidRPr="00BF4E81">
        <w:rPr>
          <w:rFonts w:ascii="Times New Roman" w:hAnsi="Times New Roman"/>
        </w:rPr>
        <w:t xml:space="preserve">that supported the hypothesis of a genetic basis to network structure. </w:t>
      </w:r>
      <w:r w:rsidR="005249D6" w:rsidRPr="00BF4E81">
        <w:rPr>
          <w:rFonts w:ascii="Times New Roman" w:hAnsi="Times New Roman"/>
        </w:rPr>
        <w:t>A</w:t>
      </w:r>
      <w:r w:rsidR="001C5301" w:rsidRPr="00BF4E81">
        <w:rPr>
          <w:rFonts w:ascii="Times New Roman" w:hAnsi="Times New Roman"/>
        </w:rPr>
        <w:t>ll four metrics of s</w:t>
      </w:r>
      <w:r w:rsidRPr="00BF4E81">
        <w:rPr>
          <w:rFonts w:ascii="Times New Roman" w:hAnsi="Times New Roman"/>
        </w:rPr>
        <w:t>imulated n</w:t>
      </w:r>
      <w:r w:rsidR="006F30DA" w:rsidRPr="00BF4E81">
        <w:rPr>
          <w:rFonts w:ascii="Times New Roman" w:hAnsi="Times New Roman"/>
        </w:rPr>
        <w:t>etwork structure and co-occurrence patterns increased with increasing genotypic effect</w:t>
      </w:r>
      <w:r w:rsidR="001C5301" w:rsidRPr="00BF4E81">
        <w:rPr>
          <w:rFonts w:ascii="Times New Roman" w:hAnsi="Times New Roman"/>
        </w:rPr>
        <w:t>,</w:t>
      </w:r>
      <w:r w:rsidR="006F30DA" w:rsidRPr="00BF4E81">
        <w:rPr>
          <w:rFonts w:ascii="Times New Roman" w:hAnsi="Times New Roman"/>
        </w:rPr>
        <w:t xml:space="preserve"> but </w:t>
      </w:r>
      <w:r w:rsidR="00C16DF2" w:rsidRPr="00BF4E81">
        <w:rPr>
          <w:rFonts w:ascii="Times New Roman" w:hAnsi="Times New Roman"/>
        </w:rPr>
        <w:t xml:space="preserve">for some metrics </w:t>
      </w:r>
      <w:r w:rsidR="0021091C" w:rsidRPr="00BF4E81">
        <w:rPr>
          <w:rFonts w:ascii="Times New Roman" w:hAnsi="Times New Roman"/>
        </w:rPr>
        <w:t xml:space="preserve">the </w:t>
      </w:r>
      <w:r w:rsidR="006F30DA" w:rsidRPr="00BF4E81">
        <w:rPr>
          <w:rFonts w:ascii="Times New Roman" w:hAnsi="Times New Roman"/>
        </w:rPr>
        <w:t xml:space="preserve">effect depended on the </w:t>
      </w:r>
      <w:r w:rsidR="00D13324" w:rsidRPr="00BF4E81">
        <w:rPr>
          <w:rFonts w:ascii="Times New Roman" w:hAnsi="Times New Roman"/>
        </w:rPr>
        <w:t xml:space="preserve">evenness </w:t>
      </w:r>
      <w:r w:rsidR="006F30DA" w:rsidRPr="00BF4E81">
        <w:rPr>
          <w:rFonts w:ascii="Times New Roman" w:hAnsi="Times New Roman"/>
        </w:rPr>
        <w:t>of the associated community.</w:t>
      </w:r>
      <w:r w:rsidR="00C1355E" w:rsidRPr="00BF4E81">
        <w:rPr>
          <w:rFonts w:ascii="Times New Roman" w:hAnsi="Times New Roman"/>
        </w:rPr>
        <w:t xml:space="preserve"> Even community network structure and co-occurrence patterns</w:t>
      </w:r>
      <w:r w:rsidR="00CA494C" w:rsidRPr="00BF4E81">
        <w:rPr>
          <w:rFonts w:ascii="Times New Roman" w:hAnsi="Times New Roman"/>
        </w:rPr>
        <w:t xml:space="preserve"> showed increasing structure with increasing </w:t>
      </w:r>
      <w:r w:rsidR="006539BA" w:rsidRPr="00BF4E81">
        <w:rPr>
          <w:rFonts w:ascii="Times New Roman" w:hAnsi="Times New Roman"/>
        </w:rPr>
        <w:t>genotypic effect with modularity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a; </w:t>
      </w:r>
      <w:r w:rsidR="00EB344D" w:rsidRPr="00BF4E81">
        <w:rPr>
          <w:rFonts w:ascii="Times New Roman" w:hAnsi="Times New Roman" w:cs="Times New Roman"/>
        </w:rPr>
        <w:t>τ</w:t>
      </w:r>
      <w:r w:rsidR="00EB344D" w:rsidRPr="00BF4E81">
        <w:rPr>
          <w:rFonts w:ascii="Times New Roman" w:hAnsi="Times New Roman"/>
        </w:rPr>
        <w:t xml:space="preserve"> </w:t>
      </w:r>
      <w:r w:rsidR="005E585C" w:rsidRPr="00BF4E81">
        <w:rPr>
          <w:rFonts w:ascii="Times New Roman" w:hAnsi="Times New Roman"/>
        </w:rPr>
        <w:t xml:space="preserve">= 0.82, </w:t>
      </w:r>
      <w:r w:rsidR="005E585C" w:rsidRPr="00BF4E81">
        <w:rPr>
          <w:rFonts w:ascii="Times New Roman" w:hAnsi="Times New Roman"/>
          <w:i/>
        </w:rPr>
        <w:t>P</w:t>
      </w:r>
      <w:r w:rsidR="005E585C" w:rsidRPr="00BF4E81">
        <w:rPr>
          <w:rFonts w:ascii="Times New Roman" w:hAnsi="Times New Roman"/>
        </w:rPr>
        <w:t xml:space="preserve"> </w:t>
      </w:r>
      <w:r w:rsidR="00B85726" w:rsidRPr="00BF4E81">
        <w:rPr>
          <w:rFonts w:ascii="Times New Roman" w:hAnsi="Times New Roman"/>
        </w:rPr>
        <w:t>&lt; 0.001</w:t>
      </w:r>
      <w:r w:rsidR="006539BA" w:rsidRPr="00BF4E81">
        <w:rPr>
          <w:rFonts w:ascii="Times New Roman" w:hAnsi="Times New Roman"/>
        </w:rPr>
        <w:t>), nestedness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b;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0.83, </w:t>
      </w:r>
      <w:r w:rsidR="00B85726" w:rsidRPr="00BF4E81">
        <w:rPr>
          <w:rFonts w:ascii="Times New Roman" w:hAnsi="Times New Roman"/>
          <w:i/>
        </w:rPr>
        <w:t>P</w:t>
      </w:r>
      <w:r w:rsidR="00B85726" w:rsidRPr="00BF4E81">
        <w:rPr>
          <w:rFonts w:ascii="Times New Roman" w:hAnsi="Times New Roman"/>
        </w:rPr>
        <w:t xml:space="preserve"> &lt; 0.001</w:t>
      </w:r>
      <w:r w:rsidR="006539BA" w:rsidRPr="00BF4E81">
        <w:rPr>
          <w:rFonts w:ascii="Times New Roman" w:hAnsi="Times New Roman"/>
        </w:rPr>
        <w:t xml:space="preserve">), </w:t>
      </w:r>
      <w:r w:rsidR="00B1751A" w:rsidRPr="00BF4E81">
        <w:rPr>
          <w:rFonts w:ascii="Times New Roman" w:hAnsi="Times New Roman"/>
        </w:rPr>
        <w:t>centrality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c;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0.89, </w:t>
      </w:r>
      <w:r w:rsidR="00B85726" w:rsidRPr="00BF4E81">
        <w:rPr>
          <w:rFonts w:ascii="Times New Roman" w:hAnsi="Times New Roman"/>
          <w:i/>
        </w:rPr>
        <w:t>P</w:t>
      </w:r>
      <w:r w:rsidR="00B85726" w:rsidRPr="00BF4E81">
        <w:rPr>
          <w:rFonts w:ascii="Times New Roman" w:hAnsi="Times New Roman"/>
        </w:rPr>
        <w:t xml:space="preserve"> &lt;</w:t>
      </w:r>
      <w:r w:rsidR="005E585C" w:rsidRPr="00BF4E81">
        <w:rPr>
          <w:rFonts w:ascii="Times New Roman" w:hAnsi="Times New Roman"/>
        </w:rPr>
        <w:t xml:space="preserve"> </w:t>
      </w:r>
      <w:r w:rsidR="00B85726" w:rsidRPr="00BF4E81">
        <w:rPr>
          <w:rFonts w:ascii="Times New Roman" w:hAnsi="Times New Roman"/>
        </w:rPr>
        <w:t>0.001</w:t>
      </w:r>
      <w:r w:rsidR="005E585C" w:rsidRPr="00BF4E81">
        <w:rPr>
          <w:rFonts w:ascii="Times New Roman" w:hAnsi="Times New Roman"/>
        </w:rPr>
        <w:t>) and C</w:t>
      </w:r>
      <w:r w:rsidR="00B1751A" w:rsidRPr="00BF4E81">
        <w:rPr>
          <w:rFonts w:ascii="Times New Roman" w:hAnsi="Times New Roman"/>
        </w:rPr>
        <w:t>-score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d;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0.70, </w:t>
      </w:r>
      <w:r w:rsidR="00B85726" w:rsidRPr="00BF4E81">
        <w:rPr>
          <w:rFonts w:ascii="Times New Roman" w:hAnsi="Times New Roman"/>
          <w:i/>
        </w:rPr>
        <w:t>P</w:t>
      </w:r>
      <w:r w:rsidR="00B85726" w:rsidRPr="00BF4E81">
        <w:rPr>
          <w:rFonts w:ascii="Times New Roman" w:hAnsi="Times New Roman"/>
        </w:rPr>
        <w:t xml:space="preserve"> &lt; 0.001</w:t>
      </w:r>
      <w:r w:rsidR="00B1751A" w:rsidRPr="00BF4E81">
        <w:rPr>
          <w:rFonts w:ascii="Times New Roman" w:hAnsi="Times New Roman"/>
        </w:rPr>
        <w:t xml:space="preserve">) all showing </w:t>
      </w:r>
      <w:r w:rsidR="00B1751A" w:rsidRPr="00BF4E81">
        <w:rPr>
          <w:rFonts w:ascii="Times New Roman" w:hAnsi="Times New Roman"/>
        </w:rPr>
        <w:lastRenderedPageBreak/>
        <w:t>significant</w:t>
      </w:r>
      <w:r w:rsidR="00805B89" w:rsidRPr="00BF4E81">
        <w:rPr>
          <w:rFonts w:ascii="Times New Roman" w:hAnsi="Times New Roman"/>
        </w:rPr>
        <w:t>,</w:t>
      </w:r>
      <w:r w:rsidR="00B1751A" w:rsidRPr="00BF4E81">
        <w:rPr>
          <w:rFonts w:ascii="Times New Roman" w:hAnsi="Times New Roman"/>
        </w:rPr>
        <w:t xml:space="preserve"> positive correlations with genotypic effect. </w:t>
      </w:r>
      <w:r w:rsidR="00925323" w:rsidRPr="00BF4E81">
        <w:rPr>
          <w:rFonts w:ascii="Times New Roman" w:hAnsi="Times New Roman"/>
        </w:rPr>
        <w:t xml:space="preserve">The evenness of the associated communities affected how network structure changed with increasing genotypic effect. </w:t>
      </w:r>
      <w:r w:rsidR="001C5301" w:rsidRPr="00BF4E81">
        <w:rPr>
          <w:rFonts w:ascii="Times New Roman" w:hAnsi="Times New Roman"/>
        </w:rPr>
        <w:t>Three of the four metrics for t</w:t>
      </w:r>
      <w:r w:rsidR="00782813" w:rsidRPr="00BF4E81">
        <w:rPr>
          <w:rFonts w:ascii="Times New Roman" w:hAnsi="Times New Roman"/>
        </w:rPr>
        <w:t>he un</w:t>
      </w:r>
      <w:r w:rsidR="008806C1" w:rsidRPr="00BF4E81">
        <w:rPr>
          <w:rFonts w:ascii="Times New Roman" w:hAnsi="Times New Roman"/>
        </w:rPr>
        <w:t>-</w:t>
      </w:r>
      <w:r w:rsidR="00782813" w:rsidRPr="00BF4E81">
        <w:rPr>
          <w:rFonts w:ascii="Times New Roman" w:hAnsi="Times New Roman"/>
        </w:rPr>
        <w:t xml:space="preserve">even </w:t>
      </w:r>
      <w:r w:rsidR="0016647E" w:rsidRPr="00BF4E81">
        <w:rPr>
          <w:rFonts w:ascii="Times New Roman" w:hAnsi="Times New Roman"/>
        </w:rPr>
        <w:t xml:space="preserve">network </w:t>
      </w:r>
      <w:r w:rsidR="001C5301" w:rsidRPr="00BF4E81">
        <w:rPr>
          <w:rFonts w:ascii="Times New Roman" w:hAnsi="Times New Roman"/>
        </w:rPr>
        <w:t xml:space="preserve">structure </w:t>
      </w:r>
      <w:r w:rsidR="0086727B" w:rsidRPr="00BF4E81">
        <w:rPr>
          <w:rFonts w:ascii="Times New Roman" w:hAnsi="Times New Roman"/>
        </w:rPr>
        <w:t xml:space="preserve">displayed significant </w:t>
      </w:r>
      <w:r w:rsidR="0003054F" w:rsidRPr="00BF4E81">
        <w:rPr>
          <w:rFonts w:ascii="Times New Roman" w:hAnsi="Times New Roman"/>
        </w:rPr>
        <w:t xml:space="preserve">correlations </w:t>
      </w:r>
      <w:r w:rsidR="0086727B" w:rsidRPr="00BF4E81">
        <w:rPr>
          <w:rFonts w:ascii="Times New Roman" w:hAnsi="Times New Roman"/>
        </w:rPr>
        <w:t>with genotypic effect</w:t>
      </w:r>
      <w:r w:rsidR="000E6F4E" w:rsidRPr="00BF4E81">
        <w:rPr>
          <w:rFonts w:ascii="Times New Roman" w:hAnsi="Times New Roman"/>
        </w:rPr>
        <w:t>:</w:t>
      </w:r>
      <w:r w:rsidR="00782813" w:rsidRPr="00BF4E81">
        <w:rPr>
          <w:rFonts w:ascii="Times New Roman" w:hAnsi="Times New Roman"/>
        </w:rPr>
        <w:t xml:space="preserve"> modularity (</w:t>
      </w:r>
      <w:r w:rsidR="004E6E08" w:rsidRPr="00BF4E81">
        <w:rPr>
          <w:rFonts w:ascii="Times New Roman" w:hAnsi="Times New Roman"/>
        </w:rPr>
        <w:t>Fig. 3</w:t>
      </w:r>
      <w:r w:rsidR="002E37AA" w:rsidRPr="00BF4E81">
        <w:rPr>
          <w:rFonts w:ascii="Times New Roman" w:hAnsi="Times New Roman"/>
        </w:rPr>
        <w:t xml:space="preserve">a;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0.69</w:t>
      </w:r>
      <w:r w:rsidR="00782813" w:rsidRPr="00BF4E81">
        <w:rPr>
          <w:rFonts w:ascii="Times New Roman" w:hAnsi="Times New Roman"/>
        </w:rPr>
        <w:t xml:space="preserve">, </w:t>
      </w:r>
      <w:r w:rsidR="00782813" w:rsidRPr="00BF4E81">
        <w:rPr>
          <w:rFonts w:ascii="Times New Roman" w:hAnsi="Times New Roman"/>
          <w:i/>
        </w:rPr>
        <w:t>P</w:t>
      </w:r>
      <w:r w:rsidR="008524C6" w:rsidRPr="00BF4E81">
        <w:rPr>
          <w:rFonts w:ascii="Times New Roman" w:hAnsi="Times New Roman"/>
        </w:rPr>
        <w:t xml:space="preserve"> &lt; 0.001</w:t>
      </w:r>
      <w:r w:rsidR="00782813" w:rsidRPr="00BF4E81">
        <w:rPr>
          <w:rFonts w:ascii="Times New Roman" w:hAnsi="Times New Roman"/>
        </w:rPr>
        <w:t>), nestedness (</w:t>
      </w:r>
      <w:r w:rsidR="002E37AA" w:rsidRPr="00BF4E81">
        <w:rPr>
          <w:rFonts w:ascii="Times New Roman" w:hAnsi="Times New Roman"/>
        </w:rPr>
        <w:t>Fi</w:t>
      </w:r>
      <w:r w:rsidR="00052C9B" w:rsidRPr="00BF4E81">
        <w:rPr>
          <w:rFonts w:ascii="Times New Roman" w:hAnsi="Times New Roman"/>
        </w:rPr>
        <w:t>g. 3</w:t>
      </w:r>
      <w:r w:rsidR="002E37AA" w:rsidRPr="00BF4E81">
        <w:rPr>
          <w:rFonts w:ascii="Times New Roman" w:hAnsi="Times New Roman"/>
        </w:rPr>
        <w:t xml:space="preserve">b;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D27B4E" w:rsidRPr="00BF4E81">
        <w:rPr>
          <w:rFonts w:ascii="Times New Roman" w:hAnsi="Times New Roman"/>
        </w:rPr>
        <w:t xml:space="preserve"> </w:t>
      </w:r>
      <w:r w:rsidR="006A1489" w:rsidRPr="00BF4E81">
        <w:rPr>
          <w:rFonts w:ascii="Times New Roman" w:hAnsi="Times New Roman"/>
        </w:rPr>
        <w:t>-0.28</w:t>
      </w:r>
      <w:r w:rsidR="00782813" w:rsidRPr="00BF4E81">
        <w:rPr>
          <w:rFonts w:ascii="Times New Roman" w:hAnsi="Times New Roman"/>
        </w:rPr>
        <w:t xml:space="preserve">, </w:t>
      </w:r>
      <w:r w:rsidR="00782813" w:rsidRPr="00BF4E81">
        <w:rPr>
          <w:rFonts w:ascii="Times New Roman" w:hAnsi="Times New Roman"/>
          <w:i/>
        </w:rPr>
        <w:t>P</w:t>
      </w:r>
      <w:r w:rsidR="00782813" w:rsidRPr="00BF4E81">
        <w:rPr>
          <w:rFonts w:ascii="Times New Roman" w:hAnsi="Times New Roman"/>
        </w:rPr>
        <w:t xml:space="preserve"> = </w:t>
      </w:r>
      <w:r w:rsidR="008524C6" w:rsidRPr="00BF4E81">
        <w:rPr>
          <w:rFonts w:ascii="Times New Roman" w:hAnsi="Times New Roman"/>
        </w:rPr>
        <w:t>0.001</w:t>
      </w:r>
      <w:r w:rsidR="004308C0" w:rsidRPr="00BF4E81">
        <w:rPr>
          <w:rFonts w:ascii="Times New Roman" w:hAnsi="Times New Roman"/>
        </w:rPr>
        <w:t>) and</w:t>
      </w:r>
      <w:r w:rsidR="00782813" w:rsidRPr="00BF4E81">
        <w:rPr>
          <w:rFonts w:ascii="Times New Roman" w:hAnsi="Times New Roman"/>
        </w:rPr>
        <w:t xml:space="preserve"> centrality (</w:t>
      </w:r>
      <w:r w:rsidR="004E6E08" w:rsidRPr="00BF4E81">
        <w:rPr>
          <w:rFonts w:ascii="Times New Roman" w:hAnsi="Times New Roman"/>
        </w:rPr>
        <w:t>Fig. 3</w:t>
      </w:r>
      <w:r w:rsidR="002E37AA" w:rsidRPr="00BF4E81">
        <w:rPr>
          <w:rFonts w:ascii="Times New Roman" w:hAnsi="Times New Roman"/>
        </w:rPr>
        <w:t xml:space="preserve">c;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 xml:space="preserve"> -0.87</w:t>
      </w:r>
      <w:r w:rsidR="00782813" w:rsidRPr="00BF4E81">
        <w:rPr>
          <w:rFonts w:ascii="Times New Roman" w:hAnsi="Times New Roman"/>
        </w:rPr>
        <w:t xml:space="preserve">, </w:t>
      </w:r>
      <w:r w:rsidR="00782813" w:rsidRPr="00BF4E81">
        <w:rPr>
          <w:rFonts w:ascii="Times New Roman" w:hAnsi="Times New Roman"/>
          <w:i/>
        </w:rPr>
        <w:t>P</w:t>
      </w:r>
      <w:r w:rsidR="002F1785" w:rsidRPr="00BF4E81">
        <w:rPr>
          <w:rFonts w:ascii="Times New Roman" w:hAnsi="Times New Roman"/>
        </w:rPr>
        <w:t xml:space="preserve"> &lt;</w:t>
      </w:r>
      <w:r w:rsidR="00782813" w:rsidRPr="00BF4E81">
        <w:rPr>
          <w:rFonts w:ascii="Times New Roman" w:hAnsi="Times New Roman"/>
        </w:rPr>
        <w:t xml:space="preserve"> </w:t>
      </w:r>
      <w:r w:rsidR="002F1785" w:rsidRPr="00BF4E81">
        <w:rPr>
          <w:rFonts w:ascii="Times New Roman" w:hAnsi="Times New Roman"/>
        </w:rPr>
        <w:t>0.001</w:t>
      </w:r>
      <w:r w:rsidR="00782813" w:rsidRPr="00BF4E81">
        <w:rPr>
          <w:rFonts w:ascii="Times New Roman" w:hAnsi="Times New Roman"/>
        </w:rPr>
        <w:t>)</w:t>
      </w:r>
      <w:r w:rsidR="006A1489" w:rsidRPr="00BF4E81">
        <w:rPr>
          <w:rFonts w:ascii="Times New Roman" w:hAnsi="Times New Roman"/>
        </w:rPr>
        <w:t xml:space="preserve">. </w:t>
      </w:r>
      <w:r w:rsidR="008806C1" w:rsidRPr="00BF4E81">
        <w:rPr>
          <w:rFonts w:ascii="Times New Roman" w:hAnsi="Times New Roman"/>
        </w:rPr>
        <w:t xml:space="preserve">The C-score for the un-even community simulations </w:t>
      </w:r>
      <w:r w:rsidR="00D27B4E" w:rsidRPr="00BF4E81">
        <w:rPr>
          <w:rFonts w:ascii="Times New Roman" w:hAnsi="Times New Roman"/>
        </w:rPr>
        <w:t>across all levels of genotypic ef</w:t>
      </w:r>
      <w:r w:rsidR="004E6E08" w:rsidRPr="00BF4E81">
        <w:rPr>
          <w:rFonts w:ascii="Times New Roman" w:hAnsi="Times New Roman"/>
        </w:rPr>
        <w:t>fect was not significant (Fig. 3</w:t>
      </w:r>
      <w:r w:rsidR="00D27B4E" w:rsidRPr="00BF4E81">
        <w:rPr>
          <w:rFonts w:ascii="Times New Roman" w:hAnsi="Times New Roman"/>
        </w:rPr>
        <w:t xml:space="preserve">d; </w:t>
      </w:r>
      <w:r w:rsidR="00D27B4E" w:rsidRPr="00BF4E81">
        <w:rPr>
          <w:rFonts w:ascii="Times New Roman" w:hAnsi="Times New Roman" w:cs="Times New Roman"/>
        </w:rPr>
        <w:t xml:space="preserve">τ </w:t>
      </w:r>
      <w:r w:rsidR="00D27B4E" w:rsidRPr="00BF4E81">
        <w:rPr>
          <w:rFonts w:ascii="Times New Roman" w:hAnsi="Times New Roman"/>
        </w:rPr>
        <w:t xml:space="preserve">= </w:t>
      </w:r>
      <w:r w:rsidR="00471948" w:rsidRPr="00BF4E81">
        <w:rPr>
          <w:rFonts w:ascii="Times New Roman" w:hAnsi="Times New Roman"/>
        </w:rPr>
        <w:t>-0.01</w:t>
      </w:r>
      <w:r w:rsidR="0000493C" w:rsidRPr="00BF4E81">
        <w:rPr>
          <w:rFonts w:ascii="Times New Roman" w:hAnsi="Times New Roman"/>
        </w:rPr>
        <w:t xml:space="preserve">, </w:t>
      </w:r>
      <w:r w:rsidR="0000493C" w:rsidRPr="00BF4E81">
        <w:rPr>
          <w:rFonts w:ascii="Times New Roman" w:hAnsi="Times New Roman"/>
          <w:i/>
        </w:rPr>
        <w:t>P</w:t>
      </w:r>
      <w:r w:rsidR="0000493C" w:rsidRPr="00BF4E81">
        <w:rPr>
          <w:rFonts w:ascii="Times New Roman" w:hAnsi="Times New Roman"/>
        </w:rPr>
        <w:t xml:space="preserve"> = </w:t>
      </w:r>
      <w:r w:rsidR="00471948" w:rsidRPr="00BF4E81">
        <w:rPr>
          <w:rFonts w:ascii="Times New Roman" w:hAnsi="Times New Roman"/>
        </w:rPr>
        <w:t>0.95</w:t>
      </w:r>
      <w:r w:rsidR="00D27B4E" w:rsidRPr="00BF4E81">
        <w:rPr>
          <w:rFonts w:ascii="Times New Roman" w:hAnsi="Times New Roman"/>
        </w:rPr>
        <w:t xml:space="preserve">); however, </w:t>
      </w:r>
      <w:r w:rsidR="00A446BD" w:rsidRPr="00BF4E81">
        <w:rPr>
          <w:rFonts w:ascii="Times New Roman" w:hAnsi="Times New Roman"/>
        </w:rPr>
        <w:t xml:space="preserve">as the relationship was clearly not monotonic, </w:t>
      </w:r>
      <w:r w:rsidR="00D27B4E" w:rsidRPr="00BF4E81">
        <w:rPr>
          <w:rFonts w:ascii="Times New Roman" w:hAnsi="Times New Roman"/>
        </w:rPr>
        <w:t>r</w:t>
      </w:r>
      <w:r w:rsidR="008806C1" w:rsidRPr="00BF4E81">
        <w:rPr>
          <w:rFonts w:ascii="Times New Roman" w:hAnsi="Times New Roman"/>
        </w:rPr>
        <w:t xml:space="preserve">estricting </w:t>
      </w:r>
      <w:r w:rsidR="00F3158D" w:rsidRPr="00BF4E81">
        <w:rPr>
          <w:rFonts w:ascii="Times New Roman" w:hAnsi="Times New Roman"/>
        </w:rPr>
        <w:t xml:space="preserve">the simulations </w:t>
      </w:r>
      <w:r w:rsidR="00A446BD" w:rsidRPr="00BF4E81">
        <w:rPr>
          <w:rFonts w:ascii="Times New Roman" w:hAnsi="Times New Roman"/>
        </w:rPr>
        <w:t xml:space="preserve">to values over a </w:t>
      </w:r>
      <w:r w:rsidR="008E153E" w:rsidRPr="00BF4E81">
        <w:rPr>
          <w:rFonts w:ascii="Times New Roman" w:hAnsi="Times New Roman"/>
        </w:rPr>
        <w:t xml:space="preserve">threshold </w:t>
      </w:r>
      <w:r w:rsidR="00A446BD" w:rsidRPr="00BF4E81">
        <w:rPr>
          <w:rFonts w:ascii="Times New Roman" w:hAnsi="Times New Roman"/>
        </w:rPr>
        <w:t xml:space="preserve">of </w:t>
      </w:r>
      <w:r w:rsidR="00F274AE" w:rsidRPr="00BF4E81">
        <w:rPr>
          <w:rFonts w:ascii="Times New Roman" w:hAnsi="Times New Roman"/>
        </w:rPr>
        <w:t>genotypic effect corresponding</w:t>
      </w:r>
      <w:r w:rsidR="00923B02" w:rsidRPr="00BF4E81">
        <w:rPr>
          <w:rFonts w:ascii="Times New Roman" w:hAnsi="Times New Roman"/>
        </w:rPr>
        <w:t xml:space="preserve"> to a broad-sense community her</w:t>
      </w:r>
      <w:r w:rsidR="004308C0" w:rsidRPr="00BF4E81">
        <w:rPr>
          <w:rFonts w:ascii="Times New Roman" w:hAnsi="Times New Roman"/>
        </w:rPr>
        <w:t>itability of 0.35</w:t>
      </w:r>
      <w:r w:rsidR="008806C1" w:rsidRPr="00BF4E81">
        <w:rPr>
          <w:rFonts w:ascii="Times New Roman" w:hAnsi="Times New Roman"/>
        </w:rPr>
        <w:t xml:space="preserve"> or greater</w:t>
      </w:r>
      <w:r w:rsidR="0093288D" w:rsidRPr="00BF4E81">
        <w:rPr>
          <w:rFonts w:ascii="Times New Roman" w:hAnsi="Times New Roman"/>
        </w:rPr>
        <w:t xml:space="preserve"> </w:t>
      </w:r>
      <w:r w:rsidR="00BD68F2" w:rsidRPr="00BF4E81">
        <w:rPr>
          <w:rFonts w:ascii="Times New Roman" w:hAnsi="Times New Roman"/>
        </w:rPr>
        <w:t xml:space="preserve">increased the </w:t>
      </w:r>
      <w:r w:rsidR="004308C0" w:rsidRPr="00BF4E81">
        <w:rPr>
          <w:rFonts w:ascii="Times New Roman" w:hAnsi="Times New Roman"/>
        </w:rPr>
        <w:t xml:space="preserve">correlation between the C-score and genotypic effect </w:t>
      </w:r>
      <w:r w:rsidR="009A7318" w:rsidRPr="00BF4E81">
        <w:rPr>
          <w:rFonts w:ascii="Times New Roman" w:hAnsi="Times New Roman"/>
        </w:rPr>
        <w:t>(Fig. 3</w:t>
      </w:r>
      <w:r w:rsidR="002E37AA" w:rsidRPr="00BF4E81">
        <w:rPr>
          <w:rFonts w:ascii="Times New Roman" w:hAnsi="Times New Roman"/>
        </w:rPr>
        <w:t xml:space="preserve">d) </w:t>
      </w:r>
      <w:r w:rsidR="004308C0" w:rsidRPr="00BF4E81">
        <w:rPr>
          <w:rFonts w:ascii="Times New Roman" w:hAnsi="Times New Roman"/>
        </w:rPr>
        <w:t xml:space="preserve">to </w:t>
      </w:r>
      <w:r w:rsidR="00471733" w:rsidRPr="00BF4E81">
        <w:rPr>
          <w:rFonts w:ascii="Times New Roman" w:hAnsi="Times New Roman" w:cs="Times New Roman"/>
        </w:rPr>
        <w:t>τ</w:t>
      </w:r>
      <w:r w:rsidR="00471733" w:rsidRPr="00BF4E81">
        <w:rPr>
          <w:rFonts w:ascii="Times New Roman" w:hAnsi="Times New Roman"/>
        </w:rPr>
        <w:t xml:space="preserve"> </w:t>
      </w:r>
      <w:r w:rsidR="004308C0" w:rsidRPr="00BF4E81">
        <w:rPr>
          <w:rFonts w:ascii="Times New Roman" w:hAnsi="Times New Roman"/>
        </w:rPr>
        <w:t xml:space="preserve">= </w:t>
      </w:r>
      <w:r w:rsidR="009B10A7" w:rsidRPr="00BF4E81">
        <w:rPr>
          <w:rFonts w:ascii="Times New Roman" w:hAnsi="Times New Roman"/>
        </w:rPr>
        <w:t>0.23</w:t>
      </w:r>
      <w:r w:rsidR="004308C0" w:rsidRPr="00BF4E81">
        <w:rPr>
          <w:rFonts w:ascii="Times New Roman" w:hAnsi="Times New Roman"/>
        </w:rPr>
        <w:t xml:space="preserve"> (</w:t>
      </w:r>
      <w:r w:rsidR="004308C0" w:rsidRPr="00BF4E81">
        <w:rPr>
          <w:rFonts w:ascii="Times New Roman" w:hAnsi="Times New Roman"/>
          <w:i/>
        </w:rPr>
        <w:t>P</w:t>
      </w:r>
      <w:r w:rsidR="004308C0" w:rsidRPr="00BF4E81">
        <w:rPr>
          <w:rFonts w:ascii="Times New Roman" w:hAnsi="Times New Roman"/>
        </w:rPr>
        <w:t xml:space="preserve"> = </w:t>
      </w:r>
      <w:r w:rsidR="009B10A7" w:rsidRPr="00BF4E81">
        <w:rPr>
          <w:rFonts w:ascii="Times New Roman" w:hAnsi="Times New Roman"/>
        </w:rPr>
        <w:t>0.06</w:t>
      </w:r>
      <w:r w:rsidR="004308C0" w:rsidRPr="00BF4E81">
        <w:rPr>
          <w:rFonts w:ascii="Times New Roman" w:hAnsi="Times New Roman"/>
        </w:rPr>
        <w:t>)</w:t>
      </w:r>
      <w:r w:rsidR="00264C0A" w:rsidRPr="00BF4E81">
        <w:rPr>
          <w:rFonts w:ascii="Times New Roman" w:hAnsi="Times New Roman"/>
        </w:rPr>
        <w:t>.</w:t>
      </w:r>
      <w:r w:rsidR="004308C0" w:rsidRPr="00BF4E81">
        <w:rPr>
          <w:rFonts w:ascii="Times New Roman" w:hAnsi="Times New Roman"/>
        </w:rPr>
        <w:t xml:space="preserve"> </w:t>
      </w:r>
    </w:p>
    <w:p w14:paraId="49FDC4FB" w14:textId="5B800B28" w:rsidR="006F2EAC" w:rsidRPr="00BF4E81" w:rsidRDefault="00C70466" w:rsidP="006F2D94">
      <w:pPr>
        <w:spacing w:line="480" w:lineRule="auto"/>
        <w:rPr>
          <w:rFonts w:ascii="Times New Roman" w:hAnsi="Times New Roman"/>
        </w:rPr>
      </w:pPr>
      <w:r w:rsidRPr="00BF4E81">
        <w:rPr>
          <w:rFonts w:ascii="Times New Roman" w:hAnsi="Times New Roman"/>
          <w:b/>
        </w:rPr>
        <w:t>DISCUSSION</w:t>
      </w:r>
    </w:p>
    <w:p w14:paraId="1EB9084C" w14:textId="1A71B796" w:rsidR="006F2EAC" w:rsidRPr="00BF4E81" w:rsidRDefault="001D4075" w:rsidP="006F2D94">
      <w:pPr>
        <w:spacing w:line="480" w:lineRule="auto"/>
        <w:ind w:firstLine="720"/>
        <w:rPr>
          <w:rFonts w:ascii="Times New Roman" w:hAnsi="Times New Roman"/>
        </w:rPr>
      </w:pPr>
      <w:r w:rsidRPr="00BF4E81">
        <w:rPr>
          <w:rFonts w:ascii="Times New Roman" w:hAnsi="Times New Roman"/>
        </w:rPr>
        <w:t xml:space="preserve">Our results support </w:t>
      </w:r>
      <w:r w:rsidR="00350045" w:rsidRPr="00BF4E81">
        <w:rPr>
          <w:rFonts w:ascii="Times New Roman" w:hAnsi="Times New Roman"/>
        </w:rPr>
        <w:t>the hypothesis that genotypic variation in a foundation species can contribute to ecological network structure.</w:t>
      </w:r>
      <w:r w:rsidR="00327B9C" w:rsidRPr="00BF4E81">
        <w:rPr>
          <w:rFonts w:ascii="Times New Roman" w:hAnsi="Times New Roman"/>
        </w:rPr>
        <w:t xml:space="preserve"> We observed significant </w:t>
      </w:r>
      <w:r w:rsidR="006F2EAC" w:rsidRPr="00BF4E81">
        <w:rPr>
          <w:rFonts w:ascii="Times New Roman" w:hAnsi="Times New Roman"/>
        </w:rPr>
        <w:t xml:space="preserve">empirical </w:t>
      </w:r>
      <w:r w:rsidR="00327B9C" w:rsidRPr="00BF4E81">
        <w:rPr>
          <w:rFonts w:ascii="Times New Roman" w:hAnsi="Times New Roman"/>
        </w:rPr>
        <w:t>network structure for all metrics, including modularity, nestedness and centrality, as well as significant co-occurrence patterns</w:t>
      </w:r>
      <w:r w:rsidR="006F2EAC" w:rsidRPr="00BF4E81">
        <w:rPr>
          <w:rFonts w:ascii="Times New Roman" w:hAnsi="Times New Roman"/>
        </w:rPr>
        <w:t>. These finding</w:t>
      </w:r>
      <w:r w:rsidR="00AB0E07" w:rsidRPr="00BF4E81">
        <w:rPr>
          <w:rFonts w:ascii="Times New Roman" w:hAnsi="Times New Roman"/>
        </w:rPr>
        <w:t>s</w:t>
      </w:r>
      <w:r w:rsidR="006F2EAC" w:rsidRPr="00BF4E81">
        <w:rPr>
          <w:rFonts w:ascii="Times New Roman" w:hAnsi="Times New Roman"/>
        </w:rPr>
        <w:t xml:space="preserve"> emerged </w:t>
      </w:r>
      <w:r w:rsidR="00327B9C" w:rsidRPr="00BF4E81">
        <w:rPr>
          <w:rFonts w:ascii="Times New Roman" w:hAnsi="Times New Roman"/>
        </w:rPr>
        <w:t xml:space="preserve">even though </w:t>
      </w:r>
      <w:r w:rsidR="006F2EAC" w:rsidRPr="00BF4E81">
        <w:rPr>
          <w:rFonts w:ascii="Times New Roman" w:hAnsi="Times New Roman"/>
        </w:rPr>
        <w:t>they</w:t>
      </w:r>
      <w:r w:rsidR="00327B9C" w:rsidRPr="00BF4E81">
        <w:rPr>
          <w:rFonts w:ascii="Times New Roman" w:hAnsi="Times New Roman"/>
        </w:rPr>
        <w:t xml:space="preserve"> were tested against a highly conservative null model that </w:t>
      </w:r>
      <w:r w:rsidR="006C6CFE" w:rsidRPr="00BF4E81">
        <w:rPr>
          <w:rFonts w:ascii="Times New Roman" w:hAnsi="Times New Roman"/>
        </w:rPr>
        <w:t xml:space="preserve">restricted </w:t>
      </w:r>
      <w:r w:rsidR="00327B9C" w:rsidRPr="00BF4E81">
        <w:rPr>
          <w:rFonts w:ascii="Times New Roman" w:hAnsi="Times New Roman"/>
        </w:rPr>
        <w:t xml:space="preserve">tree genotype and associated species </w:t>
      </w:r>
      <w:r w:rsidR="008B5041" w:rsidRPr="00BF4E81">
        <w:rPr>
          <w:rFonts w:ascii="Times New Roman" w:hAnsi="Times New Roman"/>
        </w:rPr>
        <w:t>totals</w:t>
      </w:r>
      <w:r w:rsidR="006F2EAC" w:rsidRPr="00BF4E81">
        <w:rPr>
          <w:rFonts w:ascii="Times New Roman" w:hAnsi="Times New Roman"/>
        </w:rPr>
        <w:t xml:space="preserve"> that greatly reduced the probability of detecting significant structure</w:t>
      </w:r>
      <w:r w:rsidR="00327B9C" w:rsidRPr="00BF4E81">
        <w:rPr>
          <w:rFonts w:ascii="Times New Roman" w:hAnsi="Times New Roman"/>
        </w:rPr>
        <w:t xml:space="preserve">. </w:t>
      </w:r>
    </w:p>
    <w:p w14:paraId="690FA1C6" w14:textId="1B78A3BA" w:rsidR="0051478F" w:rsidRPr="00BF4E81" w:rsidRDefault="006F2EAC" w:rsidP="005A33BC">
      <w:pPr>
        <w:spacing w:line="480" w:lineRule="auto"/>
        <w:ind w:firstLine="720"/>
        <w:rPr>
          <w:rFonts w:ascii="Times New Roman" w:hAnsi="Times New Roman"/>
        </w:rPr>
      </w:pPr>
      <w:r w:rsidRPr="00BF4E81">
        <w:rPr>
          <w:rFonts w:ascii="Times New Roman" w:hAnsi="Times New Roman"/>
        </w:rPr>
        <w:t>In a second line of support for our empirical findings, o</w:t>
      </w:r>
      <w:r w:rsidR="008777A7" w:rsidRPr="00BF4E81">
        <w:rPr>
          <w:rFonts w:ascii="Times New Roman" w:hAnsi="Times New Roman"/>
        </w:rPr>
        <w:t xml:space="preserve">ur controlled </w:t>
      </w:r>
      <w:r w:rsidRPr="00BF4E81">
        <w:rPr>
          <w:rFonts w:ascii="Times New Roman" w:hAnsi="Times New Roman"/>
        </w:rPr>
        <w:t xml:space="preserve">even </w:t>
      </w:r>
      <w:r w:rsidR="008777A7" w:rsidRPr="00BF4E81">
        <w:rPr>
          <w:rFonts w:ascii="Times New Roman" w:hAnsi="Times New Roman"/>
        </w:rPr>
        <w:t xml:space="preserve">simulation experiment, which manipulated both genotypic effect and community evenness, displayed significant effects </w:t>
      </w:r>
      <w:r w:rsidR="001F2615" w:rsidRPr="00BF4E81">
        <w:rPr>
          <w:rFonts w:ascii="Times New Roman" w:hAnsi="Times New Roman"/>
        </w:rPr>
        <w:t xml:space="preserve">of genotypic variation </w:t>
      </w:r>
      <w:r w:rsidR="000E2C42" w:rsidRPr="00BF4E81">
        <w:rPr>
          <w:rFonts w:ascii="Times New Roman" w:hAnsi="Times New Roman"/>
        </w:rPr>
        <w:t xml:space="preserve">on </w:t>
      </w:r>
      <w:r w:rsidR="008777A7" w:rsidRPr="00BF4E81">
        <w:rPr>
          <w:rFonts w:ascii="Times New Roman" w:hAnsi="Times New Roman"/>
        </w:rPr>
        <w:t>all metrics</w:t>
      </w:r>
      <w:r w:rsidRPr="00BF4E81">
        <w:rPr>
          <w:rFonts w:ascii="Times New Roman" w:hAnsi="Times New Roman"/>
        </w:rPr>
        <w:t>. Furthermore in our un-even simulations, the same results emerged in three of four metrics</w:t>
      </w:r>
      <w:r w:rsidR="00CB2679" w:rsidRPr="00BF4E81">
        <w:rPr>
          <w:rFonts w:ascii="Times New Roman" w:hAnsi="Times New Roman"/>
        </w:rPr>
        <w:t>,</w:t>
      </w:r>
      <w:r w:rsidR="008777A7" w:rsidRPr="00BF4E81">
        <w:rPr>
          <w:rFonts w:ascii="Times New Roman" w:hAnsi="Times New Roman"/>
        </w:rPr>
        <w:t xml:space="preserve"> </w:t>
      </w:r>
      <w:r w:rsidRPr="00BF4E81">
        <w:rPr>
          <w:rFonts w:ascii="Times New Roman" w:hAnsi="Times New Roman"/>
        </w:rPr>
        <w:t xml:space="preserve">in which only the </w:t>
      </w:r>
      <w:r w:rsidR="008777A7" w:rsidRPr="00BF4E81">
        <w:rPr>
          <w:rFonts w:ascii="Times New Roman" w:hAnsi="Times New Roman"/>
        </w:rPr>
        <w:t>co-occurrence patterns</w:t>
      </w:r>
      <w:r w:rsidR="004B33DA" w:rsidRPr="00BF4E81">
        <w:rPr>
          <w:rFonts w:ascii="Times New Roman" w:hAnsi="Times New Roman"/>
        </w:rPr>
        <w:t xml:space="preserve"> </w:t>
      </w:r>
      <w:r w:rsidR="00ED3E08" w:rsidRPr="00BF4E81">
        <w:rPr>
          <w:rFonts w:ascii="Times New Roman" w:hAnsi="Times New Roman"/>
        </w:rPr>
        <w:t xml:space="preserve">as measured by the C-Score </w:t>
      </w:r>
      <w:r w:rsidRPr="00BF4E81">
        <w:rPr>
          <w:rFonts w:ascii="Times New Roman" w:hAnsi="Times New Roman"/>
        </w:rPr>
        <w:t>was not significant</w:t>
      </w:r>
      <w:r w:rsidR="008777A7" w:rsidRPr="00BF4E81">
        <w:rPr>
          <w:rFonts w:ascii="Times New Roman" w:hAnsi="Times New Roman"/>
        </w:rPr>
        <w:t xml:space="preserve">. </w:t>
      </w:r>
      <w:r w:rsidR="004164E3" w:rsidRPr="00BF4E81">
        <w:rPr>
          <w:rFonts w:ascii="Times New Roman" w:hAnsi="Times New Roman"/>
        </w:rPr>
        <w:t xml:space="preserve">Taken </w:t>
      </w:r>
      <w:r w:rsidR="004164E3" w:rsidRPr="00BF4E81">
        <w:rPr>
          <w:rFonts w:ascii="Times New Roman" w:hAnsi="Times New Roman"/>
        </w:rPr>
        <w:lastRenderedPageBreak/>
        <w:t xml:space="preserve">together, these two lines of evidence </w:t>
      </w:r>
      <w:r w:rsidR="005041DE" w:rsidRPr="00BF4E81">
        <w:rPr>
          <w:rFonts w:ascii="Times New Roman" w:hAnsi="Times New Roman"/>
        </w:rPr>
        <w:t xml:space="preserve">(one empirical and simulations of two flavors) </w:t>
      </w:r>
      <w:r w:rsidR="004164E3" w:rsidRPr="00BF4E81">
        <w:rPr>
          <w:rFonts w:ascii="Times New Roman" w:hAnsi="Times New Roman"/>
        </w:rPr>
        <w:t xml:space="preserve">support the conclusion that </w:t>
      </w:r>
      <w:r w:rsidR="004364DE" w:rsidRPr="00BF4E81">
        <w:rPr>
          <w:rFonts w:ascii="Times New Roman" w:hAnsi="Times New Roman"/>
        </w:rPr>
        <w:t>genotypic differences among individuals of a foundation species generate</w:t>
      </w:r>
      <w:r w:rsidR="005A3EDF" w:rsidRPr="00BF4E81">
        <w:rPr>
          <w:rFonts w:ascii="Times New Roman" w:hAnsi="Times New Roman"/>
        </w:rPr>
        <w:t xml:space="preserve"> interaction network structure</w:t>
      </w:r>
      <w:r w:rsidR="004164E3" w:rsidRPr="00BF4E81">
        <w:rPr>
          <w:rFonts w:ascii="Times New Roman" w:hAnsi="Times New Roman"/>
        </w:rPr>
        <w:t xml:space="preserve">. </w:t>
      </w:r>
    </w:p>
    <w:p w14:paraId="701D5E44" w14:textId="3B19D510" w:rsidR="0051478F" w:rsidRPr="00BF4E81" w:rsidRDefault="0051478F" w:rsidP="006F2D94">
      <w:pPr>
        <w:spacing w:line="480" w:lineRule="auto"/>
        <w:rPr>
          <w:rFonts w:ascii="Times New Roman" w:hAnsi="Times New Roman"/>
          <w:b/>
        </w:rPr>
      </w:pPr>
      <w:r w:rsidRPr="00BF4E81">
        <w:rPr>
          <w:rFonts w:ascii="Times New Roman" w:hAnsi="Times New Roman"/>
          <w:b/>
        </w:rPr>
        <w:t>Empirical network structured by genotypic variation</w:t>
      </w:r>
    </w:p>
    <w:p w14:paraId="41D79FE4" w14:textId="5E1FA1E9" w:rsidR="008D7F4F" w:rsidRPr="00BF4E81" w:rsidRDefault="00C10D9C" w:rsidP="006F2D94">
      <w:pPr>
        <w:spacing w:line="480" w:lineRule="auto"/>
        <w:ind w:firstLine="720"/>
        <w:rPr>
          <w:rFonts w:ascii="Times New Roman" w:hAnsi="Times New Roman"/>
        </w:rPr>
      </w:pPr>
      <w:r w:rsidRPr="00BF4E81">
        <w:rPr>
          <w:rFonts w:ascii="Times New Roman" w:hAnsi="Times New Roman"/>
        </w:rPr>
        <w:t xml:space="preserve">Significant network and co-occurrence patterns in the empirical genotype-species network </w:t>
      </w:r>
      <w:r w:rsidR="00EE12FF" w:rsidRPr="00BF4E81">
        <w:rPr>
          <w:rFonts w:ascii="Times New Roman" w:hAnsi="Times New Roman"/>
        </w:rPr>
        <w:t xml:space="preserve">indicate a </w:t>
      </w:r>
      <w:r w:rsidR="005041DE" w:rsidRPr="00BF4E81">
        <w:rPr>
          <w:rFonts w:ascii="Times New Roman" w:hAnsi="Times New Roman"/>
        </w:rPr>
        <w:t xml:space="preserve">strong </w:t>
      </w:r>
      <w:r w:rsidR="00EE12FF" w:rsidRPr="00BF4E81">
        <w:rPr>
          <w:rFonts w:ascii="Times New Roman" w:hAnsi="Times New Roman"/>
        </w:rPr>
        <w:t>genetic basis to ecological interaction network structure</w:t>
      </w:r>
      <w:r w:rsidR="0035699C" w:rsidRPr="00BF4E81">
        <w:rPr>
          <w:rFonts w:ascii="Times New Roman" w:hAnsi="Times New Roman"/>
        </w:rPr>
        <w:t xml:space="preserve">. </w:t>
      </w:r>
      <w:r w:rsidR="000A1501" w:rsidRPr="00BF4E81">
        <w:rPr>
          <w:rFonts w:ascii="Times New Roman" w:hAnsi="Times New Roman"/>
        </w:rPr>
        <w:t xml:space="preserve">In terms of </w:t>
      </w:r>
      <w:r w:rsidR="007E7023" w:rsidRPr="00BF4E81">
        <w:rPr>
          <w:rFonts w:ascii="Times New Roman" w:hAnsi="Times New Roman"/>
        </w:rPr>
        <w:t>the network structure metrics</w:t>
      </w:r>
      <w:r w:rsidR="000A1501" w:rsidRPr="00BF4E81">
        <w:rPr>
          <w:rFonts w:ascii="Times New Roman" w:hAnsi="Times New Roman"/>
        </w:rPr>
        <w:t xml:space="preserve">, </w:t>
      </w:r>
      <w:r w:rsidR="004D60E8" w:rsidRPr="00BF4E81">
        <w:rPr>
          <w:rFonts w:ascii="Times New Roman" w:hAnsi="Times New Roman"/>
        </w:rPr>
        <w:t>m</w:t>
      </w:r>
      <w:r w:rsidR="00111550" w:rsidRPr="00BF4E81">
        <w:rPr>
          <w:rFonts w:ascii="Times New Roman" w:hAnsi="Times New Roman"/>
        </w:rPr>
        <w:t>odularity in plant-herbivore networks is often attributed to the specialization of a few species on a set of host species (</w:t>
      </w:r>
      <w:r w:rsidR="005D2B81" w:rsidRPr="00BF4E81">
        <w:rPr>
          <w:rFonts w:ascii="Times New Roman" w:hAnsi="Times New Roman"/>
        </w:rPr>
        <w:t xml:space="preserve">Fontaine </w:t>
      </w:r>
      <w:r w:rsidR="00855023" w:rsidRPr="00BF4E81">
        <w:rPr>
          <w:rFonts w:ascii="Times New Roman" w:hAnsi="Times New Roman"/>
          <w:i/>
        </w:rPr>
        <w:t>et al.</w:t>
      </w:r>
      <w:r w:rsidR="005D2B81" w:rsidRPr="00BF4E81">
        <w:rPr>
          <w:rFonts w:ascii="Times New Roman" w:hAnsi="Times New Roman"/>
        </w:rPr>
        <w:t xml:space="preserve"> 2011</w:t>
      </w:r>
      <w:r w:rsidR="00486015" w:rsidRPr="00BF4E81">
        <w:rPr>
          <w:rFonts w:ascii="Times New Roman" w:hAnsi="Times New Roman"/>
        </w:rPr>
        <w:t>)</w:t>
      </w:r>
      <w:r w:rsidR="004C5A1B" w:rsidRPr="00BF4E81">
        <w:rPr>
          <w:rFonts w:ascii="Times New Roman" w:hAnsi="Times New Roman"/>
        </w:rPr>
        <w:t xml:space="preserve">, while </w:t>
      </w:r>
      <w:r w:rsidR="00121822" w:rsidRPr="00BF4E81">
        <w:rPr>
          <w:rFonts w:ascii="Times New Roman" w:hAnsi="Times New Roman"/>
        </w:rPr>
        <w:t>c</w:t>
      </w:r>
      <w:r w:rsidR="000C7058" w:rsidRPr="00BF4E81">
        <w:rPr>
          <w:rFonts w:ascii="Times New Roman" w:hAnsi="Times New Roman"/>
        </w:rPr>
        <w:t xml:space="preserve">entrality generally </w:t>
      </w:r>
      <w:r w:rsidR="002D0602" w:rsidRPr="00BF4E81">
        <w:rPr>
          <w:rFonts w:ascii="Times New Roman" w:hAnsi="Times New Roman"/>
        </w:rPr>
        <w:t xml:space="preserve">can arise </w:t>
      </w:r>
      <w:r w:rsidR="000C7058" w:rsidRPr="00BF4E81">
        <w:rPr>
          <w:rFonts w:ascii="Times New Roman" w:hAnsi="Times New Roman"/>
        </w:rPr>
        <w:t xml:space="preserve">through </w:t>
      </w:r>
      <w:r w:rsidR="004502DC" w:rsidRPr="00BF4E81">
        <w:rPr>
          <w:rFonts w:ascii="Times New Roman" w:hAnsi="Times New Roman"/>
        </w:rPr>
        <w:t xml:space="preserve">the presence of a </w:t>
      </w:r>
      <w:r w:rsidR="007920BD" w:rsidRPr="00BF4E81">
        <w:rPr>
          <w:rFonts w:ascii="Times New Roman" w:hAnsi="Times New Roman"/>
        </w:rPr>
        <w:t xml:space="preserve">few </w:t>
      </w:r>
      <w:r w:rsidR="004502DC" w:rsidRPr="00BF4E81">
        <w:rPr>
          <w:rFonts w:ascii="Times New Roman" w:hAnsi="Times New Roman"/>
        </w:rPr>
        <w:t>generalist</w:t>
      </w:r>
      <w:r w:rsidR="007920BD" w:rsidRPr="00BF4E81">
        <w:rPr>
          <w:rFonts w:ascii="Times New Roman" w:hAnsi="Times New Roman"/>
        </w:rPr>
        <w:t>s</w:t>
      </w:r>
      <w:r w:rsidR="004502DC" w:rsidRPr="00BF4E81">
        <w:rPr>
          <w:rFonts w:ascii="Times New Roman" w:hAnsi="Times New Roman"/>
        </w:rPr>
        <w:t xml:space="preserve"> </w:t>
      </w:r>
      <w:r w:rsidR="00E2609A" w:rsidRPr="00BF4E81">
        <w:rPr>
          <w:rFonts w:ascii="Times New Roman" w:hAnsi="Times New Roman"/>
        </w:rPr>
        <w:t xml:space="preserve">interacting with </w:t>
      </w:r>
      <w:r w:rsidR="004502DC" w:rsidRPr="00BF4E81">
        <w:rPr>
          <w:rFonts w:ascii="Times New Roman" w:hAnsi="Times New Roman"/>
        </w:rPr>
        <w:t xml:space="preserve">a </w:t>
      </w:r>
      <w:r w:rsidR="007920BD" w:rsidRPr="00BF4E81">
        <w:rPr>
          <w:rFonts w:ascii="Times New Roman" w:hAnsi="Times New Roman"/>
        </w:rPr>
        <w:t xml:space="preserve">larger number </w:t>
      </w:r>
      <w:r w:rsidR="004502DC" w:rsidRPr="00BF4E81">
        <w:rPr>
          <w:rFonts w:ascii="Times New Roman" w:hAnsi="Times New Roman"/>
        </w:rPr>
        <w:t xml:space="preserve">of specialist species </w:t>
      </w:r>
      <w:r w:rsidR="000C7058" w:rsidRPr="00BF4E81">
        <w:rPr>
          <w:rFonts w:ascii="Times New Roman" w:hAnsi="Times New Roman"/>
        </w:rPr>
        <w:t>(</w:t>
      </w:r>
      <w:r w:rsidR="004502DC" w:rsidRPr="00BF4E81">
        <w:rPr>
          <w:rFonts w:ascii="Times New Roman" w:hAnsi="Times New Roman"/>
        </w:rPr>
        <w:t xml:space="preserve">Sazima </w:t>
      </w:r>
      <w:r w:rsidR="00855023" w:rsidRPr="00BF4E81">
        <w:rPr>
          <w:rFonts w:ascii="Times New Roman" w:hAnsi="Times New Roman"/>
          <w:i/>
        </w:rPr>
        <w:t>et al.</w:t>
      </w:r>
      <w:r w:rsidR="004502DC" w:rsidRPr="00BF4E81">
        <w:rPr>
          <w:rFonts w:ascii="Times New Roman" w:hAnsi="Times New Roman"/>
        </w:rPr>
        <w:t xml:space="preserve"> 2010</w:t>
      </w:r>
      <w:r w:rsidR="000C7058" w:rsidRPr="00BF4E81">
        <w:rPr>
          <w:rFonts w:ascii="Times New Roman" w:hAnsi="Times New Roman"/>
        </w:rPr>
        <w:t>).</w:t>
      </w:r>
      <w:r w:rsidR="00974B99" w:rsidRPr="00BF4E81">
        <w:rPr>
          <w:rFonts w:ascii="Times New Roman" w:hAnsi="Times New Roman"/>
        </w:rPr>
        <w:t xml:space="preserve"> </w:t>
      </w:r>
      <w:r w:rsidR="00D45505" w:rsidRPr="00BF4E81">
        <w:rPr>
          <w:rFonts w:ascii="Times New Roman" w:hAnsi="Times New Roman"/>
        </w:rPr>
        <w:t xml:space="preserve">Applying this to the empirical network, </w:t>
      </w:r>
      <w:r w:rsidR="00962D69" w:rsidRPr="00BF4E81">
        <w:rPr>
          <w:rFonts w:ascii="Times New Roman" w:hAnsi="Times New Roman"/>
        </w:rPr>
        <w:t xml:space="preserve">modularity </w:t>
      </w:r>
      <w:r w:rsidR="004934F6" w:rsidRPr="00BF4E81">
        <w:rPr>
          <w:rFonts w:ascii="Times New Roman" w:hAnsi="Times New Roman"/>
        </w:rPr>
        <w:t xml:space="preserve">could be </w:t>
      </w:r>
      <w:r w:rsidR="00962D69" w:rsidRPr="00BF4E81">
        <w:rPr>
          <w:rFonts w:ascii="Times New Roman" w:hAnsi="Times New Roman"/>
        </w:rPr>
        <w:t>arising from the specialization of some arthropods on particular genotypes.</w:t>
      </w:r>
      <w:r w:rsidR="00377A05" w:rsidRPr="00BF4E81">
        <w:rPr>
          <w:rFonts w:ascii="Times New Roman" w:hAnsi="Times New Roman"/>
        </w:rPr>
        <w:t xml:space="preserve"> </w:t>
      </w:r>
      <w:r w:rsidR="00055FED" w:rsidRPr="00BF4E81">
        <w:rPr>
          <w:rFonts w:ascii="Times New Roman" w:hAnsi="Times New Roman"/>
        </w:rPr>
        <w:t xml:space="preserve">It is likely that </w:t>
      </w:r>
      <w:r w:rsidR="00E96C74" w:rsidRPr="00BF4E81">
        <w:rPr>
          <w:rFonts w:ascii="Times New Roman" w:hAnsi="Times New Roman"/>
        </w:rPr>
        <w:t xml:space="preserve">the </w:t>
      </w:r>
      <w:r w:rsidR="00055FED" w:rsidRPr="00BF4E81">
        <w:rPr>
          <w:rFonts w:ascii="Times New Roman" w:hAnsi="Times New Roman"/>
        </w:rPr>
        <w:t xml:space="preserve">same mechanism </w:t>
      </w:r>
      <w:r w:rsidR="008D0142" w:rsidRPr="00BF4E81">
        <w:rPr>
          <w:rFonts w:ascii="Times New Roman" w:hAnsi="Times New Roman"/>
        </w:rPr>
        <w:t xml:space="preserve">is contributing </w:t>
      </w:r>
      <w:r w:rsidR="00055FED" w:rsidRPr="00BF4E81">
        <w:rPr>
          <w:rFonts w:ascii="Times New Roman" w:hAnsi="Times New Roman"/>
        </w:rPr>
        <w:t xml:space="preserve">to </w:t>
      </w:r>
      <w:r w:rsidR="008F2232" w:rsidRPr="00BF4E81">
        <w:rPr>
          <w:rFonts w:ascii="Times New Roman" w:hAnsi="Times New Roman"/>
        </w:rPr>
        <w:t xml:space="preserve">species </w:t>
      </w:r>
      <w:r w:rsidR="00055FED" w:rsidRPr="00BF4E81">
        <w:rPr>
          <w:rFonts w:ascii="Times New Roman" w:hAnsi="Times New Roman"/>
        </w:rPr>
        <w:t xml:space="preserve">co-occurrence patterns, as </w:t>
      </w:r>
      <w:r w:rsidR="00D525A1" w:rsidRPr="00BF4E81">
        <w:rPr>
          <w:rFonts w:ascii="Times New Roman" w:hAnsi="Times New Roman"/>
        </w:rPr>
        <w:t xml:space="preserve">the C-Score was much </w:t>
      </w:r>
      <w:r w:rsidR="007C1FE8" w:rsidRPr="00BF4E81">
        <w:rPr>
          <w:rFonts w:ascii="Times New Roman" w:hAnsi="Times New Roman"/>
        </w:rPr>
        <w:t>less</w:t>
      </w:r>
      <w:r w:rsidR="00D525A1" w:rsidRPr="00BF4E81">
        <w:rPr>
          <w:rFonts w:ascii="Times New Roman" w:hAnsi="Times New Roman"/>
        </w:rPr>
        <w:t xml:space="preserve"> than the null expectation, </w:t>
      </w:r>
      <w:r w:rsidR="005E1204" w:rsidRPr="00BF4E81">
        <w:rPr>
          <w:rFonts w:ascii="Times New Roman" w:hAnsi="Times New Roman"/>
        </w:rPr>
        <w:t xml:space="preserve">indicating </w:t>
      </w:r>
      <w:r w:rsidR="00D525A1" w:rsidRPr="00BF4E81">
        <w:rPr>
          <w:rFonts w:ascii="Times New Roman" w:hAnsi="Times New Roman"/>
        </w:rPr>
        <w:t xml:space="preserve">that species tended to </w:t>
      </w:r>
      <w:r w:rsidR="00180ADA" w:rsidRPr="00BF4E81">
        <w:rPr>
          <w:rFonts w:ascii="Times New Roman" w:hAnsi="Times New Roman"/>
        </w:rPr>
        <w:t xml:space="preserve">aggregate (i.e., co-occur), as would be the </w:t>
      </w:r>
      <w:r w:rsidR="00E63CF4" w:rsidRPr="00BF4E81">
        <w:rPr>
          <w:rFonts w:ascii="Times New Roman" w:hAnsi="Times New Roman"/>
        </w:rPr>
        <w:t xml:space="preserve">expected </w:t>
      </w:r>
      <w:r w:rsidR="00180ADA" w:rsidRPr="00BF4E81">
        <w:rPr>
          <w:rFonts w:ascii="Times New Roman" w:hAnsi="Times New Roman"/>
        </w:rPr>
        <w:t>patt</w:t>
      </w:r>
      <w:r w:rsidR="00D24A8B" w:rsidRPr="00BF4E81">
        <w:rPr>
          <w:rFonts w:ascii="Times New Roman" w:hAnsi="Times New Roman"/>
        </w:rPr>
        <w:t>ern if groups of species track</w:t>
      </w:r>
      <w:r w:rsidR="00180ADA" w:rsidRPr="00BF4E81">
        <w:rPr>
          <w:rFonts w:ascii="Times New Roman" w:hAnsi="Times New Roman"/>
        </w:rPr>
        <w:t xml:space="preserve"> </w:t>
      </w:r>
      <w:r w:rsidR="004F64AD" w:rsidRPr="00BF4E81">
        <w:rPr>
          <w:rFonts w:ascii="Times New Roman" w:hAnsi="Times New Roman"/>
        </w:rPr>
        <w:t xml:space="preserve">similar </w:t>
      </w:r>
      <w:r w:rsidR="00180ADA" w:rsidRPr="00BF4E81">
        <w:rPr>
          <w:rFonts w:ascii="Times New Roman" w:hAnsi="Times New Roman"/>
        </w:rPr>
        <w:t>genotypes</w:t>
      </w:r>
      <w:r w:rsidR="00CE39BA" w:rsidRPr="00BF4E81">
        <w:rPr>
          <w:rFonts w:ascii="Times New Roman" w:hAnsi="Times New Roman"/>
        </w:rPr>
        <w:t xml:space="preserve"> and</w:t>
      </w:r>
      <w:r w:rsidR="006968B3" w:rsidRPr="00BF4E81">
        <w:rPr>
          <w:rFonts w:ascii="Times New Roman" w:hAnsi="Times New Roman"/>
        </w:rPr>
        <w:t xml:space="preserve"> </w:t>
      </w:r>
      <w:r w:rsidR="00471D33" w:rsidRPr="00BF4E81">
        <w:rPr>
          <w:rFonts w:ascii="Times New Roman" w:hAnsi="Times New Roman"/>
        </w:rPr>
        <w:t>co-occur</w:t>
      </w:r>
      <w:r w:rsidR="00CE39BA" w:rsidRPr="00BF4E81">
        <w:rPr>
          <w:rFonts w:ascii="Times New Roman" w:hAnsi="Times New Roman"/>
        </w:rPr>
        <w:t xml:space="preserve"> more frequently on preferred genotypes</w:t>
      </w:r>
      <w:r w:rsidR="00180ADA" w:rsidRPr="00BF4E81">
        <w:rPr>
          <w:rFonts w:ascii="Times New Roman" w:hAnsi="Times New Roman"/>
        </w:rPr>
        <w:t>.</w:t>
      </w:r>
      <w:r w:rsidR="00A93FE3" w:rsidRPr="00BF4E81">
        <w:rPr>
          <w:rFonts w:ascii="Times New Roman" w:hAnsi="Times New Roman"/>
        </w:rPr>
        <w:t xml:space="preserve"> </w:t>
      </w:r>
      <w:r w:rsidR="00D1676B" w:rsidRPr="00BF4E81">
        <w:rPr>
          <w:rFonts w:ascii="Times New Roman" w:hAnsi="Times New Roman"/>
        </w:rPr>
        <w:t>As stated previously, interactions among species tend to occur locally, and thus if genotype</w:t>
      </w:r>
      <w:r w:rsidR="00471D33" w:rsidRPr="00BF4E81">
        <w:rPr>
          <w:rFonts w:ascii="Times New Roman" w:hAnsi="Times New Roman"/>
        </w:rPr>
        <w:t xml:space="preserve"> acts to increase the frequency of co-occurrences, genotypic variation is likely a</w:t>
      </w:r>
      <w:r w:rsidR="007365DB" w:rsidRPr="00BF4E81">
        <w:rPr>
          <w:rFonts w:ascii="Times New Roman" w:hAnsi="Times New Roman"/>
        </w:rPr>
        <w:t>n ecological and evolutionary</w:t>
      </w:r>
      <w:r w:rsidR="00471D33" w:rsidRPr="00BF4E81">
        <w:rPr>
          <w:rFonts w:ascii="Times New Roman" w:hAnsi="Times New Roman"/>
        </w:rPr>
        <w:t xml:space="preserve"> force </w:t>
      </w:r>
      <w:r w:rsidR="005041DE" w:rsidRPr="00BF4E81">
        <w:rPr>
          <w:rFonts w:ascii="Times New Roman" w:hAnsi="Times New Roman"/>
        </w:rPr>
        <w:t xml:space="preserve">that will </w:t>
      </w:r>
      <w:r w:rsidR="00471D33" w:rsidRPr="00BF4E81">
        <w:rPr>
          <w:rFonts w:ascii="Times New Roman" w:hAnsi="Times New Roman"/>
        </w:rPr>
        <w:t>structur</w:t>
      </w:r>
      <w:r w:rsidR="005041DE" w:rsidRPr="00BF4E81">
        <w:rPr>
          <w:rFonts w:ascii="Times New Roman" w:hAnsi="Times New Roman"/>
        </w:rPr>
        <w:t>e</w:t>
      </w:r>
      <w:r w:rsidR="00471D33" w:rsidRPr="00BF4E81">
        <w:rPr>
          <w:rFonts w:ascii="Times New Roman" w:hAnsi="Times New Roman"/>
        </w:rPr>
        <w:t xml:space="preserve"> the network of interactions among arthropod</w:t>
      </w:r>
      <w:r w:rsidR="00DE089B" w:rsidRPr="00BF4E81">
        <w:rPr>
          <w:rFonts w:ascii="Times New Roman" w:hAnsi="Times New Roman"/>
        </w:rPr>
        <w:t>s</w:t>
      </w:r>
      <w:r w:rsidR="00471D33" w:rsidRPr="00BF4E81">
        <w:rPr>
          <w:rFonts w:ascii="Times New Roman" w:hAnsi="Times New Roman"/>
        </w:rPr>
        <w:t xml:space="preserve"> and other associated communities</w:t>
      </w:r>
      <w:r w:rsidR="00D16991" w:rsidRPr="00BF4E81">
        <w:rPr>
          <w:rFonts w:ascii="Times New Roman" w:hAnsi="Times New Roman"/>
        </w:rPr>
        <w:t xml:space="preserve"> (Bell </w:t>
      </w:r>
      <w:r w:rsidR="00D16991" w:rsidRPr="00BF4E81">
        <w:rPr>
          <w:rFonts w:ascii="Times New Roman" w:hAnsi="Times New Roman"/>
          <w:i/>
        </w:rPr>
        <w:t xml:space="preserve">et al. </w:t>
      </w:r>
      <w:r w:rsidR="00D16991" w:rsidRPr="00BF4E81">
        <w:rPr>
          <w:rFonts w:ascii="Times New Roman" w:hAnsi="Times New Roman"/>
        </w:rPr>
        <w:t>2010)</w:t>
      </w:r>
      <w:r w:rsidR="00471D33" w:rsidRPr="00BF4E81">
        <w:rPr>
          <w:rFonts w:ascii="Times New Roman" w:hAnsi="Times New Roman"/>
        </w:rPr>
        <w:t>.</w:t>
      </w:r>
      <w:r w:rsidR="00DE089B" w:rsidRPr="00BF4E81">
        <w:rPr>
          <w:rFonts w:ascii="Times New Roman" w:hAnsi="Times New Roman"/>
        </w:rPr>
        <w:t xml:space="preserve"> </w:t>
      </w:r>
      <w:r w:rsidR="00736012" w:rsidRPr="00BF4E81">
        <w:rPr>
          <w:rFonts w:ascii="Times New Roman" w:hAnsi="Times New Roman"/>
        </w:rPr>
        <w:t>Nestedness</w:t>
      </w:r>
      <w:r w:rsidR="002069F8" w:rsidRPr="00BF4E81">
        <w:rPr>
          <w:rFonts w:ascii="Times New Roman" w:hAnsi="Times New Roman"/>
        </w:rPr>
        <w:t xml:space="preserve"> is hypothesized to minimize interspecific competition in mutualistic networks (</w:t>
      </w:r>
      <w:r w:rsidR="008D56E8" w:rsidRPr="00BF4E81">
        <w:rPr>
          <w:rFonts w:ascii="Times New Roman" w:hAnsi="Times New Roman"/>
        </w:rPr>
        <w:t>Bastolla</w:t>
      </w:r>
      <w:r w:rsidR="002069F8" w:rsidRPr="00BF4E81">
        <w:rPr>
          <w:rFonts w:ascii="Times New Roman" w:hAnsi="Times New Roman"/>
        </w:rPr>
        <w:t xml:space="preserve"> </w:t>
      </w:r>
      <w:r w:rsidR="002069F8" w:rsidRPr="00BF4E81">
        <w:rPr>
          <w:rFonts w:ascii="Times New Roman" w:hAnsi="Times New Roman"/>
          <w:i/>
        </w:rPr>
        <w:t>et al.</w:t>
      </w:r>
      <w:r w:rsidR="008D56E8" w:rsidRPr="00BF4E81">
        <w:rPr>
          <w:rFonts w:ascii="Times New Roman" w:hAnsi="Times New Roman"/>
        </w:rPr>
        <w:t xml:space="preserve"> 2009</w:t>
      </w:r>
      <w:r w:rsidR="002069F8" w:rsidRPr="00BF4E81">
        <w:rPr>
          <w:rFonts w:ascii="Times New Roman" w:hAnsi="Times New Roman"/>
        </w:rPr>
        <w:t>)</w:t>
      </w:r>
      <w:r w:rsidR="009906F1" w:rsidRPr="00BF4E81">
        <w:rPr>
          <w:rFonts w:ascii="Times New Roman" w:hAnsi="Times New Roman"/>
        </w:rPr>
        <w:t>;</w:t>
      </w:r>
      <w:r w:rsidR="004C5A1B" w:rsidRPr="00BF4E81">
        <w:rPr>
          <w:rFonts w:ascii="Times New Roman" w:hAnsi="Times New Roman"/>
        </w:rPr>
        <w:t xml:space="preserve"> however, </w:t>
      </w:r>
      <w:r w:rsidR="009906F1" w:rsidRPr="00BF4E81">
        <w:rPr>
          <w:rFonts w:ascii="Times New Roman" w:hAnsi="Times New Roman"/>
        </w:rPr>
        <w:t xml:space="preserve">nestedness </w:t>
      </w:r>
      <w:r w:rsidR="004C5A1B" w:rsidRPr="00BF4E81">
        <w:rPr>
          <w:rFonts w:ascii="Times New Roman" w:hAnsi="Times New Roman"/>
        </w:rPr>
        <w:t xml:space="preserve">was lower than the null model networks, suggesting depressed levels of nestedness. </w:t>
      </w:r>
      <w:r w:rsidR="004B120D" w:rsidRPr="00BF4E81">
        <w:rPr>
          <w:rFonts w:ascii="Times New Roman" w:hAnsi="Times New Roman"/>
        </w:rPr>
        <w:t xml:space="preserve">This is likely a result of the </w:t>
      </w:r>
      <w:r w:rsidR="00D6658C" w:rsidRPr="00BF4E81">
        <w:rPr>
          <w:rFonts w:ascii="Times New Roman" w:hAnsi="Times New Roman"/>
        </w:rPr>
        <w:t xml:space="preserve">effects of tree genotype </w:t>
      </w:r>
      <w:r w:rsidR="00290C19" w:rsidRPr="00BF4E81">
        <w:rPr>
          <w:rFonts w:ascii="Times New Roman" w:hAnsi="Times New Roman"/>
        </w:rPr>
        <w:t xml:space="preserve">modules </w:t>
      </w:r>
      <w:r w:rsidR="00D6658C" w:rsidRPr="00BF4E81">
        <w:rPr>
          <w:rFonts w:ascii="Times New Roman" w:hAnsi="Times New Roman"/>
        </w:rPr>
        <w:t>breaking up the nested structure at the scale of the whole network</w:t>
      </w:r>
      <w:r w:rsidR="00B318D0" w:rsidRPr="00BF4E81">
        <w:rPr>
          <w:rFonts w:ascii="Times New Roman" w:hAnsi="Times New Roman"/>
        </w:rPr>
        <w:t>.</w:t>
      </w:r>
      <w:r w:rsidR="00D6658C" w:rsidRPr="00BF4E81">
        <w:rPr>
          <w:rFonts w:ascii="Times New Roman" w:hAnsi="Times New Roman"/>
        </w:rPr>
        <w:t xml:space="preserve"> </w:t>
      </w:r>
    </w:p>
    <w:p w14:paraId="1A26E06F" w14:textId="19828E07" w:rsidR="00172F90" w:rsidRPr="00BF4E81" w:rsidRDefault="00DE089B" w:rsidP="00D93EDC">
      <w:pPr>
        <w:spacing w:line="480" w:lineRule="auto"/>
        <w:ind w:firstLine="720"/>
        <w:rPr>
          <w:rFonts w:ascii="Times New Roman" w:hAnsi="Times New Roman"/>
        </w:rPr>
      </w:pPr>
      <w:r w:rsidRPr="00BF4E81">
        <w:rPr>
          <w:rFonts w:ascii="Times New Roman" w:hAnsi="Times New Roman"/>
        </w:rPr>
        <w:lastRenderedPageBreak/>
        <w:t xml:space="preserve">Why should individual plant genotypes have such pervasive effects on community networks? Several empirical approaches support our findings. First, the finding of a </w:t>
      </w:r>
      <w:r w:rsidR="003F652E" w:rsidRPr="00BF4E81">
        <w:rPr>
          <w:rFonts w:ascii="Times New Roman" w:hAnsi="Times New Roman"/>
        </w:rPr>
        <w:t>multivariate plant resource/d</w:t>
      </w:r>
      <w:r w:rsidRPr="00BF4E81">
        <w:rPr>
          <w:rFonts w:ascii="Times New Roman" w:hAnsi="Times New Roman"/>
        </w:rPr>
        <w:t xml:space="preserve">efense </w:t>
      </w:r>
      <w:r w:rsidR="003F652E" w:rsidRPr="00BF4E81">
        <w:rPr>
          <w:rFonts w:ascii="Times New Roman" w:hAnsi="Times New Roman"/>
        </w:rPr>
        <w:t>p</w:t>
      </w:r>
      <w:r w:rsidRPr="00BF4E81">
        <w:rPr>
          <w:rFonts w:ascii="Times New Roman" w:hAnsi="Times New Roman"/>
        </w:rPr>
        <w:t xml:space="preserve">henotype demonstrates extensive genetic variation in n-dimensional traits including chemical defenses, ontogeny, induction, phenology, sink-source relationships, productivity, </w:t>
      </w:r>
      <w:r w:rsidR="00BF1FAE" w:rsidRPr="00BF4E81">
        <w:rPr>
          <w:rFonts w:ascii="Times New Roman" w:hAnsi="Times New Roman"/>
        </w:rPr>
        <w:t xml:space="preserve">leaf litter, </w:t>
      </w:r>
      <w:r w:rsidRPr="00BF4E81">
        <w:rPr>
          <w:rFonts w:ascii="Times New Roman" w:hAnsi="Times New Roman"/>
        </w:rPr>
        <w:t xml:space="preserve">and other genetics based traits (Holeski </w:t>
      </w:r>
      <w:r w:rsidR="00855023" w:rsidRPr="00BF4E81">
        <w:rPr>
          <w:rFonts w:ascii="Times New Roman" w:hAnsi="Times New Roman"/>
          <w:i/>
        </w:rPr>
        <w:t>et al.</w:t>
      </w:r>
      <w:r w:rsidRPr="00BF4E81">
        <w:rPr>
          <w:rFonts w:ascii="Times New Roman" w:hAnsi="Times New Roman"/>
        </w:rPr>
        <w:t xml:space="preserve"> Oecologia 2012</w:t>
      </w:r>
      <w:r w:rsidR="00034FA4" w:rsidRPr="00BF4E81">
        <w:rPr>
          <w:rFonts w:ascii="Times New Roman" w:hAnsi="Times New Roman"/>
        </w:rPr>
        <w:t xml:space="preserve"> and others</w:t>
      </w:r>
      <w:r w:rsidRPr="00BF4E81">
        <w:rPr>
          <w:rFonts w:ascii="Times New Roman" w:hAnsi="Times New Roman"/>
        </w:rPr>
        <w:t xml:space="preserve">) that results in each tree genotype differing from other tree genotypes in important traits that affect </w:t>
      </w:r>
      <w:r w:rsidR="004A5D2E" w:rsidRPr="00BF4E81">
        <w:rPr>
          <w:rFonts w:ascii="Times New Roman" w:hAnsi="Times New Roman"/>
        </w:rPr>
        <w:t xml:space="preserve">communities of </w:t>
      </w:r>
      <w:r w:rsidRPr="00BF4E81">
        <w:rPr>
          <w:rFonts w:ascii="Times New Roman" w:hAnsi="Times New Roman"/>
        </w:rPr>
        <w:t>insect</w:t>
      </w:r>
      <w:r w:rsidR="004A5D2E" w:rsidRPr="00BF4E81">
        <w:rPr>
          <w:rFonts w:ascii="Times New Roman" w:hAnsi="Times New Roman"/>
        </w:rPr>
        <w:t>s and other organisms ranging from microbes to vertebrates</w:t>
      </w:r>
      <w:r w:rsidRPr="00BF4E81">
        <w:rPr>
          <w:rFonts w:ascii="Times New Roman" w:hAnsi="Times New Roman"/>
        </w:rPr>
        <w:t>.</w:t>
      </w:r>
      <w:r w:rsidR="004A5D2E" w:rsidRPr="00BF4E81">
        <w:rPr>
          <w:rFonts w:ascii="Times New Roman" w:hAnsi="Times New Roman"/>
        </w:rPr>
        <w:t xml:space="preserve"> These differences</w:t>
      </w:r>
      <w:r w:rsidRPr="00BF4E81">
        <w:rPr>
          <w:rFonts w:ascii="Times New Roman" w:hAnsi="Times New Roman"/>
        </w:rPr>
        <w:t xml:space="preserve"> result in different plant genotypes </w:t>
      </w:r>
      <w:r w:rsidR="004A5D2E" w:rsidRPr="00BF4E81">
        <w:rPr>
          <w:rFonts w:ascii="Times New Roman" w:hAnsi="Times New Roman"/>
        </w:rPr>
        <w:t>exhibiting significantly different</w:t>
      </w:r>
      <w:r w:rsidRPr="00BF4E81">
        <w:rPr>
          <w:rFonts w:ascii="Times New Roman" w:hAnsi="Times New Roman"/>
        </w:rPr>
        <w:t xml:space="preserve"> community and ecosystem phenotypes (</w:t>
      </w:r>
      <w:r w:rsidR="003F652E" w:rsidRPr="00BF4E81">
        <w:rPr>
          <w:rFonts w:ascii="Times New Roman" w:hAnsi="Times New Roman"/>
        </w:rPr>
        <w:t xml:space="preserve">review by Whitham </w:t>
      </w:r>
      <w:r w:rsidR="00855023" w:rsidRPr="00BF4E81">
        <w:rPr>
          <w:rFonts w:ascii="Times New Roman" w:hAnsi="Times New Roman"/>
          <w:i/>
        </w:rPr>
        <w:t>et al.</w:t>
      </w:r>
      <w:r w:rsidR="005C3064" w:rsidRPr="00BF4E81">
        <w:rPr>
          <w:rFonts w:ascii="Times New Roman" w:hAnsi="Times New Roman"/>
        </w:rPr>
        <w:t xml:space="preserve"> 2006</w:t>
      </w:r>
      <w:r w:rsidR="003F652E" w:rsidRPr="00BF4E81">
        <w:rPr>
          <w:rFonts w:ascii="Times New Roman" w:hAnsi="Times New Roman"/>
        </w:rPr>
        <w:t>). Thus, t</w:t>
      </w:r>
      <w:r w:rsidRPr="00BF4E81">
        <w:rPr>
          <w:rFonts w:ascii="Times New Roman" w:hAnsi="Times New Roman"/>
        </w:rPr>
        <w:t>he greater the variation in the multivariate plant resource/defense phenotype, the greater the variation in the associated commu</w:t>
      </w:r>
      <w:r w:rsidR="003F652E" w:rsidRPr="00BF4E81">
        <w:rPr>
          <w:rFonts w:ascii="Times New Roman" w:hAnsi="Times New Roman"/>
        </w:rPr>
        <w:t xml:space="preserve">nities a species will support. </w:t>
      </w:r>
      <w:r w:rsidR="00D46E66" w:rsidRPr="00BF4E81">
        <w:rPr>
          <w:rFonts w:ascii="Times New Roman" w:hAnsi="Times New Roman"/>
        </w:rPr>
        <w:t xml:space="preserve">Second, </w:t>
      </w:r>
      <w:r w:rsidR="00593444" w:rsidRPr="00BF4E81">
        <w:rPr>
          <w:rFonts w:ascii="Times New Roman" w:hAnsi="Times New Roman"/>
        </w:rPr>
        <w:t>g</w:t>
      </w:r>
      <w:r w:rsidRPr="00BF4E81">
        <w:rPr>
          <w:rFonts w:ascii="Times New Roman" w:hAnsi="Times New Roman"/>
        </w:rPr>
        <w:t xml:space="preserve">enotypes that are more similar in their genetics and the traits they </w:t>
      </w:r>
      <w:r w:rsidR="00786E9A" w:rsidRPr="00BF4E81">
        <w:rPr>
          <w:rFonts w:ascii="Times New Roman" w:hAnsi="Times New Roman"/>
        </w:rPr>
        <w:t>express</w:t>
      </w:r>
      <w:r w:rsidRPr="00BF4E81">
        <w:rPr>
          <w:rFonts w:ascii="Times New Roman" w:hAnsi="Times New Roman"/>
        </w:rPr>
        <w:t xml:space="preserve"> support more similar communities than those that differ in their genetics and the traits they express (</w:t>
      </w:r>
      <w:r w:rsidR="003F652E" w:rsidRPr="00BF4E81">
        <w:rPr>
          <w:rFonts w:ascii="Times New Roman" w:hAnsi="Times New Roman"/>
        </w:rPr>
        <w:t>genetic similarity r</w:t>
      </w:r>
      <w:r w:rsidRPr="00BF4E81">
        <w:rPr>
          <w:rFonts w:ascii="Times New Roman" w:hAnsi="Times New Roman"/>
        </w:rPr>
        <w:t xml:space="preserve">ule of Bangert </w:t>
      </w:r>
      <w:r w:rsidR="00855023" w:rsidRPr="00BF4E81">
        <w:rPr>
          <w:rFonts w:ascii="Times New Roman" w:hAnsi="Times New Roman"/>
          <w:i/>
        </w:rPr>
        <w:t>et al.</w:t>
      </w:r>
      <w:r w:rsidRPr="00BF4E81">
        <w:rPr>
          <w:rFonts w:ascii="Times New Roman" w:hAnsi="Times New Roman"/>
        </w:rPr>
        <w:t xml:space="preserve"> 2008</w:t>
      </w:r>
      <w:r w:rsidR="00C94A45" w:rsidRPr="00BF4E81">
        <w:rPr>
          <w:rFonts w:ascii="Times New Roman" w:hAnsi="Times New Roman"/>
        </w:rPr>
        <w:t xml:space="preserve">; </w:t>
      </w:r>
      <w:r w:rsidR="003F652E" w:rsidRPr="00BF4E81">
        <w:rPr>
          <w:rFonts w:ascii="Times New Roman" w:hAnsi="Times New Roman"/>
        </w:rPr>
        <w:t xml:space="preserve">Barbour </w:t>
      </w:r>
      <w:r w:rsidR="00855023" w:rsidRPr="00BF4E81">
        <w:rPr>
          <w:rFonts w:ascii="Times New Roman" w:hAnsi="Times New Roman"/>
          <w:i/>
        </w:rPr>
        <w:t>et al.</w:t>
      </w:r>
      <w:r w:rsidR="003F652E" w:rsidRPr="00BF4E81">
        <w:rPr>
          <w:rFonts w:ascii="Times New Roman" w:hAnsi="Times New Roman"/>
        </w:rPr>
        <w:t xml:space="preserve"> 2009</w:t>
      </w:r>
      <w:r w:rsidRPr="00BF4E81">
        <w:rPr>
          <w:rFonts w:ascii="Times New Roman" w:hAnsi="Times New Roman"/>
        </w:rPr>
        <w:t>).</w:t>
      </w:r>
      <w:r w:rsidR="003F652E" w:rsidRPr="00BF4E81">
        <w:rPr>
          <w:rFonts w:ascii="Times New Roman" w:hAnsi="Times New Roman"/>
        </w:rPr>
        <w:t xml:space="preserve"> </w:t>
      </w:r>
      <w:r w:rsidR="00D93EDC" w:rsidRPr="00BF4E81">
        <w:rPr>
          <w:rFonts w:ascii="Times New Roman" w:hAnsi="Times New Roman"/>
        </w:rPr>
        <w:t>Second</w:t>
      </w:r>
      <w:r w:rsidR="00BF1FAE" w:rsidRPr="00BF4E81">
        <w:rPr>
          <w:rFonts w:ascii="Times New Roman" w:hAnsi="Times New Roman"/>
        </w:rPr>
        <w:t xml:space="preserve">, genetics based interactions between strongly interacting species can create greater habitat variation, which in turn supports different communities that is genotype dependent (e.g., Bailey </w:t>
      </w:r>
      <w:r w:rsidR="00BF1FAE" w:rsidRPr="00BF4E81">
        <w:rPr>
          <w:rFonts w:ascii="Times New Roman" w:hAnsi="Times New Roman"/>
          <w:i/>
        </w:rPr>
        <w:t>et al.</w:t>
      </w:r>
      <w:r w:rsidR="00AC2684" w:rsidRPr="00BF4E81">
        <w:rPr>
          <w:rFonts w:ascii="Times New Roman" w:hAnsi="Times New Roman"/>
        </w:rPr>
        <w:t xml:space="preserve"> 2006</w:t>
      </w:r>
      <w:r w:rsidR="00BF1FAE" w:rsidRPr="00BF4E81">
        <w:rPr>
          <w:rFonts w:ascii="Times New Roman" w:hAnsi="Times New Roman"/>
        </w:rPr>
        <w:t xml:space="preserve">; Shuster </w:t>
      </w:r>
      <w:r w:rsidR="00BF1FAE" w:rsidRPr="00BF4E81">
        <w:rPr>
          <w:rFonts w:ascii="Times New Roman" w:hAnsi="Times New Roman"/>
          <w:i/>
        </w:rPr>
        <w:t>et al.</w:t>
      </w:r>
      <w:r w:rsidR="00BF1FAE" w:rsidRPr="00BF4E81">
        <w:rPr>
          <w:rFonts w:ascii="Times New Roman" w:hAnsi="Times New Roman"/>
        </w:rPr>
        <w:t xml:space="preserve"> 2006; Keith </w:t>
      </w:r>
      <w:r w:rsidR="00BF1FAE" w:rsidRPr="00BF4E81">
        <w:rPr>
          <w:rFonts w:ascii="Times New Roman" w:hAnsi="Times New Roman"/>
          <w:i/>
        </w:rPr>
        <w:t>et al.</w:t>
      </w:r>
      <w:r w:rsidR="00611B8F" w:rsidRPr="00BF4E81">
        <w:rPr>
          <w:rFonts w:ascii="Times New Roman" w:hAnsi="Times New Roman"/>
        </w:rPr>
        <w:t xml:space="preserve"> </w:t>
      </w:r>
      <w:r w:rsidR="00001E16" w:rsidRPr="00BF4E81">
        <w:rPr>
          <w:rFonts w:ascii="Times New Roman" w:hAnsi="Times New Roman"/>
        </w:rPr>
        <w:t xml:space="preserve"> 2010</w:t>
      </w:r>
      <w:r w:rsidR="00BF1FAE" w:rsidRPr="00BF4E81">
        <w:rPr>
          <w:rFonts w:ascii="Times New Roman" w:hAnsi="Times New Roman"/>
        </w:rPr>
        <w:t xml:space="preserve">; Lamit </w:t>
      </w:r>
      <w:r w:rsidR="00BF1FAE" w:rsidRPr="00BF4E81">
        <w:rPr>
          <w:rFonts w:ascii="Times New Roman" w:hAnsi="Times New Roman"/>
          <w:i/>
        </w:rPr>
        <w:t>et al.</w:t>
      </w:r>
      <w:r w:rsidR="00BF1FAE" w:rsidRPr="00BF4E81">
        <w:rPr>
          <w:rFonts w:ascii="Times New Roman" w:hAnsi="Times New Roman"/>
        </w:rPr>
        <w:t xml:space="preserve"> 2011, 2014; Busby </w:t>
      </w:r>
      <w:r w:rsidR="00BF1FAE" w:rsidRPr="00BF4E81">
        <w:rPr>
          <w:rFonts w:ascii="Times New Roman" w:hAnsi="Times New Roman"/>
          <w:i/>
        </w:rPr>
        <w:t>et al.</w:t>
      </w:r>
      <w:r w:rsidR="00BF1FAE" w:rsidRPr="00BF4E81">
        <w:rPr>
          <w:rFonts w:ascii="Times New Roman" w:hAnsi="Times New Roman"/>
        </w:rPr>
        <w:t xml:space="preserve"> 2014). For example, Busby </w:t>
      </w:r>
      <w:r w:rsidR="00BF1FAE" w:rsidRPr="00BF4E81">
        <w:rPr>
          <w:rFonts w:ascii="Times New Roman" w:hAnsi="Times New Roman"/>
          <w:i/>
        </w:rPr>
        <w:t>et al.</w:t>
      </w:r>
      <w:r w:rsidR="00BF1FAE" w:rsidRPr="00BF4E81">
        <w:rPr>
          <w:rFonts w:ascii="Times New Roman" w:hAnsi="Times New Roman"/>
        </w:rPr>
        <w:t xml:space="preserve"> 2014 showed that the genetics-based interaction of the tree and a common pathogen played a major role in defining the arthropod community, which differed among genotypes based on the plant’s resistance to the pathogen. </w:t>
      </w:r>
      <w:r w:rsidR="00D71130" w:rsidRPr="00BF4E81">
        <w:rPr>
          <w:rFonts w:ascii="Times New Roman" w:hAnsi="Times New Roman"/>
        </w:rPr>
        <w:t xml:space="preserve">Thus, species trait values could be averaging over ecologically relevant variation in traits. </w:t>
      </w:r>
      <w:r w:rsidR="003F652E" w:rsidRPr="00BF4E81">
        <w:rPr>
          <w:rFonts w:ascii="Times New Roman" w:hAnsi="Times New Roman"/>
        </w:rPr>
        <w:t xml:space="preserve">In combination, these findings provide a </w:t>
      </w:r>
      <w:r w:rsidR="003F652E" w:rsidRPr="00BF4E81">
        <w:rPr>
          <w:rFonts w:ascii="Times New Roman" w:hAnsi="Times New Roman"/>
        </w:rPr>
        <w:lastRenderedPageBreak/>
        <w:t>mechanistic logic for why trait differences among individual tree genotypes should be manifested in different community networks.</w:t>
      </w:r>
    </w:p>
    <w:p w14:paraId="375ABDD6" w14:textId="208AB670" w:rsidR="00172F90" w:rsidRPr="00BF4E81" w:rsidRDefault="0082378F" w:rsidP="006F2D94">
      <w:pPr>
        <w:spacing w:line="480" w:lineRule="auto"/>
        <w:rPr>
          <w:rFonts w:ascii="Times New Roman" w:hAnsi="Times New Roman"/>
          <w:b/>
        </w:rPr>
      </w:pPr>
      <w:r w:rsidRPr="00BF4E81">
        <w:rPr>
          <w:rFonts w:ascii="Times New Roman" w:hAnsi="Times New Roman"/>
          <w:b/>
        </w:rPr>
        <w:t>Network structure in community genetics simulations</w:t>
      </w:r>
    </w:p>
    <w:p w14:paraId="1FBF4F29" w14:textId="3D59A883" w:rsidR="00693F03" w:rsidRPr="00BF4E81" w:rsidRDefault="004A5D2E" w:rsidP="006F2D94">
      <w:pPr>
        <w:spacing w:line="480" w:lineRule="auto"/>
        <w:ind w:firstLine="720"/>
        <w:rPr>
          <w:rFonts w:ascii="Times New Roman" w:hAnsi="Times New Roman"/>
        </w:rPr>
      </w:pPr>
      <w:r w:rsidRPr="00BF4E81">
        <w:rPr>
          <w:rFonts w:ascii="Times New Roman" w:hAnsi="Times New Roman"/>
        </w:rPr>
        <w:t xml:space="preserve">In further support of </w:t>
      </w:r>
      <w:r w:rsidR="00693F03" w:rsidRPr="00BF4E81">
        <w:rPr>
          <w:rFonts w:ascii="Times New Roman" w:hAnsi="Times New Roman"/>
        </w:rPr>
        <w:t>our</w:t>
      </w:r>
      <w:r w:rsidRPr="00BF4E81">
        <w:rPr>
          <w:rFonts w:ascii="Times New Roman" w:hAnsi="Times New Roman"/>
        </w:rPr>
        <w:t xml:space="preserve"> empirical findings, t</w:t>
      </w:r>
      <w:r w:rsidR="00197DD0" w:rsidRPr="00BF4E81">
        <w:rPr>
          <w:rFonts w:ascii="Times New Roman" w:hAnsi="Times New Roman"/>
        </w:rPr>
        <w:t>he results of the</w:t>
      </w:r>
      <w:r w:rsidR="00E9017E" w:rsidRPr="00BF4E81">
        <w:rPr>
          <w:rFonts w:ascii="Times New Roman" w:hAnsi="Times New Roman"/>
        </w:rPr>
        <w:t xml:space="preserve"> simulation </w:t>
      </w:r>
      <w:r w:rsidR="00197DD0" w:rsidRPr="00BF4E81">
        <w:rPr>
          <w:rFonts w:ascii="Times New Roman" w:hAnsi="Times New Roman"/>
        </w:rPr>
        <w:t xml:space="preserve">experiment </w:t>
      </w:r>
      <w:r w:rsidR="00191076" w:rsidRPr="00BF4E81">
        <w:rPr>
          <w:rFonts w:ascii="Times New Roman" w:hAnsi="Times New Roman"/>
        </w:rPr>
        <w:t>reveal</w:t>
      </w:r>
      <w:r w:rsidR="00197DD0" w:rsidRPr="00BF4E81">
        <w:rPr>
          <w:rFonts w:ascii="Times New Roman" w:hAnsi="Times New Roman"/>
        </w:rPr>
        <w:t xml:space="preserve"> the underlying </w:t>
      </w:r>
      <w:r w:rsidR="00E017E7" w:rsidRPr="00BF4E81">
        <w:rPr>
          <w:rFonts w:ascii="Times New Roman" w:hAnsi="Times New Roman"/>
        </w:rPr>
        <w:t>impacts of</w:t>
      </w:r>
      <w:r w:rsidR="00197DD0" w:rsidRPr="00BF4E81">
        <w:rPr>
          <w:rFonts w:ascii="Times New Roman" w:hAnsi="Times New Roman"/>
        </w:rPr>
        <w:t xml:space="preserve"> genoty</w:t>
      </w:r>
      <w:r w:rsidR="007E1A5E" w:rsidRPr="00BF4E81">
        <w:rPr>
          <w:rFonts w:ascii="Times New Roman" w:hAnsi="Times New Roman"/>
        </w:rPr>
        <w:t>p</w:t>
      </w:r>
      <w:r w:rsidR="00197DD0" w:rsidRPr="00BF4E81">
        <w:rPr>
          <w:rFonts w:ascii="Times New Roman" w:hAnsi="Times New Roman"/>
        </w:rPr>
        <w:t>ic variation in structuring interaction networks.</w:t>
      </w:r>
      <w:r w:rsidR="00E9017E" w:rsidRPr="00BF4E81">
        <w:rPr>
          <w:rFonts w:ascii="Times New Roman" w:hAnsi="Times New Roman"/>
        </w:rPr>
        <w:t xml:space="preserve"> </w:t>
      </w:r>
      <w:r w:rsidR="00253E59" w:rsidRPr="00BF4E81">
        <w:rPr>
          <w:rFonts w:ascii="Times New Roman" w:hAnsi="Times New Roman"/>
        </w:rPr>
        <w:t>We found that when species total abundances are even, all metrics of network structure and co-occurrence patterns increase with the influence of variation am</w:t>
      </w:r>
      <w:r w:rsidR="00DE037A" w:rsidRPr="00BF4E81">
        <w:rPr>
          <w:rFonts w:ascii="Times New Roman" w:hAnsi="Times New Roman"/>
        </w:rPr>
        <w:t>ong foundation species genotype</w:t>
      </w:r>
      <w:r w:rsidR="003E026E" w:rsidRPr="00BF4E81">
        <w:rPr>
          <w:rFonts w:ascii="Times New Roman" w:hAnsi="Times New Roman"/>
        </w:rPr>
        <w:t xml:space="preserve">. A more complicated set of patterns </w:t>
      </w:r>
      <w:r w:rsidR="003508A4" w:rsidRPr="00BF4E81">
        <w:rPr>
          <w:rFonts w:ascii="Times New Roman" w:hAnsi="Times New Roman"/>
        </w:rPr>
        <w:t xml:space="preserve">was </w:t>
      </w:r>
      <w:r w:rsidR="00E83782" w:rsidRPr="00BF4E81">
        <w:rPr>
          <w:rFonts w:ascii="Times New Roman" w:hAnsi="Times New Roman"/>
        </w:rPr>
        <w:t>observed in the un-even network simulations</w:t>
      </w:r>
      <w:r w:rsidR="003E026E" w:rsidRPr="00BF4E81">
        <w:rPr>
          <w:rFonts w:ascii="Times New Roman" w:hAnsi="Times New Roman"/>
        </w:rPr>
        <w:t xml:space="preserve">. </w:t>
      </w:r>
      <w:r w:rsidR="00E7435C" w:rsidRPr="00BF4E81">
        <w:rPr>
          <w:rFonts w:ascii="Times New Roman" w:hAnsi="Times New Roman"/>
        </w:rPr>
        <w:t>M</w:t>
      </w:r>
      <w:r w:rsidR="00B851DF" w:rsidRPr="00BF4E81">
        <w:rPr>
          <w:rFonts w:ascii="Times New Roman" w:hAnsi="Times New Roman"/>
        </w:rPr>
        <w:t>odularity increased dramatically with increasing effect of genotype</w:t>
      </w:r>
      <w:r w:rsidR="00B322DB" w:rsidRPr="00BF4E81">
        <w:rPr>
          <w:rFonts w:ascii="Times New Roman" w:hAnsi="Times New Roman"/>
        </w:rPr>
        <w:t>, as it did in the even simulations</w:t>
      </w:r>
      <w:r w:rsidR="009B63AE" w:rsidRPr="00BF4E81">
        <w:rPr>
          <w:rFonts w:ascii="Times New Roman" w:hAnsi="Times New Roman"/>
        </w:rPr>
        <w:t xml:space="preserve">; however, centrality decreased and both nestedness and the C-Score decreased then increased as the genotypic effect went up. </w:t>
      </w:r>
      <w:r w:rsidR="00983FC8" w:rsidRPr="00BF4E81">
        <w:rPr>
          <w:rFonts w:ascii="Times New Roman" w:hAnsi="Times New Roman"/>
        </w:rPr>
        <w:t xml:space="preserve">The complex </w:t>
      </w:r>
      <w:r w:rsidR="003E026E" w:rsidRPr="00BF4E81">
        <w:rPr>
          <w:rFonts w:ascii="Times New Roman" w:hAnsi="Times New Roman"/>
        </w:rPr>
        <w:t xml:space="preserve">patterns found </w:t>
      </w:r>
      <w:r w:rsidR="00983FC8" w:rsidRPr="00BF4E81">
        <w:rPr>
          <w:rFonts w:ascii="Times New Roman" w:hAnsi="Times New Roman"/>
        </w:rPr>
        <w:t xml:space="preserve">for nestedness and C-Score </w:t>
      </w:r>
      <w:r w:rsidR="003E026E" w:rsidRPr="00BF4E81">
        <w:rPr>
          <w:rFonts w:ascii="Times New Roman" w:hAnsi="Times New Roman"/>
        </w:rPr>
        <w:t xml:space="preserve">are </w:t>
      </w:r>
      <w:r w:rsidR="00E83782" w:rsidRPr="00BF4E81">
        <w:rPr>
          <w:rFonts w:ascii="Times New Roman" w:hAnsi="Times New Roman"/>
        </w:rPr>
        <w:t xml:space="preserve">likely the result of the counterbalancing </w:t>
      </w:r>
      <w:r w:rsidR="001C37A2" w:rsidRPr="00BF4E81">
        <w:rPr>
          <w:rFonts w:ascii="Times New Roman" w:hAnsi="Times New Roman"/>
        </w:rPr>
        <w:t xml:space="preserve">effects </w:t>
      </w:r>
      <w:r w:rsidR="00E83782" w:rsidRPr="00BF4E81">
        <w:rPr>
          <w:rFonts w:ascii="Times New Roman" w:hAnsi="Times New Roman"/>
        </w:rPr>
        <w:t>of genotype versus species</w:t>
      </w:r>
      <w:r w:rsidR="0072345B" w:rsidRPr="00BF4E81">
        <w:rPr>
          <w:rFonts w:ascii="Times New Roman" w:hAnsi="Times New Roman"/>
        </w:rPr>
        <w:t xml:space="preserve"> on nestedness and co-occurrence patterns</w:t>
      </w:r>
      <w:r w:rsidR="00035C5B" w:rsidRPr="00BF4E81">
        <w:rPr>
          <w:rFonts w:ascii="Times New Roman" w:hAnsi="Times New Roman"/>
        </w:rPr>
        <w:t xml:space="preserve">, where initially the </w:t>
      </w:r>
      <w:r w:rsidR="00635F6E" w:rsidRPr="00BF4E81">
        <w:rPr>
          <w:rFonts w:ascii="Times New Roman" w:hAnsi="Times New Roman"/>
        </w:rPr>
        <w:t xml:space="preserve">species abundances are </w:t>
      </w:r>
      <w:r w:rsidR="00035C5B" w:rsidRPr="00BF4E81">
        <w:rPr>
          <w:rFonts w:ascii="Times New Roman" w:hAnsi="Times New Roman"/>
        </w:rPr>
        <w:t xml:space="preserve">determining the value of the metric. Then, as the influence of genotype increases, the </w:t>
      </w:r>
      <w:r w:rsidR="00D35E4A" w:rsidRPr="00BF4E81">
        <w:rPr>
          <w:rFonts w:ascii="Times New Roman" w:hAnsi="Times New Roman"/>
        </w:rPr>
        <w:t xml:space="preserve">metric is dominated by </w:t>
      </w:r>
      <w:r w:rsidR="00172F90" w:rsidRPr="00BF4E81">
        <w:rPr>
          <w:rFonts w:ascii="Times New Roman" w:hAnsi="Times New Roman"/>
        </w:rPr>
        <w:t xml:space="preserve">the </w:t>
      </w:r>
      <w:r w:rsidR="00D35E4A" w:rsidRPr="00BF4E81">
        <w:rPr>
          <w:rFonts w:ascii="Times New Roman" w:hAnsi="Times New Roman"/>
        </w:rPr>
        <w:t>response of the community to the genotypic differences.</w:t>
      </w:r>
      <w:r w:rsidR="00035C5B" w:rsidRPr="00BF4E81">
        <w:rPr>
          <w:rFonts w:ascii="Times New Roman" w:hAnsi="Times New Roman"/>
        </w:rPr>
        <w:t xml:space="preserve"> </w:t>
      </w:r>
      <w:r w:rsidR="006D4804" w:rsidRPr="00BF4E81">
        <w:rPr>
          <w:rFonts w:ascii="Times New Roman" w:hAnsi="Times New Roman"/>
        </w:rPr>
        <w:t xml:space="preserve">Similarly, </w:t>
      </w:r>
      <w:r w:rsidR="000A0CD0" w:rsidRPr="00BF4E81">
        <w:rPr>
          <w:rFonts w:ascii="Times New Roman" w:hAnsi="Times New Roman"/>
        </w:rPr>
        <w:t xml:space="preserve">as genotypic effect increases </w:t>
      </w:r>
      <w:r w:rsidR="006D4804" w:rsidRPr="00BF4E81">
        <w:rPr>
          <w:rFonts w:ascii="Times New Roman" w:hAnsi="Times New Roman"/>
        </w:rPr>
        <w:t>c</w:t>
      </w:r>
      <w:r w:rsidR="009E7F16" w:rsidRPr="00BF4E81">
        <w:rPr>
          <w:rFonts w:ascii="Times New Roman" w:hAnsi="Times New Roman"/>
        </w:rPr>
        <w:t xml:space="preserve">entrality </w:t>
      </w:r>
      <w:r w:rsidR="006D4804" w:rsidRPr="00BF4E81">
        <w:rPr>
          <w:rFonts w:ascii="Times New Roman" w:hAnsi="Times New Roman"/>
        </w:rPr>
        <w:t xml:space="preserve">decreases as </w:t>
      </w:r>
      <w:r w:rsidR="00EA670A" w:rsidRPr="00BF4E81">
        <w:rPr>
          <w:rFonts w:ascii="Times New Roman" w:hAnsi="Times New Roman"/>
        </w:rPr>
        <w:t xml:space="preserve">genotypic differences decrease </w:t>
      </w:r>
      <w:r w:rsidR="000A0CD0" w:rsidRPr="00BF4E81">
        <w:rPr>
          <w:rFonts w:ascii="Times New Roman" w:hAnsi="Times New Roman"/>
        </w:rPr>
        <w:t xml:space="preserve">the dominance of a few </w:t>
      </w:r>
      <w:r w:rsidR="00EA670A" w:rsidRPr="00BF4E81">
        <w:rPr>
          <w:rFonts w:ascii="Times New Roman" w:hAnsi="Times New Roman"/>
        </w:rPr>
        <w:t>species</w:t>
      </w:r>
      <w:r w:rsidR="007D49AF" w:rsidRPr="00BF4E81">
        <w:rPr>
          <w:rFonts w:ascii="Times New Roman" w:hAnsi="Times New Roman"/>
        </w:rPr>
        <w:t xml:space="preserve">, and thus, centrality in the even and un-even communities converge </w:t>
      </w:r>
      <w:r w:rsidR="00815903" w:rsidRPr="00BF4E81">
        <w:rPr>
          <w:rFonts w:ascii="Times New Roman" w:hAnsi="Times New Roman"/>
        </w:rPr>
        <w:t>toward</w:t>
      </w:r>
      <w:r w:rsidR="007D49AF" w:rsidRPr="00BF4E81">
        <w:rPr>
          <w:rFonts w:ascii="Times New Roman" w:hAnsi="Times New Roman"/>
        </w:rPr>
        <w:t xml:space="preserve"> a similar level of centrality.</w:t>
      </w:r>
      <w:r w:rsidR="00693F03" w:rsidRPr="00BF4E81">
        <w:rPr>
          <w:rFonts w:ascii="Times New Roman" w:hAnsi="Times New Roman"/>
        </w:rPr>
        <w:t xml:space="preserve"> </w:t>
      </w:r>
      <w:r w:rsidR="007504A1" w:rsidRPr="00BF4E81">
        <w:rPr>
          <w:rFonts w:ascii="Times New Roman" w:hAnsi="Times New Roman"/>
        </w:rPr>
        <w:t xml:space="preserve"> </w:t>
      </w:r>
      <w:r w:rsidR="003B6BB2" w:rsidRPr="00BF4E81">
        <w:rPr>
          <w:rFonts w:ascii="Times New Roman" w:hAnsi="Times New Roman"/>
        </w:rPr>
        <w:t xml:space="preserve">Although these simulations are an obvious oversimplification of real ecological dynamics, our </w:t>
      </w:r>
      <w:r w:rsidR="00E61E3E" w:rsidRPr="00BF4E81">
        <w:rPr>
          <w:rFonts w:ascii="Times New Roman" w:hAnsi="Times New Roman"/>
        </w:rPr>
        <w:t>re</w:t>
      </w:r>
      <w:r w:rsidR="009242D0" w:rsidRPr="00BF4E81">
        <w:rPr>
          <w:rFonts w:ascii="Times New Roman" w:hAnsi="Times New Roman"/>
        </w:rPr>
        <w:t>s</w:t>
      </w:r>
      <w:r w:rsidR="00E61E3E" w:rsidRPr="00BF4E81">
        <w:rPr>
          <w:rFonts w:ascii="Times New Roman" w:hAnsi="Times New Roman"/>
        </w:rPr>
        <w:t xml:space="preserve">ults </w:t>
      </w:r>
      <w:r w:rsidR="003B6BB2" w:rsidRPr="00BF4E81">
        <w:rPr>
          <w:rFonts w:ascii="Times New Roman" w:hAnsi="Times New Roman"/>
        </w:rPr>
        <w:t>demonstrate the possibility of an underlying genetic mechanism</w:t>
      </w:r>
      <w:r w:rsidR="008D53DC" w:rsidRPr="00BF4E81">
        <w:rPr>
          <w:rFonts w:ascii="Times New Roman" w:hAnsi="Times New Roman"/>
        </w:rPr>
        <w:t xml:space="preserve"> that is supported by observations from</w:t>
      </w:r>
      <w:r w:rsidR="00E017E7" w:rsidRPr="00BF4E81">
        <w:rPr>
          <w:rFonts w:ascii="Times New Roman" w:hAnsi="Times New Roman"/>
        </w:rPr>
        <w:t xml:space="preserve"> an empirical data set in a common garden</w:t>
      </w:r>
      <w:r w:rsidR="003B6BB2" w:rsidRPr="00BF4E81">
        <w:rPr>
          <w:rFonts w:ascii="Times New Roman" w:hAnsi="Times New Roman"/>
        </w:rPr>
        <w:t xml:space="preserve">. </w:t>
      </w:r>
    </w:p>
    <w:p w14:paraId="7F5EF93D" w14:textId="2A69FB25" w:rsidR="00693F03" w:rsidRPr="00BF4E81" w:rsidRDefault="00076102" w:rsidP="006F2D94">
      <w:pPr>
        <w:spacing w:line="480" w:lineRule="auto"/>
        <w:rPr>
          <w:rFonts w:ascii="Times New Roman" w:hAnsi="Times New Roman"/>
          <w:b/>
        </w:rPr>
      </w:pPr>
      <w:r w:rsidRPr="00BF4E81">
        <w:rPr>
          <w:rFonts w:ascii="Times New Roman" w:hAnsi="Times New Roman"/>
          <w:b/>
        </w:rPr>
        <w:t>Evolutionary n</w:t>
      </w:r>
      <w:r w:rsidR="005F58D1" w:rsidRPr="00BF4E81">
        <w:rPr>
          <w:rFonts w:ascii="Times New Roman" w:hAnsi="Times New Roman"/>
          <w:b/>
        </w:rPr>
        <w:t>etwork</w:t>
      </w:r>
      <w:r w:rsidR="00B066DD" w:rsidRPr="00BF4E81">
        <w:rPr>
          <w:rFonts w:ascii="Times New Roman" w:hAnsi="Times New Roman"/>
          <w:b/>
        </w:rPr>
        <w:t xml:space="preserve"> perspective </w:t>
      </w:r>
    </w:p>
    <w:p w14:paraId="0B7E1F60" w14:textId="461BD00A" w:rsidR="001D58DE" w:rsidRPr="00BF4E81" w:rsidRDefault="00611270" w:rsidP="006F2D94">
      <w:pPr>
        <w:spacing w:line="480" w:lineRule="auto"/>
        <w:ind w:firstLine="720"/>
        <w:rPr>
          <w:rFonts w:ascii="Times New Roman" w:hAnsi="Times New Roman"/>
        </w:rPr>
      </w:pPr>
      <w:r w:rsidRPr="00BF4E81">
        <w:rPr>
          <w:rFonts w:ascii="Times New Roman" w:hAnsi="Times New Roman"/>
        </w:rPr>
        <w:lastRenderedPageBreak/>
        <w:t>A genetic basis to n</w:t>
      </w:r>
      <w:r w:rsidR="00E82A72" w:rsidRPr="00BF4E81">
        <w:rPr>
          <w:rFonts w:ascii="Times New Roman" w:hAnsi="Times New Roman"/>
        </w:rPr>
        <w:t xml:space="preserve">etwork structure has implications for the consequences of selection </w:t>
      </w:r>
      <w:r w:rsidR="00693F03" w:rsidRPr="00BF4E81">
        <w:rPr>
          <w:rFonts w:ascii="Times New Roman" w:hAnsi="Times New Roman"/>
        </w:rPr>
        <w:t xml:space="preserve">and evolution </w:t>
      </w:r>
      <w:r w:rsidR="00E82A72" w:rsidRPr="00BF4E81">
        <w:rPr>
          <w:rFonts w:ascii="Times New Roman" w:hAnsi="Times New Roman"/>
        </w:rPr>
        <w:t xml:space="preserve">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rsidRPr="00BF4E81">
        <w:rPr>
          <w:rFonts w:ascii="Times New Roman" w:hAnsi="Times New Roman"/>
        </w:rPr>
        <w:t>selection</w:t>
      </w:r>
      <w:r w:rsidR="00EC2F7B" w:rsidRPr="00BF4E81">
        <w:rPr>
          <w:rFonts w:ascii="Times New Roman" w:hAnsi="Times New Roman"/>
        </w:rPr>
        <w:t>, which occurs in a community context of interlinked species networks</w:t>
      </w:r>
      <w:r w:rsidR="00F21B42" w:rsidRPr="00BF4E81">
        <w:rPr>
          <w:rFonts w:ascii="Times New Roman" w:hAnsi="Times New Roman"/>
        </w:rPr>
        <w:t xml:space="preserve"> (Thompson 2013)</w:t>
      </w:r>
      <w:r w:rsidR="00E97A7D" w:rsidRPr="00BF4E81">
        <w:rPr>
          <w:rFonts w:ascii="Times New Roman" w:hAnsi="Times New Roman"/>
        </w:rPr>
        <w:t>. For example</w:t>
      </w:r>
      <w:r w:rsidR="006D2F8A" w:rsidRPr="00BF4E81">
        <w:rPr>
          <w:rFonts w:ascii="Times New Roman" w:hAnsi="Times New Roman"/>
        </w:rPr>
        <w:t xml:space="preserve">, similar to the predictions of selection imposed by “super-generalist” species in the context of co-evolutionary dynamics (Guimaraes </w:t>
      </w:r>
      <w:r w:rsidR="006D2F8A" w:rsidRPr="00BF4E81">
        <w:rPr>
          <w:rFonts w:ascii="Times New Roman" w:hAnsi="Times New Roman"/>
          <w:i/>
        </w:rPr>
        <w:t>et al.</w:t>
      </w:r>
      <w:r w:rsidR="006D2F8A" w:rsidRPr="00BF4E81">
        <w:rPr>
          <w:rFonts w:ascii="Times New Roman" w:hAnsi="Times New Roman"/>
        </w:rPr>
        <w:t xml:space="preserve"> 2011)</w:t>
      </w:r>
      <w:r w:rsidR="00E97A7D" w:rsidRPr="00BF4E81">
        <w:rPr>
          <w:rFonts w:ascii="Times New Roman" w:hAnsi="Times New Roman"/>
        </w:rPr>
        <w:t xml:space="preserve">, if directional </w:t>
      </w:r>
      <w:r w:rsidR="00E82A72" w:rsidRPr="00BF4E81">
        <w:rPr>
          <w:rFonts w:ascii="Times New Roman" w:hAnsi="Times New Roman"/>
        </w:rPr>
        <w:t xml:space="preserve">selection </w:t>
      </w:r>
      <w:r w:rsidR="00290C32" w:rsidRPr="00BF4E81">
        <w:rPr>
          <w:rFonts w:ascii="Times New Roman" w:hAnsi="Times New Roman"/>
        </w:rPr>
        <w:t xml:space="preserve">on a </w:t>
      </w:r>
      <w:r w:rsidR="00E82A72" w:rsidRPr="00BF4E81">
        <w:rPr>
          <w:rFonts w:ascii="Times New Roman" w:hAnsi="Times New Roman"/>
        </w:rPr>
        <w:t xml:space="preserve">foundation species </w:t>
      </w:r>
      <w:r w:rsidR="006C66A1" w:rsidRPr="00BF4E81">
        <w:rPr>
          <w:rFonts w:ascii="Times New Roman" w:hAnsi="Times New Roman"/>
        </w:rPr>
        <w:t>selects for</w:t>
      </w:r>
      <w:r w:rsidR="00E82A72" w:rsidRPr="00BF4E81">
        <w:rPr>
          <w:rFonts w:ascii="Times New Roman" w:hAnsi="Times New Roman"/>
        </w:rPr>
        <w:t xml:space="preserve"> a “generalist” genotype</w:t>
      </w:r>
      <w:r w:rsidR="0088774A" w:rsidRPr="00BF4E81">
        <w:rPr>
          <w:rFonts w:ascii="Times New Roman" w:hAnsi="Times New Roman"/>
        </w:rPr>
        <w:t xml:space="preserve">, </w:t>
      </w:r>
      <w:r w:rsidR="00E82A72" w:rsidRPr="00BF4E81">
        <w:rPr>
          <w:rFonts w:ascii="Times New Roman" w:hAnsi="Times New Roman"/>
        </w:rPr>
        <w:t xml:space="preserve">i.e., a genotype that interacts with a large number of </w:t>
      </w:r>
      <w:r w:rsidR="003374F6" w:rsidRPr="00BF4E81">
        <w:rPr>
          <w:rFonts w:ascii="Times New Roman" w:hAnsi="Times New Roman"/>
        </w:rPr>
        <w:t>species</w:t>
      </w:r>
      <w:r w:rsidR="00FA15BA" w:rsidRPr="00BF4E81">
        <w:rPr>
          <w:rFonts w:ascii="Times New Roman" w:hAnsi="Times New Roman"/>
        </w:rPr>
        <w:t xml:space="preserve">, </w:t>
      </w:r>
      <w:r w:rsidR="00AB6337" w:rsidRPr="00BF4E81">
        <w:rPr>
          <w:rFonts w:ascii="Times New Roman" w:hAnsi="Times New Roman"/>
        </w:rPr>
        <w:t>we would predict a reduction in</w:t>
      </w:r>
      <w:r w:rsidR="00E26A16" w:rsidRPr="00BF4E81">
        <w:rPr>
          <w:rFonts w:ascii="Times New Roman" w:hAnsi="Times New Roman"/>
        </w:rPr>
        <w:t xml:space="preserve"> modularity</w:t>
      </w:r>
      <w:r w:rsidR="00E9706C" w:rsidRPr="00BF4E81">
        <w:rPr>
          <w:rFonts w:ascii="Times New Roman" w:hAnsi="Times New Roman"/>
        </w:rPr>
        <w:t xml:space="preserve"> and</w:t>
      </w:r>
      <w:r w:rsidR="00E82A72" w:rsidRPr="00BF4E81">
        <w:rPr>
          <w:rFonts w:ascii="Times New Roman" w:hAnsi="Times New Roman"/>
        </w:rPr>
        <w:t xml:space="preserve"> </w:t>
      </w:r>
      <w:r w:rsidR="00AB6337" w:rsidRPr="00BF4E81">
        <w:rPr>
          <w:rFonts w:ascii="Times New Roman" w:hAnsi="Times New Roman"/>
        </w:rPr>
        <w:t xml:space="preserve">an </w:t>
      </w:r>
      <w:r w:rsidR="00E26A16" w:rsidRPr="00BF4E81">
        <w:rPr>
          <w:rFonts w:ascii="Times New Roman" w:hAnsi="Times New Roman"/>
        </w:rPr>
        <w:t xml:space="preserve">increase </w:t>
      </w:r>
      <w:r w:rsidR="001F49E5" w:rsidRPr="00BF4E81">
        <w:rPr>
          <w:rFonts w:ascii="Times New Roman" w:hAnsi="Times New Roman"/>
        </w:rPr>
        <w:t xml:space="preserve">in </w:t>
      </w:r>
      <w:r w:rsidR="009064F2" w:rsidRPr="00BF4E81">
        <w:rPr>
          <w:rFonts w:ascii="Times New Roman" w:hAnsi="Times New Roman"/>
        </w:rPr>
        <w:t xml:space="preserve">species </w:t>
      </w:r>
      <w:r w:rsidR="00E82A72" w:rsidRPr="00BF4E81">
        <w:rPr>
          <w:rFonts w:ascii="Times New Roman" w:hAnsi="Times New Roman"/>
        </w:rPr>
        <w:t>co-occurrences</w:t>
      </w:r>
      <w:r w:rsidR="00E26A16" w:rsidRPr="00BF4E81">
        <w:rPr>
          <w:rFonts w:ascii="Times New Roman" w:hAnsi="Times New Roman"/>
        </w:rPr>
        <w:t xml:space="preserve">, </w:t>
      </w:r>
      <w:r w:rsidR="0086218D" w:rsidRPr="00BF4E81">
        <w:rPr>
          <w:rFonts w:ascii="Times New Roman" w:hAnsi="Times New Roman"/>
        </w:rPr>
        <w:t xml:space="preserve">which would </w:t>
      </w:r>
      <w:r w:rsidR="00E26A16" w:rsidRPr="00BF4E81">
        <w:rPr>
          <w:rFonts w:ascii="Times New Roman" w:hAnsi="Times New Roman"/>
        </w:rPr>
        <w:t xml:space="preserve">likely </w:t>
      </w:r>
      <w:r w:rsidR="006848AC" w:rsidRPr="00BF4E81">
        <w:rPr>
          <w:rFonts w:ascii="Times New Roman" w:hAnsi="Times New Roman"/>
        </w:rPr>
        <w:t xml:space="preserve">increase </w:t>
      </w:r>
      <w:r w:rsidR="00E82A72" w:rsidRPr="00BF4E81">
        <w:rPr>
          <w:rFonts w:ascii="Times New Roman" w:hAnsi="Times New Roman"/>
        </w:rPr>
        <w:t xml:space="preserve">the </w:t>
      </w:r>
      <w:r w:rsidR="00821705" w:rsidRPr="00BF4E81">
        <w:rPr>
          <w:rFonts w:ascii="Times New Roman" w:hAnsi="Times New Roman"/>
        </w:rPr>
        <w:t xml:space="preserve">frequency </w:t>
      </w:r>
      <w:r w:rsidR="00E82A72" w:rsidRPr="00BF4E81">
        <w:rPr>
          <w:rFonts w:ascii="Times New Roman" w:hAnsi="Times New Roman"/>
        </w:rPr>
        <w:t xml:space="preserve">of species interactions. </w:t>
      </w:r>
      <w:r w:rsidR="00C74538" w:rsidRPr="00BF4E81">
        <w:rPr>
          <w:rFonts w:ascii="Times New Roman" w:hAnsi="Times New Roman"/>
        </w:rPr>
        <w:t xml:space="preserve">This would also increase </w:t>
      </w:r>
      <w:r w:rsidR="00E82A72" w:rsidRPr="00BF4E81">
        <w:rPr>
          <w:rFonts w:ascii="Times New Roman" w:hAnsi="Times New Roman"/>
        </w:rPr>
        <w:t xml:space="preserve">the </w:t>
      </w:r>
      <w:r w:rsidR="00C74538" w:rsidRPr="00BF4E81">
        <w:rPr>
          <w:rFonts w:ascii="Times New Roman" w:hAnsi="Times New Roman"/>
        </w:rPr>
        <w:t xml:space="preserve">centrality </w:t>
      </w:r>
      <w:r w:rsidR="00E82A72" w:rsidRPr="00BF4E81">
        <w:rPr>
          <w:rFonts w:ascii="Times New Roman" w:hAnsi="Times New Roman"/>
        </w:rPr>
        <w:t xml:space="preserve">of the network, </w:t>
      </w:r>
      <w:r w:rsidR="00D45F4D" w:rsidRPr="00BF4E81">
        <w:rPr>
          <w:rFonts w:ascii="Times New Roman" w:hAnsi="Times New Roman"/>
        </w:rPr>
        <w:t xml:space="preserve">potentially </w:t>
      </w:r>
      <w:r w:rsidR="00E82A72" w:rsidRPr="00BF4E81">
        <w:rPr>
          <w:rFonts w:ascii="Times New Roman" w:hAnsi="Times New Roman"/>
        </w:rPr>
        <w:t xml:space="preserve">making the community </w:t>
      </w:r>
      <w:r w:rsidR="00F37EC0" w:rsidRPr="00BF4E81">
        <w:rPr>
          <w:rFonts w:ascii="Times New Roman" w:hAnsi="Times New Roman"/>
        </w:rPr>
        <w:t xml:space="preserve">less resistant to disturbance </w:t>
      </w:r>
      <w:r w:rsidR="00F672FA" w:rsidRPr="00BF4E81">
        <w:rPr>
          <w:rFonts w:ascii="Times New Roman" w:hAnsi="Times New Roman"/>
        </w:rPr>
        <w:t xml:space="preserve">if it were to impost a different </w:t>
      </w:r>
      <w:r w:rsidR="00E82A72" w:rsidRPr="00BF4E81">
        <w:rPr>
          <w:rFonts w:ascii="Times New Roman" w:hAnsi="Times New Roman"/>
        </w:rPr>
        <w:t xml:space="preserve">selection </w:t>
      </w:r>
      <w:r w:rsidR="00F672FA" w:rsidRPr="00BF4E81">
        <w:rPr>
          <w:rFonts w:ascii="Times New Roman" w:hAnsi="Times New Roman"/>
        </w:rPr>
        <w:t xml:space="preserve">pressure that selects against </w:t>
      </w:r>
      <w:r w:rsidR="00E82A72" w:rsidRPr="00BF4E81">
        <w:rPr>
          <w:rFonts w:ascii="Times New Roman" w:hAnsi="Times New Roman"/>
        </w:rPr>
        <w:t>the generalist genotype.</w:t>
      </w:r>
      <w:r w:rsidR="00403508" w:rsidRPr="00BF4E81">
        <w:rPr>
          <w:rFonts w:ascii="Times New Roman" w:hAnsi="Times New Roman"/>
        </w:rPr>
        <w:t xml:space="preserve"> </w:t>
      </w:r>
    </w:p>
    <w:p w14:paraId="11D3A7B5" w14:textId="59EC7462" w:rsidR="00AC679C" w:rsidRPr="00BF4E81" w:rsidRDefault="00AC679C" w:rsidP="00AC679C">
      <w:pPr>
        <w:spacing w:line="480" w:lineRule="auto"/>
        <w:rPr>
          <w:rFonts w:ascii="Times New Roman" w:hAnsi="Times New Roman"/>
          <w:b/>
        </w:rPr>
      </w:pPr>
      <w:r w:rsidRPr="00BF4E81">
        <w:rPr>
          <w:rFonts w:ascii="Times New Roman" w:hAnsi="Times New Roman"/>
          <w:b/>
        </w:rPr>
        <w:t>Conclusion</w:t>
      </w:r>
    </w:p>
    <w:p w14:paraId="7AB35780" w14:textId="40F79E76" w:rsidR="005B59D6" w:rsidRPr="00AA419B" w:rsidRDefault="00AC679C" w:rsidP="00AA419B">
      <w:pPr>
        <w:spacing w:line="480" w:lineRule="auto"/>
        <w:ind w:firstLine="720"/>
        <w:rPr>
          <w:rFonts w:ascii="Times New Roman" w:hAnsi="Times New Roman"/>
        </w:rPr>
      </w:pPr>
      <w:r w:rsidRPr="00BF4E81">
        <w:rPr>
          <w:rFonts w:ascii="Times New Roman" w:hAnsi="Times New Roman"/>
        </w:rPr>
        <w:t>T</w:t>
      </w:r>
      <w:r w:rsidR="00121ADC" w:rsidRPr="00BF4E81">
        <w:rPr>
          <w:rFonts w:ascii="Times New Roman" w:hAnsi="Times New Roman"/>
        </w:rPr>
        <w:t>he combined analysis of an empirical genotype-species network</w:t>
      </w:r>
      <w:r w:rsidR="00693F03" w:rsidRPr="00BF4E81">
        <w:rPr>
          <w:rFonts w:ascii="Times New Roman" w:hAnsi="Times New Roman"/>
        </w:rPr>
        <w:t>,</w:t>
      </w:r>
      <w:r w:rsidR="00121ADC" w:rsidRPr="00BF4E81">
        <w:rPr>
          <w:rFonts w:ascii="Times New Roman" w:hAnsi="Times New Roman"/>
        </w:rPr>
        <w:t xml:space="preserve"> </w:t>
      </w:r>
      <w:r w:rsidR="00E017E7" w:rsidRPr="00BF4E81">
        <w:rPr>
          <w:rFonts w:ascii="Times New Roman" w:hAnsi="Times New Roman"/>
        </w:rPr>
        <w:t xml:space="preserve">and </w:t>
      </w:r>
      <w:r w:rsidR="00121ADC" w:rsidRPr="00BF4E81">
        <w:rPr>
          <w:rFonts w:ascii="Times New Roman" w:hAnsi="Times New Roman"/>
        </w:rPr>
        <w:t>community genetics simulation experiment</w:t>
      </w:r>
      <w:r w:rsidR="00E017E7" w:rsidRPr="00BF4E81">
        <w:rPr>
          <w:rFonts w:ascii="Times New Roman" w:hAnsi="Times New Roman"/>
        </w:rPr>
        <w:t>s</w:t>
      </w:r>
      <w:r w:rsidR="00121ADC" w:rsidRPr="00BF4E81">
        <w:rPr>
          <w:rFonts w:ascii="Times New Roman" w:hAnsi="Times New Roman"/>
        </w:rPr>
        <w:t xml:space="preserve"> demonstrate the presence </w:t>
      </w:r>
      <w:r w:rsidR="00E5513B" w:rsidRPr="00BF4E81">
        <w:rPr>
          <w:rFonts w:ascii="Times New Roman" w:hAnsi="Times New Roman"/>
        </w:rPr>
        <w:t xml:space="preserve">of previously over-looked community level effects </w:t>
      </w:r>
      <w:r w:rsidR="00E017E7" w:rsidRPr="00BF4E81">
        <w:rPr>
          <w:rFonts w:ascii="Times New Roman" w:hAnsi="Times New Roman"/>
        </w:rPr>
        <w:t>driven by the</w:t>
      </w:r>
      <w:r w:rsidR="00E5513B" w:rsidRPr="00BF4E81">
        <w:rPr>
          <w:rFonts w:ascii="Times New Roman" w:hAnsi="Times New Roman"/>
        </w:rPr>
        <w:t xml:space="preserve"> </w:t>
      </w:r>
      <w:r w:rsidR="00E017E7" w:rsidRPr="00BF4E81">
        <w:rPr>
          <w:rFonts w:ascii="Times New Roman" w:hAnsi="Times New Roman"/>
        </w:rPr>
        <w:t xml:space="preserve">genetic differences among individuals of a </w:t>
      </w:r>
      <w:r w:rsidR="00E5513B" w:rsidRPr="00BF4E81">
        <w:rPr>
          <w:rFonts w:ascii="Times New Roman" w:hAnsi="Times New Roman"/>
        </w:rPr>
        <w:t xml:space="preserve">foundation species. </w:t>
      </w:r>
      <w:r w:rsidR="00693F03" w:rsidRPr="00BF4E81">
        <w:rPr>
          <w:rFonts w:ascii="Times New Roman" w:hAnsi="Times New Roman"/>
        </w:rPr>
        <w:t xml:space="preserve">These findings are further empowered by the rich experimental documentation that different genotypes support different communities and ecosystem phenotypes, and </w:t>
      </w:r>
      <w:r w:rsidR="008E7AD5" w:rsidRPr="00BF4E81">
        <w:rPr>
          <w:rFonts w:ascii="Times New Roman" w:hAnsi="Times New Roman"/>
        </w:rPr>
        <w:t xml:space="preserve">that major species interactions are </w:t>
      </w:r>
      <w:r w:rsidR="00693F03" w:rsidRPr="00BF4E81">
        <w:rPr>
          <w:rFonts w:ascii="Times New Roman" w:hAnsi="Times New Roman"/>
        </w:rPr>
        <w:t>genotype specific</w:t>
      </w:r>
      <w:r w:rsidR="008E7AD5" w:rsidRPr="00BF4E81">
        <w:rPr>
          <w:rFonts w:ascii="Times New Roman" w:hAnsi="Times New Roman"/>
        </w:rPr>
        <w:t xml:space="preserve"> (interacting foundation species hypothesis; Keith </w:t>
      </w:r>
      <w:r w:rsidR="00855023" w:rsidRPr="00BF4E81">
        <w:rPr>
          <w:rFonts w:ascii="Times New Roman" w:hAnsi="Times New Roman"/>
          <w:i/>
        </w:rPr>
        <w:t>et al.</w:t>
      </w:r>
      <w:r w:rsidR="00001E16" w:rsidRPr="00BF4E81">
        <w:rPr>
          <w:rFonts w:ascii="Times New Roman" w:hAnsi="Times New Roman"/>
        </w:rPr>
        <w:t xml:space="preserve"> 2010</w:t>
      </w:r>
      <w:r w:rsidR="008E7AD5" w:rsidRPr="00BF4E81">
        <w:rPr>
          <w:rFonts w:ascii="Times New Roman" w:hAnsi="Times New Roman"/>
        </w:rPr>
        <w:t xml:space="preserve">, Busby </w:t>
      </w:r>
      <w:r w:rsidR="00855023" w:rsidRPr="00BF4E81">
        <w:rPr>
          <w:rFonts w:ascii="Times New Roman" w:hAnsi="Times New Roman"/>
          <w:i/>
        </w:rPr>
        <w:t>et al.</w:t>
      </w:r>
      <w:r w:rsidR="008E7AD5" w:rsidRPr="00BF4E81">
        <w:rPr>
          <w:rFonts w:ascii="Times New Roman" w:hAnsi="Times New Roman"/>
        </w:rPr>
        <w:t xml:space="preserve"> 2014).</w:t>
      </w:r>
      <w:r w:rsidR="00693F03" w:rsidRPr="00BF4E81">
        <w:rPr>
          <w:rFonts w:ascii="Times New Roman" w:hAnsi="Times New Roman"/>
        </w:rPr>
        <w:t xml:space="preserve"> </w:t>
      </w:r>
      <w:r w:rsidR="00A353EE" w:rsidRPr="00BF4E81">
        <w:rPr>
          <w:rFonts w:ascii="Times New Roman" w:hAnsi="Times New Roman"/>
        </w:rPr>
        <w:t>As</w:t>
      </w:r>
      <w:r w:rsidR="00AA269A" w:rsidRPr="00BF4E81">
        <w:rPr>
          <w:rFonts w:ascii="Times New Roman" w:hAnsi="Times New Roman"/>
        </w:rPr>
        <w:t xml:space="preserve"> </w:t>
      </w:r>
      <w:r w:rsidR="0070217C" w:rsidRPr="00BF4E81">
        <w:rPr>
          <w:rFonts w:ascii="Times New Roman" w:hAnsi="Times New Roman"/>
        </w:rPr>
        <w:t>we have demonstrate</w:t>
      </w:r>
      <w:r w:rsidR="008E7AD5" w:rsidRPr="00BF4E81">
        <w:rPr>
          <w:rFonts w:ascii="Times New Roman" w:hAnsi="Times New Roman"/>
        </w:rPr>
        <w:t xml:space="preserve">d, </w:t>
      </w:r>
      <w:r w:rsidR="00C86E32" w:rsidRPr="00BF4E81">
        <w:rPr>
          <w:rFonts w:ascii="Times New Roman" w:hAnsi="Times New Roman"/>
        </w:rPr>
        <w:t xml:space="preserve">a </w:t>
      </w:r>
      <w:r w:rsidR="00AA269A" w:rsidRPr="00BF4E81">
        <w:rPr>
          <w:rFonts w:ascii="Times New Roman" w:hAnsi="Times New Roman"/>
        </w:rPr>
        <w:t xml:space="preserve">network </w:t>
      </w:r>
      <w:r w:rsidR="005968F0" w:rsidRPr="00BF4E81">
        <w:rPr>
          <w:rFonts w:ascii="Times New Roman" w:hAnsi="Times New Roman"/>
        </w:rPr>
        <w:t>perspective</w:t>
      </w:r>
      <w:r w:rsidR="00B53EE3" w:rsidRPr="00BF4E81">
        <w:rPr>
          <w:rFonts w:ascii="Times New Roman" w:hAnsi="Times New Roman"/>
        </w:rPr>
        <w:t xml:space="preserve"> </w:t>
      </w:r>
      <w:r w:rsidR="00AA269A" w:rsidRPr="00BF4E81">
        <w:rPr>
          <w:rFonts w:ascii="Times New Roman" w:hAnsi="Times New Roman"/>
        </w:rPr>
        <w:t xml:space="preserve">has the potential to elucidate patterns of interactions </w:t>
      </w:r>
      <w:r w:rsidR="00542378" w:rsidRPr="00BF4E81">
        <w:rPr>
          <w:rFonts w:ascii="Times New Roman" w:hAnsi="Times New Roman"/>
        </w:rPr>
        <w:lastRenderedPageBreak/>
        <w:t xml:space="preserve">that can drive </w:t>
      </w:r>
      <w:r w:rsidR="00E017E7" w:rsidRPr="00BF4E81">
        <w:rPr>
          <w:rFonts w:ascii="Times New Roman" w:hAnsi="Times New Roman"/>
        </w:rPr>
        <w:t>the descriptive community metrics of richness, abundance, composition and others</w:t>
      </w:r>
      <w:r w:rsidR="00542378" w:rsidRPr="00BF4E81">
        <w:rPr>
          <w:rFonts w:ascii="Times New Roman" w:hAnsi="Times New Roman"/>
        </w:rPr>
        <w:t xml:space="preserve">. Most importantly, since interactions among species play a major role in the evolutionary process, our </w:t>
      </w:r>
      <w:r w:rsidR="00AE4B5B" w:rsidRPr="00BF4E81">
        <w:rPr>
          <w:rFonts w:ascii="Times New Roman" w:hAnsi="Times New Roman"/>
        </w:rPr>
        <w:t xml:space="preserve">expansion of interaction networks </w:t>
      </w:r>
      <w:r w:rsidR="00542378" w:rsidRPr="00BF4E81">
        <w:rPr>
          <w:rFonts w:ascii="Times New Roman" w:hAnsi="Times New Roman"/>
        </w:rPr>
        <w:t xml:space="preserve">at the individual genotype level allows analyses </w:t>
      </w:r>
      <w:r w:rsidR="00535C89" w:rsidRPr="00BF4E81">
        <w:rPr>
          <w:rFonts w:ascii="Times New Roman" w:hAnsi="Times New Roman"/>
        </w:rPr>
        <w:t xml:space="preserve">of </w:t>
      </w:r>
      <w:r w:rsidR="00542378" w:rsidRPr="00BF4E81">
        <w:rPr>
          <w:rFonts w:ascii="Times New Roman" w:hAnsi="Times New Roman"/>
        </w:rPr>
        <w:t>drivers of biodiversity, community stability and other ecosystem processes to be empowered by genetics and evolutionary approaches.</w:t>
      </w:r>
      <w:r w:rsidR="005B59D6">
        <w:rPr>
          <w:rFonts w:ascii="Times New Roman" w:hAnsi="Times New Roman"/>
          <w:b/>
        </w:rPr>
        <w:br w:type="page"/>
      </w:r>
    </w:p>
    <w:p w14:paraId="7AEA582C" w14:textId="039B5FB5" w:rsidR="003579EE" w:rsidRPr="00765FF6" w:rsidRDefault="003579EE" w:rsidP="00662BEF">
      <w:pPr>
        <w:spacing w:line="480" w:lineRule="auto"/>
        <w:rPr>
          <w:rFonts w:ascii="Times New Roman" w:hAnsi="Times New Roman"/>
          <w:b/>
        </w:rPr>
      </w:pPr>
      <w:r w:rsidRPr="00765FF6">
        <w:rPr>
          <w:rFonts w:ascii="Times New Roman" w:hAnsi="Times New Roman"/>
          <w:b/>
        </w:rPr>
        <w:lastRenderedPageBreak/>
        <w:t>Acknowledgements</w:t>
      </w:r>
    </w:p>
    <w:p w14:paraId="365E211B" w14:textId="445BECC6" w:rsidR="00BD359C" w:rsidRPr="00A209C9" w:rsidRDefault="00014F35" w:rsidP="00A209C9">
      <w:pPr>
        <w:spacing w:line="480" w:lineRule="auto"/>
        <w:rPr>
          <w:rFonts w:ascii="Times New Roman" w:hAnsi="Times New Roman"/>
        </w:rPr>
      </w:pPr>
      <w:r>
        <w:rPr>
          <w:rFonts w:ascii="Times New Roman" w:hAnsi="Times New Roman"/>
        </w:rPr>
        <w:t xml:space="preserve">We would like to thank </w:t>
      </w:r>
      <w:r w:rsidR="003579EE" w:rsidRPr="00765FF6">
        <w:rPr>
          <w:rFonts w:ascii="Times New Roman" w:hAnsi="Times New Roman"/>
        </w:rPr>
        <w:t>Clinton Baker manager of the Northern Arizona University Computati</w:t>
      </w:r>
      <w:r>
        <w:rPr>
          <w:rFonts w:ascii="Times New Roman" w:hAnsi="Times New Roman"/>
        </w:rPr>
        <w:t xml:space="preserve">on Server, </w:t>
      </w:r>
      <w:r w:rsidR="00330D18">
        <w:rPr>
          <w:rFonts w:ascii="Times New Roman" w:hAnsi="Times New Roman"/>
        </w:rPr>
        <w:t xml:space="preserve">the </w:t>
      </w:r>
      <w:r w:rsidR="006D2BB8" w:rsidRPr="00765FF6">
        <w:rPr>
          <w:rFonts w:ascii="Times New Roman" w:hAnsi="Times New Roman"/>
        </w:rPr>
        <w:t>Cottonwood Ecology Group at NAU, The SEE Lab at UNCW</w:t>
      </w:r>
      <w:r w:rsidR="00F967BF" w:rsidRPr="00765FF6">
        <w:rPr>
          <w:rFonts w:ascii="Times New Roman" w:hAnsi="Times New Roman"/>
        </w:rPr>
        <w:t xml:space="preserve">, </w:t>
      </w:r>
      <w:r w:rsidR="00166361">
        <w:rPr>
          <w:rFonts w:ascii="Times New Roman" w:hAnsi="Times New Roman"/>
        </w:rPr>
        <w:t>The Integrative Ecology Lab</w:t>
      </w:r>
      <w:r w:rsidR="00F967BF" w:rsidRPr="00765FF6">
        <w:rPr>
          <w:rFonts w:ascii="Times New Roman" w:hAnsi="Times New Roman"/>
        </w:rPr>
        <w:t xml:space="preserve"> </w:t>
      </w:r>
      <w:r w:rsidR="006D2BB8" w:rsidRPr="00765FF6">
        <w:rPr>
          <w:rFonts w:ascii="Times New Roman" w:hAnsi="Times New Roman"/>
        </w:rPr>
        <w:t>at Estacion de Doñ</w:t>
      </w:r>
      <w:r w:rsidR="00383BD5" w:rsidRPr="00765FF6">
        <w:rPr>
          <w:rFonts w:ascii="Times New Roman" w:hAnsi="Times New Roman"/>
        </w:rPr>
        <w:t>ana, Sevilla, Spain, Richard Michal</w:t>
      </w:r>
      <w:r w:rsidR="00696FE7">
        <w:rPr>
          <w:rFonts w:ascii="Times New Roman" w:hAnsi="Times New Roman"/>
        </w:rPr>
        <w:t>et and the BioGECO Group at Université Bordeaux 1, Talence, France,</w:t>
      </w:r>
      <w:r w:rsidR="00383BD5" w:rsidRPr="00765FF6">
        <w:rPr>
          <w:rFonts w:ascii="Times New Roman" w:hAnsi="Times New Roman"/>
        </w:rPr>
        <w:t xml:space="preserve"> </w:t>
      </w:r>
      <w:r w:rsidR="001B008A">
        <w:rPr>
          <w:rFonts w:ascii="Times New Roman" w:hAnsi="Times New Roman"/>
        </w:rPr>
        <w:t>The Ogden Nature Center</w:t>
      </w:r>
      <w:r w:rsidR="001B008A">
        <w:rPr>
          <w:rFonts w:ascii="Times New Roman" w:hAnsi="Times New Roman"/>
        </w:rPr>
        <w:t xml:space="preserve"> </w:t>
      </w:r>
      <w:r w:rsidR="00696FE7">
        <w:rPr>
          <w:rFonts w:ascii="Times New Roman" w:hAnsi="Times New Roman"/>
        </w:rPr>
        <w:t>and the Achievement Rewards for College Scholars (ARCS)</w:t>
      </w:r>
      <w:r w:rsidR="00F84771">
        <w:rPr>
          <w:rFonts w:ascii="Times New Roman" w:hAnsi="Times New Roman"/>
        </w:rPr>
        <w:t xml:space="preserve"> Foundation</w:t>
      </w:r>
      <w:r w:rsidR="00696FE7">
        <w:rPr>
          <w:rFonts w:ascii="Times New Roman" w:hAnsi="Times New Roman"/>
        </w:rPr>
        <w:t>. This work was supported by</w:t>
      </w:r>
      <w:r w:rsidR="0045383B">
        <w:rPr>
          <w:rFonts w:ascii="Times New Roman" w:hAnsi="Times New Roman"/>
        </w:rPr>
        <w:t xml:space="preserve"> the NSF </w:t>
      </w:r>
      <w:r w:rsidR="00696FE7">
        <w:rPr>
          <w:rFonts w:ascii="Times New Roman" w:hAnsi="Times New Roman"/>
        </w:rPr>
        <w:t>Integrative Graduate Education Research Traineeship (IGERT)</w:t>
      </w:r>
      <w:r w:rsidR="003B5A3B">
        <w:rPr>
          <w:rFonts w:ascii="Times New Roman" w:hAnsi="Times New Roman"/>
        </w:rPr>
        <w:t xml:space="preserve"> and </w:t>
      </w:r>
      <w:r w:rsidR="00696FE7" w:rsidRPr="00CC2846">
        <w:rPr>
          <w:rFonts w:ascii="Times New Roman" w:hAnsi="Times New Roman"/>
        </w:rPr>
        <w:t xml:space="preserve">Frontiers in Integrative Biological Research </w:t>
      </w:r>
      <w:r w:rsidR="00696FE7">
        <w:rPr>
          <w:rFonts w:ascii="Times New Roman" w:hAnsi="Times New Roman"/>
        </w:rPr>
        <w:t xml:space="preserve">(FIBR) </w:t>
      </w:r>
      <w:r w:rsidR="00696FE7" w:rsidRPr="00CC2846">
        <w:rPr>
          <w:rFonts w:ascii="Times New Roman" w:hAnsi="Times New Roman"/>
        </w:rPr>
        <w:t>grant DEB-0425908</w:t>
      </w:r>
      <w:r w:rsidR="00696FE7">
        <w:rPr>
          <w:rFonts w:ascii="Times New Roman" w:hAnsi="Times New Roman"/>
        </w:rPr>
        <w:t xml:space="preserve">. </w:t>
      </w:r>
      <w:r w:rsidR="00BD359C" w:rsidRPr="00765FF6">
        <w:rPr>
          <w:rFonts w:ascii="Times New Roman" w:hAnsi="Times New Roman"/>
          <w:b/>
        </w:rPr>
        <w:br w:type="page"/>
      </w:r>
    </w:p>
    <w:p w14:paraId="42EBFFEF" w14:textId="54F85C76" w:rsidR="00854AB9" w:rsidRPr="009E264F" w:rsidRDefault="00AC75AF" w:rsidP="00AC75AF">
      <w:pPr>
        <w:spacing w:line="480" w:lineRule="auto"/>
        <w:rPr>
          <w:rFonts w:ascii="Times New Roman" w:hAnsi="Times New Roman" w:cs="Times New Roman"/>
          <w:b/>
        </w:rPr>
      </w:pPr>
      <w:r w:rsidRPr="00AC75AF">
        <w:rPr>
          <w:rFonts w:ascii="Times New Roman" w:hAnsi="Times New Roman" w:cs="Times New Roman"/>
          <w:b/>
        </w:rPr>
        <w:lastRenderedPageBreak/>
        <w:t>References</w:t>
      </w:r>
    </w:p>
    <w:p w14:paraId="0FE9225D" w14:textId="7A109DEB" w:rsidR="00E15F72"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Agrawal, A.A., Ackerly, D.D., Adler, F., Arnold, A.E., Cáceres, C., Doak, D.F.,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(2007). Filling key gaps in population and community ecology. </w:t>
      </w:r>
      <w:r w:rsidRPr="00AC75AF">
        <w:rPr>
          <w:rFonts w:ascii="Times New Roman" w:eastAsia="Times New Roman" w:hAnsi="Times New Roman" w:cs="Times New Roman"/>
          <w:i/>
          <w:iCs/>
        </w:rPr>
        <w:t>Front. Ecol. Environ.</w:t>
      </w:r>
      <w:r w:rsidRPr="00AC75AF">
        <w:rPr>
          <w:rFonts w:ascii="Times New Roman" w:eastAsia="Times New Roman" w:hAnsi="Times New Roman" w:cs="Times New Roman"/>
        </w:rPr>
        <w:t>, 5, 145–152.</w:t>
      </w:r>
    </w:p>
    <w:p w14:paraId="6FAF47BF" w14:textId="4B0EB1D2" w:rsidR="00E15F72"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Allesina, S. &amp; Levine, J.M. (2011). A competitive network theory of species diversity. </w:t>
      </w:r>
      <w:r w:rsidRPr="00AC75AF">
        <w:rPr>
          <w:rFonts w:ascii="Times New Roman" w:eastAsia="Times New Roman" w:hAnsi="Times New Roman" w:cs="Times New Roman"/>
          <w:i/>
          <w:iCs/>
        </w:rPr>
        <w:t>Proc. Natl. Acad. Sci. U. S. A.</w:t>
      </w:r>
      <w:r w:rsidRPr="00AC75AF">
        <w:rPr>
          <w:rFonts w:ascii="Times New Roman" w:eastAsia="Times New Roman" w:hAnsi="Times New Roman" w:cs="Times New Roman"/>
        </w:rPr>
        <w:t>, 108, 5638–42.</w:t>
      </w:r>
    </w:p>
    <w:p w14:paraId="710A4912" w14:textId="5B340D1A" w:rsidR="00E15F72"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Atmar, W. &amp; Patterson, B.D. (1993). The measure of order and disorder in the distribution of species in fragmented habitat.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96, 373–382.</w:t>
      </w:r>
    </w:p>
    <w:p w14:paraId="6A5DC444" w14:textId="6B56EBB8" w:rsidR="00E15F72"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Bailey, J.K., Wooley, S.C., Lindroth, R.L. &amp; Whitham, T.G. (2006). Importance of species interactions to community heritability: a genetic basis to trophic-level interactions. </w:t>
      </w:r>
      <w:r w:rsidRPr="00AC75AF">
        <w:rPr>
          <w:rFonts w:ascii="Times New Roman" w:eastAsia="Times New Roman" w:hAnsi="Times New Roman" w:cs="Times New Roman"/>
          <w:i/>
          <w:iCs/>
        </w:rPr>
        <w:t>Ecol. Lett.</w:t>
      </w:r>
      <w:r w:rsidRPr="00AC75AF">
        <w:rPr>
          <w:rFonts w:ascii="Times New Roman" w:eastAsia="Times New Roman" w:hAnsi="Times New Roman" w:cs="Times New Roman"/>
        </w:rPr>
        <w:t>, 9, 78–85.</w:t>
      </w:r>
    </w:p>
    <w:p w14:paraId="2A7AAC90" w14:textId="0DE14763"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Bangert, R.K., Lonsdorf, E. V, Wimp, G.M., Shuster, S.M., Fischer, D., Schweitzer, J.A.,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Genetic structure of a foundation species: scaling community phenotypes from the individual to the region. </w:t>
      </w:r>
      <w:r w:rsidRPr="00AC75AF">
        <w:rPr>
          <w:rFonts w:ascii="Times New Roman" w:eastAsia="Times New Roman" w:hAnsi="Times New Roman" w:cs="Times New Roman"/>
          <w:i/>
          <w:iCs/>
        </w:rPr>
        <w:t>Heredity</w:t>
      </w:r>
      <w:r w:rsidRPr="00AC75AF">
        <w:rPr>
          <w:rFonts w:ascii="Times New Roman" w:eastAsia="Times New Roman" w:hAnsi="Times New Roman" w:cs="Times New Roman"/>
        </w:rPr>
        <w:t>, 100, 121–31.</w:t>
      </w:r>
    </w:p>
    <w:p w14:paraId="355FDA05" w14:textId="175C2225"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Barbour, R.C., O’Reilly-Wapstra, J.M., Little, D.W. De, Jordan, G.J., Steane, D.A., Humphreys, J.R., </w:t>
      </w:r>
      <w:r w:rsidRPr="00AC75AF">
        <w:rPr>
          <w:rFonts w:ascii="Times New Roman" w:eastAsia="Times New Roman" w:hAnsi="Times New Roman" w:cs="Times New Roman"/>
          <w:i/>
          <w:iCs/>
        </w:rPr>
        <w:t>et al.</w:t>
      </w:r>
      <w:r w:rsidR="004726C5" w:rsidRPr="00AC75AF">
        <w:rPr>
          <w:rFonts w:ascii="Times New Roman" w:eastAsia="Times New Roman" w:hAnsi="Times New Roman" w:cs="Times New Roman"/>
        </w:rPr>
        <w:t xml:space="preserve"> (2009</w:t>
      </w:r>
      <w:r w:rsidRPr="00AC75AF">
        <w:rPr>
          <w:rFonts w:ascii="Times New Roman" w:eastAsia="Times New Roman" w:hAnsi="Times New Roman" w:cs="Times New Roman"/>
        </w:rPr>
        <w:t xml:space="preserve">). A geographic mosaic of genetic variation within a foundation tree species and its community-level consequences.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90, 1762–1772.</w:t>
      </w:r>
    </w:p>
    <w:p w14:paraId="14C4FB89" w14:textId="290FD93F"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Bascompte, J. (2010). Ecology. Structure and dynamics of ecological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765–6.</w:t>
      </w:r>
    </w:p>
    <w:p w14:paraId="24CB2ABF" w14:textId="5615F587"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Bastolla, U., Fortuna, M.A., Pascual-García, A., Ferrera, A., Luque, B. &amp; Bascompte, J. (2009). The architecture of mutualistic networks minimizes competition and increases biodiversity. </w:t>
      </w:r>
      <w:r w:rsidRPr="00AC75AF">
        <w:rPr>
          <w:rFonts w:ascii="Times New Roman" w:eastAsia="Times New Roman" w:hAnsi="Times New Roman" w:cs="Times New Roman"/>
          <w:i/>
          <w:iCs/>
        </w:rPr>
        <w:t>Nature</w:t>
      </w:r>
      <w:r w:rsidRPr="00AC75AF">
        <w:rPr>
          <w:rFonts w:ascii="Times New Roman" w:eastAsia="Times New Roman" w:hAnsi="Times New Roman" w:cs="Times New Roman"/>
        </w:rPr>
        <w:t>, 458, 1018–</w:t>
      </w:r>
      <w:r w:rsidR="004726C5" w:rsidRPr="00AC75AF">
        <w:rPr>
          <w:rFonts w:ascii="Times New Roman" w:eastAsia="Times New Roman" w:hAnsi="Times New Roman" w:cs="Times New Roman"/>
        </w:rPr>
        <w:t>10</w:t>
      </w:r>
      <w:r w:rsidRPr="00AC75AF">
        <w:rPr>
          <w:rFonts w:ascii="Times New Roman" w:eastAsia="Times New Roman" w:hAnsi="Times New Roman" w:cs="Times New Roman"/>
        </w:rPr>
        <w:t>20.</w:t>
      </w:r>
    </w:p>
    <w:p w14:paraId="6CC5E4A4" w14:textId="7D58AD16" w:rsidR="000F20D8" w:rsidRPr="000F20D8" w:rsidRDefault="00854AB9" w:rsidP="000F20D8">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Bell, J.R., Andrew King, R., Bohan, D.A. &amp; Symondson, W.O.C. (2010). Spatial co-occurrence networks predict the feeding histories of polyphagous arthropod predators at field scales. </w:t>
      </w:r>
      <w:r w:rsidRPr="00AC75AF">
        <w:rPr>
          <w:rFonts w:ascii="Times New Roman" w:eastAsia="Times New Roman" w:hAnsi="Times New Roman" w:cs="Times New Roman"/>
          <w:i/>
          <w:iCs/>
        </w:rPr>
        <w:t>Ecography</w:t>
      </w:r>
      <w:r w:rsidRPr="00AC75AF">
        <w:rPr>
          <w:rFonts w:ascii="Times New Roman" w:eastAsia="Times New Roman" w:hAnsi="Times New Roman" w:cs="Times New Roman"/>
        </w:rPr>
        <w:t>, 33, 64–72.</w:t>
      </w:r>
    </w:p>
    <w:p w14:paraId="1E65D3CD" w14:textId="7C56DBBE" w:rsidR="000F20D8" w:rsidRPr="000F20D8" w:rsidRDefault="000F20D8" w:rsidP="000F20D8">
      <w:pPr>
        <w:spacing w:line="480" w:lineRule="auto"/>
        <w:rPr>
          <w:rFonts w:ascii="Times New Roman" w:eastAsia="Times New Roman" w:hAnsi="Times New Roman" w:cs="Times New Roman"/>
        </w:rPr>
      </w:pPr>
      <w:r w:rsidRPr="000F20D8">
        <w:rPr>
          <w:rFonts w:ascii="Times New Roman" w:eastAsia="Times New Roman" w:hAnsi="Times New Roman" w:cs="Times New Roman"/>
        </w:rPr>
        <w:t xml:space="preserve">Blüthgen, N. (2010). Why network analysis is often disconnected from community ecology: A critique and an ecologist’s guide. </w:t>
      </w:r>
      <w:r w:rsidRPr="000F20D8">
        <w:rPr>
          <w:rFonts w:ascii="Times New Roman" w:eastAsia="Times New Roman" w:hAnsi="Times New Roman" w:cs="Times New Roman"/>
          <w:i/>
          <w:iCs/>
        </w:rPr>
        <w:t>Basic Appl. Ecol.</w:t>
      </w:r>
      <w:r w:rsidRPr="000F20D8">
        <w:rPr>
          <w:rFonts w:ascii="Times New Roman" w:eastAsia="Times New Roman" w:hAnsi="Times New Roman" w:cs="Times New Roman"/>
        </w:rPr>
        <w:t>, 11, 185–195.</w:t>
      </w:r>
    </w:p>
    <w:p w14:paraId="233329E3" w14:textId="698363CA"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Bondavalli, C. &amp; Ulanowicz, R.E. (1999). Unexpected Effects of Predators Upon Their Prey: The Case of the American Alligator. </w:t>
      </w:r>
      <w:r w:rsidRPr="00AC75AF">
        <w:rPr>
          <w:rFonts w:ascii="Times New Roman" w:eastAsia="Times New Roman" w:hAnsi="Times New Roman" w:cs="Times New Roman"/>
          <w:i/>
          <w:iCs/>
        </w:rPr>
        <w:t>Ecosystems</w:t>
      </w:r>
      <w:r w:rsidRPr="00AC75AF">
        <w:rPr>
          <w:rFonts w:ascii="Times New Roman" w:eastAsia="Times New Roman" w:hAnsi="Times New Roman" w:cs="Times New Roman"/>
        </w:rPr>
        <w:t>, 2, 49–63.</w:t>
      </w:r>
    </w:p>
    <w:p w14:paraId="160D4A11" w14:textId="1CFCC5CB" w:rsidR="000C7E56" w:rsidRPr="00AC75AF" w:rsidRDefault="000C7E56"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Busby, P.E., Lamit, L.J., Keith, A.R., Newcombe, G., Gehring, C.A., Whitham</w:t>
      </w:r>
      <w:r w:rsidRPr="00AC75AF">
        <w:rPr>
          <w:rFonts w:ascii="Times New Roman" w:eastAsia="Times New Roman" w:hAnsi="Times New Roman" w:cs="Times New Roman"/>
          <w:vertAlign w:val="superscript"/>
        </w:rPr>
        <w:t xml:space="preserve"> </w:t>
      </w:r>
      <w:r w:rsidRPr="00AC75AF">
        <w:rPr>
          <w:rFonts w:ascii="Times New Roman" w:eastAsia="Times New Roman" w:hAnsi="Times New Roman" w:cs="Times New Roman"/>
        </w:rPr>
        <w:t xml:space="preserve">T.G., &amp; Dirzo, R. (2014). Genetics-based interactions among plants, pathogens and herbivores define arthropod community structure. </w:t>
      </w:r>
      <w:r w:rsidRPr="00AC75AF">
        <w:rPr>
          <w:rFonts w:ascii="Times New Roman" w:eastAsia="Times New Roman" w:hAnsi="Times New Roman" w:cs="Times New Roman"/>
          <w:i/>
        </w:rPr>
        <w:t>Ecology</w:t>
      </w:r>
      <w:r w:rsidRPr="00AC75AF">
        <w:rPr>
          <w:rFonts w:ascii="Times New Roman" w:eastAsia="Times New Roman" w:hAnsi="Times New Roman" w:cs="Times New Roman"/>
        </w:rPr>
        <w:t>, Accepted.</w:t>
      </w:r>
    </w:p>
    <w:p w14:paraId="23E08DC2" w14:textId="3B7ABA91"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Crutsinger, G.M., Collins, M.D., Fordyce, J.A., Gompert, Z., Nice, C.C. &amp; Sanders, N.J. (2006). Plant genotypic diversity predicts community structure and governs an ecosystem process.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313, 966–8.</w:t>
      </w:r>
    </w:p>
    <w:p w14:paraId="77FDF197" w14:textId="517E84A3" w:rsidR="007B0C93" w:rsidRPr="00AC75AF" w:rsidRDefault="007B0C93"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Darwin, C.R. (1862). </w:t>
      </w:r>
      <w:r w:rsidRPr="00AC75AF">
        <w:rPr>
          <w:rFonts w:ascii="Times New Roman" w:eastAsia="Times New Roman" w:hAnsi="Times New Roman" w:cs="Times New Roman"/>
          <w:iCs/>
        </w:rPr>
        <w:t>On the various contrivances by which British and foreign orchids are fertilised by insects, and on the good effects of intercrossing</w:t>
      </w:r>
      <w:r w:rsidRPr="00AC75AF">
        <w:rPr>
          <w:rFonts w:ascii="Times New Roman" w:eastAsia="Times New Roman" w:hAnsi="Times New Roman" w:cs="Times New Roman"/>
        </w:rPr>
        <w:t>. London: John Murray.</w:t>
      </w:r>
    </w:p>
    <w:p w14:paraId="0A6BD494" w14:textId="1433D63C"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Ellison, A.M., Bank, M.S., Clinton, B.D., Colburn, E.A., Elliott, K., Ford, C.R.,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(2005). Loss of foundation species: consequences for the structure and dynamics of forested ecosystems. </w:t>
      </w:r>
      <w:r w:rsidRPr="00AC75AF">
        <w:rPr>
          <w:rFonts w:ascii="Times New Roman" w:eastAsia="Times New Roman" w:hAnsi="Times New Roman" w:cs="Times New Roman"/>
          <w:i/>
          <w:iCs/>
        </w:rPr>
        <w:t>Front. Ecol. Environ.</w:t>
      </w:r>
      <w:r w:rsidRPr="00AC75AF">
        <w:rPr>
          <w:rFonts w:ascii="Times New Roman" w:eastAsia="Times New Roman" w:hAnsi="Times New Roman" w:cs="Times New Roman"/>
        </w:rPr>
        <w:t>, 3, 479–486.</w:t>
      </w:r>
    </w:p>
    <w:p w14:paraId="68E3F38E" w14:textId="7EEB3F76" w:rsidR="003703B1" w:rsidRPr="00AC75AF" w:rsidRDefault="00444444"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Ehrlich, P.R. &amp; Raven, P.H. (1964). Butterflies and plants: a study in coevolution.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18, 586–608.</w:t>
      </w:r>
    </w:p>
    <w:p w14:paraId="1A57B58E" w14:textId="49DC64C6"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Fontaine, C., Guimarães, P.R., Kéfi, S., Loeuille, N., Memmott, J., van der Putten, W.H.,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The ecological and evolutionary implications of merging different types of networks. </w:t>
      </w:r>
      <w:r w:rsidRPr="00AC75AF">
        <w:rPr>
          <w:rFonts w:ascii="Times New Roman" w:eastAsia="Times New Roman" w:hAnsi="Times New Roman" w:cs="Times New Roman"/>
          <w:i/>
          <w:iCs/>
        </w:rPr>
        <w:t>Ecol. Lett.</w:t>
      </w:r>
      <w:r w:rsidRPr="00AC75AF">
        <w:rPr>
          <w:rFonts w:ascii="Times New Roman" w:eastAsia="Times New Roman" w:hAnsi="Times New Roman" w:cs="Times New Roman"/>
        </w:rPr>
        <w:t>, 14, 1170–81.</w:t>
      </w:r>
    </w:p>
    <w:p w14:paraId="66DCC965" w14:textId="451C8796"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Gotelli, N.J. (2001). Research frontiers in null model analysis. </w:t>
      </w:r>
      <w:r w:rsidRPr="00AC75AF">
        <w:rPr>
          <w:rFonts w:ascii="Times New Roman" w:eastAsia="Times New Roman" w:hAnsi="Times New Roman" w:cs="Times New Roman"/>
          <w:i/>
          <w:iCs/>
        </w:rPr>
        <w:t>Glob. Ecol. Biogeogr.</w:t>
      </w:r>
      <w:r w:rsidRPr="00AC75AF">
        <w:rPr>
          <w:rFonts w:ascii="Times New Roman" w:eastAsia="Times New Roman" w:hAnsi="Times New Roman" w:cs="Times New Roman"/>
        </w:rPr>
        <w:t>, 10, 337–343.</w:t>
      </w:r>
    </w:p>
    <w:p w14:paraId="24747339" w14:textId="085E3F85"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Gugerli, F., Brandl, R., Castagneyrol, B., Franc, A., Jactel, H., Koelewijn, H.-P.,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(2013). Community genetics in the time of next-generation molecular technologies. </w:t>
      </w:r>
      <w:r w:rsidRPr="00AC75AF">
        <w:rPr>
          <w:rFonts w:ascii="Times New Roman" w:eastAsia="Times New Roman" w:hAnsi="Times New Roman" w:cs="Times New Roman"/>
          <w:i/>
          <w:iCs/>
        </w:rPr>
        <w:t>Mol. Ecol.</w:t>
      </w:r>
      <w:r w:rsidRPr="00AC75AF">
        <w:rPr>
          <w:rFonts w:ascii="Times New Roman" w:eastAsia="Times New Roman" w:hAnsi="Times New Roman" w:cs="Times New Roman"/>
        </w:rPr>
        <w:t>, 22, 3198–207.</w:t>
      </w:r>
    </w:p>
    <w:p w14:paraId="3603CAB8" w14:textId="0C3C824D"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Guimarães, P.R., Jordano, P. &amp; Thompson, J.N. (2011). Evolution and coevolution in mutualistic networks. </w:t>
      </w:r>
      <w:r w:rsidRPr="00AC75AF">
        <w:rPr>
          <w:rFonts w:ascii="Times New Roman" w:eastAsia="Times New Roman" w:hAnsi="Times New Roman" w:cs="Times New Roman"/>
          <w:i/>
          <w:iCs/>
        </w:rPr>
        <w:t>Ecol. Lett.</w:t>
      </w:r>
      <w:r w:rsidRPr="00AC75AF">
        <w:rPr>
          <w:rFonts w:ascii="Times New Roman" w:eastAsia="Times New Roman" w:hAnsi="Times New Roman" w:cs="Times New Roman"/>
        </w:rPr>
        <w:t>, 14, 877–85.</w:t>
      </w:r>
    </w:p>
    <w:p w14:paraId="7DA6D7F9" w14:textId="36ACFA55" w:rsidR="003703B1"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Holeski, L.M., Hillstrom, M.L., Whitham, T.G. &amp; Lindroth, R.L. (2012). Relative importance of genetic, ontogenetic, induction, and seasonal variation in producing a multivariate defense phenotype in a foundation tree species.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170, 695–707.</w:t>
      </w:r>
    </w:p>
    <w:p w14:paraId="05B8C4F7" w14:textId="39A25B0D" w:rsidR="003703B1"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Jones, L.E., Becks, L., Ellner, S.P., Hairston, N.G., Yoshida, T. &amp; Fussmann, G.F. (2009). Rapid contemporary evolution and clonal food web dynamics. </w:t>
      </w:r>
      <w:r w:rsidRPr="00AC75AF">
        <w:rPr>
          <w:rFonts w:ascii="Times New Roman" w:eastAsia="Times New Roman" w:hAnsi="Times New Roman" w:cs="Times New Roman"/>
          <w:i/>
          <w:iCs/>
        </w:rPr>
        <w:t>Philos. Trans. R. Soc. Lond. B. Biol. Sci.</w:t>
      </w:r>
      <w:r w:rsidRPr="00AC75AF">
        <w:rPr>
          <w:rFonts w:ascii="Times New Roman" w:eastAsia="Times New Roman" w:hAnsi="Times New Roman" w:cs="Times New Roman"/>
        </w:rPr>
        <w:t>, 364, 1579–91.</w:t>
      </w:r>
    </w:p>
    <w:p w14:paraId="4600369D" w14:textId="0174AB8D" w:rsidR="00EA0AE4" w:rsidRPr="00EA0AE4" w:rsidRDefault="00EA0AE4" w:rsidP="00EA0AE4">
      <w:pPr>
        <w:spacing w:line="480" w:lineRule="auto"/>
        <w:rPr>
          <w:rFonts w:ascii="Times New Roman" w:eastAsia="Times New Roman" w:hAnsi="Times New Roman" w:cs="Times New Roman"/>
        </w:rPr>
      </w:pPr>
      <w:r w:rsidRPr="00EA0AE4">
        <w:rPr>
          <w:rFonts w:ascii="Times New Roman" w:eastAsia="Times New Roman" w:hAnsi="Times New Roman" w:cs="Times New Roman"/>
        </w:rPr>
        <w:t xml:space="preserve">Keith, A.R., Bailey, J.K. &amp; Whitham, T.G. (2010). A genetic basis to community repeatability and stability. </w:t>
      </w:r>
      <w:r w:rsidRPr="00EA0AE4">
        <w:rPr>
          <w:rFonts w:ascii="Times New Roman" w:eastAsia="Times New Roman" w:hAnsi="Times New Roman" w:cs="Times New Roman"/>
          <w:i/>
          <w:iCs/>
        </w:rPr>
        <w:t>Ecology</w:t>
      </w:r>
      <w:r w:rsidRPr="00EA0AE4">
        <w:rPr>
          <w:rFonts w:ascii="Times New Roman" w:eastAsia="Times New Roman" w:hAnsi="Times New Roman" w:cs="Times New Roman"/>
        </w:rPr>
        <w:t>, 91, 3398–3406.</w:t>
      </w:r>
    </w:p>
    <w:p w14:paraId="2B8AD58B" w14:textId="626E4FC7" w:rsidR="00827C1D" w:rsidRPr="00AC75AF" w:rsidRDefault="00854AB9"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Wojtowicz, T., Kovacs, Z., Wooley, S.C., Zinkgraf, M.,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Hybridization among foundation tree species influences the structure of associated understory plant communities. </w:t>
      </w:r>
      <w:r w:rsidRPr="00AC75AF">
        <w:rPr>
          <w:rFonts w:ascii="Times New Roman" w:eastAsia="Times New Roman" w:hAnsi="Times New Roman" w:cs="Times New Roman"/>
          <w:i/>
          <w:iCs/>
        </w:rPr>
        <w:t>Botany</w:t>
      </w:r>
      <w:r w:rsidRPr="00AC75AF">
        <w:rPr>
          <w:rFonts w:ascii="Times New Roman" w:eastAsia="Times New Roman" w:hAnsi="Times New Roman" w:cs="Times New Roman"/>
        </w:rPr>
        <w:t>, 89, 165–174.</w:t>
      </w:r>
    </w:p>
    <w:p w14:paraId="7CDCC267" w14:textId="1B8C3DD9" w:rsidR="005C5156" w:rsidRPr="00AC75AF" w:rsidRDefault="005C5156"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Lau, M.K., Sthultz, C.M., Wooley, S.C., Whitham, T.G. &amp; Gehring, C.A. (2014). Tree genotype and genetically based growth traits structure twig endophyte communities. </w:t>
      </w:r>
      <w:r w:rsidRPr="00AC75AF">
        <w:rPr>
          <w:rFonts w:ascii="Times New Roman" w:eastAsia="Times New Roman" w:hAnsi="Times New Roman" w:cs="Times New Roman"/>
          <w:i/>
          <w:iCs/>
        </w:rPr>
        <w:t>Am. J. Bot.</w:t>
      </w:r>
      <w:r w:rsidR="000A106C" w:rsidRPr="00AC75AF">
        <w:rPr>
          <w:rFonts w:ascii="Times New Roman" w:eastAsia="Times New Roman" w:hAnsi="Times New Roman" w:cs="Times New Roman"/>
        </w:rPr>
        <w:t>, ajb.1400034</w:t>
      </w:r>
      <w:r w:rsidRPr="00AC75AF">
        <w:rPr>
          <w:rFonts w:ascii="Times New Roman" w:eastAsia="Times New Roman" w:hAnsi="Times New Roman" w:cs="Times New Roman"/>
        </w:rPr>
        <w:t>.</w:t>
      </w:r>
    </w:p>
    <w:p w14:paraId="7A248862" w14:textId="7E12D881" w:rsidR="00D5611B" w:rsidRDefault="00854AB9" w:rsidP="00D5611B">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MacArthur, R. (1955). Fluctuations of Animal Populations and a Measure of Community Stability. </w:t>
      </w:r>
      <w:r w:rsidRPr="002B33D7">
        <w:rPr>
          <w:rFonts w:ascii="Times New Roman" w:eastAsia="Times New Roman" w:hAnsi="Times New Roman" w:cs="Times New Roman"/>
          <w:i/>
          <w:iCs/>
        </w:rPr>
        <w:t>Ecology</w:t>
      </w:r>
      <w:r w:rsidRPr="002B33D7">
        <w:rPr>
          <w:rFonts w:ascii="Times New Roman" w:eastAsia="Times New Roman" w:hAnsi="Times New Roman" w:cs="Times New Roman"/>
        </w:rPr>
        <w:t>, 36, 533.</w:t>
      </w:r>
    </w:p>
    <w:p w14:paraId="704DDF85" w14:textId="70CF27C8" w:rsidR="00CD7374" w:rsidRPr="00CD7374" w:rsidRDefault="00CD7374" w:rsidP="00CD7374">
      <w:pPr>
        <w:spacing w:line="480" w:lineRule="auto"/>
        <w:rPr>
          <w:rFonts w:ascii="Times New Roman" w:eastAsia="Times New Roman" w:hAnsi="Times New Roman" w:cs="Times New Roman"/>
        </w:rPr>
      </w:pPr>
      <w:r w:rsidRPr="00CD7374">
        <w:rPr>
          <w:rFonts w:ascii="Times New Roman" w:eastAsia="Times New Roman" w:hAnsi="Times New Roman" w:cs="Times New Roman"/>
        </w:rPr>
        <w:lastRenderedPageBreak/>
        <w:t xml:space="preserve">Martinsen, G. D., T. G. Whitham; R. J. Turek, P.K. (2001). Hybrid populations selectively filter gene introgression between species. </w:t>
      </w:r>
      <w:r w:rsidRPr="00CD7374">
        <w:rPr>
          <w:rFonts w:ascii="Times New Roman" w:eastAsia="Times New Roman" w:hAnsi="Times New Roman" w:cs="Times New Roman"/>
          <w:i/>
          <w:iCs/>
        </w:rPr>
        <w:t>Evolution</w:t>
      </w:r>
      <w:r w:rsidRPr="00CD7374">
        <w:rPr>
          <w:rFonts w:ascii="Times New Roman" w:eastAsia="Times New Roman" w:hAnsi="Times New Roman" w:cs="Times New Roman"/>
        </w:rPr>
        <w:t>, 55, 1325–1335.</w:t>
      </w:r>
    </w:p>
    <w:p w14:paraId="77E0BAE8" w14:textId="7B9D3C58" w:rsidR="003773AB" w:rsidRDefault="003773AB" w:rsidP="003773AB">
      <w:pPr>
        <w:spacing w:line="480" w:lineRule="auto"/>
        <w:rPr>
          <w:rFonts w:ascii="Times New Roman" w:eastAsia="Times New Roman" w:hAnsi="Times New Roman" w:cs="Times New Roman"/>
        </w:rPr>
      </w:pPr>
      <w:r w:rsidRPr="003773AB">
        <w:rPr>
          <w:rFonts w:ascii="Times New Roman" w:eastAsia="Times New Roman" w:hAnsi="Times New Roman" w:cs="Times New Roman"/>
        </w:rPr>
        <w:t xml:space="preserve">May, R.M. (1972). Will a Large Complex System be Stable? </w:t>
      </w:r>
      <w:r w:rsidRPr="003773AB">
        <w:rPr>
          <w:rFonts w:ascii="Times New Roman" w:eastAsia="Times New Roman" w:hAnsi="Times New Roman" w:cs="Times New Roman"/>
          <w:i/>
          <w:iCs/>
        </w:rPr>
        <w:t>Nature</w:t>
      </w:r>
      <w:r w:rsidRPr="003773AB">
        <w:rPr>
          <w:rFonts w:ascii="Times New Roman" w:eastAsia="Times New Roman" w:hAnsi="Times New Roman" w:cs="Times New Roman"/>
        </w:rPr>
        <w:t>, 238, 413–414.</w:t>
      </w:r>
    </w:p>
    <w:p w14:paraId="2A0D9B83" w14:textId="65FFF1AB" w:rsidR="00F416DC" w:rsidRDefault="00F416DC" w:rsidP="00F416DC">
      <w:pPr>
        <w:spacing w:line="480" w:lineRule="auto"/>
        <w:rPr>
          <w:rFonts w:ascii="Times New Roman" w:eastAsia="Times New Roman" w:hAnsi="Times New Roman" w:cs="Times New Roman"/>
        </w:rPr>
      </w:pPr>
      <w:r w:rsidRPr="00F416DC">
        <w:rPr>
          <w:rFonts w:ascii="Times New Roman" w:eastAsia="Times New Roman" w:hAnsi="Times New Roman" w:cs="Times New Roman"/>
        </w:rPr>
        <w:t>Mooney</w:t>
      </w:r>
      <w:r w:rsidR="00E3599F">
        <w:rPr>
          <w:rFonts w:ascii="Times New Roman" w:eastAsia="Times New Roman" w:hAnsi="Times New Roman" w:cs="Times New Roman"/>
        </w:rPr>
        <w:t>, K.A. (2011</w:t>
      </w:r>
      <w:r w:rsidRPr="00F416DC">
        <w:rPr>
          <w:rFonts w:ascii="Times New Roman" w:eastAsia="Times New Roman" w:hAnsi="Times New Roman" w:cs="Times New Roman"/>
        </w:rPr>
        <w:t xml:space="preserve">). Genetically based population variation in aphid association with ants and predators. </w:t>
      </w:r>
      <w:r w:rsidRPr="00F416DC">
        <w:rPr>
          <w:rFonts w:ascii="Times New Roman" w:eastAsia="Times New Roman" w:hAnsi="Times New Roman" w:cs="Times New Roman"/>
          <w:i/>
          <w:iCs/>
        </w:rPr>
        <w:t>Arthropod. Plant. Interact.</w:t>
      </w:r>
      <w:r w:rsidRPr="00F416DC">
        <w:rPr>
          <w:rFonts w:ascii="Times New Roman" w:eastAsia="Times New Roman" w:hAnsi="Times New Roman" w:cs="Times New Roman"/>
        </w:rPr>
        <w:t>, 5, 1–7.</w:t>
      </w:r>
    </w:p>
    <w:p w14:paraId="4D400AA1" w14:textId="1E2A57EB" w:rsidR="00EF5E5B" w:rsidRPr="00D5611B" w:rsidRDefault="00EF5E5B" w:rsidP="00EF5E5B">
      <w:pPr>
        <w:spacing w:line="480" w:lineRule="auto"/>
        <w:rPr>
          <w:rFonts w:ascii="Times New Roman" w:eastAsia="Times New Roman" w:hAnsi="Times New Roman" w:cs="Times New Roman"/>
        </w:rPr>
      </w:pPr>
      <w:r w:rsidRPr="00EF5E5B">
        <w:rPr>
          <w:rFonts w:ascii="Times New Roman" w:eastAsia="Times New Roman" w:hAnsi="Times New Roman" w:cs="Times New Roman"/>
        </w:rPr>
        <w:t xml:space="preserve">Moya-Laraño, J. (2011). Genetic variation, predator-prey interactions and food web structure. </w:t>
      </w:r>
      <w:r w:rsidRPr="00EF5E5B">
        <w:rPr>
          <w:rFonts w:ascii="Times New Roman" w:eastAsia="Times New Roman" w:hAnsi="Times New Roman" w:cs="Times New Roman"/>
          <w:i/>
          <w:iCs/>
        </w:rPr>
        <w:t>Philos. Trans. R. Soc. Lond. B. Biol. Sci.</w:t>
      </w:r>
      <w:r w:rsidRPr="00EF5E5B">
        <w:rPr>
          <w:rFonts w:ascii="Times New Roman" w:eastAsia="Times New Roman" w:hAnsi="Times New Roman" w:cs="Times New Roman"/>
        </w:rPr>
        <w:t>, 366, 1425–1437.</w:t>
      </w:r>
    </w:p>
    <w:p w14:paraId="6C2DD164" w14:textId="18D8A538" w:rsidR="00D5611B" w:rsidRPr="00FF4E63" w:rsidRDefault="00D5611B" w:rsidP="00D5611B">
      <w:pPr>
        <w:spacing w:line="480" w:lineRule="auto"/>
        <w:rPr>
          <w:rFonts w:ascii="Times New Roman" w:eastAsia="Times New Roman" w:hAnsi="Times New Roman" w:cs="Times New Roman"/>
        </w:rPr>
      </w:pPr>
      <w:r w:rsidRPr="00D5611B">
        <w:rPr>
          <w:rFonts w:ascii="Times New Roman" w:eastAsia="Times New Roman" w:hAnsi="Times New Roman" w:cs="Times New Roman"/>
        </w:rPr>
        <w:t xml:space="preserve">Newman, M.E.J. (2006). Modularity and community structure in networks. </w:t>
      </w:r>
      <w:r w:rsidRPr="00D5611B">
        <w:rPr>
          <w:rFonts w:ascii="Times New Roman" w:eastAsia="Times New Roman" w:hAnsi="Times New Roman" w:cs="Times New Roman"/>
          <w:i/>
          <w:iCs/>
        </w:rPr>
        <w:t>Proc. Natl. Acad. Sci. U. S. A.</w:t>
      </w:r>
      <w:r w:rsidRPr="00D5611B">
        <w:rPr>
          <w:rFonts w:ascii="Times New Roman" w:eastAsia="Times New Roman" w:hAnsi="Times New Roman" w:cs="Times New Roman"/>
        </w:rPr>
        <w:t>, 103, 8577–82.</w:t>
      </w:r>
    </w:p>
    <w:p w14:paraId="3577FAAA" w14:textId="50A59BBC" w:rsidR="00FF4E63" w:rsidRPr="00FF4E63" w:rsidRDefault="00FF4E63" w:rsidP="00FF4E63">
      <w:pPr>
        <w:spacing w:line="480" w:lineRule="auto"/>
        <w:rPr>
          <w:rFonts w:ascii="Times New Roman" w:eastAsia="Times New Roman" w:hAnsi="Times New Roman" w:cs="Times New Roman"/>
        </w:rPr>
      </w:pPr>
      <w:r w:rsidRPr="00FF4E63">
        <w:rPr>
          <w:rFonts w:ascii="Times New Roman" w:eastAsia="Times New Roman" w:hAnsi="Times New Roman" w:cs="Times New Roman"/>
        </w:rPr>
        <w:t xml:space="preserve">Parmesan, C. (2006). Ecological and Evolutionary Responses to Recent Climate Change. </w:t>
      </w:r>
      <w:r w:rsidRPr="00FF4E63">
        <w:rPr>
          <w:rFonts w:ascii="Times New Roman" w:eastAsia="Times New Roman" w:hAnsi="Times New Roman" w:cs="Times New Roman"/>
          <w:i/>
          <w:iCs/>
        </w:rPr>
        <w:t>Annu. Rev. Ecol. Evol. Syst.</w:t>
      </w:r>
      <w:r w:rsidRPr="00FF4E63">
        <w:rPr>
          <w:rFonts w:ascii="Times New Roman" w:eastAsia="Times New Roman" w:hAnsi="Times New Roman" w:cs="Times New Roman"/>
        </w:rPr>
        <w:t>, 37, 637–669.</w:t>
      </w:r>
    </w:p>
    <w:p w14:paraId="70D50481" w14:textId="2952F327" w:rsidR="001B1B77" w:rsidRPr="002B33D7" w:rsidRDefault="001B1B77" w:rsidP="00803B32">
      <w:pPr>
        <w:spacing w:line="480" w:lineRule="auto"/>
        <w:rPr>
          <w:rFonts w:ascii="Times New Roman" w:eastAsia="Times New Roman" w:hAnsi="Times New Roman" w:cs="Times New Roman"/>
        </w:rPr>
      </w:pPr>
      <w:r w:rsidRPr="001B1B77">
        <w:rPr>
          <w:rFonts w:ascii="Times New Roman" w:eastAsia="Times New Roman" w:hAnsi="Times New Roman" w:cs="Times New Roman"/>
        </w:rPr>
        <w:t xml:space="preserve">Rafferty, N.E. &amp; Ives, A.R. (2013). Phylogenetic trait-based analyses of ecological networks. </w:t>
      </w:r>
      <w:r w:rsidRPr="001B1B77">
        <w:rPr>
          <w:rFonts w:ascii="Times New Roman" w:eastAsia="Times New Roman" w:hAnsi="Times New Roman" w:cs="Times New Roman"/>
          <w:i/>
          <w:iCs/>
        </w:rPr>
        <w:t>Ecology</w:t>
      </w:r>
      <w:r w:rsidRPr="001B1B77">
        <w:rPr>
          <w:rFonts w:ascii="Times New Roman" w:eastAsia="Times New Roman" w:hAnsi="Times New Roman" w:cs="Times New Roman"/>
        </w:rPr>
        <w:t>, 94, 2321–</w:t>
      </w:r>
      <w:r w:rsidRPr="00803B32">
        <w:rPr>
          <w:rFonts w:ascii="Times New Roman" w:eastAsia="Times New Roman" w:hAnsi="Times New Roman" w:cs="Times New Roman"/>
        </w:rPr>
        <w:t>23</w:t>
      </w:r>
      <w:r w:rsidRPr="001B1B77">
        <w:rPr>
          <w:rFonts w:ascii="Times New Roman" w:eastAsia="Times New Roman" w:hAnsi="Times New Roman" w:cs="Times New Roman"/>
        </w:rPr>
        <w:t>33.</w:t>
      </w:r>
    </w:p>
    <w:p w14:paraId="3EE605C6" w14:textId="1BCB939D" w:rsidR="002B33D7" w:rsidRPr="002B33D7" w:rsidRDefault="002B33D7" w:rsidP="002B33D7">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Rezende, E.L., Lavabre, J.E., Guimarães, P.R., Jordano, P. &amp; Bascompte, J. (2007). Non-random coextinctions in phylogenetically structured mutualistic networks. </w:t>
      </w:r>
      <w:r w:rsidRPr="002B33D7">
        <w:rPr>
          <w:rFonts w:ascii="Times New Roman" w:eastAsia="Times New Roman" w:hAnsi="Times New Roman" w:cs="Times New Roman"/>
          <w:i/>
          <w:iCs/>
        </w:rPr>
        <w:t>Nature</w:t>
      </w:r>
      <w:r w:rsidRPr="002B33D7">
        <w:rPr>
          <w:rFonts w:ascii="Times New Roman" w:eastAsia="Times New Roman" w:hAnsi="Times New Roman" w:cs="Times New Roman"/>
        </w:rPr>
        <w:t>, 448, 925–8.</w:t>
      </w:r>
    </w:p>
    <w:p w14:paraId="3238057D" w14:textId="6D72E640" w:rsidR="00827C1D" w:rsidRPr="00AC75AF" w:rsidRDefault="00122A76" w:rsidP="002B33D7">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Rowntree, J.K., Shuker, D.M. &amp; Preziosi, R.F. (2011). Forward from the crossroads of </w:t>
      </w:r>
      <w:r w:rsidRPr="00AC75AF">
        <w:rPr>
          <w:rFonts w:ascii="Times New Roman" w:eastAsia="Times New Roman" w:hAnsi="Times New Roman" w:cs="Times New Roman"/>
        </w:rPr>
        <w:t xml:space="preserve">ecology and evolution. </w:t>
      </w:r>
      <w:r w:rsidRPr="00AC75AF">
        <w:rPr>
          <w:rFonts w:ascii="Times New Roman" w:eastAsia="Times New Roman" w:hAnsi="Times New Roman" w:cs="Times New Roman"/>
          <w:i/>
          <w:iCs/>
        </w:rPr>
        <w:t>Philos. Trans. R. Soc. Lond. B. Biol. Sci.</w:t>
      </w:r>
      <w:r w:rsidRPr="00AC75AF">
        <w:rPr>
          <w:rFonts w:ascii="Times New Roman" w:eastAsia="Times New Roman" w:hAnsi="Times New Roman" w:cs="Times New Roman"/>
        </w:rPr>
        <w:t>, 366, 1322–8.</w:t>
      </w:r>
    </w:p>
    <w:p w14:paraId="2C59AD1D" w14:textId="6A69FDC7" w:rsidR="00AB1142" w:rsidRPr="00AC75AF" w:rsidRDefault="006A1EDD"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Santamaría, L. &amp; Rodríguez-Gironés, M.A. (2007). Linkage rules for plant-pollinator networks: trait complementarity or exploitation barriers? </w:t>
      </w:r>
      <w:r w:rsidRPr="00AC75AF">
        <w:rPr>
          <w:rFonts w:ascii="Times New Roman" w:eastAsia="Times New Roman" w:hAnsi="Times New Roman" w:cs="Times New Roman"/>
          <w:i/>
          <w:iCs/>
        </w:rPr>
        <w:t>PLoS Biol.</w:t>
      </w:r>
      <w:r w:rsidRPr="00AC75AF">
        <w:rPr>
          <w:rFonts w:ascii="Times New Roman" w:eastAsia="Times New Roman" w:hAnsi="Times New Roman" w:cs="Times New Roman"/>
        </w:rPr>
        <w:t>, 5, e31.</w:t>
      </w:r>
    </w:p>
    <w:p w14:paraId="5D3575C8" w14:textId="4A0C7EF4" w:rsidR="00CA4B00" w:rsidRPr="00AC75AF" w:rsidRDefault="00AB1142"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Sazima, C., Guimarães, P.R., Dos Reis, S.F. &amp; Sazima, I. (2010). What makes a species central in a cleaning mutualism network? </w:t>
      </w:r>
      <w:r w:rsidRPr="00AC75AF">
        <w:rPr>
          <w:rFonts w:ascii="Times New Roman" w:eastAsia="Times New Roman" w:hAnsi="Times New Roman" w:cs="Times New Roman"/>
          <w:i/>
          <w:iCs/>
        </w:rPr>
        <w:t>Oikos</w:t>
      </w:r>
      <w:r w:rsidRPr="00AC75AF">
        <w:rPr>
          <w:rFonts w:ascii="Times New Roman" w:eastAsia="Times New Roman" w:hAnsi="Times New Roman" w:cs="Times New Roman"/>
        </w:rPr>
        <w:t>, 119, 1319–1325.</w:t>
      </w:r>
    </w:p>
    <w:p w14:paraId="6EC76A99" w14:textId="575579EE" w:rsidR="003F5441" w:rsidRPr="00AC75AF" w:rsidRDefault="00AB1142"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Schweitzer, J.A., Bailey, J.K., Fischer, D.G., LeRoy, C.J., Lonsdorf, E. V,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Plant-soil microorganism interactions: heritable relationship between plant genotype and associated soil microorganisms.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89, 773–781.</w:t>
      </w:r>
    </w:p>
    <w:p w14:paraId="50903FEE" w14:textId="21342B6A" w:rsidR="00DE551C" w:rsidRPr="00AC75AF" w:rsidRDefault="003A24AF"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Shuster, S.M., Lonsdorf, E. V, Wimp, G.M., Bailey, J.K. &amp; Whitham, T.G. (2006). Community heritability measures the evolutionary consequences of indirect genetic effects on community structure.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60, 991–1003.</w:t>
      </w:r>
    </w:p>
    <w:p w14:paraId="59956A63" w14:textId="455F29F2" w:rsidR="00FA0197" w:rsidRPr="00AC75AF" w:rsidRDefault="00BF174B"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Smith, D.S., Bailey, J.K., Shuster, S.M. &amp; Whitham, T.G. (2011). A geographic mosaic of trophic interactions and selection: trees, aphids and birds. </w:t>
      </w:r>
      <w:r w:rsidRPr="00AC75AF">
        <w:rPr>
          <w:rFonts w:ascii="Times New Roman" w:eastAsia="Times New Roman" w:hAnsi="Times New Roman" w:cs="Times New Roman"/>
          <w:i/>
          <w:iCs/>
        </w:rPr>
        <w:t>J. Evol. Biol.</w:t>
      </w:r>
      <w:r w:rsidRPr="00AC75AF">
        <w:rPr>
          <w:rFonts w:ascii="Times New Roman" w:eastAsia="Times New Roman" w:hAnsi="Times New Roman" w:cs="Times New Roman"/>
        </w:rPr>
        <w:t>, 24, 422–9.</w:t>
      </w:r>
    </w:p>
    <w:p w14:paraId="6FC013FA" w14:textId="2EF44D3A" w:rsidR="00216FD0" w:rsidRPr="00AC75AF" w:rsidRDefault="00216FD0"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Stone, L. &amp; Roberts, A. (1990). The checkerboard score and species distributions.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85, 74–79.</w:t>
      </w:r>
    </w:p>
    <w:p w14:paraId="6BDD8224" w14:textId="3DB9D87D" w:rsidR="00216FD0" w:rsidRPr="00AC75AF" w:rsidRDefault="00D678F7"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Strauss, S.Y., Sahli, H. &amp; Conner, J.K. (2005). Toward a more trait-centered approach to diffuse (co)evolution. </w:t>
      </w:r>
      <w:r w:rsidRPr="00AC75AF">
        <w:rPr>
          <w:rFonts w:ascii="Times New Roman" w:eastAsia="Times New Roman" w:hAnsi="Times New Roman" w:cs="Times New Roman"/>
          <w:i/>
          <w:iCs/>
        </w:rPr>
        <w:t>New Phytol.</w:t>
      </w:r>
      <w:r w:rsidRPr="00AC75AF">
        <w:rPr>
          <w:rFonts w:ascii="Times New Roman" w:eastAsia="Times New Roman" w:hAnsi="Times New Roman" w:cs="Times New Roman"/>
        </w:rPr>
        <w:t>, 165, 81–89.</w:t>
      </w:r>
    </w:p>
    <w:p w14:paraId="3759B8C8" w14:textId="307F4686" w:rsidR="0007028D" w:rsidRPr="00AC75AF" w:rsidRDefault="006455DD"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Thébault, E. &amp; Fontaine, C. (2010). Stability of ecological communities and the architecture of mutualistic and trophic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853–6.</w:t>
      </w:r>
    </w:p>
    <w:p w14:paraId="6B6614EC" w14:textId="1DCEB782" w:rsidR="00E733AB" w:rsidRPr="00AC75AF" w:rsidRDefault="00E733AB"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Thompson, J.N. (2013). Relentless Evolution. University of Chicago Press. Chicago, IL, USA.</w:t>
      </w:r>
    </w:p>
    <w:p w14:paraId="7F7D760D" w14:textId="36E5214A" w:rsidR="008655E0" w:rsidRPr="00AC75AF" w:rsidRDefault="00175924"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Whitham, T.G., Bailey, J.K., Schweitzer, J.A., Shuster, S.M., Bangert, R.K., LeRoy, C.J.,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(2006). A framework for community and ecosystem genetics: from genes to ecosystems. </w:t>
      </w:r>
      <w:r w:rsidRPr="00AC75AF">
        <w:rPr>
          <w:rFonts w:ascii="Times New Roman" w:eastAsia="Times New Roman" w:hAnsi="Times New Roman" w:cs="Times New Roman"/>
          <w:i/>
          <w:iCs/>
        </w:rPr>
        <w:t>Nat. Rev. Genet.</w:t>
      </w:r>
      <w:r w:rsidRPr="00AC75AF">
        <w:rPr>
          <w:rFonts w:ascii="Times New Roman" w:eastAsia="Times New Roman" w:hAnsi="Times New Roman" w:cs="Times New Roman"/>
        </w:rPr>
        <w:t>, 7, 510–523.</w:t>
      </w:r>
    </w:p>
    <w:p w14:paraId="4A031ABC" w14:textId="6E15BBDA" w:rsidR="00A4616B" w:rsidRPr="00AC75AF" w:rsidRDefault="0016273E"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Wimp, G.M., Martinsen, G.D., Floate, K.D., Bangert, R.K. &amp; Whitham, T.G. (2005). Plant genetic determinants of arthropod community structure and diversity.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59, 61–9.</w:t>
      </w:r>
    </w:p>
    <w:p w14:paraId="7737345F" w14:textId="7C6A084F" w:rsidR="008027EB" w:rsidRPr="00AC75AF" w:rsidRDefault="00A4616B"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Wasserman, S</w:t>
      </w:r>
      <w:r w:rsidR="000D0E4A" w:rsidRPr="00AC75AF">
        <w:rPr>
          <w:rFonts w:ascii="Times New Roman" w:eastAsia="Times New Roman" w:hAnsi="Times New Roman" w:cs="Times New Roman"/>
        </w:rPr>
        <w:t>.</w:t>
      </w:r>
      <w:r w:rsidRPr="00AC75AF">
        <w:rPr>
          <w:rFonts w:ascii="Times New Roman" w:eastAsia="Times New Roman" w:hAnsi="Times New Roman" w:cs="Times New Roman"/>
        </w:rPr>
        <w:t xml:space="preserve">, Faust, K. (1994). </w:t>
      </w:r>
      <w:r w:rsidRPr="00AC75AF">
        <w:rPr>
          <w:rFonts w:ascii="Times New Roman" w:eastAsia="Times New Roman" w:hAnsi="Times New Roman" w:cs="Times New Roman"/>
          <w:i/>
          <w:iCs/>
        </w:rPr>
        <w:t>Advances in Social Network Analysis: Research in the Social and Behavioral Sciences</w:t>
      </w:r>
      <w:r w:rsidRPr="00AC75AF">
        <w:rPr>
          <w:rFonts w:ascii="Times New Roman" w:eastAsia="Times New Roman" w:hAnsi="Times New Roman" w:cs="Times New Roman"/>
        </w:rPr>
        <w:t>. SAGE Publications.</w:t>
      </w:r>
    </w:p>
    <w:p w14:paraId="548C4145" w14:textId="77777777" w:rsidR="00395151" w:rsidRPr="00AC75AF" w:rsidRDefault="00395151" w:rsidP="00AC75AF">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Wright, D.H., Patterson, B.D., Mikkelson, G.M., Cutler, A. &amp; Atmar, W. (1997). A comparative analysis of nested subset patterns of species composition.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113, 1–20.</w:t>
      </w:r>
    </w:p>
    <w:p w14:paraId="5E1561F5" w14:textId="77777777" w:rsidR="007F5002" w:rsidRDefault="007F5002" w:rsidP="006A057E">
      <w:pPr>
        <w:rPr>
          <w:rFonts w:ascii="Times New Roman" w:hAnsi="Times New Roman"/>
        </w:rPr>
        <w:sectPr w:rsidR="007F5002" w:rsidSect="007F5002">
          <w:pgSz w:w="12240" w:h="15840"/>
          <w:pgMar w:top="1440" w:right="1800" w:bottom="1440" w:left="1800" w:header="720" w:footer="720" w:gutter="0"/>
          <w:lnNumType w:countBy="1" w:restart="continuous"/>
          <w:cols w:space="720"/>
          <w:docGrid w:linePitch="360"/>
        </w:sectPr>
      </w:pPr>
    </w:p>
    <w:p w14:paraId="578FC2AA" w14:textId="4187450B" w:rsidR="0088634C" w:rsidRPr="00765FF6" w:rsidRDefault="0088634C" w:rsidP="006A057E">
      <w:pPr>
        <w:rPr>
          <w:rFonts w:ascii="Times New Roman" w:hAnsi="Times New Roman"/>
          <w:b/>
        </w:rPr>
      </w:pPr>
      <w:r w:rsidRPr="00765FF6">
        <w:rPr>
          <w:rFonts w:ascii="Times New Roman" w:hAnsi="Times New Roman"/>
          <w:b/>
        </w:rPr>
        <w:lastRenderedPageBreak/>
        <w:t>Figure Legends</w:t>
      </w:r>
    </w:p>
    <w:p w14:paraId="77FB6E74" w14:textId="77777777" w:rsidR="005618DB" w:rsidRPr="00765FF6" w:rsidRDefault="005618DB" w:rsidP="006A057E">
      <w:pPr>
        <w:rPr>
          <w:rFonts w:ascii="Times New Roman" w:hAnsi="Times New Roman"/>
        </w:rPr>
      </w:pPr>
    </w:p>
    <w:p w14:paraId="0635F16F" w14:textId="12106821" w:rsidR="00CF1C16" w:rsidRPr="00765FF6" w:rsidRDefault="002E3666" w:rsidP="00CF1C16">
      <w:pPr>
        <w:rPr>
          <w:rFonts w:ascii="Times New Roman" w:hAnsi="Times New Roman"/>
        </w:rPr>
      </w:pPr>
      <w:r w:rsidRPr="006402B7">
        <w:rPr>
          <w:rFonts w:ascii="Times New Roman" w:hAnsi="Times New Roman"/>
          <w:b/>
        </w:rPr>
        <w:t>Figure 1</w:t>
      </w:r>
      <w:r w:rsidR="00CF1C16" w:rsidRPr="00765FF6">
        <w:rPr>
          <w:rFonts w:ascii="Times New Roman" w:hAnsi="Times New Roman"/>
        </w:rPr>
        <w:t>. Plot showing the structure of the empirical bipartite network of plant genotypes (left nodes) and arthropod species (right nodes) for the narrowleaf cottonwood (</w:t>
      </w:r>
      <w:r w:rsidR="00CF1C16" w:rsidRPr="00765FF6">
        <w:rPr>
          <w:rFonts w:ascii="Times New Roman" w:hAnsi="Times New Roman"/>
          <w:i/>
        </w:rPr>
        <w:t>Populus angustifolia</w:t>
      </w:r>
      <w:r w:rsidR="00CF1C16" w:rsidRPr="00765FF6">
        <w:rPr>
          <w:rFonts w:ascii="Times New Roman" w:hAnsi="Times New Roman"/>
        </w:rPr>
        <w:t xml:space="preserve">) canopy arthropod. Nodes are scaled by the marginal totals for genotypes (i.e., total arthropod abundance) and species (i.e., that species total abundance). The nodes are arranged in order of increasing interactions, which corresponds to increasing centrality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001E16">
        <w:rPr>
          <w:rFonts w:ascii="Times New Roman" w:hAnsi="Times New Roman"/>
        </w:rPr>
        <w:t xml:space="preserve"> (2010</w:t>
      </w:r>
      <w:r w:rsidR="00CF1C16" w:rsidRPr="00765FF6">
        <w:rPr>
          <w:rFonts w:ascii="Times New Roman" w:hAnsi="Times New Roman"/>
        </w:rPr>
        <w:t>) and taxonomic identification of the arthropod community is provided in Supplementary Materials.</w:t>
      </w:r>
    </w:p>
    <w:p w14:paraId="4555C366" w14:textId="77777777" w:rsidR="00CF1C16" w:rsidRPr="00765FF6" w:rsidRDefault="00CF1C16" w:rsidP="006A057E">
      <w:pPr>
        <w:rPr>
          <w:rFonts w:ascii="Times New Roman" w:hAnsi="Times New Roman"/>
        </w:rPr>
      </w:pPr>
    </w:p>
    <w:p w14:paraId="7D5272C8" w14:textId="708D7CCF" w:rsidR="00D73E19" w:rsidRPr="00765FF6" w:rsidRDefault="00D73E19" w:rsidP="006A057E">
      <w:pPr>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r w:rsidR="00E06C16" w:rsidRPr="00765FF6">
        <w:rPr>
          <w:rFonts w:ascii="Times New Roman" w:hAnsi="Times New Roman"/>
        </w:rPr>
        <w:t>The bivariate plot (C)</w:t>
      </w:r>
      <w:r w:rsidR="00CB4982" w:rsidRPr="00765FF6">
        <w:rPr>
          <w:rFonts w:ascii="Times New Roman" w:hAnsi="Times New Roman"/>
        </w:rPr>
        <w:t xml:space="preserve"> </w:t>
      </w:r>
      <w:r w:rsidR="00E06C16" w:rsidRPr="00765FF6">
        <w:rPr>
          <w:rFonts w:ascii="Times New Roman" w:hAnsi="Times New Roman"/>
        </w:rPr>
        <w:t>shows t</w:t>
      </w:r>
      <w:r w:rsidR="00C310EA" w:rsidRPr="00765FF6">
        <w:rPr>
          <w:rFonts w:ascii="Times New Roman" w:hAnsi="Times New Roman"/>
        </w:rPr>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rsidRPr="00765FF6">
        <w:rPr>
          <w:rFonts w:ascii="Times New Roman" w:hAnsi="Times New Roman"/>
        </w:rPr>
        <w:t>) of simulated communities for both even (black) and un-even (</w:t>
      </w:r>
      <w:r w:rsidR="007561DC" w:rsidRPr="00765FF6">
        <w:rPr>
          <w:rFonts w:ascii="Times New Roman" w:hAnsi="Times New Roman"/>
        </w:rPr>
        <w:t>grey</w:t>
      </w:r>
      <w:r w:rsidR="00C310EA" w:rsidRPr="00765FF6">
        <w:rPr>
          <w:rFonts w:ascii="Times New Roman" w:hAnsi="Times New Roman"/>
        </w:rPr>
        <w:t xml:space="preserve">) communities ranged from 0 to </w:t>
      </w:r>
      <w:r w:rsidR="00822E8A" w:rsidRPr="00765FF6">
        <w:rPr>
          <w:rFonts w:ascii="Times New Roman" w:hAnsi="Times New Roman"/>
        </w:rPr>
        <w:t>0.58 with none greater than 0.6</w:t>
      </w:r>
      <w:r w:rsidR="00DC441B" w:rsidRPr="00765FF6">
        <w:rPr>
          <w:rFonts w:ascii="Times New Roman" w:hAnsi="Times New Roman"/>
        </w:rPr>
        <w:t>0 (dashed line</w:t>
      </w:r>
      <w:r w:rsidR="003709C2" w:rsidRPr="00765FF6">
        <w:rPr>
          <w:rFonts w:ascii="Times New Roman" w:hAnsi="Times New Roman"/>
        </w:rPr>
        <w:t>)</w:t>
      </w:r>
      <w:r w:rsidR="0094043F" w:rsidRPr="00765FF6">
        <w:rPr>
          <w:rFonts w:ascii="Times New Roman" w:hAnsi="Times New Roman"/>
        </w:rPr>
        <w:t xml:space="preserve"> across the range of genotypic effect</w:t>
      </w:r>
      <w:r w:rsidR="003A33E0" w:rsidRPr="00765FF6">
        <w:rPr>
          <w:rFonts w:ascii="Times New Roman" w:hAnsi="Times New Roman"/>
        </w:rPr>
        <w:t xml:space="preserve"> used in the simulation experiment</w:t>
      </w:r>
      <w:r w:rsidR="00DC441B" w:rsidRPr="00765FF6">
        <w:rPr>
          <w:rFonts w:ascii="Times New Roman" w:hAnsi="Times New Roman"/>
        </w:rPr>
        <w:t>.</w:t>
      </w:r>
    </w:p>
    <w:p w14:paraId="34219F2C" w14:textId="77777777" w:rsidR="001769B9" w:rsidRPr="00765FF6" w:rsidRDefault="001769B9" w:rsidP="006A057E">
      <w:pPr>
        <w:rPr>
          <w:rFonts w:ascii="Times New Roman" w:hAnsi="Times New Roman"/>
        </w:rPr>
      </w:pPr>
    </w:p>
    <w:p w14:paraId="58134A61" w14:textId="7990558D" w:rsidR="00D73E19" w:rsidRPr="00765FF6" w:rsidRDefault="001769B9">
      <w:pPr>
        <w:rPr>
          <w:rFonts w:ascii="Times New Roman" w:hAnsi="Times New Roman"/>
        </w:rPr>
      </w:pPr>
      <w:r w:rsidRPr="006402B7">
        <w:rPr>
          <w:rFonts w:ascii="Times New Roman" w:hAnsi="Times New Roman"/>
          <w:b/>
        </w:rPr>
        <w:t>Figure 3</w:t>
      </w:r>
      <w:r w:rsidRPr="00765FF6">
        <w:rPr>
          <w:rFonts w:ascii="Times New Roman" w:hAnsi="Times New Roman"/>
        </w:rPr>
        <w:t xml:space="preserve">. </w:t>
      </w:r>
      <w:r w:rsidR="00A914C3" w:rsidRPr="00765FF6">
        <w:rPr>
          <w:rFonts w:ascii="Times New Roman" w:hAnsi="Times New Roman"/>
        </w:rPr>
        <w:t xml:space="preserve">Bivariate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nestedness (B), centrality (C) and </w:t>
      </w:r>
      <w:r w:rsidR="00487376" w:rsidRPr="00765FF6">
        <w:rPr>
          <w:rFonts w:ascii="Times New Roman" w:hAnsi="Times New Roman"/>
        </w:rPr>
        <w:t xml:space="preserve">the C-Score (D) increased as the 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while nestedness (B) showed a non-linear pattern of decreasing then increasing structure, centrality decreased </w:t>
      </w:r>
      <w:r w:rsidR="00F93484" w:rsidRPr="00765FF6">
        <w:rPr>
          <w:rFonts w:ascii="Times New Roman" w:hAnsi="Times New Roman"/>
        </w:rPr>
        <w:t>linearly (D</w:t>
      </w:r>
      <w:r w:rsidR="009F3B7D" w:rsidRPr="00765FF6">
        <w:rPr>
          <w:rFonts w:ascii="Times New Roman" w:hAnsi="Times New Roman"/>
        </w:rPr>
        <w:t xml:space="preserve">) and C-Score, like nestedness, decreased then increased </w:t>
      </w:r>
      <w:r w:rsidR="00661901" w:rsidRPr="00765FF6">
        <w:rPr>
          <w:rFonts w:ascii="Times New Roman" w:hAnsi="Times New Roman"/>
        </w:rPr>
        <w:t xml:space="preserve">with increasing </w:t>
      </w:r>
      <w:r w:rsidR="009F3B7D" w:rsidRPr="00765FF6">
        <w:rPr>
          <w:rFonts w:ascii="Times New Roman" w:hAnsi="Times New Roman"/>
        </w:rPr>
        <w:t xml:space="preserve">genotypic effect. </w:t>
      </w:r>
      <w:r w:rsidR="00476641" w:rsidRPr="00765FF6">
        <w:rPr>
          <w:rFonts w:ascii="Times New Roman" w:hAnsi="Times New Roman"/>
        </w:rPr>
        <w:t>Dashed lines show the empirical network</w:t>
      </w:r>
      <w:r w:rsidR="00786928" w:rsidRPr="00765FF6">
        <w:rPr>
          <w:rFonts w:ascii="Times New Roman" w:hAnsi="Times New Roman"/>
        </w:rPr>
        <w:t xml:space="preserve"> values</w:t>
      </w:r>
      <w:r w:rsidR="00476641" w:rsidRPr="00765FF6">
        <w:rPr>
          <w:rFonts w:ascii="Times New Roman" w:hAnsi="Times New Roman"/>
        </w:rPr>
        <w:t>.</w:t>
      </w:r>
    </w:p>
    <w:p w14:paraId="77196285" w14:textId="77777777" w:rsidR="00D73E19" w:rsidRPr="00765FF6" w:rsidRDefault="00D73E19">
      <w:pPr>
        <w:rPr>
          <w:rFonts w:ascii="Times New Roman" w:hAnsi="Times New Roman"/>
        </w:rPr>
      </w:pPr>
    </w:p>
    <w:p w14:paraId="23E58F1D" w14:textId="77777777" w:rsidR="00D73E19" w:rsidRPr="00765FF6" w:rsidRDefault="00D73E19">
      <w:pPr>
        <w:rPr>
          <w:rFonts w:ascii="Times New Roman" w:hAnsi="Times New Roman"/>
        </w:rPr>
      </w:pPr>
    </w:p>
    <w:p w14:paraId="38B01CAF" w14:textId="77777777" w:rsidR="00D73E19" w:rsidRPr="00765FF6" w:rsidRDefault="00D73E19">
      <w:pPr>
        <w:rPr>
          <w:rFonts w:ascii="Times New Roman" w:hAnsi="Times New Roman"/>
        </w:rPr>
      </w:pPr>
    </w:p>
    <w:p w14:paraId="7BFF5366" w14:textId="77777777" w:rsidR="008558E2" w:rsidRPr="00765FF6" w:rsidRDefault="008558E2" w:rsidP="006A057E">
      <w:pPr>
        <w:rPr>
          <w:rFonts w:ascii="Times New Roman" w:hAnsi="Times New Roman"/>
        </w:rPr>
        <w:sectPr w:rsidR="008558E2" w:rsidRPr="00765FF6" w:rsidSect="007F5002">
          <w:pgSz w:w="12240" w:h="15840"/>
          <w:pgMar w:top="1440" w:right="1800" w:bottom="1440" w:left="1800" w:header="720" w:footer="720" w:gutter="0"/>
          <w:cols w:space="720"/>
          <w:docGrid w:linePitch="360"/>
        </w:sectPr>
      </w:pPr>
    </w:p>
    <w:p w14:paraId="3AE9AF3C" w14:textId="2FF74180" w:rsidR="00E27BF2" w:rsidRPr="00895F14" w:rsidRDefault="00D10E6B" w:rsidP="006A057E">
      <w:pPr>
        <w:rPr>
          <w:rFonts w:ascii="Times New Roman" w:hAnsi="Times New Roman"/>
          <w:b/>
        </w:rPr>
      </w:pPr>
      <w:r w:rsidRPr="00895F14">
        <w:rPr>
          <w:rFonts w:ascii="Times New Roman" w:hAnsi="Times New Roman"/>
          <w:b/>
          <w:noProof/>
        </w:rPr>
        <w:lastRenderedPageBreak/>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4">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5">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A990A6C"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6A057E">
      <w:pPr>
        <w:rPr>
          <w:rFonts w:ascii="Times New Roman" w:hAnsi="Times New Roman"/>
        </w:rPr>
      </w:pPr>
    </w:p>
    <w:p w14:paraId="25FA11DA" w14:textId="3B98A9C3" w:rsidR="00C314D3" w:rsidRPr="00765FF6" w:rsidRDefault="00C314D3" w:rsidP="006A057E">
      <w:pPr>
        <w:rPr>
          <w:rFonts w:ascii="Times New Roman" w:hAnsi="Times New Roman"/>
        </w:rPr>
      </w:pPr>
    </w:p>
    <w:p w14:paraId="48E572D5" w14:textId="02662554" w:rsidR="007103BF" w:rsidRPr="00765FF6" w:rsidRDefault="007103BF" w:rsidP="006A057E">
      <w:pPr>
        <w:rPr>
          <w:rFonts w:ascii="Times New Roman" w:hAnsi="Times New Roman"/>
        </w:rPr>
      </w:pPr>
    </w:p>
    <w:p w14:paraId="5346B98D" w14:textId="77777777" w:rsidR="004766D3" w:rsidRPr="00765FF6" w:rsidRDefault="004766D3" w:rsidP="006A057E">
      <w:pPr>
        <w:rPr>
          <w:rFonts w:ascii="Times New Roman" w:hAnsi="Times New Roman"/>
        </w:rPr>
      </w:pPr>
    </w:p>
    <w:p w14:paraId="4F40D507" w14:textId="77777777" w:rsidR="004766D3" w:rsidRPr="00765FF6" w:rsidRDefault="004766D3" w:rsidP="006A057E">
      <w:pPr>
        <w:rPr>
          <w:rFonts w:ascii="Times New Roman" w:hAnsi="Times New Roman"/>
        </w:rPr>
      </w:pPr>
    </w:p>
    <w:p w14:paraId="07419C79" w14:textId="1DE41ED1" w:rsidR="00D27A6A" w:rsidRPr="00765FF6" w:rsidRDefault="00D27A6A">
      <w:pPr>
        <w:rPr>
          <w:rFonts w:ascii="Times New Roman" w:hAnsi="Times New Roman"/>
        </w:rPr>
      </w:pPr>
      <w:r w:rsidRPr="00765FF6">
        <w:rPr>
          <w:rFonts w:ascii="Times New Roman" w:hAnsi="Times New Roman"/>
        </w:rPr>
        <w:br w:type="page"/>
      </w:r>
    </w:p>
    <w:p w14:paraId="51409E5F" w14:textId="023DC089" w:rsidR="004766D3" w:rsidRPr="00895F14" w:rsidRDefault="004766D3" w:rsidP="004766D3">
      <w:pPr>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67360A15" w14:textId="3C71950D" w:rsidR="00C40C29" w:rsidRPr="00765FF6" w:rsidRDefault="00C40C29" w:rsidP="006A057E">
      <w:pPr>
        <w:rPr>
          <w:rFonts w:ascii="Times New Roman" w:hAnsi="Times New Roman"/>
        </w:rPr>
      </w:pPr>
    </w:p>
    <w:p w14:paraId="6C6FD9B4" w14:textId="338BD6EE" w:rsidR="00CA188D" w:rsidRPr="00765FF6" w:rsidRDefault="00CA188D" w:rsidP="006A057E">
      <w:pPr>
        <w:rPr>
          <w:rFonts w:ascii="Times New Roman" w:hAnsi="Times New Roman"/>
        </w:rPr>
        <w:sectPr w:rsidR="00CA188D" w:rsidRPr="00765FF6" w:rsidSect="007F5002">
          <w:pgSz w:w="12240" w:h="15840"/>
          <w:pgMar w:top="1440" w:right="1800" w:bottom="1440" w:left="1800" w:header="720" w:footer="720" w:gutter="0"/>
          <w:cols w:space="720"/>
          <w:docGrid w:linePitch="360"/>
        </w:sectPr>
      </w:pPr>
      <w:r w:rsidRPr="00765FF6">
        <w:rPr>
          <w:rFonts w:ascii="Times New Roman" w:hAnsi="Times New Roman"/>
          <w:noProof/>
        </w:rPr>
        <w:drawing>
          <wp:inline distT="0" distB="0" distL="0" distR="0" wp14:anchorId="03A5C5FD" wp14:editId="5ADB8BB7">
            <wp:extent cx="5479415" cy="4804410"/>
            <wp:effectExtent l="0" t="0" r="6985" b="0"/>
            <wp:docPr id="7" name="Picture 7" descr="Macintosh HD:Users:Aeolus:Desktop:Screen shot 2014-03-28 at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28 at 3.49.5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4804410"/>
                    </a:xfrm>
                    <a:prstGeom prst="rect">
                      <a:avLst/>
                    </a:prstGeom>
                    <a:noFill/>
                    <a:ln>
                      <a:noFill/>
                    </a:ln>
                  </pic:spPr>
                </pic:pic>
              </a:graphicData>
            </a:graphic>
          </wp:inline>
        </w:drawing>
      </w:r>
    </w:p>
    <w:p w14:paraId="4A13ECB2" w14:textId="369C2CF4" w:rsidR="00C314D3" w:rsidRPr="00895F14" w:rsidRDefault="00C314D3" w:rsidP="006A057E">
      <w:pPr>
        <w:rPr>
          <w:rFonts w:ascii="Times New Roman" w:hAnsi="Times New Roman"/>
          <w:b/>
        </w:rPr>
      </w:pPr>
      <w:r w:rsidRPr="00895F14">
        <w:rPr>
          <w:rFonts w:ascii="Times New Roman" w:hAnsi="Times New Roman"/>
          <w:b/>
        </w:rPr>
        <w:lastRenderedPageBreak/>
        <w:t>Figure 3</w:t>
      </w:r>
    </w:p>
    <w:p w14:paraId="56E7464C" w14:textId="4A2B6AE8" w:rsidR="005D157D" w:rsidRPr="00765FF6" w:rsidRDefault="00967BA9" w:rsidP="006A057E">
      <w:pPr>
        <w:rPr>
          <w:rFonts w:ascii="Times New Roman" w:hAnsi="Times New Roman"/>
        </w:rPr>
      </w:pPr>
      <w:r w:rsidRPr="00765FF6">
        <w:rPr>
          <w:rFonts w:ascii="Times New Roman" w:hAnsi="Times New Roman"/>
          <w:noProof/>
        </w:rPr>
        <w:drawing>
          <wp:inline distT="0" distB="0" distL="0" distR="0" wp14:anchorId="2F11A48D" wp14:editId="41FA3C02">
            <wp:extent cx="5704712" cy="4960620"/>
            <wp:effectExtent l="0" t="0" r="10795" b="0"/>
            <wp:docPr id="13" name="Picture 13" descr="Macintosh HD:Users:Aeolus:Desktop:Screen shot 2014-03-28 at 4.4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eolus:Desktop:Screen shot 2014-03-28 at 4.45.0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300" cy="4961132"/>
                    </a:xfrm>
                    <a:prstGeom prst="rect">
                      <a:avLst/>
                    </a:prstGeom>
                    <a:noFill/>
                    <a:ln>
                      <a:noFill/>
                    </a:ln>
                  </pic:spPr>
                </pic:pic>
              </a:graphicData>
            </a:graphic>
          </wp:inline>
        </w:drawing>
      </w:r>
    </w:p>
    <w:p w14:paraId="06BC2A93" w14:textId="77777777" w:rsidR="000D4D3B" w:rsidRPr="00765FF6" w:rsidRDefault="000D4D3B">
      <w:pPr>
        <w:rPr>
          <w:rFonts w:ascii="Times New Roman" w:hAnsi="Times New Roman" w:cs="Times New Roman"/>
          <w:b/>
        </w:rPr>
      </w:pPr>
      <w:r w:rsidRPr="00765FF6">
        <w:rPr>
          <w:rFonts w:ascii="Times New Roman" w:hAnsi="Times New Roman" w:cs="Times New Roman"/>
          <w:b/>
        </w:rPr>
        <w:br w:type="page"/>
      </w:r>
    </w:p>
    <w:p w14:paraId="1A273F63" w14:textId="6071BF13" w:rsidR="006714DD" w:rsidRPr="00765FF6" w:rsidRDefault="00347002" w:rsidP="006A057E">
      <w:pPr>
        <w:rPr>
          <w:rFonts w:ascii="Times New Roman" w:hAnsi="Times New Roman" w:cs="Times New Roman"/>
          <w:b/>
        </w:rPr>
      </w:pPr>
      <w:r w:rsidRPr="00765FF6">
        <w:rPr>
          <w:rFonts w:ascii="Times New Roman" w:hAnsi="Times New Roman" w:cs="Times New Roman"/>
          <w:b/>
        </w:rPr>
        <w:lastRenderedPageBreak/>
        <w:t>Supplementary Materials</w:t>
      </w:r>
    </w:p>
    <w:p w14:paraId="06792589" w14:textId="77777777" w:rsidR="00152FAC" w:rsidRPr="00765FF6" w:rsidRDefault="00152FAC" w:rsidP="006A057E">
      <w:pPr>
        <w:rPr>
          <w:rFonts w:ascii="Times New Roman" w:hAnsi="Times New Roman" w:cs="Times New Roman"/>
        </w:rPr>
      </w:pPr>
    </w:p>
    <w:p w14:paraId="70A1B6E2" w14:textId="27601750" w:rsidR="00152FAC" w:rsidRPr="00765FF6" w:rsidRDefault="00687F4E" w:rsidP="006A057E">
      <w:pPr>
        <w:rPr>
          <w:rFonts w:ascii="Times New Roman" w:hAnsi="Times New Roman" w:cs="Times New Roman"/>
        </w:rPr>
      </w:pPr>
      <w:r w:rsidRPr="00765FF6">
        <w:rPr>
          <w:rFonts w:ascii="Times New Roman" w:hAnsi="Times New Roman" w:cs="Times New Roman"/>
        </w:rPr>
        <w:t xml:space="preserve">Equation </w:t>
      </w:r>
      <w:r w:rsidR="002F69B0" w:rsidRPr="00765FF6">
        <w:rPr>
          <w:rFonts w:ascii="Times New Roman" w:hAnsi="Times New Roman" w:cs="Times New Roman"/>
        </w:rPr>
        <w:t>used for simulation experiment</w:t>
      </w:r>
      <w:r w:rsidR="00033302" w:rsidRPr="00765FF6">
        <w:rPr>
          <w:rFonts w:ascii="Times New Roman" w:hAnsi="Times New Roman" w:cs="Times New Roman"/>
        </w:rPr>
        <w:t xml:space="preserve"> where e</w:t>
      </w:r>
      <w:r w:rsidR="00AE6B0B" w:rsidRPr="00765FF6">
        <w:rPr>
          <w:rFonts w:ascii="Times New Roman" w:hAnsi="Times New Roman" w:cs="Times New Roman"/>
        </w:rPr>
        <w:t>quilibrium</w:t>
      </w:r>
      <w:r w:rsidR="00152FAC" w:rsidRPr="00765FF6">
        <w:rPr>
          <w:rFonts w:ascii="Times New Roman" w:hAnsi="Times New Roman" w:cs="Times New Roman"/>
        </w:rPr>
        <w:t xml:space="preserve"> </w:t>
      </w:r>
      <w:r w:rsidR="00B43BEE" w:rsidRPr="00765FF6">
        <w:rPr>
          <w:rFonts w:ascii="Times New Roman" w:hAnsi="Times New Roman" w:cs="Times New Roman"/>
        </w:rPr>
        <w:t xml:space="preserve">“arthropod </w:t>
      </w:r>
      <w:r w:rsidRPr="00765FF6">
        <w:rPr>
          <w:rFonts w:ascii="Times New Roman" w:hAnsi="Times New Roman" w:cs="Times New Roman"/>
        </w:rPr>
        <w:t>s</w:t>
      </w:r>
      <w:r w:rsidR="00AE6B0B" w:rsidRPr="00765FF6">
        <w:rPr>
          <w:rFonts w:ascii="Times New Roman" w:hAnsi="Times New Roman" w:cs="Times New Roman"/>
        </w:rPr>
        <w:t>pecies</w:t>
      </w:r>
      <w:r w:rsidR="00670BCD" w:rsidRPr="00765FF6">
        <w:rPr>
          <w:rFonts w:ascii="Times New Roman" w:hAnsi="Times New Roman" w:cs="Times New Roman"/>
        </w:rPr>
        <w:t>”</w:t>
      </w:r>
      <w:r w:rsidR="00AE6B0B" w:rsidRPr="00765FF6">
        <w:rPr>
          <w:rFonts w:ascii="Times New Roman" w:hAnsi="Times New Roman" w:cs="Times New Roman"/>
        </w:rPr>
        <w:t xml:space="preserve"> </w:t>
      </w:r>
      <w:r w:rsidRPr="00765FF6">
        <w:rPr>
          <w:rFonts w:ascii="Times New Roman" w:hAnsi="Times New Roman" w:cs="Times New Roman"/>
        </w:rPr>
        <w:t>a</w:t>
      </w:r>
      <w:r w:rsidR="00152FAC" w:rsidRPr="00765FF6">
        <w:rPr>
          <w:rFonts w:ascii="Times New Roman" w:hAnsi="Times New Roman" w:cs="Times New Roman"/>
        </w:rPr>
        <w:t xml:space="preserve">bundances </w:t>
      </w:r>
      <w:r w:rsidR="006D6C0B" w:rsidRPr="00765FF6">
        <w:rPr>
          <w:rFonts w:ascii="Times New Roman" w:hAnsi="Times New Roman" w:cs="Times New Roman"/>
        </w:rPr>
        <w:t xml:space="preserve">are </w:t>
      </w:r>
      <w:r w:rsidR="002F69B0" w:rsidRPr="00765FF6">
        <w:rPr>
          <w:rFonts w:ascii="Times New Roman" w:hAnsi="Times New Roman" w:cs="Times New Roman"/>
        </w:rPr>
        <w:t xml:space="preserve">determined by </w:t>
      </w:r>
      <w:r w:rsidR="00B43BEE" w:rsidRPr="00765FF6">
        <w:rPr>
          <w:rFonts w:ascii="Times New Roman" w:hAnsi="Times New Roman" w:cs="Times New Roman"/>
        </w:rPr>
        <w:t xml:space="preserve">genetically based phenotypic variation in a </w:t>
      </w:r>
      <w:r w:rsidR="00670BCD" w:rsidRPr="00765FF6">
        <w:rPr>
          <w:rFonts w:ascii="Times New Roman" w:hAnsi="Times New Roman" w:cs="Times New Roman"/>
        </w:rPr>
        <w:t>“</w:t>
      </w:r>
      <w:r w:rsidR="00B43BEE" w:rsidRPr="00765FF6">
        <w:rPr>
          <w:rFonts w:ascii="Times New Roman" w:hAnsi="Times New Roman" w:cs="Times New Roman"/>
        </w:rPr>
        <w:t>foundation species</w:t>
      </w:r>
      <w:r w:rsidR="00670BCD" w:rsidRPr="00765FF6">
        <w:rPr>
          <w:rFonts w:ascii="Times New Roman" w:hAnsi="Times New Roman" w:cs="Times New Roman"/>
        </w:rPr>
        <w:t>”</w:t>
      </w:r>
      <w:r w:rsidR="00B43BEE" w:rsidRPr="00765FF6">
        <w:rPr>
          <w:rFonts w:ascii="Times New Roman" w:hAnsi="Times New Roman" w:cs="Times New Roman"/>
        </w:rPr>
        <w:t xml:space="preserve">, </w:t>
      </w:r>
      <w:r w:rsidR="00503622" w:rsidRPr="00765FF6">
        <w:rPr>
          <w:rFonts w:ascii="Times New Roman" w:hAnsi="Times New Roman" w:cs="Times New Roman"/>
        </w:rPr>
        <w:t xml:space="preserve">following the notation of </w:t>
      </w:r>
      <w:r w:rsidR="00152FAC" w:rsidRPr="00765FF6">
        <w:rPr>
          <w:rFonts w:ascii="Times New Roman" w:hAnsi="Times New Roman" w:cs="Times New Roman"/>
        </w:rPr>
        <w:t xml:space="preserve">Shuster </w:t>
      </w:r>
      <w:r w:rsidR="00855023" w:rsidRPr="00765FF6">
        <w:rPr>
          <w:rFonts w:ascii="Times New Roman" w:hAnsi="Times New Roman" w:cs="Times New Roman"/>
          <w:i/>
        </w:rPr>
        <w:t>et al.</w:t>
      </w:r>
      <w:r w:rsidR="00152FAC" w:rsidRPr="00765FF6">
        <w:rPr>
          <w:rFonts w:ascii="Times New Roman" w:hAnsi="Times New Roman" w:cs="Times New Roman"/>
        </w:rPr>
        <w:t xml:space="preserve"> (2006)</w:t>
      </w:r>
      <w:r w:rsidR="0081223E" w:rsidRPr="00765FF6">
        <w:rPr>
          <w:rFonts w:ascii="Times New Roman" w:hAnsi="Times New Roman" w:cs="Times New Roman"/>
        </w:rPr>
        <w:t>:</w:t>
      </w:r>
    </w:p>
    <w:p w14:paraId="659D6E00" w14:textId="77777777" w:rsidR="00566E1F" w:rsidRPr="00765FF6" w:rsidRDefault="00566E1F" w:rsidP="006A057E">
      <w:pPr>
        <w:rPr>
          <w:rFonts w:ascii="Times New Roman" w:hAnsi="Times New Roman" w:cs="Times New Roman"/>
        </w:rPr>
      </w:pPr>
    </w:p>
    <w:p w14:paraId="2C9D3FEE" w14:textId="53E210C8" w:rsidR="00C17BAE" w:rsidRPr="00765FF6" w:rsidRDefault="001513D2"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765FF6">
        <w:rPr>
          <w:rFonts w:ascii="Times New Roman" w:hAnsi="Times New Roman" w:cs="Times New Roman"/>
        </w:rPr>
        <w:t xml:space="preserve"> </w:t>
      </w:r>
    </w:p>
    <w:p w14:paraId="29F39D53" w14:textId="77777777" w:rsidR="001B626D" w:rsidRPr="00765FF6" w:rsidRDefault="001B626D" w:rsidP="001B626D">
      <w:pPr>
        <w:rPr>
          <w:rFonts w:ascii="Times New Roman" w:hAnsi="Times New Roman" w:cs="Times New Roman"/>
          <w:i/>
          <w:u w:val="single"/>
        </w:rPr>
      </w:pPr>
    </w:p>
    <w:p w14:paraId="2E012DA1" w14:textId="72926C47" w:rsidR="001B626D" w:rsidRPr="00765FF6" w:rsidRDefault="006E09FB" w:rsidP="001B626D">
      <w:pPr>
        <w:rPr>
          <w:rFonts w:ascii="Times New Roman" w:hAnsi="Times New Roman" w:cs="Times New Roman"/>
          <w:i/>
          <w:u w:val="single"/>
        </w:rPr>
      </w:pPr>
      <w:r w:rsidRPr="00765FF6">
        <w:rPr>
          <w:rFonts w:ascii="Times New Roman" w:hAnsi="Times New Roman" w:cs="Times New Roman"/>
          <w:i/>
          <w:u w:val="single"/>
        </w:rPr>
        <w:t>Genotypic Effect</w:t>
      </w:r>
      <w:r w:rsidR="001B626D" w:rsidRPr="00765FF6">
        <w:rPr>
          <w:rFonts w:ascii="Times New Roman" w:hAnsi="Times New Roman" w:cs="Times New Roman"/>
          <w:i/>
          <w:u w:val="single"/>
        </w:rPr>
        <w:t xml:space="preserve"> Variables</w:t>
      </w:r>
    </w:p>
    <w:p w14:paraId="7E40525A" w14:textId="2C6B28E9" w:rsidR="001B626D" w:rsidRPr="00765FF6"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sidRPr="00765FF6">
        <w:rPr>
          <w:rFonts w:ascii="Times New Roman" w:hAnsi="Times New Roman" w:cs="Times New Roman"/>
        </w:rPr>
        <w:t xml:space="preserve"> = </w:t>
      </w:r>
      <w:r w:rsidR="00A5734E" w:rsidRPr="00765FF6">
        <w:rPr>
          <w:rFonts w:ascii="Times New Roman" w:hAnsi="Times New Roman" w:cs="Times New Roman"/>
        </w:rPr>
        <w:t>Selection I</w:t>
      </w:r>
      <w:r w:rsidR="00AB5974" w:rsidRPr="00765FF6">
        <w:rPr>
          <w:rFonts w:ascii="Times New Roman" w:hAnsi="Times New Roman" w:cs="Times New Roman"/>
        </w:rPr>
        <w:t xml:space="preserve">ntensity </w:t>
      </w:r>
      <w:r w:rsidR="00CD0C71" w:rsidRPr="00765FF6">
        <w:rPr>
          <w:rFonts w:ascii="Times New Roman" w:hAnsi="Times New Roman" w:cs="Times New Roman"/>
        </w:rPr>
        <w:t xml:space="preserve">term </w:t>
      </w:r>
      <w:r w:rsidR="00AB5974" w:rsidRPr="00765FF6">
        <w:rPr>
          <w:rFonts w:ascii="Times New Roman" w:hAnsi="Times New Roman" w:cs="Times New Roman"/>
        </w:rPr>
        <w:t xml:space="preserve">in Shuster </w:t>
      </w:r>
      <w:r w:rsidR="00855023" w:rsidRPr="00765FF6">
        <w:rPr>
          <w:rFonts w:ascii="Times New Roman" w:hAnsi="Times New Roman" w:cs="Times New Roman"/>
          <w:i/>
        </w:rPr>
        <w:t>et al.</w:t>
      </w:r>
      <w:r w:rsidR="00AB5974" w:rsidRPr="00765FF6">
        <w:rPr>
          <w:rFonts w:ascii="Times New Roman" w:hAnsi="Times New Roman" w:cs="Times New Roman"/>
        </w:rPr>
        <w:t xml:space="preserve"> 2006</w:t>
      </w:r>
    </w:p>
    <w:p w14:paraId="04A430DF" w14:textId="297FF344" w:rsidR="001B626D" w:rsidRPr="00765FF6" w:rsidRDefault="001B626D" w:rsidP="001B626D">
      <w:pPr>
        <w:rPr>
          <w:rFonts w:ascii="Times New Roman" w:hAnsi="Times New Roman" w:cs="Times New Roman"/>
        </w:rPr>
      </w:pPr>
      <m:oMath>
        <m:r>
          <w:rPr>
            <w:rFonts w:ascii="Cambria Math" w:hAnsi="Cambria Math" w:cs="Times New Roman"/>
          </w:rPr>
          <m:t>C=</m:t>
        </m:r>
      </m:oMath>
      <w:r w:rsidRPr="00765FF6">
        <w:rPr>
          <w:rFonts w:ascii="Times New Roman" w:hAnsi="Times New Roman" w:cs="Times New Roman"/>
        </w:rPr>
        <w:t xml:space="preserve"> “Genotypic Effect” </w:t>
      </w:r>
      <w:r w:rsidR="00957847" w:rsidRPr="00765FF6">
        <w:rPr>
          <w:rFonts w:ascii="Times New Roman" w:hAnsi="Times New Roman" w:cs="Times New Roman"/>
        </w:rPr>
        <w:t xml:space="preserve">modulated </w:t>
      </w:r>
      <w:r w:rsidR="00D504D7" w:rsidRPr="00765FF6">
        <w:rPr>
          <w:rFonts w:ascii="Times New Roman" w:hAnsi="Times New Roman" w:cs="Times New Roman"/>
        </w:rPr>
        <w:t xml:space="preserve">in </w:t>
      </w:r>
      <w:r w:rsidR="00957847" w:rsidRPr="00765FF6">
        <w:rPr>
          <w:rFonts w:ascii="Times New Roman" w:hAnsi="Times New Roman" w:cs="Times New Roman"/>
        </w:rPr>
        <w:t>the simulation experiment</w:t>
      </w:r>
      <w:r w:rsidRPr="00765FF6">
        <w:rPr>
          <w:rFonts w:ascii="Times New Roman" w:hAnsi="Times New Roman" w:cs="Times New Roman"/>
        </w:rPr>
        <w:t xml:space="preserve"> </w:t>
      </w:r>
    </w:p>
    <w:p w14:paraId="2DA2904C" w14:textId="77777777" w:rsidR="00072FC7" w:rsidRPr="00765FF6" w:rsidRDefault="00072FC7" w:rsidP="006A057E">
      <w:pPr>
        <w:rPr>
          <w:rFonts w:ascii="Times New Roman" w:hAnsi="Times New Roman" w:cs="Times New Roman"/>
        </w:rPr>
      </w:pPr>
    </w:p>
    <w:p w14:paraId="5052C9C2" w14:textId="13130387" w:rsidR="004B1BAA" w:rsidRPr="00765FF6" w:rsidRDefault="004B1BAA" w:rsidP="006A057E">
      <w:pPr>
        <w:rPr>
          <w:rFonts w:ascii="Times New Roman" w:hAnsi="Times New Roman" w:cs="Times New Roman"/>
          <w:i/>
          <w:u w:val="single"/>
        </w:rPr>
      </w:pPr>
      <w:r w:rsidRPr="00765FF6">
        <w:rPr>
          <w:rFonts w:ascii="Times New Roman" w:hAnsi="Times New Roman" w:cs="Times New Roman"/>
          <w:i/>
          <w:u w:val="single"/>
        </w:rPr>
        <w:t>Indices</w:t>
      </w:r>
    </w:p>
    <w:p w14:paraId="06F8E73A" w14:textId="373803BB" w:rsidR="002515C8" w:rsidRPr="00765FF6" w:rsidRDefault="002515C8" w:rsidP="002515C8">
      <w:pPr>
        <w:rPr>
          <w:rFonts w:ascii="Times New Roman" w:hAnsi="Times New Roman" w:cs="Times New Roman"/>
        </w:rPr>
      </w:pPr>
      <m:oMath>
        <m:r>
          <w:rPr>
            <w:rFonts w:ascii="Cambria Math" w:hAnsi="Cambria Math" w:cs="Times New Roman"/>
          </w:rPr>
          <m:t>i=</m:t>
        </m:r>
      </m:oMath>
      <w:r w:rsidR="00C7689A" w:rsidRPr="00765FF6">
        <w:rPr>
          <w:rFonts w:ascii="Times New Roman" w:hAnsi="Times New Roman" w:cs="Times New Roman"/>
        </w:rPr>
        <w:t xml:space="preserve"> Foundation tree i</w:t>
      </w:r>
      <w:r w:rsidRPr="00765FF6">
        <w:rPr>
          <w:rFonts w:ascii="Times New Roman" w:hAnsi="Times New Roman" w:cs="Times New Roman"/>
        </w:rPr>
        <w:t>ndividual index</w:t>
      </w:r>
    </w:p>
    <w:p w14:paraId="7A8DA4D1" w14:textId="3D0CB67F" w:rsidR="002515C8" w:rsidRPr="00765FF6" w:rsidRDefault="002515C8" w:rsidP="002515C8">
      <w:pPr>
        <w:rPr>
          <w:rFonts w:ascii="Times New Roman" w:hAnsi="Times New Roman" w:cs="Times New Roman"/>
        </w:rPr>
      </w:pPr>
      <m:oMath>
        <m:r>
          <w:rPr>
            <w:rFonts w:ascii="Cambria Math" w:hAnsi="Cambria Math" w:cs="Times New Roman"/>
          </w:rPr>
          <m:t>j=</m:t>
        </m:r>
      </m:oMath>
      <w:r w:rsidR="00C7689A" w:rsidRPr="00765FF6">
        <w:rPr>
          <w:rFonts w:ascii="Times New Roman" w:hAnsi="Times New Roman" w:cs="Times New Roman"/>
        </w:rPr>
        <w:t xml:space="preserve"> Arthropod s</w:t>
      </w:r>
      <w:r w:rsidRPr="00765FF6">
        <w:rPr>
          <w:rFonts w:ascii="Times New Roman" w:hAnsi="Times New Roman" w:cs="Times New Roman"/>
        </w:rPr>
        <w:t>pecies index</w:t>
      </w:r>
    </w:p>
    <w:p w14:paraId="0CFAD333" w14:textId="77777777" w:rsidR="004B1BAA" w:rsidRPr="00765FF6" w:rsidRDefault="004B1BAA" w:rsidP="006A057E">
      <w:pPr>
        <w:rPr>
          <w:rFonts w:ascii="Times New Roman" w:hAnsi="Times New Roman" w:cs="Times New Roman"/>
        </w:rPr>
      </w:pPr>
    </w:p>
    <w:p w14:paraId="0D850CA5" w14:textId="192255E8" w:rsidR="004B1BAA" w:rsidRPr="00765FF6" w:rsidRDefault="004B1BAA" w:rsidP="006A057E">
      <w:pPr>
        <w:rPr>
          <w:rFonts w:ascii="Times New Roman" w:hAnsi="Times New Roman" w:cs="Times New Roman"/>
          <w:i/>
          <w:u w:val="single"/>
        </w:rPr>
      </w:pPr>
      <w:r w:rsidRPr="00765FF6">
        <w:rPr>
          <w:rFonts w:ascii="Times New Roman" w:hAnsi="Times New Roman" w:cs="Times New Roman"/>
          <w:i/>
          <w:u w:val="single"/>
        </w:rPr>
        <w:t>Arthropod Variables</w:t>
      </w:r>
    </w:p>
    <w:p w14:paraId="4B95F745" w14:textId="6D20064B" w:rsidR="002515C8" w:rsidRPr="00765FF6" w:rsidRDefault="001513D2"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765FF6">
        <w:rPr>
          <w:rFonts w:ascii="Times New Roman" w:hAnsi="Times New Roman" w:cs="Times New Roman"/>
        </w:rPr>
        <w:t xml:space="preserve"> Arthropod a</w:t>
      </w:r>
      <w:r w:rsidR="002515C8" w:rsidRPr="00765FF6">
        <w:rPr>
          <w:rFonts w:ascii="Times New Roman" w:hAnsi="Times New Roman" w:cs="Times New Roman"/>
        </w:rPr>
        <w:t>bundance</w:t>
      </w:r>
      <w:r w:rsidR="00C7689A" w:rsidRPr="00765FF6">
        <w:rPr>
          <w:rFonts w:ascii="Times New Roman" w:hAnsi="Times New Roman" w:cs="Times New Roman"/>
        </w:rPr>
        <w:t xml:space="preserve"> at equilibrium</w:t>
      </w:r>
    </w:p>
    <w:p w14:paraId="12AC9F91" w14:textId="144C8884" w:rsidR="00C7689A" w:rsidRPr="00765FF6" w:rsidRDefault="00C7689A" w:rsidP="002515C8">
      <w:pPr>
        <w:rPr>
          <w:rFonts w:ascii="Times New Roman" w:hAnsi="Times New Roman" w:cs="Times New Roman"/>
        </w:rPr>
      </w:pPr>
      <m:oMath>
        <m:r>
          <w:rPr>
            <w:rFonts w:ascii="Cambria Math" w:hAnsi="Cambria Math" w:cs="Times New Roman"/>
          </w:rPr>
          <m:t>K=</m:t>
        </m:r>
      </m:oMath>
      <w:r w:rsidRPr="00765FF6">
        <w:rPr>
          <w:rFonts w:ascii="Times New Roman" w:hAnsi="Times New Roman" w:cs="Times New Roman"/>
        </w:rPr>
        <w:t xml:space="preserve"> Arthropod carrying capacity</w:t>
      </w:r>
    </w:p>
    <w:p w14:paraId="5AEEEEBA" w14:textId="5D6A1AE8" w:rsidR="00B43BEE" w:rsidRPr="00765FF6" w:rsidRDefault="001513D2"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765FF6">
        <w:rPr>
          <w:rFonts w:ascii="Times New Roman" w:hAnsi="Times New Roman" w:cs="Times New Roman"/>
        </w:rPr>
        <w:t xml:space="preserve"> Arthropod trait value</w:t>
      </w:r>
    </w:p>
    <w:p w14:paraId="1B493ACD" w14:textId="4A97252D" w:rsidR="00B43BEE" w:rsidRPr="00765FF6" w:rsidRDefault="001513D2"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765FF6">
        <w:rPr>
          <w:rFonts w:ascii="Times New Roman" w:hAnsi="Times New Roman" w:cs="Times New Roman"/>
        </w:rPr>
        <w:t>Variation in the arthropod trait values</w:t>
      </w:r>
    </w:p>
    <w:p w14:paraId="63618D28" w14:textId="77777777" w:rsidR="00B43BEE" w:rsidRPr="00765FF6" w:rsidRDefault="001513D2"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B43BEE" w:rsidRPr="00765FF6">
        <w:rPr>
          <w:rFonts w:ascii="Times New Roman" w:hAnsi="Times New Roman" w:cs="Times New Roman"/>
        </w:rPr>
        <w:t xml:space="preserve"> Mean arthropod trait value</w:t>
      </w:r>
    </w:p>
    <w:p w14:paraId="0A4D926B" w14:textId="77777777" w:rsidR="00072FC7" w:rsidRPr="00765FF6" w:rsidRDefault="00072FC7" w:rsidP="002515C8">
      <w:pPr>
        <w:rPr>
          <w:rFonts w:ascii="Times New Roman" w:hAnsi="Times New Roman" w:cs="Times New Roman"/>
        </w:rPr>
      </w:pPr>
    </w:p>
    <w:p w14:paraId="0F4DA48E" w14:textId="5B4ABA09" w:rsidR="004B1BAA" w:rsidRPr="00765FF6" w:rsidRDefault="00EA0D63" w:rsidP="002515C8">
      <w:pPr>
        <w:rPr>
          <w:rFonts w:ascii="Times New Roman" w:hAnsi="Times New Roman" w:cs="Times New Roman"/>
          <w:i/>
          <w:u w:val="single"/>
        </w:rPr>
      </w:pPr>
      <w:r w:rsidRPr="00765FF6">
        <w:rPr>
          <w:rFonts w:ascii="Times New Roman" w:hAnsi="Times New Roman" w:cs="Times New Roman"/>
          <w:i/>
          <w:u w:val="single"/>
        </w:rPr>
        <w:t>Tree Variable</w:t>
      </w:r>
    </w:p>
    <w:p w14:paraId="24571C5E" w14:textId="59C36C4E" w:rsidR="004B1BAA" w:rsidRPr="00765FF6" w:rsidRDefault="001513D2"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004B1BAA" w:rsidRPr="00765FF6">
        <w:rPr>
          <w:rFonts w:ascii="Times New Roman" w:hAnsi="Times New Roman" w:cs="Times New Roman"/>
        </w:rPr>
        <w:t xml:space="preserve"> Tree phenotypic trait value</w:t>
      </w:r>
      <w:r w:rsidR="00553BC4" w:rsidRPr="00765FF6">
        <w:rPr>
          <w:rFonts w:ascii="Times New Roman" w:hAnsi="Times New Roman" w:cs="Times New Roman"/>
        </w:rPr>
        <w:t>,</w:t>
      </w:r>
    </w:p>
    <w:p w14:paraId="413B7E59" w14:textId="77777777" w:rsidR="00424BC2" w:rsidRPr="00765FF6" w:rsidRDefault="00424BC2" w:rsidP="002515C8">
      <w:pPr>
        <w:rPr>
          <w:rFonts w:ascii="Times New Roman" w:hAnsi="Times New Roman" w:cs="Times New Roman"/>
        </w:rPr>
      </w:pPr>
    </w:p>
    <w:p w14:paraId="22AAAC17" w14:textId="0898A342" w:rsidR="00EA0D63" w:rsidRPr="00765FF6" w:rsidRDefault="00EA0D63" w:rsidP="002515C8">
      <w:pPr>
        <w:rPr>
          <w:rFonts w:ascii="Times New Roman" w:hAnsi="Times New Roman" w:cs="Times New Roman"/>
          <w:i/>
          <w:u w:val="single"/>
        </w:rPr>
      </w:pPr>
      <w:r w:rsidRPr="00765FF6">
        <w:rPr>
          <w:rFonts w:ascii="Times New Roman" w:hAnsi="Times New Roman" w:cs="Times New Roman"/>
          <w:i/>
          <w:u w:val="single"/>
        </w:rPr>
        <w:t>Environmental Variable</w:t>
      </w:r>
    </w:p>
    <w:p w14:paraId="64D19824" w14:textId="1A414A8A" w:rsidR="002515C8" w:rsidRPr="00765FF6" w:rsidRDefault="001513D2"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765FF6">
        <w:rPr>
          <w:rFonts w:ascii="Times New Roman" w:hAnsi="Times New Roman" w:cs="Times New Roman"/>
        </w:rPr>
        <w:t xml:space="preserve"> Environmental variation sampled from a uniform distribution</w:t>
      </w:r>
    </w:p>
    <w:p w14:paraId="226AF08E" w14:textId="77777777" w:rsidR="00424BC2" w:rsidRPr="00765FF6" w:rsidRDefault="00424BC2" w:rsidP="002515C8">
      <w:pPr>
        <w:rPr>
          <w:rFonts w:ascii="Times New Roman" w:hAnsi="Times New Roman"/>
        </w:rPr>
      </w:pPr>
    </w:p>
    <w:p w14:paraId="28BCD090" w14:textId="77777777" w:rsidR="00C17BAE" w:rsidRPr="00765FF6" w:rsidRDefault="00C17BAE" w:rsidP="00C17BAE">
      <w:pPr>
        <w:rPr>
          <w:rFonts w:ascii="Times New Roman" w:hAnsi="Times New Roman"/>
        </w:rPr>
      </w:pPr>
    </w:p>
    <w:p w14:paraId="1939FF33" w14:textId="5482C478" w:rsidR="00B91004" w:rsidRPr="00765FF6" w:rsidRDefault="00B069CD">
      <w:pPr>
        <w:rPr>
          <w:rFonts w:ascii="Times New Roman" w:hAnsi="Times New Roman"/>
        </w:rPr>
      </w:pPr>
      <w:r w:rsidRPr="00765FF6">
        <w:rPr>
          <w:rFonts w:ascii="Times New Roman" w:hAnsi="Times New Roman"/>
        </w:rPr>
        <w:lastRenderedPageBreak/>
        <w:t>Table</w:t>
      </w:r>
      <w:r w:rsidR="00592898" w:rsidRPr="00765FF6">
        <w:rPr>
          <w:rFonts w:ascii="Times New Roman" w:hAnsi="Times New Roman"/>
        </w:rPr>
        <w:t xml:space="preserve"> of</w:t>
      </w:r>
      <w:r w:rsidR="00EA0D63" w:rsidRPr="00765FF6">
        <w:rPr>
          <w:rFonts w:ascii="Times New Roman" w:hAnsi="Times New Roman"/>
        </w:rPr>
        <w:t xml:space="preserve"> </w:t>
      </w:r>
      <w:r w:rsidR="00592898" w:rsidRPr="00765FF6">
        <w:rPr>
          <w:rFonts w:ascii="Times New Roman" w:hAnsi="Times New Roman"/>
        </w:rPr>
        <w:t>i</w:t>
      </w:r>
      <w:r w:rsidR="00EA0D63" w:rsidRPr="00765FF6">
        <w:rPr>
          <w:rFonts w:ascii="Times New Roman" w:hAnsi="Times New Roman"/>
        </w:rPr>
        <w:t xml:space="preserve">dentifications for the arthropod </w:t>
      </w:r>
      <w:r w:rsidR="00856AF5" w:rsidRPr="00765FF6">
        <w:rPr>
          <w:rFonts w:ascii="Times New Roman" w:hAnsi="Times New Roman"/>
        </w:rPr>
        <w:t>species</w:t>
      </w:r>
      <w:r w:rsidR="00EA0D63" w:rsidRPr="00765FF6">
        <w:rPr>
          <w:rFonts w:ascii="Times New Roman" w:hAnsi="Times New Roman"/>
        </w:rPr>
        <w:t xml:space="preserve"> codes presented in the genotype-species network (Fig. 2).</w:t>
      </w:r>
      <w:r w:rsidR="00B91004" w:rsidRPr="00765FF6">
        <w:rPr>
          <w:rFonts w:ascii="Times New Roman" w:hAnsi="Times New Roman"/>
        </w:rPr>
        <w:t xml:space="preserve"> </w:t>
      </w:r>
    </w:p>
    <w:p w14:paraId="24B7D7AA" w14:textId="77777777" w:rsidR="00B91004" w:rsidRPr="00765FF6" w:rsidRDefault="00B91004" w:rsidP="00B91004">
      <w:pPr>
        <w:rPr>
          <w:rFonts w:ascii="Times New Roman" w:eastAsia="Times New Roman" w:hAnsi="Times New Roman" w:cs="Arial"/>
          <w:b/>
          <w:bCs/>
        </w:rPr>
      </w:pPr>
    </w:p>
    <w:p w14:paraId="2C71023A" w14:textId="77777777" w:rsidR="00F03277" w:rsidRPr="00765FF6" w:rsidRDefault="00F03277" w:rsidP="00B91004">
      <w:pPr>
        <w:rPr>
          <w:rFonts w:ascii="Times New Roman" w:eastAsia="Times New Roman" w:hAnsi="Times New Roman" w:cs="Arial"/>
          <w:b/>
          <w:bCs/>
        </w:rPr>
        <w:sectPr w:rsidR="00F03277" w:rsidRPr="00765FF6" w:rsidSect="007F5002">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1070"/>
        <w:gridCol w:w="2543"/>
      </w:tblGrid>
      <w:tr w:rsidR="00B91004" w:rsidRPr="00765FF6"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765FF6" w:rsidRDefault="00B91004" w:rsidP="00B91004">
            <w:pPr>
              <w:rPr>
                <w:rFonts w:ascii="Times New Roman" w:eastAsia="Times New Roman" w:hAnsi="Times New Roman" w:cs="Arial"/>
                <w:b/>
                <w:bCs/>
              </w:rPr>
            </w:pPr>
            <w:r w:rsidRPr="00765FF6">
              <w:rPr>
                <w:rFonts w:ascii="Times New Roman" w:eastAsia="Times New Roman" w:hAnsi="Times New Roman" w:cs="Arial"/>
                <w:b/>
                <w:bCs/>
              </w:rPr>
              <w:lastRenderedPageBreak/>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765FF6" w:rsidRDefault="00B91004" w:rsidP="00B91004">
            <w:pPr>
              <w:rPr>
                <w:rFonts w:ascii="Times New Roman" w:eastAsia="Times New Roman" w:hAnsi="Times New Roman" w:cs="Arial"/>
                <w:b/>
                <w:bCs/>
              </w:rPr>
            </w:pPr>
            <w:r w:rsidRPr="00765FF6">
              <w:rPr>
                <w:rFonts w:ascii="Times New Roman" w:eastAsia="Times New Roman" w:hAnsi="Times New Roman" w:cs="Arial"/>
                <w:b/>
                <w:bCs/>
              </w:rPr>
              <w:t>Species</w:t>
            </w:r>
          </w:p>
        </w:tc>
      </w:tr>
      <w:tr w:rsidR="00B91004" w:rsidRPr="00765FF6"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pb</w:t>
            </w:r>
          </w:p>
        </w:tc>
      </w:tr>
      <w:tr w:rsidR="00B91004" w:rsidRPr="00765FF6"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Ambush.bug</w:t>
            </w:r>
          </w:p>
        </w:tc>
      </w:tr>
      <w:tr w:rsidR="00B91004" w:rsidRPr="00765FF6"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Anthocorid</w:t>
            </w:r>
          </w:p>
        </w:tc>
      </w:tr>
      <w:tr w:rsidR="00B91004" w:rsidRPr="00765FF6"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Araniella</w:t>
            </w:r>
          </w:p>
        </w:tc>
      </w:tr>
      <w:tr w:rsidR="00B91004" w:rsidRPr="00765FF6"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Asilidae</w:t>
            </w:r>
          </w:p>
        </w:tc>
      </w:tr>
      <w:tr w:rsidR="00B91004" w:rsidRPr="00765FF6"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assassin</w:t>
            </w:r>
          </w:p>
        </w:tc>
      </w:tr>
      <w:tr w:rsidR="00B91004" w:rsidRPr="00765FF6"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Assassin..rd.blk.</w:t>
            </w:r>
          </w:p>
        </w:tc>
      </w:tr>
      <w:tr w:rsidR="00B91004" w:rsidRPr="00765FF6"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Assilid</w:t>
            </w:r>
          </w:p>
        </w:tc>
      </w:tr>
      <w:tr w:rsidR="00B91004" w:rsidRPr="00765FF6"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BEB</w:t>
            </w:r>
          </w:p>
        </w:tc>
      </w:tr>
      <w:tr w:rsidR="00B91004" w:rsidRPr="00765FF6"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Beetle..unkn.blk.</w:t>
            </w:r>
          </w:p>
        </w:tc>
      </w:tr>
      <w:tr w:rsidR="00B91004" w:rsidRPr="00765FF6"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Bp.Chalcid</w:t>
            </w:r>
          </w:p>
        </w:tc>
      </w:tr>
      <w:tr w:rsidR="00B91004" w:rsidRPr="00765FF6"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Braconid</w:t>
            </w:r>
          </w:p>
        </w:tc>
      </w:tr>
      <w:tr w:rsidR="00B91004" w:rsidRPr="00765FF6"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Calophorid</w:t>
            </w:r>
          </w:p>
        </w:tc>
      </w:tr>
      <w:tr w:rsidR="00B91004" w:rsidRPr="00765FF6"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Cercopid..brn.</w:t>
            </w:r>
          </w:p>
        </w:tc>
      </w:tr>
      <w:tr w:rsidR="00B91004" w:rsidRPr="00765FF6"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Chait..grn.</w:t>
            </w:r>
          </w:p>
        </w:tc>
      </w:tr>
      <w:tr w:rsidR="00B91004" w:rsidRPr="00765FF6"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Clerid..rd.blk.</w:t>
            </w:r>
          </w:p>
        </w:tc>
      </w:tr>
      <w:tr w:rsidR="00B91004" w:rsidRPr="00765FF6"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Cocc.nymph..blk.orng.</w:t>
            </w:r>
          </w:p>
        </w:tc>
      </w:tr>
      <w:tr w:rsidR="00B91004" w:rsidRPr="00765FF6"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Coenagrionidae</w:t>
            </w:r>
          </w:p>
        </w:tc>
      </w:tr>
      <w:tr w:rsidR="00B91004" w:rsidRPr="00765FF6"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Earwig</w:t>
            </w:r>
          </w:p>
        </w:tc>
      </w:tr>
      <w:tr w:rsidR="00B91004" w:rsidRPr="00765FF6"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edge.mnr</w:t>
            </w:r>
          </w:p>
        </w:tc>
      </w:tr>
      <w:tr w:rsidR="00B91004" w:rsidRPr="00765FF6"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egg.on.a.stick</w:t>
            </w:r>
          </w:p>
        </w:tc>
      </w:tr>
      <w:tr w:rsidR="00B91004" w:rsidRPr="00765FF6"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Fly..brn.rnd.</w:t>
            </w:r>
          </w:p>
        </w:tc>
      </w:tr>
      <w:tr w:rsidR="00B91004" w:rsidRPr="00765FF6"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Fly..gldn.Dolicho.</w:t>
            </w:r>
          </w:p>
        </w:tc>
      </w:tr>
      <w:tr w:rsidR="00B91004" w:rsidRPr="00765FF6"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Fly..unkn.sm.</w:t>
            </w:r>
          </w:p>
        </w:tc>
      </w:tr>
      <w:tr w:rsidR="00B91004" w:rsidRPr="00765FF6"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lastRenderedPageBreak/>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Formica.spp.1</w:t>
            </w:r>
          </w:p>
        </w:tc>
      </w:tr>
      <w:tr w:rsidR="00B91004" w:rsidRPr="00765FF6"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Formica.spp.2</w:t>
            </w:r>
          </w:p>
        </w:tc>
      </w:tr>
      <w:tr w:rsidR="00B91004" w:rsidRPr="00765FF6"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Formica.spp.3</w:t>
            </w:r>
          </w:p>
        </w:tc>
      </w:tr>
      <w:tr w:rsidR="00B91004" w:rsidRPr="00765FF6"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Globuli</w:t>
            </w:r>
          </w:p>
        </w:tc>
      </w:tr>
      <w:tr w:rsidR="00B91004" w:rsidRPr="00765FF6"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Hymenoptera..unkn..</w:t>
            </w:r>
          </w:p>
        </w:tc>
      </w:tr>
      <w:tr w:rsidR="00B91004" w:rsidRPr="00765FF6"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Ichneumonid</w:t>
            </w:r>
          </w:p>
        </w:tc>
      </w:tr>
      <w:tr w:rsidR="00B91004" w:rsidRPr="00765FF6"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Lacewing..grn.</w:t>
            </w:r>
          </w:p>
        </w:tc>
      </w:tr>
      <w:tr w:rsidR="00B91004" w:rsidRPr="00765FF6"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Lbb..many.spt.</w:t>
            </w:r>
          </w:p>
        </w:tc>
      </w:tr>
      <w:tr w:rsidR="00B91004" w:rsidRPr="00765FF6"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Lbb..no.spot.</w:t>
            </w:r>
          </w:p>
        </w:tc>
      </w:tr>
      <w:tr w:rsidR="00B91004" w:rsidRPr="00765FF6"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Lf.tier</w:t>
            </w:r>
          </w:p>
        </w:tc>
      </w:tr>
      <w:tr w:rsidR="00B91004" w:rsidRPr="00765FF6"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Lfhppr..brn.</w:t>
            </w:r>
          </w:p>
        </w:tc>
      </w:tr>
      <w:tr w:rsidR="00B91004" w:rsidRPr="00765FF6"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Lfhppr..brnmtld.</w:t>
            </w:r>
          </w:p>
        </w:tc>
      </w:tr>
      <w:tr w:rsidR="00B91004" w:rsidRPr="00765FF6"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Lfhppr..fisheye.</w:t>
            </w:r>
          </w:p>
        </w:tc>
      </w:tr>
      <w:tr w:rsidR="00B91004" w:rsidRPr="00765FF6"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Lfhppr..grn.</w:t>
            </w:r>
          </w:p>
        </w:tc>
      </w:tr>
      <w:tr w:rsidR="00B91004" w:rsidRPr="00765FF6"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Lfhppr..sknk.</w:t>
            </w:r>
          </w:p>
        </w:tc>
      </w:tr>
      <w:tr w:rsidR="00B91004" w:rsidRPr="00765FF6"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Melyrid..gry.blk.</w:t>
            </w:r>
          </w:p>
        </w:tc>
      </w:tr>
      <w:tr w:rsidR="00B91004" w:rsidRPr="00765FF6"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midge</w:t>
            </w:r>
          </w:p>
        </w:tc>
      </w:tr>
      <w:tr w:rsidR="00B91004" w:rsidRPr="00765FF6"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mite.gall</w:t>
            </w:r>
          </w:p>
        </w:tc>
      </w:tr>
      <w:tr w:rsidR="00B91004" w:rsidRPr="00765FF6"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Muscid</w:t>
            </w:r>
          </w:p>
        </w:tc>
      </w:tr>
      <w:tr w:rsidR="00B91004" w:rsidRPr="00765FF6"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Myrm.ant</w:t>
            </w:r>
          </w:p>
        </w:tc>
      </w:tr>
      <w:tr w:rsidR="00B91004" w:rsidRPr="00765FF6"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Paras</w:t>
            </w:r>
          </w:p>
        </w:tc>
      </w:tr>
      <w:tr w:rsidR="00B91004" w:rsidRPr="00765FF6"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Paras..lng.thin.</w:t>
            </w:r>
          </w:p>
        </w:tc>
      </w:tr>
      <w:tr w:rsidR="00B91004" w:rsidRPr="00765FF6"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Penta..brachy.</w:t>
            </w:r>
          </w:p>
        </w:tc>
      </w:tr>
      <w:tr w:rsidR="00B91004" w:rsidRPr="00765FF6"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penta..rd.brn.</w:t>
            </w:r>
          </w:p>
        </w:tc>
      </w:tr>
      <w:tr w:rsidR="00B91004" w:rsidRPr="00765FF6"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Phylla</w:t>
            </w:r>
          </w:p>
        </w:tc>
      </w:tr>
      <w:tr w:rsidR="00B91004" w:rsidRPr="00765FF6"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lastRenderedPageBreak/>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punkie</w:t>
            </w:r>
          </w:p>
        </w:tc>
      </w:tr>
      <w:tr w:rsidR="00B91004" w:rsidRPr="00765FF6"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red.mite</w:t>
            </w:r>
          </w:p>
        </w:tc>
      </w:tr>
      <w:tr w:rsidR="00B91004" w:rsidRPr="00765FF6"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Salticid..blk.rd.</w:t>
            </w:r>
          </w:p>
        </w:tc>
      </w:tr>
      <w:tr w:rsidR="00B91004" w:rsidRPr="00765FF6"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Salticid..zebra.</w:t>
            </w:r>
          </w:p>
        </w:tc>
      </w:tr>
      <w:tr w:rsidR="00B91004" w:rsidRPr="00765FF6"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serp.lf.mnr</w:t>
            </w:r>
          </w:p>
        </w:tc>
      </w:tr>
      <w:tr w:rsidR="00B91004" w:rsidRPr="00765FF6"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Snakefly</w:t>
            </w:r>
          </w:p>
        </w:tc>
      </w:tr>
      <w:tr w:rsidR="00B91004" w:rsidRPr="00765FF6"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Spider..Araneid.blk.gry.</w:t>
            </w:r>
          </w:p>
        </w:tc>
      </w:tr>
      <w:tr w:rsidR="00B91004" w:rsidRPr="00765FF6"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Spider..gry.crab.</w:t>
            </w:r>
          </w:p>
        </w:tc>
      </w:tr>
      <w:tr w:rsidR="00B91004" w:rsidRPr="00765FF6"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Spider..rd.blk.Lycosid.</w:t>
            </w:r>
          </w:p>
        </w:tc>
      </w:tr>
      <w:tr w:rsidR="00B91004" w:rsidRPr="00765FF6"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Spider..rd.wht.</w:t>
            </w:r>
          </w:p>
        </w:tc>
      </w:tr>
      <w:tr w:rsidR="00B91004" w:rsidRPr="00765FF6"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Spider..unkn.</w:t>
            </w:r>
          </w:p>
        </w:tc>
      </w:tr>
      <w:tr w:rsidR="00B91004" w:rsidRPr="00765FF6"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Spittle.bug</w:t>
            </w:r>
          </w:p>
        </w:tc>
      </w:tr>
      <w:tr w:rsidR="00B91004" w:rsidRPr="00765FF6"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Spot.blotch</w:t>
            </w:r>
          </w:p>
        </w:tc>
      </w:tr>
      <w:tr w:rsidR="00B91004" w:rsidRPr="00765FF6"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stem.borer</w:t>
            </w:r>
          </w:p>
        </w:tc>
      </w:tr>
      <w:tr w:rsidR="00B91004" w:rsidRPr="00765FF6"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Syrphid..lttl.yllw.</w:t>
            </w:r>
          </w:p>
        </w:tc>
      </w:tr>
      <w:tr w:rsidR="00B91004" w:rsidRPr="00765FF6"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T.dip</w:t>
            </w:r>
          </w:p>
        </w:tc>
      </w:tr>
      <w:tr w:rsidR="00B91004" w:rsidRPr="00765FF6"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Thec..aff.</w:t>
            </w:r>
          </w:p>
        </w:tc>
      </w:tr>
      <w:tr w:rsidR="00B91004" w:rsidRPr="00765FF6"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Thrip..blk.</w:t>
            </w:r>
          </w:p>
        </w:tc>
      </w:tr>
      <w:tr w:rsidR="00B91004" w:rsidRPr="00765FF6"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Thrip..yllw.</w:t>
            </w:r>
          </w:p>
        </w:tc>
      </w:tr>
      <w:tr w:rsidR="00B91004" w:rsidRPr="00765FF6"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Tip..mnr</w:t>
            </w:r>
          </w:p>
        </w:tc>
      </w:tr>
      <w:tr w:rsidR="00B91004" w:rsidRPr="00765FF6"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Tip.roller</w:t>
            </w:r>
          </w:p>
        </w:tc>
      </w:tr>
      <w:tr w:rsidR="00B91004" w:rsidRPr="00765FF6"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Weevil..blk.</w:t>
            </w:r>
          </w:p>
        </w:tc>
      </w:tr>
      <w:tr w:rsidR="00B91004" w:rsidRPr="00765FF6"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Weevil..brn.</w:t>
            </w:r>
          </w:p>
        </w:tc>
      </w:tr>
      <w:tr w:rsidR="00B91004" w:rsidRPr="00765FF6"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765FF6" w:rsidRDefault="00B91004" w:rsidP="00B91004">
            <w:pPr>
              <w:rPr>
                <w:rFonts w:ascii="Times New Roman" w:eastAsia="Times New Roman" w:hAnsi="Times New Roman" w:cs="Arial"/>
              </w:rPr>
            </w:pPr>
            <w:r w:rsidRPr="00765FF6">
              <w:rPr>
                <w:rFonts w:ascii="Times New Roman" w:eastAsia="Times New Roman" w:hAnsi="Times New Roman" w:cs="Arial"/>
              </w:rPr>
              <w:t>Weevil..gry.</w:t>
            </w:r>
          </w:p>
        </w:tc>
      </w:tr>
    </w:tbl>
    <w:p w14:paraId="1CABD554" w14:textId="77777777" w:rsidR="00B91004" w:rsidRPr="00765FF6" w:rsidRDefault="00B91004">
      <w:pPr>
        <w:rPr>
          <w:rFonts w:ascii="Times New Roman" w:hAnsi="Times New Roman"/>
        </w:rPr>
        <w:sectPr w:rsidR="00B91004" w:rsidRPr="00765FF6" w:rsidSect="007F5002">
          <w:type w:val="continuous"/>
          <w:pgSz w:w="15840" w:h="12240" w:orient="landscape"/>
          <w:pgMar w:top="1800" w:right="1440" w:bottom="1800" w:left="1440" w:header="720" w:footer="720" w:gutter="0"/>
          <w:cols w:num="3" w:space="720"/>
          <w:docGrid w:linePitch="360"/>
        </w:sectPr>
      </w:pPr>
    </w:p>
    <w:p w14:paraId="594C9825" w14:textId="48A8EBD1" w:rsidR="002E5902" w:rsidRPr="00765FF6" w:rsidRDefault="002E5902" w:rsidP="003D67CA">
      <w:pPr>
        <w:rPr>
          <w:rFonts w:ascii="Times New Roman" w:hAnsi="Times New Roman"/>
        </w:rPr>
      </w:pPr>
    </w:p>
    <w:sectPr w:rsidR="002E5902" w:rsidRPr="00765FF6" w:rsidSect="007F5002">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31T17:23:00Z" w:initials="MKL">
    <w:p w14:paraId="55AAAF86" w14:textId="77777777" w:rsidR="00C55BE0" w:rsidRDefault="00C55BE0">
      <w:pPr>
        <w:pStyle w:val="CommentText"/>
      </w:pPr>
    </w:p>
    <w:p w14:paraId="6C885C40" w14:textId="77777777" w:rsidR="003C340F" w:rsidRDefault="003C340F">
      <w:pPr>
        <w:pStyle w:val="CommentText"/>
      </w:pPr>
    </w:p>
    <w:p w14:paraId="43D3B43E" w14:textId="2FB92334" w:rsidR="00C55BE0" w:rsidRPr="003C340F" w:rsidRDefault="00C55BE0">
      <w:pPr>
        <w:pStyle w:val="CommentText"/>
        <w:rPr>
          <w:rStyle w:val="CommentReference"/>
          <w:b/>
          <w:u w:val="single"/>
        </w:rPr>
      </w:pPr>
      <w:r w:rsidRPr="003C340F">
        <w:rPr>
          <w:rStyle w:val="CommentReference"/>
          <w:b/>
          <w:u w:val="single"/>
        </w:rPr>
        <w:t>Format is for Ecology Letters (Letter)</w:t>
      </w:r>
    </w:p>
    <w:p w14:paraId="70D420A7" w14:textId="77777777" w:rsidR="003C340F" w:rsidRDefault="003C340F">
      <w:pPr>
        <w:pStyle w:val="CommentText"/>
        <w:rPr>
          <w:rStyle w:val="CommentReference"/>
        </w:rPr>
      </w:pPr>
    </w:p>
    <w:p w14:paraId="28EB973F" w14:textId="77777777" w:rsidR="00C55BE0" w:rsidRDefault="00C55BE0">
      <w:pPr>
        <w:pStyle w:val="CommentText"/>
        <w:rPr>
          <w:rStyle w:val="CommentReference"/>
        </w:rPr>
      </w:pPr>
      <w:r>
        <w:rPr>
          <w:rStyle w:val="CommentReference"/>
        </w:rPr>
        <w:t>Abstract = 150 words max</w:t>
      </w:r>
    </w:p>
    <w:p w14:paraId="26B61DA1" w14:textId="77777777" w:rsidR="005C6EB8" w:rsidRDefault="00C55BE0">
      <w:pPr>
        <w:pStyle w:val="CommentText"/>
        <w:rPr>
          <w:rStyle w:val="CommentReference"/>
        </w:rPr>
      </w:pPr>
      <w:r>
        <w:rPr>
          <w:rStyle w:val="CommentReference"/>
        </w:rPr>
        <w:t>Main Text (Intro to Disc) = 5000 words max</w:t>
      </w:r>
    </w:p>
    <w:p w14:paraId="648C50C3" w14:textId="27F5BB65" w:rsidR="00EB1CE4" w:rsidRPr="00EE1303" w:rsidRDefault="00F01A6B">
      <w:pPr>
        <w:pStyle w:val="CommentText"/>
        <w:rPr>
          <w:sz w:val="18"/>
          <w:szCs w:val="18"/>
        </w:rPr>
      </w:pPr>
      <w:r>
        <w:rPr>
          <w:rStyle w:val="CommentReference"/>
        </w:rPr>
        <w:t>References = 50 max</w:t>
      </w:r>
      <w:bookmarkStart w:id="1" w:name="_GoBack"/>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4AFA84" w15:done="0"/>
  <w15:commentEx w15:paraId="3DE649D6" w15:done="0"/>
  <w15:commentEx w15:paraId="76A900FE" w15:done="0"/>
  <w15:commentEx w15:paraId="19C980BB" w15:done="0"/>
  <w15:commentEx w15:paraId="5E3E1749" w15:done="0"/>
  <w15:commentEx w15:paraId="67DFC99A" w15:done="0"/>
  <w15:commentEx w15:paraId="13830CAD" w15:done="0"/>
  <w15:commentEx w15:paraId="5BA801FC" w15:done="0"/>
  <w15:commentEx w15:paraId="561C1062" w15:done="0"/>
  <w15:commentEx w15:paraId="6B0045F6" w15:done="0"/>
  <w15:commentEx w15:paraId="148D5066" w15:done="0"/>
  <w15:commentEx w15:paraId="00C9ED2B" w15:done="0"/>
  <w15:commentEx w15:paraId="46DFDAE4" w15:done="0"/>
  <w15:commentEx w15:paraId="59A733B2" w15:done="0"/>
  <w15:commentEx w15:paraId="30EC0417" w15:done="0"/>
  <w15:commentEx w15:paraId="55CB658A" w15:done="0"/>
  <w15:commentEx w15:paraId="4D1AAEF7" w15:done="0"/>
  <w15:commentEx w15:paraId="56C734A1" w15:done="0"/>
  <w15:commentEx w15:paraId="16B1DB36" w15:done="0"/>
  <w15:commentEx w15:paraId="323F18A5" w15:done="0"/>
  <w15:commentEx w15:paraId="3FE07E9B" w15:done="0"/>
  <w15:commentEx w15:paraId="559D9745" w15:done="0"/>
  <w15:commentEx w15:paraId="1C99C261" w15:done="0"/>
  <w15:commentEx w15:paraId="787B2195" w15:done="0"/>
  <w15:commentEx w15:paraId="6D5E6708" w15:done="0"/>
  <w15:commentEx w15:paraId="704FBFD9" w15:done="0"/>
  <w15:commentEx w15:paraId="349FDA76" w15:done="0"/>
  <w15:commentEx w15:paraId="1B54A9E0" w15:done="0"/>
  <w15:commentEx w15:paraId="2180CCEF" w15:done="0"/>
  <w15:commentEx w15:paraId="40254D0B" w15:done="0"/>
  <w15:commentEx w15:paraId="4F1480F6" w15:done="0"/>
  <w15:commentEx w15:paraId="02BAF40E" w15:done="0"/>
  <w15:commentEx w15:paraId="5A70D0F1" w15:done="0"/>
  <w15:commentEx w15:paraId="244D8A6A" w15:done="0"/>
  <w15:commentEx w15:paraId="33C6B33C" w15:done="0"/>
  <w15:commentEx w15:paraId="04C34EAA" w15:done="0"/>
  <w15:commentEx w15:paraId="2863EE96" w15:done="0"/>
  <w15:commentEx w15:paraId="141CA736" w15:done="0"/>
  <w15:commentEx w15:paraId="1E93E296" w15:done="0"/>
  <w15:commentEx w15:paraId="382CDA42" w15:done="0"/>
  <w15:commentEx w15:paraId="7A337804" w15:done="0"/>
  <w15:commentEx w15:paraId="29EE20EC" w15:done="0"/>
  <w15:commentEx w15:paraId="5E868DA0" w15:done="0"/>
  <w15:commentEx w15:paraId="6A336F00" w15:done="0"/>
  <w15:commentEx w15:paraId="499E71C0" w15:done="0"/>
  <w15:commentEx w15:paraId="29B794B5" w15:done="0"/>
  <w15:commentEx w15:paraId="579683ED" w15:done="0"/>
  <w15:commentEx w15:paraId="3C4B06C3" w15:done="0"/>
  <w15:commentEx w15:paraId="75743812" w15:done="0"/>
  <w15:commentEx w15:paraId="2EFD7C52" w15:done="0"/>
  <w15:commentEx w15:paraId="479A10FF" w15:done="0"/>
  <w15:commentEx w15:paraId="12F51C5C" w15:done="0"/>
  <w15:commentEx w15:paraId="27106455" w15:done="0"/>
  <w15:commentEx w15:paraId="518C0DC6" w15:done="0"/>
  <w15:commentEx w15:paraId="04F951E1" w15:done="0"/>
  <w15:commentEx w15:paraId="17F7D9AD" w15:done="0"/>
  <w15:commentEx w15:paraId="6BB5FCF7" w15:done="0"/>
  <w15:commentEx w15:paraId="5B36AE8F" w15:done="0"/>
  <w15:commentEx w15:paraId="7F33D4C2" w15:done="0"/>
  <w15:commentEx w15:paraId="45757BFD" w15:done="0"/>
  <w15:commentEx w15:paraId="55F2B786" w15:done="0"/>
  <w15:commentEx w15:paraId="5C41D994" w15:done="0"/>
  <w15:commentEx w15:paraId="60B81395" w15:done="0"/>
  <w15:commentEx w15:paraId="1CCB746B" w15:done="0"/>
  <w15:commentEx w15:paraId="76332374" w15:done="0"/>
  <w15:commentEx w15:paraId="18182CD8" w15:done="0"/>
  <w15:commentEx w15:paraId="62B665D2" w15:done="0"/>
  <w15:commentEx w15:paraId="1A785B9D" w15:done="0"/>
  <w15:commentEx w15:paraId="150C7C79" w15:done="0"/>
  <w15:commentEx w15:paraId="1DF86D9A" w15:done="0"/>
  <w15:commentEx w15:paraId="798AA874" w15:done="0"/>
  <w15:commentEx w15:paraId="6F3D3D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94711" w14:textId="77777777" w:rsidR="00EF0E90" w:rsidRDefault="00EF0E90" w:rsidP="00573395">
      <w:r>
        <w:separator/>
      </w:r>
    </w:p>
  </w:endnote>
  <w:endnote w:type="continuationSeparator" w:id="0">
    <w:p w14:paraId="43673C78" w14:textId="77777777" w:rsidR="00EF0E90" w:rsidRDefault="00EF0E90"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EF0E90" w:rsidRDefault="00EF0E9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EF0E90" w:rsidRDefault="00EF0E90"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EF0E90" w:rsidRDefault="00EF0E9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76F6">
      <w:rPr>
        <w:rStyle w:val="PageNumber"/>
        <w:noProof/>
      </w:rPr>
      <w:t>1</w:t>
    </w:r>
    <w:r>
      <w:rPr>
        <w:rStyle w:val="PageNumber"/>
      </w:rPr>
      <w:fldChar w:fldCharType="end"/>
    </w:r>
  </w:p>
  <w:p w14:paraId="3CDB597D" w14:textId="77777777" w:rsidR="00EF0E90" w:rsidRDefault="00EF0E90"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19DA7" w14:textId="77777777" w:rsidR="00EF0E90" w:rsidRDefault="00EF0E90" w:rsidP="00573395">
      <w:r>
        <w:separator/>
      </w:r>
    </w:p>
  </w:footnote>
  <w:footnote w:type="continuationSeparator" w:id="0">
    <w:p w14:paraId="6E99C02E" w14:textId="77777777" w:rsidR="00EF0E90" w:rsidRDefault="00EF0E90"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7"/>
  </w:num>
  <w:num w:numId="5">
    <w:abstractNumId w:val="1"/>
  </w:num>
  <w:num w:numId="6">
    <w:abstractNumId w:val="6"/>
  </w:num>
  <w:num w:numId="7">
    <w:abstractNumId w:val="5"/>
  </w:num>
  <w:num w:numId="8">
    <w:abstractNumId w:val="8"/>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6DE"/>
    <w:rsid w:val="00000D34"/>
    <w:rsid w:val="00001453"/>
    <w:rsid w:val="00001ACC"/>
    <w:rsid w:val="00001E16"/>
    <w:rsid w:val="00001E66"/>
    <w:rsid w:val="000023B9"/>
    <w:rsid w:val="0000493C"/>
    <w:rsid w:val="00004C71"/>
    <w:rsid w:val="00004FC6"/>
    <w:rsid w:val="0000620C"/>
    <w:rsid w:val="00006A11"/>
    <w:rsid w:val="000072E9"/>
    <w:rsid w:val="00007892"/>
    <w:rsid w:val="00007A70"/>
    <w:rsid w:val="0001027C"/>
    <w:rsid w:val="00010682"/>
    <w:rsid w:val="0001075C"/>
    <w:rsid w:val="0001185D"/>
    <w:rsid w:val="00012143"/>
    <w:rsid w:val="00012368"/>
    <w:rsid w:val="000123A6"/>
    <w:rsid w:val="0001242D"/>
    <w:rsid w:val="00012A22"/>
    <w:rsid w:val="00013D03"/>
    <w:rsid w:val="00014F35"/>
    <w:rsid w:val="00014FE1"/>
    <w:rsid w:val="00016290"/>
    <w:rsid w:val="0001686A"/>
    <w:rsid w:val="00016A96"/>
    <w:rsid w:val="000219FA"/>
    <w:rsid w:val="00021B7F"/>
    <w:rsid w:val="00021DC1"/>
    <w:rsid w:val="00022D85"/>
    <w:rsid w:val="00022FBD"/>
    <w:rsid w:val="00023BA0"/>
    <w:rsid w:val="00023EF4"/>
    <w:rsid w:val="00025996"/>
    <w:rsid w:val="0002656A"/>
    <w:rsid w:val="000267EE"/>
    <w:rsid w:val="00027510"/>
    <w:rsid w:val="000279FA"/>
    <w:rsid w:val="000303F4"/>
    <w:rsid w:val="0003054F"/>
    <w:rsid w:val="000308B2"/>
    <w:rsid w:val="0003112C"/>
    <w:rsid w:val="0003198A"/>
    <w:rsid w:val="00031E29"/>
    <w:rsid w:val="00033302"/>
    <w:rsid w:val="00033663"/>
    <w:rsid w:val="00034132"/>
    <w:rsid w:val="0003425B"/>
    <w:rsid w:val="000348AE"/>
    <w:rsid w:val="00034F0F"/>
    <w:rsid w:val="00034FA4"/>
    <w:rsid w:val="00034FD9"/>
    <w:rsid w:val="00035C5B"/>
    <w:rsid w:val="00035CBF"/>
    <w:rsid w:val="000360F4"/>
    <w:rsid w:val="00036971"/>
    <w:rsid w:val="00036BFF"/>
    <w:rsid w:val="00037722"/>
    <w:rsid w:val="00037FFE"/>
    <w:rsid w:val="000411A0"/>
    <w:rsid w:val="000416C6"/>
    <w:rsid w:val="00041C94"/>
    <w:rsid w:val="00042449"/>
    <w:rsid w:val="0004386E"/>
    <w:rsid w:val="00043DAA"/>
    <w:rsid w:val="0004469F"/>
    <w:rsid w:val="0004546E"/>
    <w:rsid w:val="00046DDF"/>
    <w:rsid w:val="00047771"/>
    <w:rsid w:val="0005021C"/>
    <w:rsid w:val="000518F3"/>
    <w:rsid w:val="0005218C"/>
    <w:rsid w:val="00052C9B"/>
    <w:rsid w:val="00052FEA"/>
    <w:rsid w:val="00053F90"/>
    <w:rsid w:val="00054CED"/>
    <w:rsid w:val="00055349"/>
    <w:rsid w:val="00055665"/>
    <w:rsid w:val="00055BCD"/>
    <w:rsid w:val="00055BDF"/>
    <w:rsid w:val="00055FED"/>
    <w:rsid w:val="0005638A"/>
    <w:rsid w:val="00056D0D"/>
    <w:rsid w:val="00057011"/>
    <w:rsid w:val="00057391"/>
    <w:rsid w:val="00057510"/>
    <w:rsid w:val="00060357"/>
    <w:rsid w:val="00060762"/>
    <w:rsid w:val="00063D57"/>
    <w:rsid w:val="000647A1"/>
    <w:rsid w:val="00064E6B"/>
    <w:rsid w:val="00064EC1"/>
    <w:rsid w:val="00065397"/>
    <w:rsid w:val="00065A2D"/>
    <w:rsid w:val="00066E58"/>
    <w:rsid w:val="0007028D"/>
    <w:rsid w:val="0007060C"/>
    <w:rsid w:val="000717F6"/>
    <w:rsid w:val="00071FF2"/>
    <w:rsid w:val="000723BA"/>
    <w:rsid w:val="00072462"/>
    <w:rsid w:val="00072A91"/>
    <w:rsid w:val="00072F27"/>
    <w:rsid w:val="00072FC7"/>
    <w:rsid w:val="00073E4E"/>
    <w:rsid w:val="000745C6"/>
    <w:rsid w:val="000752D8"/>
    <w:rsid w:val="00076102"/>
    <w:rsid w:val="00077006"/>
    <w:rsid w:val="00080A23"/>
    <w:rsid w:val="00080AFF"/>
    <w:rsid w:val="00081777"/>
    <w:rsid w:val="00081DD7"/>
    <w:rsid w:val="000825FD"/>
    <w:rsid w:val="00083602"/>
    <w:rsid w:val="00083CA2"/>
    <w:rsid w:val="00086EDC"/>
    <w:rsid w:val="000872F5"/>
    <w:rsid w:val="00087BAD"/>
    <w:rsid w:val="00090F11"/>
    <w:rsid w:val="00092135"/>
    <w:rsid w:val="00092D1B"/>
    <w:rsid w:val="00092DFD"/>
    <w:rsid w:val="0009431D"/>
    <w:rsid w:val="0009584F"/>
    <w:rsid w:val="000979FA"/>
    <w:rsid w:val="000A0C1A"/>
    <w:rsid w:val="000A0CD0"/>
    <w:rsid w:val="000A106C"/>
    <w:rsid w:val="000A1377"/>
    <w:rsid w:val="000A1501"/>
    <w:rsid w:val="000A17B9"/>
    <w:rsid w:val="000A1DCC"/>
    <w:rsid w:val="000A353E"/>
    <w:rsid w:val="000A3B86"/>
    <w:rsid w:val="000A3D5E"/>
    <w:rsid w:val="000A430B"/>
    <w:rsid w:val="000A4940"/>
    <w:rsid w:val="000A580A"/>
    <w:rsid w:val="000A63F5"/>
    <w:rsid w:val="000A66C4"/>
    <w:rsid w:val="000A70DB"/>
    <w:rsid w:val="000B0055"/>
    <w:rsid w:val="000B069D"/>
    <w:rsid w:val="000B0D97"/>
    <w:rsid w:val="000B0F4E"/>
    <w:rsid w:val="000B1161"/>
    <w:rsid w:val="000B1388"/>
    <w:rsid w:val="000B2ADB"/>
    <w:rsid w:val="000B2B8C"/>
    <w:rsid w:val="000B3AD9"/>
    <w:rsid w:val="000B522F"/>
    <w:rsid w:val="000B55DF"/>
    <w:rsid w:val="000B6355"/>
    <w:rsid w:val="000B6398"/>
    <w:rsid w:val="000B6974"/>
    <w:rsid w:val="000C0A4C"/>
    <w:rsid w:val="000C0EF3"/>
    <w:rsid w:val="000C19E8"/>
    <w:rsid w:val="000C3097"/>
    <w:rsid w:val="000C31D0"/>
    <w:rsid w:val="000C4642"/>
    <w:rsid w:val="000C5865"/>
    <w:rsid w:val="000C626C"/>
    <w:rsid w:val="000C6A8E"/>
    <w:rsid w:val="000C7058"/>
    <w:rsid w:val="000C7624"/>
    <w:rsid w:val="000C7E56"/>
    <w:rsid w:val="000D03C8"/>
    <w:rsid w:val="000D05B4"/>
    <w:rsid w:val="000D0E4A"/>
    <w:rsid w:val="000D101C"/>
    <w:rsid w:val="000D1DC0"/>
    <w:rsid w:val="000D1DD2"/>
    <w:rsid w:val="000D2C3B"/>
    <w:rsid w:val="000D32A5"/>
    <w:rsid w:val="000D37A3"/>
    <w:rsid w:val="000D3BA6"/>
    <w:rsid w:val="000D47D2"/>
    <w:rsid w:val="000D4AF0"/>
    <w:rsid w:val="000D4D3B"/>
    <w:rsid w:val="000D538C"/>
    <w:rsid w:val="000D5794"/>
    <w:rsid w:val="000D6B1A"/>
    <w:rsid w:val="000E037F"/>
    <w:rsid w:val="000E12E9"/>
    <w:rsid w:val="000E1D9A"/>
    <w:rsid w:val="000E1F10"/>
    <w:rsid w:val="000E217E"/>
    <w:rsid w:val="000E25F4"/>
    <w:rsid w:val="000E2C42"/>
    <w:rsid w:val="000E2CD5"/>
    <w:rsid w:val="000E31D3"/>
    <w:rsid w:val="000E3A7E"/>
    <w:rsid w:val="000E3AB0"/>
    <w:rsid w:val="000E3B11"/>
    <w:rsid w:val="000E4961"/>
    <w:rsid w:val="000E67C6"/>
    <w:rsid w:val="000E6E03"/>
    <w:rsid w:val="000E6F4E"/>
    <w:rsid w:val="000F0266"/>
    <w:rsid w:val="000F0A51"/>
    <w:rsid w:val="000F0CAA"/>
    <w:rsid w:val="000F1234"/>
    <w:rsid w:val="000F13FD"/>
    <w:rsid w:val="000F16C4"/>
    <w:rsid w:val="000F20D8"/>
    <w:rsid w:val="000F2816"/>
    <w:rsid w:val="000F369E"/>
    <w:rsid w:val="000F3BBC"/>
    <w:rsid w:val="000F40D3"/>
    <w:rsid w:val="000F4724"/>
    <w:rsid w:val="000F4F93"/>
    <w:rsid w:val="000F57A3"/>
    <w:rsid w:val="000F6BDE"/>
    <w:rsid w:val="000F70B7"/>
    <w:rsid w:val="000F76BB"/>
    <w:rsid w:val="000F7796"/>
    <w:rsid w:val="001000EB"/>
    <w:rsid w:val="001007E7"/>
    <w:rsid w:val="00101553"/>
    <w:rsid w:val="00101995"/>
    <w:rsid w:val="00103056"/>
    <w:rsid w:val="00103607"/>
    <w:rsid w:val="001047B2"/>
    <w:rsid w:val="00104A61"/>
    <w:rsid w:val="0010529F"/>
    <w:rsid w:val="0010584E"/>
    <w:rsid w:val="0010688D"/>
    <w:rsid w:val="00106C99"/>
    <w:rsid w:val="00106E3E"/>
    <w:rsid w:val="0010748A"/>
    <w:rsid w:val="00107C06"/>
    <w:rsid w:val="00111550"/>
    <w:rsid w:val="0011189D"/>
    <w:rsid w:val="00111AD1"/>
    <w:rsid w:val="00112727"/>
    <w:rsid w:val="001129EA"/>
    <w:rsid w:val="001150AC"/>
    <w:rsid w:val="00115B4F"/>
    <w:rsid w:val="00115E78"/>
    <w:rsid w:val="00116C9B"/>
    <w:rsid w:val="00117C31"/>
    <w:rsid w:val="00120505"/>
    <w:rsid w:val="00120BCF"/>
    <w:rsid w:val="00121492"/>
    <w:rsid w:val="00121822"/>
    <w:rsid w:val="00121ADC"/>
    <w:rsid w:val="00122A76"/>
    <w:rsid w:val="00122D9F"/>
    <w:rsid w:val="00123876"/>
    <w:rsid w:val="001238C6"/>
    <w:rsid w:val="00123A77"/>
    <w:rsid w:val="00123D9F"/>
    <w:rsid w:val="00123F3B"/>
    <w:rsid w:val="00123FBF"/>
    <w:rsid w:val="00124079"/>
    <w:rsid w:val="00124DDB"/>
    <w:rsid w:val="001270A8"/>
    <w:rsid w:val="0012751D"/>
    <w:rsid w:val="00127BC3"/>
    <w:rsid w:val="00130306"/>
    <w:rsid w:val="00130404"/>
    <w:rsid w:val="00130991"/>
    <w:rsid w:val="00130AD9"/>
    <w:rsid w:val="00131D48"/>
    <w:rsid w:val="00132A88"/>
    <w:rsid w:val="00133580"/>
    <w:rsid w:val="001345C8"/>
    <w:rsid w:val="00135241"/>
    <w:rsid w:val="001357C4"/>
    <w:rsid w:val="00135A0A"/>
    <w:rsid w:val="00135E4B"/>
    <w:rsid w:val="00135EE4"/>
    <w:rsid w:val="00135F1D"/>
    <w:rsid w:val="00136A71"/>
    <w:rsid w:val="0013742F"/>
    <w:rsid w:val="00137C98"/>
    <w:rsid w:val="001409DF"/>
    <w:rsid w:val="00141C5B"/>
    <w:rsid w:val="001433F3"/>
    <w:rsid w:val="0014386E"/>
    <w:rsid w:val="00144840"/>
    <w:rsid w:val="00144F22"/>
    <w:rsid w:val="001455CD"/>
    <w:rsid w:val="00146F8F"/>
    <w:rsid w:val="00147041"/>
    <w:rsid w:val="00147B3E"/>
    <w:rsid w:val="00150BDE"/>
    <w:rsid w:val="00150C79"/>
    <w:rsid w:val="0015110D"/>
    <w:rsid w:val="001513D2"/>
    <w:rsid w:val="00152035"/>
    <w:rsid w:val="001523F0"/>
    <w:rsid w:val="00152B71"/>
    <w:rsid w:val="00152FAC"/>
    <w:rsid w:val="001533AD"/>
    <w:rsid w:val="0015387A"/>
    <w:rsid w:val="001539E4"/>
    <w:rsid w:val="00153BE3"/>
    <w:rsid w:val="00154559"/>
    <w:rsid w:val="00156349"/>
    <w:rsid w:val="001564AC"/>
    <w:rsid w:val="0015782C"/>
    <w:rsid w:val="00157B3A"/>
    <w:rsid w:val="001600C1"/>
    <w:rsid w:val="001601F4"/>
    <w:rsid w:val="00160353"/>
    <w:rsid w:val="00160D06"/>
    <w:rsid w:val="001610CA"/>
    <w:rsid w:val="00161B20"/>
    <w:rsid w:val="00161EC7"/>
    <w:rsid w:val="0016273E"/>
    <w:rsid w:val="001648B2"/>
    <w:rsid w:val="00164BB9"/>
    <w:rsid w:val="00164CAA"/>
    <w:rsid w:val="00165116"/>
    <w:rsid w:val="00165129"/>
    <w:rsid w:val="00165828"/>
    <w:rsid w:val="001658E1"/>
    <w:rsid w:val="00165EFF"/>
    <w:rsid w:val="001661A6"/>
    <w:rsid w:val="0016620D"/>
    <w:rsid w:val="00166361"/>
    <w:rsid w:val="0016647E"/>
    <w:rsid w:val="00170A01"/>
    <w:rsid w:val="001710D3"/>
    <w:rsid w:val="00171D3E"/>
    <w:rsid w:val="00172CEA"/>
    <w:rsid w:val="00172F90"/>
    <w:rsid w:val="0017305F"/>
    <w:rsid w:val="0017328D"/>
    <w:rsid w:val="00173A03"/>
    <w:rsid w:val="00175924"/>
    <w:rsid w:val="00175DED"/>
    <w:rsid w:val="001769B9"/>
    <w:rsid w:val="00176BCB"/>
    <w:rsid w:val="00176C06"/>
    <w:rsid w:val="00176DDF"/>
    <w:rsid w:val="00177617"/>
    <w:rsid w:val="0017772A"/>
    <w:rsid w:val="00180ADA"/>
    <w:rsid w:val="00181122"/>
    <w:rsid w:val="00181C22"/>
    <w:rsid w:val="001835D4"/>
    <w:rsid w:val="001835DA"/>
    <w:rsid w:val="001839EB"/>
    <w:rsid w:val="001847B5"/>
    <w:rsid w:val="00184F33"/>
    <w:rsid w:val="00186C84"/>
    <w:rsid w:val="00190259"/>
    <w:rsid w:val="00190BF8"/>
    <w:rsid w:val="00191076"/>
    <w:rsid w:val="00191F50"/>
    <w:rsid w:val="00195502"/>
    <w:rsid w:val="00195B36"/>
    <w:rsid w:val="00195D15"/>
    <w:rsid w:val="0019630C"/>
    <w:rsid w:val="001970A6"/>
    <w:rsid w:val="00197949"/>
    <w:rsid w:val="00197DD0"/>
    <w:rsid w:val="001A17B9"/>
    <w:rsid w:val="001A27F7"/>
    <w:rsid w:val="001A384B"/>
    <w:rsid w:val="001A3A3E"/>
    <w:rsid w:val="001A3ACC"/>
    <w:rsid w:val="001A4518"/>
    <w:rsid w:val="001A6736"/>
    <w:rsid w:val="001A7994"/>
    <w:rsid w:val="001B008A"/>
    <w:rsid w:val="001B0C92"/>
    <w:rsid w:val="001B13E4"/>
    <w:rsid w:val="001B1862"/>
    <w:rsid w:val="001B1B77"/>
    <w:rsid w:val="001B2385"/>
    <w:rsid w:val="001B24C0"/>
    <w:rsid w:val="001B3000"/>
    <w:rsid w:val="001B3729"/>
    <w:rsid w:val="001B4328"/>
    <w:rsid w:val="001B469F"/>
    <w:rsid w:val="001B4ACF"/>
    <w:rsid w:val="001B507F"/>
    <w:rsid w:val="001B5210"/>
    <w:rsid w:val="001B5C55"/>
    <w:rsid w:val="001B626D"/>
    <w:rsid w:val="001C0DBF"/>
    <w:rsid w:val="001C10AF"/>
    <w:rsid w:val="001C17D8"/>
    <w:rsid w:val="001C1AD2"/>
    <w:rsid w:val="001C1BD9"/>
    <w:rsid w:val="001C1EB9"/>
    <w:rsid w:val="001C231D"/>
    <w:rsid w:val="001C259C"/>
    <w:rsid w:val="001C362A"/>
    <w:rsid w:val="001C37A2"/>
    <w:rsid w:val="001C4CF0"/>
    <w:rsid w:val="001C5301"/>
    <w:rsid w:val="001C55CA"/>
    <w:rsid w:val="001C7249"/>
    <w:rsid w:val="001D0C46"/>
    <w:rsid w:val="001D0ED3"/>
    <w:rsid w:val="001D2BF6"/>
    <w:rsid w:val="001D308C"/>
    <w:rsid w:val="001D355E"/>
    <w:rsid w:val="001D4011"/>
    <w:rsid w:val="001D4075"/>
    <w:rsid w:val="001D44E0"/>
    <w:rsid w:val="001D58DE"/>
    <w:rsid w:val="001D58E1"/>
    <w:rsid w:val="001D621A"/>
    <w:rsid w:val="001D7F7B"/>
    <w:rsid w:val="001E04EB"/>
    <w:rsid w:val="001E0FA8"/>
    <w:rsid w:val="001E25B4"/>
    <w:rsid w:val="001E2D7A"/>
    <w:rsid w:val="001E3F65"/>
    <w:rsid w:val="001E4188"/>
    <w:rsid w:val="001E423A"/>
    <w:rsid w:val="001E436F"/>
    <w:rsid w:val="001E4D22"/>
    <w:rsid w:val="001E5C28"/>
    <w:rsid w:val="001E6257"/>
    <w:rsid w:val="001E6377"/>
    <w:rsid w:val="001E6A91"/>
    <w:rsid w:val="001E6B86"/>
    <w:rsid w:val="001F0213"/>
    <w:rsid w:val="001F0B58"/>
    <w:rsid w:val="001F12A8"/>
    <w:rsid w:val="001F2615"/>
    <w:rsid w:val="001F2D32"/>
    <w:rsid w:val="001F3049"/>
    <w:rsid w:val="001F3670"/>
    <w:rsid w:val="001F3D04"/>
    <w:rsid w:val="001F4049"/>
    <w:rsid w:val="001F49E5"/>
    <w:rsid w:val="001F4CAC"/>
    <w:rsid w:val="001F5324"/>
    <w:rsid w:val="001F5580"/>
    <w:rsid w:val="001F71B0"/>
    <w:rsid w:val="001F71CE"/>
    <w:rsid w:val="001F72DE"/>
    <w:rsid w:val="001F731A"/>
    <w:rsid w:val="001F7708"/>
    <w:rsid w:val="00200C14"/>
    <w:rsid w:val="0020371A"/>
    <w:rsid w:val="002056D7"/>
    <w:rsid w:val="002062E6"/>
    <w:rsid w:val="0020671D"/>
    <w:rsid w:val="002069F8"/>
    <w:rsid w:val="00206DFB"/>
    <w:rsid w:val="0021056E"/>
    <w:rsid w:val="0021091C"/>
    <w:rsid w:val="00210C26"/>
    <w:rsid w:val="00211D5A"/>
    <w:rsid w:val="002120FE"/>
    <w:rsid w:val="00212554"/>
    <w:rsid w:val="0021278A"/>
    <w:rsid w:val="00213076"/>
    <w:rsid w:val="0021332B"/>
    <w:rsid w:val="002135BD"/>
    <w:rsid w:val="00213898"/>
    <w:rsid w:val="00213FDC"/>
    <w:rsid w:val="00214594"/>
    <w:rsid w:val="002149C3"/>
    <w:rsid w:val="00214A42"/>
    <w:rsid w:val="0021510E"/>
    <w:rsid w:val="00216FD0"/>
    <w:rsid w:val="002200FF"/>
    <w:rsid w:val="00221231"/>
    <w:rsid w:val="00221787"/>
    <w:rsid w:val="00221A3A"/>
    <w:rsid w:val="0022217D"/>
    <w:rsid w:val="00222976"/>
    <w:rsid w:val="00223AEF"/>
    <w:rsid w:val="00224051"/>
    <w:rsid w:val="0022470E"/>
    <w:rsid w:val="00226680"/>
    <w:rsid w:val="00226F3B"/>
    <w:rsid w:val="00226F81"/>
    <w:rsid w:val="002273E0"/>
    <w:rsid w:val="00227438"/>
    <w:rsid w:val="0023017D"/>
    <w:rsid w:val="00230629"/>
    <w:rsid w:val="0023305C"/>
    <w:rsid w:val="00233840"/>
    <w:rsid w:val="00233972"/>
    <w:rsid w:val="0023444C"/>
    <w:rsid w:val="002347C0"/>
    <w:rsid w:val="002347E6"/>
    <w:rsid w:val="002348F1"/>
    <w:rsid w:val="00235280"/>
    <w:rsid w:val="002366B2"/>
    <w:rsid w:val="002366D6"/>
    <w:rsid w:val="002368EA"/>
    <w:rsid w:val="002375E2"/>
    <w:rsid w:val="00237F8D"/>
    <w:rsid w:val="002422A5"/>
    <w:rsid w:val="00242D79"/>
    <w:rsid w:val="00242E78"/>
    <w:rsid w:val="002437D8"/>
    <w:rsid w:val="00244DDE"/>
    <w:rsid w:val="0024532E"/>
    <w:rsid w:val="0024555B"/>
    <w:rsid w:val="002464CC"/>
    <w:rsid w:val="00246854"/>
    <w:rsid w:val="00246EBE"/>
    <w:rsid w:val="002500F8"/>
    <w:rsid w:val="002515C8"/>
    <w:rsid w:val="002521F4"/>
    <w:rsid w:val="0025226C"/>
    <w:rsid w:val="00252F79"/>
    <w:rsid w:val="00253E59"/>
    <w:rsid w:val="00253FAC"/>
    <w:rsid w:val="0025414E"/>
    <w:rsid w:val="00254ED8"/>
    <w:rsid w:val="0025554B"/>
    <w:rsid w:val="0025559A"/>
    <w:rsid w:val="00256AD8"/>
    <w:rsid w:val="002571ED"/>
    <w:rsid w:val="00257A01"/>
    <w:rsid w:val="00257F93"/>
    <w:rsid w:val="002612D1"/>
    <w:rsid w:val="00261C79"/>
    <w:rsid w:val="002624BA"/>
    <w:rsid w:val="00262701"/>
    <w:rsid w:val="00263620"/>
    <w:rsid w:val="002646CE"/>
    <w:rsid w:val="002646D1"/>
    <w:rsid w:val="00264C0A"/>
    <w:rsid w:val="00265694"/>
    <w:rsid w:val="00265CEC"/>
    <w:rsid w:val="00267A43"/>
    <w:rsid w:val="00271F66"/>
    <w:rsid w:val="00272007"/>
    <w:rsid w:val="00272EC1"/>
    <w:rsid w:val="00273ED4"/>
    <w:rsid w:val="002742DE"/>
    <w:rsid w:val="0027483D"/>
    <w:rsid w:val="00274967"/>
    <w:rsid w:val="00274C56"/>
    <w:rsid w:val="00275531"/>
    <w:rsid w:val="0027573A"/>
    <w:rsid w:val="00276B5B"/>
    <w:rsid w:val="00276C2D"/>
    <w:rsid w:val="00277E9C"/>
    <w:rsid w:val="002808A2"/>
    <w:rsid w:val="00281401"/>
    <w:rsid w:val="00281BC4"/>
    <w:rsid w:val="00282C38"/>
    <w:rsid w:val="00283127"/>
    <w:rsid w:val="00283C03"/>
    <w:rsid w:val="00284860"/>
    <w:rsid w:val="002871D7"/>
    <w:rsid w:val="0029035A"/>
    <w:rsid w:val="00290C19"/>
    <w:rsid w:val="00290C32"/>
    <w:rsid w:val="002937F6"/>
    <w:rsid w:val="00294CFA"/>
    <w:rsid w:val="0029570E"/>
    <w:rsid w:val="00296807"/>
    <w:rsid w:val="00297688"/>
    <w:rsid w:val="00297CD1"/>
    <w:rsid w:val="002A0EF9"/>
    <w:rsid w:val="002A181F"/>
    <w:rsid w:val="002A28BF"/>
    <w:rsid w:val="002A395C"/>
    <w:rsid w:val="002A4682"/>
    <w:rsid w:val="002A4EC1"/>
    <w:rsid w:val="002A7421"/>
    <w:rsid w:val="002B1B18"/>
    <w:rsid w:val="002B2E1D"/>
    <w:rsid w:val="002B33D7"/>
    <w:rsid w:val="002B3F3B"/>
    <w:rsid w:val="002B48A6"/>
    <w:rsid w:val="002B63A4"/>
    <w:rsid w:val="002B7F1E"/>
    <w:rsid w:val="002B7FBE"/>
    <w:rsid w:val="002C236F"/>
    <w:rsid w:val="002C32A8"/>
    <w:rsid w:val="002C398A"/>
    <w:rsid w:val="002C5AAB"/>
    <w:rsid w:val="002C5BE0"/>
    <w:rsid w:val="002C6F7D"/>
    <w:rsid w:val="002C71BA"/>
    <w:rsid w:val="002C7234"/>
    <w:rsid w:val="002C7C38"/>
    <w:rsid w:val="002D0602"/>
    <w:rsid w:val="002D2713"/>
    <w:rsid w:val="002D3E88"/>
    <w:rsid w:val="002D49CD"/>
    <w:rsid w:val="002D4E76"/>
    <w:rsid w:val="002D592A"/>
    <w:rsid w:val="002D5FD1"/>
    <w:rsid w:val="002D6DFB"/>
    <w:rsid w:val="002D73AE"/>
    <w:rsid w:val="002D7CC4"/>
    <w:rsid w:val="002D7CE7"/>
    <w:rsid w:val="002E0D00"/>
    <w:rsid w:val="002E1FEE"/>
    <w:rsid w:val="002E23D1"/>
    <w:rsid w:val="002E2DCF"/>
    <w:rsid w:val="002E30A2"/>
    <w:rsid w:val="002E3666"/>
    <w:rsid w:val="002E379A"/>
    <w:rsid w:val="002E37AA"/>
    <w:rsid w:val="002E37F6"/>
    <w:rsid w:val="002E51E1"/>
    <w:rsid w:val="002E5286"/>
    <w:rsid w:val="002E5902"/>
    <w:rsid w:val="002E59DC"/>
    <w:rsid w:val="002E6932"/>
    <w:rsid w:val="002E72BD"/>
    <w:rsid w:val="002E785D"/>
    <w:rsid w:val="002E7868"/>
    <w:rsid w:val="002E7ACF"/>
    <w:rsid w:val="002F0E1C"/>
    <w:rsid w:val="002F1785"/>
    <w:rsid w:val="002F2CE3"/>
    <w:rsid w:val="002F3CDC"/>
    <w:rsid w:val="002F46D3"/>
    <w:rsid w:val="002F4977"/>
    <w:rsid w:val="002F49E4"/>
    <w:rsid w:val="002F5636"/>
    <w:rsid w:val="002F69B0"/>
    <w:rsid w:val="002F69BB"/>
    <w:rsid w:val="002F6F6A"/>
    <w:rsid w:val="002F71B7"/>
    <w:rsid w:val="002F7EE2"/>
    <w:rsid w:val="00300182"/>
    <w:rsid w:val="00300AD2"/>
    <w:rsid w:val="00300BAE"/>
    <w:rsid w:val="00300E4A"/>
    <w:rsid w:val="00302B31"/>
    <w:rsid w:val="00303CB0"/>
    <w:rsid w:val="00304721"/>
    <w:rsid w:val="0030478B"/>
    <w:rsid w:val="0030627B"/>
    <w:rsid w:val="00307CB2"/>
    <w:rsid w:val="0031064A"/>
    <w:rsid w:val="00310C59"/>
    <w:rsid w:val="00311F88"/>
    <w:rsid w:val="00313E74"/>
    <w:rsid w:val="00313F01"/>
    <w:rsid w:val="003142DF"/>
    <w:rsid w:val="0031440D"/>
    <w:rsid w:val="00314A3D"/>
    <w:rsid w:val="00314B3D"/>
    <w:rsid w:val="00315106"/>
    <w:rsid w:val="003154ED"/>
    <w:rsid w:val="00315F70"/>
    <w:rsid w:val="003169C0"/>
    <w:rsid w:val="003201C7"/>
    <w:rsid w:val="003204FB"/>
    <w:rsid w:val="003209A2"/>
    <w:rsid w:val="00320A29"/>
    <w:rsid w:val="00320F07"/>
    <w:rsid w:val="003211B4"/>
    <w:rsid w:val="00322BA7"/>
    <w:rsid w:val="00324853"/>
    <w:rsid w:val="00324A35"/>
    <w:rsid w:val="0032523C"/>
    <w:rsid w:val="003257AE"/>
    <w:rsid w:val="00325854"/>
    <w:rsid w:val="003258A4"/>
    <w:rsid w:val="00327B9C"/>
    <w:rsid w:val="00330D18"/>
    <w:rsid w:val="00330FB9"/>
    <w:rsid w:val="00331017"/>
    <w:rsid w:val="00331611"/>
    <w:rsid w:val="0033247B"/>
    <w:rsid w:val="00332E67"/>
    <w:rsid w:val="00333AD0"/>
    <w:rsid w:val="00333D06"/>
    <w:rsid w:val="00334796"/>
    <w:rsid w:val="00334BFB"/>
    <w:rsid w:val="00337327"/>
    <w:rsid w:val="003374F6"/>
    <w:rsid w:val="003376AB"/>
    <w:rsid w:val="003402FC"/>
    <w:rsid w:val="00340920"/>
    <w:rsid w:val="00340A3B"/>
    <w:rsid w:val="00340CF3"/>
    <w:rsid w:val="00341297"/>
    <w:rsid w:val="0034131E"/>
    <w:rsid w:val="003414A6"/>
    <w:rsid w:val="003419DE"/>
    <w:rsid w:val="00341C90"/>
    <w:rsid w:val="00342597"/>
    <w:rsid w:val="003426E7"/>
    <w:rsid w:val="00342BD6"/>
    <w:rsid w:val="00344E97"/>
    <w:rsid w:val="00344FFB"/>
    <w:rsid w:val="00345772"/>
    <w:rsid w:val="003458FB"/>
    <w:rsid w:val="0034638B"/>
    <w:rsid w:val="00346B82"/>
    <w:rsid w:val="00347002"/>
    <w:rsid w:val="00350045"/>
    <w:rsid w:val="00350559"/>
    <w:rsid w:val="003508A4"/>
    <w:rsid w:val="003514B7"/>
    <w:rsid w:val="00352472"/>
    <w:rsid w:val="00352976"/>
    <w:rsid w:val="00354156"/>
    <w:rsid w:val="003562E6"/>
    <w:rsid w:val="0035699C"/>
    <w:rsid w:val="00356C31"/>
    <w:rsid w:val="00356D8F"/>
    <w:rsid w:val="00356E02"/>
    <w:rsid w:val="003571BF"/>
    <w:rsid w:val="00357284"/>
    <w:rsid w:val="00357803"/>
    <w:rsid w:val="003579BB"/>
    <w:rsid w:val="003579EE"/>
    <w:rsid w:val="00362AC4"/>
    <w:rsid w:val="00363FBB"/>
    <w:rsid w:val="0036436F"/>
    <w:rsid w:val="00365000"/>
    <w:rsid w:val="003652B9"/>
    <w:rsid w:val="00366B01"/>
    <w:rsid w:val="003703B1"/>
    <w:rsid w:val="00370765"/>
    <w:rsid w:val="003709C2"/>
    <w:rsid w:val="003709FB"/>
    <w:rsid w:val="00371421"/>
    <w:rsid w:val="00371563"/>
    <w:rsid w:val="003718C4"/>
    <w:rsid w:val="00371CF9"/>
    <w:rsid w:val="0037289C"/>
    <w:rsid w:val="003728CE"/>
    <w:rsid w:val="00372CCC"/>
    <w:rsid w:val="0037345D"/>
    <w:rsid w:val="00373C41"/>
    <w:rsid w:val="0037490B"/>
    <w:rsid w:val="00375194"/>
    <w:rsid w:val="00375514"/>
    <w:rsid w:val="00375EC3"/>
    <w:rsid w:val="00376007"/>
    <w:rsid w:val="003773AB"/>
    <w:rsid w:val="00377A05"/>
    <w:rsid w:val="00377FB6"/>
    <w:rsid w:val="0038242F"/>
    <w:rsid w:val="00382677"/>
    <w:rsid w:val="0038345A"/>
    <w:rsid w:val="00383BD5"/>
    <w:rsid w:val="00384558"/>
    <w:rsid w:val="00384F55"/>
    <w:rsid w:val="003851FE"/>
    <w:rsid w:val="00385F50"/>
    <w:rsid w:val="00385F72"/>
    <w:rsid w:val="00387437"/>
    <w:rsid w:val="003904A8"/>
    <w:rsid w:val="00390562"/>
    <w:rsid w:val="00390815"/>
    <w:rsid w:val="00390CA0"/>
    <w:rsid w:val="00390D8B"/>
    <w:rsid w:val="00391A3C"/>
    <w:rsid w:val="003920D3"/>
    <w:rsid w:val="00393B04"/>
    <w:rsid w:val="00393FDE"/>
    <w:rsid w:val="00394381"/>
    <w:rsid w:val="00395151"/>
    <w:rsid w:val="00395B11"/>
    <w:rsid w:val="00395B6E"/>
    <w:rsid w:val="003966E0"/>
    <w:rsid w:val="00396814"/>
    <w:rsid w:val="003969D4"/>
    <w:rsid w:val="00397457"/>
    <w:rsid w:val="003A1EA5"/>
    <w:rsid w:val="003A24AF"/>
    <w:rsid w:val="003A276D"/>
    <w:rsid w:val="003A2879"/>
    <w:rsid w:val="003A2A38"/>
    <w:rsid w:val="003A33E0"/>
    <w:rsid w:val="003A35EE"/>
    <w:rsid w:val="003A414C"/>
    <w:rsid w:val="003A4784"/>
    <w:rsid w:val="003A4F64"/>
    <w:rsid w:val="003A6CA1"/>
    <w:rsid w:val="003A6EE2"/>
    <w:rsid w:val="003A71D6"/>
    <w:rsid w:val="003A7EF4"/>
    <w:rsid w:val="003B228E"/>
    <w:rsid w:val="003B27C3"/>
    <w:rsid w:val="003B3B97"/>
    <w:rsid w:val="003B3CD6"/>
    <w:rsid w:val="003B5A3B"/>
    <w:rsid w:val="003B6BB2"/>
    <w:rsid w:val="003B7158"/>
    <w:rsid w:val="003B73AE"/>
    <w:rsid w:val="003C0076"/>
    <w:rsid w:val="003C01E2"/>
    <w:rsid w:val="003C080B"/>
    <w:rsid w:val="003C1A3E"/>
    <w:rsid w:val="003C1F26"/>
    <w:rsid w:val="003C239E"/>
    <w:rsid w:val="003C26D0"/>
    <w:rsid w:val="003C340F"/>
    <w:rsid w:val="003C512B"/>
    <w:rsid w:val="003C62CE"/>
    <w:rsid w:val="003C6D16"/>
    <w:rsid w:val="003C6E28"/>
    <w:rsid w:val="003D0EFD"/>
    <w:rsid w:val="003D35EF"/>
    <w:rsid w:val="003D4779"/>
    <w:rsid w:val="003D4C2E"/>
    <w:rsid w:val="003D5296"/>
    <w:rsid w:val="003D54D1"/>
    <w:rsid w:val="003D5903"/>
    <w:rsid w:val="003D63F5"/>
    <w:rsid w:val="003D67CA"/>
    <w:rsid w:val="003D6B37"/>
    <w:rsid w:val="003D719D"/>
    <w:rsid w:val="003D7217"/>
    <w:rsid w:val="003D736D"/>
    <w:rsid w:val="003E026E"/>
    <w:rsid w:val="003E07A3"/>
    <w:rsid w:val="003E0CAE"/>
    <w:rsid w:val="003E1372"/>
    <w:rsid w:val="003E1C03"/>
    <w:rsid w:val="003E1D48"/>
    <w:rsid w:val="003E2228"/>
    <w:rsid w:val="003E2523"/>
    <w:rsid w:val="003E2D99"/>
    <w:rsid w:val="003E2F3F"/>
    <w:rsid w:val="003E3C7C"/>
    <w:rsid w:val="003E3E06"/>
    <w:rsid w:val="003E3F62"/>
    <w:rsid w:val="003E43BA"/>
    <w:rsid w:val="003E475C"/>
    <w:rsid w:val="003E5471"/>
    <w:rsid w:val="003E59F6"/>
    <w:rsid w:val="003E5DBD"/>
    <w:rsid w:val="003E61C2"/>
    <w:rsid w:val="003E6AEB"/>
    <w:rsid w:val="003E7ABA"/>
    <w:rsid w:val="003F1221"/>
    <w:rsid w:val="003F1FF0"/>
    <w:rsid w:val="003F2E02"/>
    <w:rsid w:val="003F359F"/>
    <w:rsid w:val="003F4BB5"/>
    <w:rsid w:val="003F5441"/>
    <w:rsid w:val="003F652E"/>
    <w:rsid w:val="003F6AFF"/>
    <w:rsid w:val="003F760B"/>
    <w:rsid w:val="003F769E"/>
    <w:rsid w:val="003F7FA9"/>
    <w:rsid w:val="004004D0"/>
    <w:rsid w:val="00401184"/>
    <w:rsid w:val="0040146D"/>
    <w:rsid w:val="004014D3"/>
    <w:rsid w:val="00401718"/>
    <w:rsid w:val="004017B3"/>
    <w:rsid w:val="00401E10"/>
    <w:rsid w:val="00402726"/>
    <w:rsid w:val="00403508"/>
    <w:rsid w:val="004035FD"/>
    <w:rsid w:val="0040379C"/>
    <w:rsid w:val="0040428F"/>
    <w:rsid w:val="00404C2C"/>
    <w:rsid w:val="00406434"/>
    <w:rsid w:val="00406567"/>
    <w:rsid w:val="00406D58"/>
    <w:rsid w:val="004105D8"/>
    <w:rsid w:val="00410ABC"/>
    <w:rsid w:val="00414188"/>
    <w:rsid w:val="00414267"/>
    <w:rsid w:val="00414ADD"/>
    <w:rsid w:val="00415DD2"/>
    <w:rsid w:val="004164E3"/>
    <w:rsid w:val="004203B8"/>
    <w:rsid w:val="00420DF9"/>
    <w:rsid w:val="00421000"/>
    <w:rsid w:val="0042178B"/>
    <w:rsid w:val="0042235F"/>
    <w:rsid w:val="004245D7"/>
    <w:rsid w:val="00424607"/>
    <w:rsid w:val="004246C3"/>
    <w:rsid w:val="0042473F"/>
    <w:rsid w:val="00424BC2"/>
    <w:rsid w:val="00425B19"/>
    <w:rsid w:val="004262B4"/>
    <w:rsid w:val="0042661C"/>
    <w:rsid w:val="004308C0"/>
    <w:rsid w:val="00431DB1"/>
    <w:rsid w:val="0043263B"/>
    <w:rsid w:val="00433443"/>
    <w:rsid w:val="00433DDC"/>
    <w:rsid w:val="00435165"/>
    <w:rsid w:val="004351EE"/>
    <w:rsid w:val="004364DE"/>
    <w:rsid w:val="0043699D"/>
    <w:rsid w:val="00436EE0"/>
    <w:rsid w:val="004377A0"/>
    <w:rsid w:val="00437955"/>
    <w:rsid w:val="0044071B"/>
    <w:rsid w:val="00441C3E"/>
    <w:rsid w:val="00441C46"/>
    <w:rsid w:val="00442E93"/>
    <w:rsid w:val="00443224"/>
    <w:rsid w:val="004439D6"/>
    <w:rsid w:val="00443A00"/>
    <w:rsid w:val="00444444"/>
    <w:rsid w:val="00444611"/>
    <w:rsid w:val="00445B5C"/>
    <w:rsid w:val="00446EEB"/>
    <w:rsid w:val="004473CB"/>
    <w:rsid w:val="00447556"/>
    <w:rsid w:val="004502DC"/>
    <w:rsid w:val="00450ABD"/>
    <w:rsid w:val="0045280E"/>
    <w:rsid w:val="0045383B"/>
    <w:rsid w:val="004549FC"/>
    <w:rsid w:val="004564FA"/>
    <w:rsid w:val="00456B25"/>
    <w:rsid w:val="00456C94"/>
    <w:rsid w:val="00456E60"/>
    <w:rsid w:val="004576BC"/>
    <w:rsid w:val="004577CC"/>
    <w:rsid w:val="00460531"/>
    <w:rsid w:val="00461343"/>
    <w:rsid w:val="004634A3"/>
    <w:rsid w:val="00463A00"/>
    <w:rsid w:val="00463B93"/>
    <w:rsid w:val="00464736"/>
    <w:rsid w:val="0046493F"/>
    <w:rsid w:val="0046588F"/>
    <w:rsid w:val="00465A2A"/>
    <w:rsid w:val="0046715E"/>
    <w:rsid w:val="00467997"/>
    <w:rsid w:val="00470A84"/>
    <w:rsid w:val="00471275"/>
    <w:rsid w:val="00471733"/>
    <w:rsid w:val="00471948"/>
    <w:rsid w:val="00471D33"/>
    <w:rsid w:val="004726C5"/>
    <w:rsid w:val="00474D72"/>
    <w:rsid w:val="00475186"/>
    <w:rsid w:val="00475509"/>
    <w:rsid w:val="00475926"/>
    <w:rsid w:val="004761B5"/>
    <w:rsid w:val="004761EB"/>
    <w:rsid w:val="00476641"/>
    <w:rsid w:val="004766D3"/>
    <w:rsid w:val="0047683A"/>
    <w:rsid w:val="00476E37"/>
    <w:rsid w:val="004774B9"/>
    <w:rsid w:val="004777FA"/>
    <w:rsid w:val="00477A85"/>
    <w:rsid w:val="004803CA"/>
    <w:rsid w:val="0048059E"/>
    <w:rsid w:val="00481AA9"/>
    <w:rsid w:val="00481DE5"/>
    <w:rsid w:val="00482458"/>
    <w:rsid w:val="00482A09"/>
    <w:rsid w:val="00484A31"/>
    <w:rsid w:val="00485434"/>
    <w:rsid w:val="00485816"/>
    <w:rsid w:val="00485FE6"/>
    <w:rsid w:val="00486015"/>
    <w:rsid w:val="00487376"/>
    <w:rsid w:val="004916CD"/>
    <w:rsid w:val="00492DDE"/>
    <w:rsid w:val="00492EA0"/>
    <w:rsid w:val="004934F6"/>
    <w:rsid w:val="0049456C"/>
    <w:rsid w:val="00495756"/>
    <w:rsid w:val="004967C0"/>
    <w:rsid w:val="00496A9B"/>
    <w:rsid w:val="00496DC0"/>
    <w:rsid w:val="004972DF"/>
    <w:rsid w:val="00497EE0"/>
    <w:rsid w:val="004A064E"/>
    <w:rsid w:val="004A0F69"/>
    <w:rsid w:val="004A12B4"/>
    <w:rsid w:val="004A22DD"/>
    <w:rsid w:val="004A24B7"/>
    <w:rsid w:val="004A286B"/>
    <w:rsid w:val="004A28DA"/>
    <w:rsid w:val="004A2A87"/>
    <w:rsid w:val="004A3AD5"/>
    <w:rsid w:val="004A4147"/>
    <w:rsid w:val="004A4728"/>
    <w:rsid w:val="004A547F"/>
    <w:rsid w:val="004A567A"/>
    <w:rsid w:val="004A58F2"/>
    <w:rsid w:val="004A5A72"/>
    <w:rsid w:val="004A5D2E"/>
    <w:rsid w:val="004A6A3F"/>
    <w:rsid w:val="004A78DF"/>
    <w:rsid w:val="004B090F"/>
    <w:rsid w:val="004B120D"/>
    <w:rsid w:val="004B127F"/>
    <w:rsid w:val="004B1B1F"/>
    <w:rsid w:val="004B1B4B"/>
    <w:rsid w:val="004B1BAA"/>
    <w:rsid w:val="004B1BD4"/>
    <w:rsid w:val="004B33DA"/>
    <w:rsid w:val="004B4565"/>
    <w:rsid w:val="004B5D04"/>
    <w:rsid w:val="004B674D"/>
    <w:rsid w:val="004B67D9"/>
    <w:rsid w:val="004B6C8E"/>
    <w:rsid w:val="004C0315"/>
    <w:rsid w:val="004C104A"/>
    <w:rsid w:val="004C1119"/>
    <w:rsid w:val="004C184F"/>
    <w:rsid w:val="004C19C4"/>
    <w:rsid w:val="004C1E0A"/>
    <w:rsid w:val="004C2E6D"/>
    <w:rsid w:val="004C334B"/>
    <w:rsid w:val="004C37E1"/>
    <w:rsid w:val="004C3853"/>
    <w:rsid w:val="004C3CC7"/>
    <w:rsid w:val="004C3F4F"/>
    <w:rsid w:val="004C494F"/>
    <w:rsid w:val="004C4B71"/>
    <w:rsid w:val="004C551B"/>
    <w:rsid w:val="004C5A1B"/>
    <w:rsid w:val="004C5A3E"/>
    <w:rsid w:val="004C5E41"/>
    <w:rsid w:val="004C6157"/>
    <w:rsid w:val="004C6468"/>
    <w:rsid w:val="004C6668"/>
    <w:rsid w:val="004C6CAF"/>
    <w:rsid w:val="004C716F"/>
    <w:rsid w:val="004C729D"/>
    <w:rsid w:val="004C7B88"/>
    <w:rsid w:val="004D0EF7"/>
    <w:rsid w:val="004D280B"/>
    <w:rsid w:val="004D2825"/>
    <w:rsid w:val="004D2A96"/>
    <w:rsid w:val="004D35AD"/>
    <w:rsid w:val="004D4276"/>
    <w:rsid w:val="004D44E8"/>
    <w:rsid w:val="004D4506"/>
    <w:rsid w:val="004D5064"/>
    <w:rsid w:val="004D5AB0"/>
    <w:rsid w:val="004D5B4B"/>
    <w:rsid w:val="004D5CE4"/>
    <w:rsid w:val="004D5CEA"/>
    <w:rsid w:val="004D60E8"/>
    <w:rsid w:val="004D6552"/>
    <w:rsid w:val="004D783B"/>
    <w:rsid w:val="004E0081"/>
    <w:rsid w:val="004E01FA"/>
    <w:rsid w:val="004E1907"/>
    <w:rsid w:val="004E1A07"/>
    <w:rsid w:val="004E1A2C"/>
    <w:rsid w:val="004E1A87"/>
    <w:rsid w:val="004E2D56"/>
    <w:rsid w:val="004E3AE9"/>
    <w:rsid w:val="004E3FFE"/>
    <w:rsid w:val="004E4073"/>
    <w:rsid w:val="004E4933"/>
    <w:rsid w:val="004E4E2C"/>
    <w:rsid w:val="004E65FD"/>
    <w:rsid w:val="004E6E08"/>
    <w:rsid w:val="004E7300"/>
    <w:rsid w:val="004F0AE4"/>
    <w:rsid w:val="004F1273"/>
    <w:rsid w:val="004F168E"/>
    <w:rsid w:val="004F183D"/>
    <w:rsid w:val="004F1BDB"/>
    <w:rsid w:val="004F1C1B"/>
    <w:rsid w:val="004F243B"/>
    <w:rsid w:val="004F243F"/>
    <w:rsid w:val="004F245B"/>
    <w:rsid w:val="004F348A"/>
    <w:rsid w:val="004F55E1"/>
    <w:rsid w:val="004F6486"/>
    <w:rsid w:val="004F64AD"/>
    <w:rsid w:val="004F68B9"/>
    <w:rsid w:val="004F6DE6"/>
    <w:rsid w:val="004F7648"/>
    <w:rsid w:val="004F7C30"/>
    <w:rsid w:val="004F7C8C"/>
    <w:rsid w:val="00500A01"/>
    <w:rsid w:val="005021F2"/>
    <w:rsid w:val="00502228"/>
    <w:rsid w:val="00503137"/>
    <w:rsid w:val="005031C1"/>
    <w:rsid w:val="005033C3"/>
    <w:rsid w:val="005035DC"/>
    <w:rsid w:val="00503622"/>
    <w:rsid w:val="005041DE"/>
    <w:rsid w:val="00505021"/>
    <w:rsid w:val="005062C4"/>
    <w:rsid w:val="00506E77"/>
    <w:rsid w:val="00507A50"/>
    <w:rsid w:val="00510D96"/>
    <w:rsid w:val="00510F27"/>
    <w:rsid w:val="00511195"/>
    <w:rsid w:val="005115B8"/>
    <w:rsid w:val="00511ECC"/>
    <w:rsid w:val="00512851"/>
    <w:rsid w:val="00512DE9"/>
    <w:rsid w:val="00512F98"/>
    <w:rsid w:val="00513DA3"/>
    <w:rsid w:val="0051478F"/>
    <w:rsid w:val="00514D65"/>
    <w:rsid w:val="00515EE6"/>
    <w:rsid w:val="00516E42"/>
    <w:rsid w:val="00516ECD"/>
    <w:rsid w:val="00517080"/>
    <w:rsid w:val="005204E3"/>
    <w:rsid w:val="00521163"/>
    <w:rsid w:val="00521275"/>
    <w:rsid w:val="005224FB"/>
    <w:rsid w:val="00522B2A"/>
    <w:rsid w:val="00522DF0"/>
    <w:rsid w:val="00523B78"/>
    <w:rsid w:val="00523CD4"/>
    <w:rsid w:val="00524821"/>
    <w:rsid w:val="005249D6"/>
    <w:rsid w:val="00524AD6"/>
    <w:rsid w:val="00530AD4"/>
    <w:rsid w:val="00530E9C"/>
    <w:rsid w:val="005314FD"/>
    <w:rsid w:val="00531BE9"/>
    <w:rsid w:val="00533183"/>
    <w:rsid w:val="005338C0"/>
    <w:rsid w:val="005341F2"/>
    <w:rsid w:val="00534E67"/>
    <w:rsid w:val="0053519F"/>
    <w:rsid w:val="005356C6"/>
    <w:rsid w:val="00535C89"/>
    <w:rsid w:val="0053647C"/>
    <w:rsid w:val="00536BE3"/>
    <w:rsid w:val="00536E45"/>
    <w:rsid w:val="00537391"/>
    <w:rsid w:val="00540D54"/>
    <w:rsid w:val="00542378"/>
    <w:rsid w:val="005431AC"/>
    <w:rsid w:val="00543A1F"/>
    <w:rsid w:val="005462DD"/>
    <w:rsid w:val="005465B9"/>
    <w:rsid w:val="00546AAC"/>
    <w:rsid w:val="00546DBE"/>
    <w:rsid w:val="005479E7"/>
    <w:rsid w:val="00550183"/>
    <w:rsid w:val="00550529"/>
    <w:rsid w:val="00551A11"/>
    <w:rsid w:val="00551DCB"/>
    <w:rsid w:val="00552C20"/>
    <w:rsid w:val="00553BC4"/>
    <w:rsid w:val="005548C9"/>
    <w:rsid w:val="0055553F"/>
    <w:rsid w:val="00555C61"/>
    <w:rsid w:val="00560B32"/>
    <w:rsid w:val="005618DB"/>
    <w:rsid w:val="0056209D"/>
    <w:rsid w:val="005624EA"/>
    <w:rsid w:val="00562712"/>
    <w:rsid w:val="005629B5"/>
    <w:rsid w:val="00562D44"/>
    <w:rsid w:val="005648A1"/>
    <w:rsid w:val="00565382"/>
    <w:rsid w:val="00565A22"/>
    <w:rsid w:val="00565B62"/>
    <w:rsid w:val="00566AF5"/>
    <w:rsid w:val="00566E1F"/>
    <w:rsid w:val="005675A1"/>
    <w:rsid w:val="00570389"/>
    <w:rsid w:val="00570657"/>
    <w:rsid w:val="00570733"/>
    <w:rsid w:val="00570F19"/>
    <w:rsid w:val="005718D6"/>
    <w:rsid w:val="00571B1F"/>
    <w:rsid w:val="005720FA"/>
    <w:rsid w:val="00573395"/>
    <w:rsid w:val="00573542"/>
    <w:rsid w:val="00573A51"/>
    <w:rsid w:val="005757B4"/>
    <w:rsid w:val="00576192"/>
    <w:rsid w:val="005762FA"/>
    <w:rsid w:val="00576F4E"/>
    <w:rsid w:val="0057700F"/>
    <w:rsid w:val="0057768E"/>
    <w:rsid w:val="00577A2E"/>
    <w:rsid w:val="005809CB"/>
    <w:rsid w:val="00580FCA"/>
    <w:rsid w:val="005812A1"/>
    <w:rsid w:val="0058167C"/>
    <w:rsid w:val="00581E3A"/>
    <w:rsid w:val="005834C1"/>
    <w:rsid w:val="00583A4C"/>
    <w:rsid w:val="0058424C"/>
    <w:rsid w:val="00584EBC"/>
    <w:rsid w:val="00585B0A"/>
    <w:rsid w:val="00585CDC"/>
    <w:rsid w:val="00586237"/>
    <w:rsid w:val="0058639A"/>
    <w:rsid w:val="00586675"/>
    <w:rsid w:val="00586E28"/>
    <w:rsid w:val="00587223"/>
    <w:rsid w:val="00587779"/>
    <w:rsid w:val="00587833"/>
    <w:rsid w:val="0059055A"/>
    <w:rsid w:val="00590760"/>
    <w:rsid w:val="00590EAC"/>
    <w:rsid w:val="005919A1"/>
    <w:rsid w:val="00591C73"/>
    <w:rsid w:val="00592898"/>
    <w:rsid w:val="00593444"/>
    <w:rsid w:val="005936A6"/>
    <w:rsid w:val="00594A3A"/>
    <w:rsid w:val="00595114"/>
    <w:rsid w:val="00595E80"/>
    <w:rsid w:val="0059652E"/>
    <w:rsid w:val="005968F0"/>
    <w:rsid w:val="00596B91"/>
    <w:rsid w:val="005975CC"/>
    <w:rsid w:val="005A0D61"/>
    <w:rsid w:val="005A1BA0"/>
    <w:rsid w:val="005A33BC"/>
    <w:rsid w:val="005A3616"/>
    <w:rsid w:val="005A3DF8"/>
    <w:rsid w:val="005A3EDF"/>
    <w:rsid w:val="005A4285"/>
    <w:rsid w:val="005A6802"/>
    <w:rsid w:val="005A78D0"/>
    <w:rsid w:val="005B1FFB"/>
    <w:rsid w:val="005B3231"/>
    <w:rsid w:val="005B33B8"/>
    <w:rsid w:val="005B59D6"/>
    <w:rsid w:val="005B6CBA"/>
    <w:rsid w:val="005B7BCC"/>
    <w:rsid w:val="005B7F5C"/>
    <w:rsid w:val="005C0025"/>
    <w:rsid w:val="005C1379"/>
    <w:rsid w:val="005C28A6"/>
    <w:rsid w:val="005C3064"/>
    <w:rsid w:val="005C3E85"/>
    <w:rsid w:val="005C5156"/>
    <w:rsid w:val="005C5A9B"/>
    <w:rsid w:val="005C6DDD"/>
    <w:rsid w:val="005C6EB8"/>
    <w:rsid w:val="005C75A1"/>
    <w:rsid w:val="005D087F"/>
    <w:rsid w:val="005D1477"/>
    <w:rsid w:val="005D157D"/>
    <w:rsid w:val="005D2145"/>
    <w:rsid w:val="005D286A"/>
    <w:rsid w:val="005D2B81"/>
    <w:rsid w:val="005D2BFE"/>
    <w:rsid w:val="005D47C8"/>
    <w:rsid w:val="005D4F1C"/>
    <w:rsid w:val="005D5A56"/>
    <w:rsid w:val="005D5F8D"/>
    <w:rsid w:val="005D6997"/>
    <w:rsid w:val="005D72BF"/>
    <w:rsid w:val="005E0915"/>
    <w:rsid w:val="005E0A53"/>
    <w:rsid w:val="005E1204"/>
    <w:rsid w:val="005E147C"/>
    <w:rsid w:val="005E21E5"/>
    <w:rsid w:val="005E26BE"/>
    <w:rsid w:val="005E36CF"/>
    <w:rsid w:val="005E4915"/>
    <w:rsid w:val="005E585C"/>
    <w:rsid w:val="005E5945"/>
    <w:rsid w:val="005E639E"/>
    <w:rsid w:val="005E74BD"/>
    <w:rsid w:val="005F142A"/>
    <w:rsid w:val="005F1590"/>
    <w:rsid w:val="005F1944"/>
    <w:rsid w:val="005F229D"/>
    <w:rsid w:val="005F3A4B"/>
    <w:rsid w:val="005F434C"/>
    <w:rsid w:val="005F4E98"/>
    <w:rsid w:val="005F5488"/>
    <w:rsid w:val="005F58D1"/>
    <w:rsid w:val="005F5970"/>
    <w:rsid w:val="005F5972"/>
    <w:rsid w:val="005F5B6E"/>
    <w:rsid w:val="005F5C04"/>
    <w:rsid w:val="005F66DF"/>
    <w:rsid w:val="006011F0"/>
    <w:rsid w:val="006016CF"/>
    <w:rsid w:val="00603610"/>
    <w:rsid w:val="006051A0"/>
    <w:rsid w:val="00606BD7"/>
    <w:rsid w:val="00606D3D"/>
    <w:rsid w:val="0060743E"/>
    <w:rsid w:val="006106CB"/>
    <w:rsid w:val="00610E1F"/>
    <w:rsid w:val="00611270"/>
    <w:rsid w:val="006115E1"/>
    <w:rsid w:val="0061194B"/>
    <w:rsid w:val="00611B8F"/>
    <w:rsid w:val="00611E2D"/>
    <w:rsid w:val="00612B57"/>
    <w:rsid w:val="00612BD7"/>
    <w:rsid w:val="0061539C"/>
    <w:rsid w:val="00616FAB"/>
    <w:rsid w:val="0061730C"/>
    <w:rsid w:val="006175C7"/>
    <w:rsid w:val="00617671"/>
    <w:rsid w:val="006200B4"/>
    <w:rsid w:val="00620969"/>
    <w:rsid w:val="006219D5"/>
    <w:rsid w:val="00621AB1"/>
    <w:rsid w:val="006222B4"/>
    <w:rsid w:val="00622615"/>
    <w:rsid w:val="006251EF"/>
    <w:rsid w:val="00626DBE"/>
    <w:rsid w:val="00627B48"/>
    <w:rsid w:val="00630788"/>
    <w:rsid w:val="0063088B"/>
    <w:rsid w:val="00630AFF"/>
    <w:rsid w:val="00631246"/>
    <w:rsid w:val="00631B15"/>
    <w:rsid w:val="006330CC"/>
    <w:rsid w:val="006341D5"/>
    <w:rsid w:val="00634956"/>
    <w:rsid w:val="00635343"/>
    <w:rsid w:val="00635350"/>
    <w:rsid w:val="00635C00"/>
    <w:rsid w:val="00635F6E"/>
    <w:rsid w:val="006365D3"/>
    <w:rsid w:val="00637587"/>
    <w:rsid w:val="006402B7"/>
    <w:rsid w:val="00640362"/>
    <w:rsid w:val="00641010"/>
    <w:rsid w:val="006419DD"/>
    <w:rsid w:val="006429B9"/>
    <w:rsid w:val="00643786"/>
    <w:rsid w:val="00643F7F"/>
    <w:rsid w:val="00644446"/>
    <w:rsid w:val="0064489A"/>
    <w:rsid w:val="006455DD"/>
    <w:rsid w:val="006462A8"/>
    <w:rsid w:val="0065014B"/>
    <w:rsid w:val="00650B4F"/>
    <w:rsid w:val="006513E1"/>
    <w:rsid w:val="00651BB2"/>
    <w:rsid w:val="00652B35"/>
    <w:rsid w:val="0065304D"/>
    <w:rsid w:val="00653106"/>
    <w:rsid w:val="0065376B"/>
    <w:rsid w:val="0065387D"/>
    <w:rsid w:val="006539BA"/>
    <w:rsid w:val="006542AD"/>
    <w:rsid w:val="006548C2"/>
    <w:rsid w:val="00654CAB"/>
    <w:rsid w:val="00654E7B"/>
    <w:rsid w:val="006553F8"/>
    <w:rsid w:val="00656491"/>
    <w:rsid w:val="00657FB8"/>
    <w:rsid w:val="00660EBC"/>
    <w:rsid w:val="00661901"/>
    <w:rsid w:val="0066229A"/>
    <w:rsid w:val="00662354"/>
    <w:rsid w:val="00662BEF"/>
    <w:rsid w:val="00662E0A"/>
    <w:rsid w:val="00662E91"/>
    <w:rsid w:val="00663B92"/>
    <w:rsid w:val="0066493C"/>
    <w:rsid w:val="0066499E"/>
    <w:rsid w:val="00664E82"/>
    <w:rsid w:val="006652C7"/>
    <w:rsid w:val="00665579"/>
    <w:rsid w:val="006658B8"/>
    <w:rsid w:val="00666159"/>
    <w:rsid w:val="0066703F"/>
    <w:rsid w:val="00670ACA"/>
    <w:rsid w:val="00670BCD"/>
    <w:rsid w:val="006714DD"/>
    <w:rsid w:val="0067161F"/>
    <w:rsid w:val="0067187D"/>
    <w:rsid w:val="00672614"/>
    <w:rsid w:val="00674FD8"/>
    <w:rsid w:val="00675253"/>
    <w:rsid w:val="0067640E"/>
    <w:rsid w:val="0068169B"/>
    <w:rsid w:val="00683CBA"/>
    <w:rsid w:val="0068402F"/>
    <w:rsid w:val="00684044"/>
    <w:rsid w:val="006840CE"/>
    <w:rsid w:val="006846D8"/>
    <w:rsid w:val="006848AC"/>
    <w:rsid w:val="006878C2"/>
    <w:rsid w:val="00687F4E"/>
    <w:rsid w:val="0069086D"/>
    <w:rsid w:val="00690B66"/>
    <w:rsid w:val="00690C89"/>
    <w:rsid w:val="0069281F"/>
    <w:rsid w:val="00692C50"/>
    <w:rsid w:val="0069397F"/>
    <w:rsid w:val="00693A63"/>
    <w:rsid w:val="00693C6E"/>
    <w:rsid w:val="00693F03"/>
    <w:rsid w:val="00694459"/>
    <w:rsid w:val="006947C8"/>
    <w:rsid w:val="00694928"/>
    <w:rsid w:val="00694951"/>
    <w:rsid w:val="00695B50"/>
    <w:rsid w:val="00695E8F"/>
    <w:rsid w:val="0069610F"/>
    <w:rsid w:val="0069657A"/>
    <w:rsid w:val="006968B3"/>
    <w:rsid w:val="00696FE7"/>
    <w:rsid w:val="006A057E"/>
    <w:rsid w:val="006A0EB7"/>
    <w:rsid w:val="006A1489"/>
    <w:rsid w:val="006A1C88"/>
    <w:rsid w:val="006A1EDD"/>
    <w:rsid w:val="006A20D6"/>
    <w:rsid w:val="006A30D2"/>
    <w:rsid w:val="006A38EA"/>
    <w:rsid w:val="006A4212"/>
    <w:rsid w:val="006A54A8"/>
    <w:rsid w:val="006B0D63"/>
    <w:rsid w:val="006B103E"/>
    <w:rsid w:val="006B1442"/>
    <w:rsid w:val="006B3126"/>
    <w:rsid w:val="006B3D9D"/>
    <w:rsid w:val="006B6235"/>
    <w:rsid w:val="006B6610"/>
    <w:rsid w:val="006B67D3"/>
    <w:rsid w:val="006B6E97"/>
    <w:rsid w:val="006B7644"/>
    <w:rsid w:val="006B7AE8"/>
    <w:rsid w:val="006C07C5"/>
    <w:rsid w:val="006C0BEF"/>
    <w:rsid w:val="006C14B3"/>
    <w:rsid w:val="006C1870"/>
    <w:rsid w:val="006C2592"/>
    <w:rsid w:val="006C3AA4"/>
    <w:rsid w:val="006C40E0"/>
    <w:rsid w:val="006C4829"/>
    <w:rsid w:val="006C66A1"/>
    <w:rsid w:val="006C6CFE"/>
    <w:rsid w:val="006C7A67"/>
    <w:rsid w:val="006C7A7B"/>
    <w:rsid w:val="006D2296"/>
    <w:rsid w:val="006D279B"/>
    <w:rsid w:val="006D2BB8"/>
    <w:rsid w:val="006D2F8A"/>
    <w:rsid w:val="006D3315"/>
    <w:rsid w:val="006D37C9"/>
    <w:rsid w:val="006D3DFF"/>
    <w:rsid w:val="006D4804"/>
    <w:rsid w:val="006D535E"/>
    <w:rsid w:val="006D6C0B"/>
    <w:rsid w:val="006D6C87"/>
    <w:rsid w:val="006D7B0A"/>
    <w:rsid w:val="006D7DED"/>
    <w:rsid w:val="006E09FB"/>
    <w:rsid w:val="006E0B12"/>
    <w:rsid w:val="006E1EA8"/>
    <w:rsid w:val="006E2C51"/>
    <w:rsid w:val="006E5796"/>
    <w:rsid w:val="006E5C76"/>
    <w:rsid w:val="006E5FCF"/>
    <w:rsid w:val="006E683F"/>
    <w:rsid w:val="006E73EB"/>
    <w:rsid w:val="006E751E"/>
    <w:rsid w:val="006F1279"/>
    <w:rsid w:val="006F2D94"/>
    <w:rsid w:val="006F2EAC"/>
    <w:rsid w:val="006F30DA"/>
    <w:rsid w:val="006F33B2"/>
    <w:rsid w:val="006F3CAB"/>
    <w:rsid w:val="006F41EA"/>
    <w:rsid w:val="006F46C4"/>
    <w:rsid w:val="006F6AA4"/>
    <w:rsid w:val="006F71F4"/>
    <w:rsid w:val="006F7465"/>
    <w:rsid w:val="006F7EB0"/>
    <w:rsid w:val="00700801"/>
    <w:rsid w:val="0070123B"/>
    <w:rsid w:val="0070217C"/>
    <w:rsid w:val="00704C49"/>
    <w:rsid w:val="00704FA9"/>
    <w:rsid w:val="0070651B"/>
    <w:rsid w:val="007103BF"/>
    <w:rsid w:val="007108F3"/>
    <w:rsid w:val="00711028"/>
    <w:rsid w:val="00711860"/>
    <w:rsid w:val="00712D69"/>
    <w:rsid w:val="00713FEE"/>
    <w:rsid w:val="00715FEE"/>
    <w:rsid w:val="00716537"/>
    <w:rsid w:val="00721CBA"/>
    <w:rsid w:val="00722749"/>
    <w:rsid w:val="0072345B"/>
    <w:rsid w:val="00723ADC"/>
    <w:rsid w:val="00723BC6"/>
    <w:rsid w:val="00724595"/>
    <w:rsid w:val="00727D15"/>
    <w:rsid w:val="00730CC6"/>
    <w:rsid w:val="0073150B"/>
    <w:rsid w:val="007318BE"/>
    <w:rsid w:val="00732A30"/>
    <w:rsid w:val="007333BE"/>
    <w:rsid w:val="00733A76"/>
    <w:rsid w:val="00733E5D"/>
    <w:rsid w:val="00734308"/>
    <w:rsid w:val="00735D18"/>
    <w:rsid w:val="00736012"/>
    <w:rsid w:val="00736200"/>
    <w:rsid w:val="00736329"/>
    <w:rsid w:val="007365C8"/>
    <w:rsid w:val="007365DB"/>
    <w:rsid w:val="00736774"/>
    <w:rsid w:val="007367DC"/>
    <w:rsid w:val="007376A2"/>
    <w:rsid w:val="00737C62"/>
    <w:rsid w:val="00740EC0"/>
    <w:rsid w:val="00740F68"/>
    <w:rsid w:val="007413EE"/>
    <w:rsid w:val="0074227B"/>
    <w:rsid w:val="00742BD1"/>
    <w:rsid w:val="00742FA7"/>
    <w:rsid w:val="00743B34"/>
    <w:rsid w:val="00743B3B"/>
    <w:rsid w:val="007462E6"/>
    <w:rsid w:val="00747032"/>
    <w:rsid w:val="00747480"/>
    <w:rsid w:val="00750143"/>
    <w:rsid w:val="007502D8"/>
    <w:rsid w:val="007504A1"/>
    <w:rsid w:val="0075396C"/>
    <w:rsid w:val="00753E88"/>
    <w:rsid w:val="00753EE5"/>
    <w:rsid w:val="00754935"/>
    <w:rsid w:val="00755F0E"/>
    <w:rsid w:val="007561DC"/>
    <w:rsid w:val="0075698A"/>
    <w:rsid w:val="00756EFA"/>
    <w:rsid w:val="00757E54"/>
    <w:rsid w:val="00760961"/>
    <w:rsid w:val="007609B5"/>
    <w:rsid w:val="00760B70"/>
    <w:rsid w:val="00760CC4"/>
    <w:rsid w:val="007620BC"/>
    <w:rsid w:val="00762C42"/>
    <w:rsid w:val="00762CF0"/>
    <w:rsid w:val="0076484A"/>
    <w:rsid w:val="007657A8"/>
    <w:rsid w:val="007659AA"/>
    <w:rsid w:val="00765FF6"/>
    <w:rsid w:val="00766334"/>
    <w:rsid w:val="00767183"/>
    <w:rsid w:val="007679E8"/>
    <w:rsid w:val="00770E34"/>
    <w:rsid w:val="00771D1D"/>
    <w:rsid w:val="00772921"/>
    <w:rsid w:val="00773610"/>
    <w:rsid w:val="00773A65"/>
    <w:rsid w:val="00774275"/>
    <w:rsid w:val="007749DD"/>
    <w:rsid w:val="00776E31"/>
    <w:rsid w:val="00776F28"/>
    <w:rsid w:val="007771B4"/>
    <w:rsid w:val="00777B10"/>
    <w:rsid w:val="00777CBA"/>
    <w:rsid w:val="007807F7"/>
    <w:rsid w:val="007813B8"/>
    <w:rsid w:val="00781AB6"/>
    <w:rsid w:val="007827CE"/>
    <w:rsid w:val="00782813"/>
    <w:rsid w:val="00782FD2"/>
    <w:rsid w:val="007843E5"/>
    <w:rsid w:val="00784748"/>
    <w:rsid w:val="00784B5E"/>
    <w:rsid w:val="007857C8"/>
    <w:rsid w:val="007865C6"/>
    <w:rsid w:val="00786928"/>
    <w:rsid w:val="00786E9A"/>
    <w:rsid w:val="00787CF6"/>
    <w:rsid w:val="00790C96"/>
    <w:rsid w:val="007911EA"/>
    <w:rsid w:val="0079130E"/>
    <w:rsid w:val="007917F5"/>
    <w:rsid w:val="007920BD"/>
    <w:rsid w:val="00794EAF"/>
    <w:rsid w:val="0079529F"/>
    <w:rsid w:val="00795324"/>
    <w:rsid w:val="00795DBC"/>
    <w:rsid w:val="00795EDC"/>
    <w:rsid w:val="00796124"/>
    <w:rsid w:val="00796A0B"/>
    <w:rsid w:val="007978B3"/>
    <w:rsid w:val="007A1FA9"/>
    <w:rsid w:val="007A258E"/>
    <w:rsid w:val="007A2C47"/>
    <w:rsid w:val="007A38EE"/>
    <w:rsid w:val="007A397C"/>
    <w:rsid w:val="007A46E3"/>
    <w:rsid w:val="007A496C"/>
    <w:rsid w:val="007A4AF5"/>
    <w:rsid w:val="007A54D5"/>
    <w:rsid w:val="007A5DED"/>
    <w:rsid w:val="007A5E55"/>
    <w:rsid w:val="007A5F89"/>
    <w:rsid w:val="007A6314"/>
    <w:rsid w:val="007A6A89"/>
    <w:rsid w:val="007A723D"/>
    <w:rsid w:val="007A7BB8"/>
    <w:rsid w:val="007A7E23"/>
    <w:rsid w:val="007B02CC"/>
    <w:rsid w:val="007B0C93"/>
    <w:rsid w:val="007B0D4A"/>
    <w:rsid w:val="007B153E"/>
    <w:rsid w:val="007B15D3"/>
    <w:rsid w:val="007B193F"/>
    <w:rsid w:val="007B1C33"/>
    <w:rsid w:val="007B1D06"/>
    <w:rsid w:val="007B2098"/>
    <w:rsid w:val="007B226C"/>
    <w:rsid w:val="007B258A"/>
    <w:rsid w:val="007B2D7B"/>
    <w:rsid w:val="007B2F0A"/>
    <w:rsid w:val="007B36BF"/>
    <w:rsid w:val="007B36CE"/>
    <w:rsid w:val="007B4366"/>
    <w:rsid w:val="007B4A43"/>
    <w:rsid w:val="007B5B10"/>
    <w:rsid w:val="007B5C24"/>
    <w:rsid w:val="007B68D0"/>
    <w:rsid w:val="007C0118"/>
    <w:rsid w:val="007C03E0"/>
    <w:rsid w:val="007C0D57"/>
    <w:rsid w:val="007C1463"/>
    <w:rsid w:val="007C1FE8"/>
    <w:rsid w:val="007C2403"/>
    <w:rsid w:val="007C266D"/>
    <w:rsid w:val="007C5421"/>
    <w:rsid w:val="007C550D"/>
    <w:rsid w:val="007C5ED3"/>
    <w:rsid w:val="007C7096"/>
    <w:rsid w:val="007C7A8F"/>
    <w:rsid w:val="007D08A8"/>
    <w:rsid w:val="007D18B7"/>
    <w:rsid w:val="007D193E"/>
    <w:rsid w:val="007D245B"/>
    <w:rsid w:val="007D2594"/>
    <w:rsid w:val="007D2B33"/>
    <w:rsid w:val="007D2DB7"/>
    <w:rsid w:val="007D2F56"/>
    <w:rsid w:val="007D2FBA"/>
    <w:rsid w:val="007D3AF2"/>
    <w:rsid w:val="007D464C"/>
    <w:rsid w:val="007D49AF"/>
    <w:rsid w:val="007D4E92"/>
    <w:rsid w:val="007D54FB"/>
    <w:rsid w:val="007D578B"/>
    <w:rsid w:val="007D6193"/>
    <w:rsid w:val="007D7740"/>
    <w:rsid w:val="007D7C9F"/>
    <w:rsid w:val="007E0781"/>
    <w:rsid w:val="007E07EE"/>
    <w:rsid w:val="007E1115"/>
    <w:rsid w:val="007E1A5E"/>
    <w:rsid w:val="007E27B6"/>
    <w:rsid w:val="007E3C98"/>
    <w:rsid w:val="007E4E23"/>
    <w:rsid w:val="007E57CB"/>
    <w:rsid w:val="007E5FF1"/>
    <w:rsid w:val="007E61DB"/>
    <w:rsid w:val="007E7023"/>
    <w:rsid w:val="007E736F"/>
    <w:rsid w:val="007E75B0"/>
    <w:rsid w:val="007E7833"/>
    <w:rsid w:val="007E7E4E"/>
    <w:rsid w:val="007F0678"/>
    <w:rsid w:val="007F0899"/>
    <w:rsid w:val="007F1081"/>
    <w:rsid w:val="007F14EE"/>
    <w:rsid w:val="007F2EF7"/>
    <w:rsid w:val="007F31E6"/>
    <w:rsid w:val="007F3645"/>
    <w:rsid w:val="007F3CD0"/>
    <w:rsid w:val="007F44D0"/>
    <w:rsid w:val="007F4636"/>
    <w:rsid w:val="007F5002"/>
    <w:rsid w:val="007F514D"/>
    <w:rsid w:val="007F657B"/>
    <w:rsid w:val="0080070C"/>
    <w:rsid w:val="00801957"/>
    <w:rsid w:val="008027EB"/>
    <w:rsid w:val="008036D7"/>
    <w:rsid w:val="0080374E"/>
    <w:rsid w:val="00803B32"/>
    <w:rsid w:val="00803E12"/>
    <w:rsid w:val="00803FF9"/>
    <w:rsid w:val="00804ECD"/>
    <w:rsid w:val="00805838"/>
    <w:rsid w:val="00805B89"/>
    <w:rsid w:val="00805BDC"/>
    <w:rsid w:val="00805DD6"/>
    <w:rsid w:val="00806BC5"/>
    <w:rsid w:val="008071E0"/>
    <w:rsid w:val="00807443"/>
    <w:rsid w:val="0081026D"/>
    <w:rsid w:val="00810A30"/>
    <w:rsid w:val="00811829"/>
    <w:rsid w:val="00811A60"/>
    <w:rsid w:val="0081223E"/>
    <w:rsid w:val="00813ED5"/>
    <w:rsid w:val="00814402"/>
    <w:rsid w:val="008145CB"/>
    <w:rsid w:val="008147D2"/>
    <w:rsid w:val="008153D1"/>
    <w:rsid w:val="00815903"/>
    <w:rsid w:val="008161EA"/>
    <w:rsid w:val="008169DC"/>
    <w:rsid w:val="00817091"/>
    <w:rsid w:val="00817794"/>
    <w:rsid w:val="00817EB2"/>
    <w:rsid w:val="008201FA"/>
    <w:rsid w:val="00820B9E"/>
    <w:rsid w:val="00820C51"/>
    <w:rsid w:val="00821705"/>
    <w:rsid w:val="0082235A"/>
    <w:rsid w:val="00822E8A"/>
    <w:rsid w:val="008233C7"/>
    <w:rsid w:val="0082378F"/>
    <w:rsid w:val="008244D0"/>
    <w:rsid w:val="00825609"/>
    <w:rsid w:val="00825631"/>
    <w:rsid w:val="0082619A"/>
    <w:rsid w:val="00827B36"/>
    <w:rsid w:val="00827C1D"/>
    <w:rsid w:val="00830474"/>
    <w:rsid w:val="00830551"/>
    <w:rsid w:val="00830E82"/>
    <w:rsid w:val="0083117C"/>
    <w:rsid w:val="008324D4"/>
    <w:rsid w:val="0083280D"/>
    <w:rsid w:val="008347E1"/>
    <w:rsid w:val="008350F7"/>
    <w:rsid w:val="00835799"/>
    <w:rsid w:val="00835C1A"/>
    <w:rsid w:val="00835DAD"/>
    <w:rsid w:val="00835EAB"/>
    <w:rsid w:val="0083643D"/>
    <w:rsid w:val="008368B4"/>
    <w:rsid w:val="008401E3"/>
    <w:rsid w:val="00841292"/>
    <w:rsid w:val="0084142C"/>
    <w:rsid w:val="00841D8C"/>
    <w:rsid w:val="008427DC"/>
    <w:rsid w:val="008437B7"/>
    <w:rsid w:val="008438D6"/>
    <w:rsid w:val="008438F5"/>
    <w:rsid w:val="00843C7B"/>
    <w:rsid w:val="00843ED3"/>
    <w:rsid w:val="00846DDE"/>
    <w:rsid w:val="0084756B"/>
    <w:rsid w:val="0085024D"/>
    <w:rsid w:val="008524C6"/>
    <w:rsid w:val="00852902"/>
    <w:rsid w:val="00852C51"/>
    <w:rsid w:val="00854AB9"/>
    <w:rsid w:val="00855023"/>
    <w:rsid w:val="00855488"/>
    <w:rsid w:val="008558E2"/>
    <w:rsid w:val="00856AF5"/>
    <w:rsid w:val="00856ECC"/>
    <w:rsid w:val="008608DD"/>
    <w:rsid w:val="00861FF3"/>
    <w:rsid w:val="00862122"/>
    <w:rsid w:val="0086218D"/>
    <w:rsid w:val="00862285"/>
    <w:rsid w:val="00862EFC"/>
    <w:rsid w:val="00863047"/>
    <w:rsid w:val="008631FD"/>
    <w:rsid w:val="008632BF"/>
    <w:rsid w:val="00863570"/>
    <w:rsid w:val="00864982"/>
    <w:rsid w:val="008655E0"/>
    <w:rsid w:val="00865E9D"/>
    <w:rsid w:val="00866525"/>
    <w:rsid w:val="0086727B"/>
    <w:rsid w:val="008675B9"/>
    <w:rsid w:val="008729B1"/>
    <w:rsid w:val="0087353B"/>
    <w:rsid w:val="00873678"/>
    <w:rsid w:val="008739E2"/>
    <w:rsid w:val="00873B8E"/>
    <w:rsid w:val="00875247"/>
    <w:rsid w:val="0087552F"/>
    <w:rsid w:val="008758D9"/>
    <w:rsid w:val="0087722A"/>
    <w:rsid w:val="00877447"/>
    <w:rsid w:val="008776F6"/>
    <w:rsid w:val="008777A7"/>
    <w:rsid w:val="00877AE0"/>
    <w:rsid w:val="008806C1"/>
    <w:rsid w:val="0088156D"/>
    <w:rsid w:val="008819CC"/>
    <w:rsid w:val="00883603"/>
    <w:rsid w:val="00883DE2"/>
    <w:rsid w:val="00884408"/>
    <w:rsid w:val="00885598"/>
    <w:rsid w:val="008857D5"/>
    <w:rsid w:val="00885D11"/>
    <w:rsid w:val="0088634C"/>
    <w:rsid w:val="0088646B"/>
    <w:rsid w:val="0088685D"/>
    <w:rsid w:val="0088774A"/>
    <w:rsid w:val="00891264"/>
    <w:rsid w:val="008912F2"/>
    <w:rsid w:val="0089143D"/>
    <w:rsid w:val="008918CD"/>
    <w:rsid w:val="0089199C"/>
    <w:rsid w:val="00892161"/>
    <w:rsid w:val="00892439"/>
    <w:rsid w:val="008932AD"/>
    <w:rsid w:val="00895256"/>
    <w:rsid w:val="00895703"/>
    <w:rsid w:val="008958D2"/>
    <w:rsid w:val="00895F14"/>
    <w:rsid w:val="00896157"/>
    <w:rsid w:val="00897191"/>
    <w:rsid w:val="0089728B"/>
    <w:rsid w:val="00897E1D"/>
    <w:rsid w:val="008A06C7"/>
    <w:rsid w:val="008A1A65"/>
    <w:rsid w:val="008A1ED5"/>
    <w:rsid w:val="008A2F11"/>
    <w:rsid w:val="008A37C0"/>
    <w:rsid w:val="008A4658"/>
    <w:rsid w:val="008A6FF4"/>
    <w:rsid w:val="008A7128"/>
    <w:rsid w:val="008A73F7"/>
    <w:rsid w:val="008A7B51"/>
    <w:rsid w:val="008A7E93"/>
    <w:rsid w:val="008B0B98"/>
    <w:rsid w:val="008B0EB9"/>
    <w:rsid w:val="008B112C"/>
    <w:rsid w:val="008B1F3E"/>
    <w:rsid w:val="008B5041"/>
    <w:rsid w:val="008B50B6"/>
    <w:rsid w:val="008B525D"/>
    <w:rsid w:val="008B5660"/>
    <w:rsid w:val="008B6861"/>
    <w:rsid w:val="008B6EFF"/>
    <w:rsid w:val="008B7C0D"/>
    <w:rsid w:val="008C12C7"/>
    <w:rsid w:val="008C2E70"/>
    <w:rsid w:val="008C5096"/>
    <w:rsid w:val="008C5141"/>
    <w:rsid w:val="008C5E6C"/>
    <w:rsid w:val="008C6831"/>
    <w:rsid w:val="008C7D6F"/>
    <w:rsid w:val="008D0142"/>
    <w:rsid w:val="008D0147"/>
    <w:rsid w:val="008D03D0"/>
    <w:rsid w:val="008D04AD"/>
    <w:rsid w:val="008D0718"/>
    <w:rsid w:val="008D1387"/>
    <w:rsid w:val="008D183C"/>
    <w:rsid w:val="008D198A"/>
    <w:rsid w:val="008D2074"/>
    <w:rsid w:val="008D4046"/>
    <w:rsid w:val="008D45DA"/>
    <w:rsid w:val="008D4673"/>
    <w:rsid w:val="008D4C85"/>
    <w:rsid w:val="008D513B"/>
    <w:rsid w:val="008D53DC"/>
    <w:rsid w:val="008D56E8"/>
    <w:rsid w:val="008D6BB5"/>
    <w:rsid w:val="008D7F4F"/>
    <w:rsid w:val="008D7F85"/>
    <w:rsid w:val="008E0726"/>
    <w:rsid w:val="008E153E"/>
    <w:rsid w:val="008E1781"/>
    <w:rsid w:val="008E193D"/>
    <w:rsid w:val="008E1B4E"/>
    <w:rsid w:val="008E1EDF"/>
    <w:rsid w:val="008E2060"/>
    <w:rsid w:val="008E275E"/>
    <w:rsid w:val="008E2BB0"/>
    <w:rsid w:val="008E2D51"/>
    <w:rsid w:val="008E47FC"/>
    <w:rsid w:val="008E4803"/>
    <w:rsid w:val="008E51D2"/>
    <w:rsid w:val="008E5F35"/>
    <w:rsid w:val="008E5FAD"/>
    <w:rsid w:val="008E66F2"/>
    <w:rsid w:val="008E6DF4"/>
    <w:rsid w:val="008E706F"/>
    <w:rsid w:val="008E7AD5"/>
    <w:rsid w:val="008F0295"/>
    <w:rsid w:val="008F0DA2"/>
    <w:rsid w:val="008F1DA7"/>
    <w:rsid w:val="008F2232"/>
    <w:rsid w:val="008F24A3"/>
    <w:rsid w:val="008F2CF0"/>
    <w:rsid w:val="008F2DAF"/>
    <w:rsid w:val="008F2FE8"/>
    <w:rsid w:val="008F3F26"/>
    <w:rsid w:val="008F4A25"/>
    <w:rsid w:val="008F5502"/>
    <w:rsid w:val="008F6924"/>
    <w:rsid w:val="008F6B62"/>
    <w:rsid w:val="008F747B"/>
    <w:rsid w:val="00900222"/>
    <w:rsid w:val="00900986"/>
    <w:rsid w:val="00900AB9"/>
    <w:rsid w:val="00901873"/>
    <w:rsid w:val="00901A01"/>
    <w:rsid w:val="009020C2"/>
    <w:rsid w:val="00902825"/>
    <w:rsid w:val="009028C2"/>
    <w:rsid w:val="009028E1"/>
    <w:rsid w:val="00903C84"/>
    <w:rsid w:val="0090420F"/>
    <w:rsid w:val="0090489C"/>
    <w:rsid w:val="00904D56"/>
    <w:rsid w:val="009064F2"/>
    <w:rsid w:val="009069BB"/>
    <w:rsid w:val="0090749F"/>
    <w:rsid w:val="00910022"/>
    <w:rsid w:val="009102C8"/>
    <w:rsid w:val="00912050"/>
    <w:rsid w:val="0091233A"/>
    <w:rsid w:val="00913719"/>
    <w:rsid w:val="009138A7"/>
    <w:rsid w:val="009141BE"/>
    <w:rsid w:val="00914449"/>
    <w:rsid w:val="00914A59"/>
    <w:rsid w:val="009166A7"/>
    <w:rsid w:val="00916A1B"/>
    <w:rsid w:val="00920645"/>
    <w:rsid w:val="00921123"/>
    <w:rsid w:val="00921727"/>
    <w:rsid w:val="00922606"/>
    <w:rsid w:val="009229A3"/>
    <w:rsid w:val="00923B02"/>
    <w:rsid w:val="00923C2C"/>
    <w:rsid w:val="00923FD7"/>
    <w:rsid w:val="009242D0"/>
    <w:rsid w:val="00925323"/>
    <w:rsid w:val="00925C9E"/>
    <w:rsid w:val="0092735D"/>
    <w:rsid w:val="0093102C"/>
    <w:rsid w:val="0093108C"/>
    <w:rsid w:val="00931698"/>
    <w:rsid w:val="0093288D"/>
    <w:rsid w:val="0093357E"/>
    <w:rsid w:val="0093435C"/>
    <w:rsid w:val="0093507B"/>
    <w:rsid w:val="00935886"/>
    <w:rsid w:val="009359F5"/>
    <w:rsid w:val="00935A50"/>
    <w:rsid w:val="00936990"/>
    <w:rsid w:val="009401F3"/>
    <w:rsid w:val="0094043F"/>
    <w:rsid w:val="00940E60"/>
    <w:rsid w:val="00941473"/>
    <w:rsid w:val="00941858"/>
    <w:rsid w:val="00941A94"/>
    <w:rsid w:val="00942A46"/>
    <w:rsid w:val="009455F3"/>
    <w:rsid w:val="00946054"/>
    <w:rsid w:val="0094628C"/>
    <w:rsid w:val="0094719F"/>
    <w:rsid w:val="009471B4"/>
    <w:rsid w:val="0094724E"/>
    <w:rsid w:val="0094752E"/>
    <w:rsid w:val="0094791B"/>
    <w:rsid w:val="00947B6E"/>
    <w:rsid w:val="00947CA4"/>
    <w:rsid w:val="0095066F"/>
    <w:rsid w:val="009507D9"/>
    <w:rsid w:val="00950BA8"/>
    <w:rsid w:val="009511E8"/>
    <w:rsid w:val="009512E4"/>
    <w:rsid w:val="00951D58"/>
    <w:rsid w:val="00954C4B"/>
    <w:rsid w:val="00955083"/>
    <w:rsid w:val="009558D3"/>
    <w:rsid w:val="00955D0B"/>
    <w:rsid w:val="00956983"/>
    <w:rsid w:val="00956C4F"/>
    <w:rsid w:val="00957696"/>
    <w:rsid w:val="00957847"/>
    <w:rsid w:val="00960933"/>
    <w:rsid w:val="00962703"/>
    <w:rsid w:val="00962D69"/>
    <w:rsid w:val="00962D77"/>
    <w:rsid w:val="00962FD3"/>
    <w:rsid w:val="00963173"/>
    <w:rsid w:val="00963FEC"/>
    <w:rsid w:val="00964338"/>
    <w:rsid w:val="00965467"/>
    <w:rsid w:val="00965823"/>
    <w:rsid w:val="00965A58"/>
    <w:rsid w:val="00965A84"/>
    <w:rsid w:val="00965AA5"/>
    <w:rsid w:val="009665A5"/>
    <w:rsid w:val="00966AE7"/>
    <w:rsid w:val="0096710F"/>
    <w:rsid w:val="00967270"/>
    <w:rsid w:val="0096748E"/>
    <w:rsid w:val="00967BA9"/>
    <w:rsid w:val="0097050B"/>
    <w:rsid w:val="009705E0"/>
    <w:rsid w:val="00970865"/>
    <w:rsid w:val="00971733"/>
    <w:rsid w:val="009717F2"/>
    <w:rsid w:val="0097264D"/>
    <w:rsid w:val="00972DA5"/>
    <w:rsid w:val="009732B3"/>
    <w:rsid w:val="00973F11"/>
    <w:rsid w:val="00974382"/>
    <w:rsid w:val="00974B79"/>
    <w:rsid w:val="00974B99"/>
    <w:rsid w:val="00974F08"/>
    <w:rsid w:val="00975633"/>
    <w:rsid w:val="00977E51"/>
    <w:rsid w:val="00980C89"/>
    <w:rsid w:val="009818B9"/>
    <w:rsid w:val="00983831"/>
    <w:rsid w:val="00983FC8"/>
    <w:rsid w:val="00984829"/>
    <w:rsid w:val="009849C9"/>
    <w:rsid w:val="00984C01"/>
    <w:rsid w:val="0098551E"/>
    <w:rsid w:val="00985946"/>
    <w:rsid w:val="009861A4"/>
    <w:rsid w:val="00986724"/>
    <w:rsid w:val="00986CF4"/>
    <w:rsid w:val="009872FA"/>
    <w:rsid w:val="00987A04"/>
    <w:rsid w:val="009906F1"/>
    <w:rsid w:val="009907E2"/>
    <w:rsid w:val="00990859"/>
    <w:rsid w:val="009919C8"/>
    <w:rsid w:val="00994654"/>
    <w:rsid w:val="00994A56"/>
    <w:rsid w:val="00994AAD"/>
    <w:rsid w:val="00994F53"/>
    <w:rsid w:val="00996162"/>
    <w:rsid w:val="009969DE"/>
    <w:rsid w:val="00997334"/>
    <w:rsid w:val="009976B5"/>
    <w:rsid w:val="00997AD2"/>
    <w:rsid w:val="009A030E"/>
    <w:rsid w:val="009A09F9"/>
    <w:rsid w:val="009A139D"/>
    <w:rsid w:val="009A1B13"/>
    <w:rsid w:val="009A23FE"/>
    <w:rsid w:val="009A2AD6"/>
    <w:rsid w:val="009A2B7F"/>
    <w:rsid w:val="009A44AB"/>
    <w:rsid w:val="009A4F4E"/>
    <w:rsid w:val="009A531D"/>
    <w:rsid w:val="009A5BD2"/>
    <w:rsid w:val="009A69F1"/>
    <w:rsid w:val="009A6BC2"/>
    <w:rsid w:val="009A6F24"/>
    <w:rsid w:val="009A6F5D"/>
    <w:rsid w:val="009A7318"/>
    <w:rsid w:val="009A76EE"/>
    <w:rsid w:val="009A77C5"/>
    <w:rsid w:val="009A7FC5"/>
    <w:rsid w:val="009B0D1D"/>
    <w:rsid w:val="009B0E8C"/>
    <w:rsid w:val="009B10A7"/>
    <w:rsid w:val="009B345B"/>
    <w:rsid w:val="009B61E6"/>
    <w:rsid w:val="009B63AE"/>
    <w:rsid w:val="009B7649"/>
    <w:rsid w:val="009C05CD"/>
    <w:rsid w:val="009C29BD"/>
    <w:rsid w:val="009C2C7C"/>
    <w:rsid w:val="009C2DA7"/>
    <w:rsid w:val="009C5539"/>
    <w:rsid w:val="009C58B1"/>
    <w:rsid w:val="009C5F16"/>
    <w:rsid w:val="009C6672"/>
    <w:rsid w:val="009C6ACF"/>
    <w:rsid w:val="009C6C7E"/>
    <w:rsid w:val="009C706F"/>
    <w:rsid w:val="009C7927"/>
    <w:rsid w:val="009D0C13"/>
    <w:rsid w:val="009D15E0"/>
    <w:rsid w:val="009D26B5"/>
    <w:rsid w:val="009D3C16"/>
    <w:rsid w:val="009D41F8"/>
    <w:rsid w:val="009D553E"/>
    <w:rsid w:val="009D6078"/>
    <w:rsid w:val="009D7186"/>
    <w:rsid w:val="009D7BBA"/>
    <w:rsid w:val="009D7CBF"/>
    <w:rsid w:val="009E0590"/>
    <w:rsid w:val="009E06FB"/>
    <w:rsid w:val="009E094D"/>
    <w:rsid w:val="009E0B62"/>
    <w:rsid w:val="009E10EE"/>
    <w:rsid w:val="009E1ABB"/>
    <w:rsid w:val="009E264F"/>
    <w:rsid w:val="009E34A3"/>
    <w:rsid w:val="009E43C6"/>
    <w:rsid w:val="009E452F"/>
    <w:rsid w:val="009E654D"/>
    <w:rsid w:val="009E6D6E"/>
    <w:rsid w:val="009E717C"/>
    <w:rsid w:val="009E7DCB"/>
    <w:rsid w:val="009E7F16"/>
    <w:rsid w:val="009F007B"/>
    <w:rsid w:val="009F0732"/>
    <w:rsid w:val="009F0A16"/>
    <w:rsid w:val="009F1FDE"/>
    <w:rsid w:val="009F21CB"/>
    <w:rsid w:val="009F2352"/>
    <w:rsid w:val="009F2A01"/>
    <w:rsid w:val="009F2AB6"/>
    <w:rsid w:val="009F2C12"/>
    <w:rsid w:val="009F3B7D"/>
    <w:rsid w:val="009F3DBE"/>
    <w:rsid w:val="009F477E"/>
    <w:rsid w:val="009F4D30"/>
    <w:rsid w:val="009F55D2"/>
    <w:rsid w:val="009F59BD"/>
    <w:rsid w:val="009F6104"/>
    <w:rsid w:val="009F7235"/>
    <w:rsid w:val="009F778F"/>
    <w:rsid w:val="00A00DD5"/>
    <w:rsid w:val="00A015E7"/>
    <w:rsid w:val="00A01B42"/>
    <w:rsid w:val="00A02771"/>
    <w:rsid w:val="00A03118"/>
    <w:rsid w:val="00A040C3"/>
    <w:rsid w:val="00A040DE"/>
    <w:rsid w:val="00A042ED"/>
    <w:rsid w:val="00A0432D"/>
    <w:rsid w:val="00A067E8"/>
    <w:rsid w:val="00A06B5D"/>
    <w:rsid w:val="00A070A6"/>
    <w:rsid w:val="00A074EA"/>
    <w:rsid w:val="00A07EE7"/>
    <w:rsid w:val="00A113A4"/>
    <w:rsid w:val="00A1167C"/>
    <w:rsid w:val="00A1194D"/>
    <w:rsid w:val="00A11A29"/>
    <w:rsid w:val="00A11E78"/>
    <w:rsid w:val="00A14DE6"/>
    <w:rsid w:val="00A15070"/>
    <w:rsid w:val="00A1578A"/>
    <w:rsid w:val="00A16D06"/>
    <w:rsid w:val="00A16DA6"/>
    <w:rsid w:val="00A17FD5"/>
    <w:rsid w:val="00A209C9"/>
    <w:rsid w:val="00A20CA5"/>
    <w:rsid w:val="00A21625"/>
    <w:rsid w:val="00A218F9"/>
    <w:rsid w:val="00A21FD0"/>
    <w:rsid w:val="00A22251"/>
    <w:rsid w:val="00A26F7A"/>
    <w:rsid w:val="00A302B4"/>
    <w:rsid w:val="00A33E39"/>
    <w:rsid w:val="00A3422D"/>
    <w:rsid w:val="00A353EE"/>
    <w:rsid w:val="00A36130"/>
    <w:rsid w:val="00A40B17"/>
    <w:rsid w:val="00A40D5B"/>
    <w:rsid w:val="00A40DCE"/>
    <w:rsid w:val="00A41206"/>
    <w:rsid w:val="00A43469"/>
    <w:rsid w:val="00A4430A"/>
    <w:rsid w:val="00A4434D"/>
    <w:rsid w:val="00A446BD"/>
    <w:rsid w:val="00A44DEC"/>
    <w:rsid w:val="00A455D7"/>
    <w:rsid w:val="00A4616B"/>
    <w:rsid w:val="00A465C2"/>
    <w:rsid w:val="00A47A3B"/>
    <w:rsid w:val="00A5192B"/>
    <w:rsid w:val="00A53498"/>
    <w:rsid w:val="00A54D2A"/>
    <w:rsid w:val="00A5514D"/>
    <w:rsid w:val="00A55313"/>
    <w:rsid w:val="00A5551D"/>
    <w:rsid w:val="00A556BD"/>
    <w:rsid w:val="00A5734E"/>
    <w:rsid w:val="00A60909"/>
    <w:rsid w:val="00A61FC1"/>
    <w:rsid w:val="00A62672"/>
    <w:rsid w:val="00A62BBF"/>
    <w:rsid w:val="00A66DE5"/>
    <w:rsid w:val="00A67360"/>
    <w:rsid w:val="00A675D2"/>
    <w:rsid w:val="00A67AB1"/>
    <w:rsid w:val="00A67FD1"/>
    <w:rsid w:val="00A70134"/>
    <w:rsid w:val="00A7416D"/>
    <w:rsid w:val="00A74589"/>
    <w:rsid w:val="00A7533F"/>
    <w:rsid w:val="00A75BAE"/>
    <w:rsid w:val="00A75ED6"/>
    <w:rsid w:val="00A7667A"/>
    <w:rsid w:val="00A80056"/>
    <w:rsid w:val="00A807B8"/>
    <w:rsid w:val="00A80D27"/>
    <w:rsid w:val="00A81095"/>
    <w:rsid w:val="00A81364"/>
    <w:rsid w:val="00A815A4"/>
    <w:rsid w:val="00A832B6"/>
    <w:rsid w:val="00A8440B"/>
    <w:rsid w:val="00A848D4"/>
    <w:rsid w:val="00A85507"/>
    <w:rsid w:val="00A871BB"/>
    <w:rsid w:val="00A9003B"/>
    <w:rsid w:val="00A900AF"/>
    <w:rsid w:val="00A90771"/>
    <w:rsid w:val="00A909D6"/>
    <w:rsid w:val="00A914C3"/>
    <w:rsid w:val="00A92D9B"/>
    <w:rsid w:val="00A93A2B"/>
    <w:rsid w:val="00A93FE3"/>
    <w:rsid w:val="00A94564"/>
    <w:rsid w:val="00A95528"/>
    <w:rsid w:val="00A9615C"/>
    <w:rsid w:val="00A96494"/>
    <w:rsid w:val="00A9668E"/>
    <w:rsid w:val="00A96865"/>
    <w:rsid w:val="00A96D9C"/>
    <w:rsid w:val="00A9765F"/>
    <w:rsid w:val="00AA008D"/>
    <w:rsid w:val="00AA0CD5"/>
    <w:rsid w:val="00AA1D9F"/>
    <w:rsid w:val="00AA24CB"/>
    <w:rsid w:val="00AA269A"/>
    <w:rsid w:val="00AA293F"/>
    <w:rsid w:val="00AA2A38"/>
    <w:rsid w:val="00AA2AD9"/>
    <w:rsid w:val="00AA2EEA"/>
    <w:rsid w:val="00AA3E9F"/>
    <w:rsid w:val="00AA419B"/>
    <w:rsid w:val="00AA49A9"/>
    <w:rsid w:val="00AA6050"/>
    <w:rsid w:val="00AA6784"/>
    <w:rsid w:val="00AA6BF5"/>
    <w:rsid w:val="00AB01CF"/>
    <w:rsid w:val="00AB0E07"/>
    <w:rsid w:val="00AB1142"/>
    <w:rsid w:val="00AB1B2D"/>
    <w:rsid w:val="00AB1E16"/>
    <w:rsid w:val="00AB1ECC"/>
    <w:rsid w:val="00AB2E80"/>
    <w:rsid w:val="00AB2FE4"/>
    <w:rsid w:val="00AB4199"/>
    <w:rsid w:val="00AB457C"/>
    <w:rsid w:val="00AB5238"/>
    <w:rsid w:val="00AB5974"/>
    <w:rsid w:val="00AB6337"/>
    <w:rsid w:val="00AB70E5"/>
    <w:rsid w:val="00AC021D"/>
    <w:rsid w:val="00AC0428"/>
    <w:rsid w:val="00AC1D71"/>
    <w:rsid w:val="00AC212B"/>
    <w:rsid w:val="00AC2684"/>
    <w:rsid w:val="00AC4C5E"/>
    <w:rsid w:val="00AC4EC3"/>
    <w:rsid w:val="00AC544A"/>
    <w:rsid w:val="00AC5724"/>
    <w:rsid w:val="00AC679C"/>
    <w:rsid w:val="00AC7113"/>
    <w:rsid w:val="00AC7214"/>
    <w:rsid w:val="00AC75AF"/>
    <w:rsid w:val="00AC76E5"/>
    <w:rsid w:val="00AC77BD"/>
    <w:rsid w:val="00AC7940"/>
    <w:rsid w:val="00AD34E5"/>
    <w:rsid w:val="00AD3C2C"/>
    <w:rsid w:val="00AD3FAA"/>
    <w:rsid w:val="00AD57FD"/>
    <w:rsid w:val="00AD5B37"/>
    <w:rsid w:val="00AD655B"/>
    <w:rsid w:val="00AD6ACC"/>
    <w:rsid w:val="00AE163A"/>
    <w:rsid w:val="00AE1792"/>
    <w:rsid w:val="00AE18E9"/>
    <w:rsid w:val="00AE221A"/>
    <w:rsid w:val="00AE37A4"/>
    <w:rsid w:val="00AE394E"/>
    <w:rsid w:val="00AE4507"/>
    <w:rsid w:val="00AE4B5B"/>
    <w:rsid w:val="00AE6830"/>
    <w:rsid w:val="00AE6B0B"/>
    <w:rsid w:val="00AE6C64"/>
    <w:rsid w:val="00AE737F"/>
    <w:rsid w:val="00AE78D7"/>
    <w:rsid w:val="00AE7909"/>
    <w:rsid w:val="00AF0998"/>
    <w:rsid w:val="00AF0A42"/>
    <w:rsid w:val="00AF0FC7"/>
    <w:rsid w:val="00AF1C58"/>
    <w:rsid w:val="00AF1D57"/>
    <w:rsid w:val="00AF25C0"/>
    <w:rsid w:val="00AF2BC6"/>
    <w:rsid w:val="00AF3532"/>
    <w:rsid w:val="00AF36F6"/>
    <w:rsid w:val="00AF3D23"/>
    <w:rsid w:val="00AF4EBA"/>
    <w:rsid w:val="00AF5A78"/>
    <w:rsid w:val="00AF606D"/>
    <w:rsid w:val="00AF7E9F"/>
    <w:rsid w:val="00B009F9"/>
    <w:rsid w:val="00B01CAE"/>
    <w:rsid w:val="00B02CCE"/>
    <w:rsid w:val="00B03437"/>
    <w:rsid w:val="00B042E3"/>
    <w:rsid w:val="00B052D7"/>
    <w:rsid w:val="00B0613C"/>
    <w:rsid w:val="00B066DD"/>
    <w:rsid w:val="00B067C7"/>
    <w:rsid w:val="00B069CD"/>
    <w:rsid w:val="00B06F6D"/>
    <w:rsid w:val="00B117B7"/>
    <w:rsid w:val="00B123B4"/>
    <w:rsid w:val="00B1295C"/>
    <w:rsid w:val="00B12D43"/>
    <w:rsid w:val="00B1751A"/>
    <w:rsid w:val="00B213A1"/>
    <w:rsid w:val="00B21758"/>
    <w:rsid w:val="00B21D29"/>
    <w:rsid w:val="00B239EA"/>
    <w:rsid w:val="00B24021"/>
    <w:rsid w:val="00B2441B"/>
    <w:rsid w:val="00B24442"/>
    <w:rsid w:val="00B24788"/>
    <w:rsid w:val="00B24AB5"/>
    <w:rsid w:val="00B24E28"/>
    <w:rsid w:val="00B26542"/>
    <w:rsid w:val="00B2672D"/>
    <w:rsid w:val="00B271B3"/>
    <w:rsid w:val="00B2722C"/>
    <w:rsid w:val="00B2765A"/>
    <w:rsid w:val="00B27DB5"/>
    <w:rsid w:val="00B300D6"/>
    <w:rsid w:val="00B3037A"/>
    <w:rsid w:val="00B30711"/>
    <w:rsid w:val="00B313BD"/>
    <w:rsid w:val="00B313EB"/>
    <w:rsid w:val="00B318D0"/>
    <w:rsid w:val="00B322DB"/>
    <w:rsid w:val="00B323A3"/>
    <w:rsid w:val="00B32ACA"/>
    <w:rsid w:val="00B346B0"/>
    <w:rsid w:val="00B34DBA"/>
    <w:rsid w:val="00B35A3E"/>
    <w:rsid w:val="00B3650B"/>
    <w:rsid w:val="00B36AE2"/>
    <w:rsid w:val="00B36BA3"/>
    <w:rsid w:val="00B3725B"/>
    <w:rsid w:val="00B37D21"/>
    <w:rsid w:val="00B40016"/>
    <w:rsid w:val="00B401AF"/>
    <w:rsid w:val="00B40AAF"/>
    <w:rsid w:val="00B4195E"/>
    <w:rsid w:val="00B431B6"/>
    <w:rsid w:val="00B43BEE"/>
    <w:rsid w:val="00B4427F"/>
    <w:rsid w:val="00B44724"/>
    <w:rsid w:val="00B44BE2"/>
    <w:rsid w:val="00B4622A"/>
    <w:rsid w:val="00B463EF"/>
    <w:rsid w:val="00B47055"/>
    <w:rsid w:val="00B47B04"/>
    <w:rsid w:val="00B47E48"/>
    <w:rsid w:val="00B52736"/>
    <w:rsid w:val="00B52787"/>
    <w:rsid w:val="00B527C0"/>
    <w:rsid w:val="00B53EE3"/>
    <w:rsid w:val="00B60B49"/>
    <w:rsid w:val="00B60FC4"/>
    <w:rsid w:val="00B611F9"/>
    <w:rsid w:val="00B626D0"/>
    <w:rsid w:val="00B62D52"/>
    <w:rsid w:val="00B6390F"/>
    <w:rsid w:val="00B651D9"/>
    <w:rsid w:val="00B65EBF"/>
    <w:rsid w:val="00B66BB0"/>
    <w:rsid w:val="00B67047"/>
    <w:rsid w:val="00B7075C"/>
    <w:rsid w:val="00B70865"/>
    <w:rsid w:val="00B73106"/>
    <w:rsid w:val="00B73858"/>
    <w:rsid w:val="00B73C49"/>
    <w:rsid w:val="00B73FB9"/>
    <w:rsid w:val="00B743DA"/>
    <w:rsid w:val="00B74D7C"/>
    <w:rsid w:val="00B75183"/>
    <w:rsid w:val="00B76799"/>
    <w:rsid w:val="00B77701"/>
    <w:rsid w:val="00B80BC4"/>
    <w:rsid w:val="00B80EE4"/>
    <w:rsid w:val="00B817E0"/>
    <w:rsid w:val="00B81AD3"/>
    <w:rsid w:val="00B82507"/>
    <w:rsid w:val="00B8254E"/>
    <w:rsid w:val="00B82CFB"/>
    <w:rsid w:val="00B83DB6"/>
    <w:rsid w:val="00B8498C"/>
    <w:rsid w:val="00B851DF"/>
    <w:rsid w:val="00B856C9"/>
    <w:rsid w:val="00B85726"/>
    <w:rsid w:val="00B85CF6"/>
    <w:rsid w:val="00B86049"/>
    <w:rsid w:val="00B860D5"/>
    <w:rsid w:val="00B8648E"/>
    <w:rsid w:val="00B87114"/>
    <w:rsid w:val="00B90369"/>
    <w:rsid w:val="00B90576"/>
    <w:rsid w:val="00B91004"/>
    <w:rsid w:val="00B9188E"/>
    <w:rsid w:val="00B91DFB"/>
    <w:rsid w:val="00B9268B"/>
    <w:rsid w:val="00B9391E"/>
    <w:rsid w:val="00B94516"/>
    <w:rsid w:val="00B9516F"/>
    <w:rsid w:val="00B969B8"/>
    <w:rsid w:val="00B96A65"/>
    <w:rsid w:val="00BA08B5"/>
    <w:rsid w:val="00BA121B"/>
    <w:rsid w:val="00BA142A"/>
    <w:rsid w:val="00BA18E7"/>
    <w:rsid w:val="00BA20DA"/>
    <w:rsid w:val="00BA2140"/>
    <w:rsid w:val="00BA2EEA"/>
    <w:rsid w:val="00BA3C7E"/>
    <w:rsid w:val="00BA4120"/>
    <w:rsid w:val="00BA45C6"/>
    <w:rsid w:val="00BA51D4"/>
    <w:rsid w:val="00BA6218"/>
    <w:rsid w:val="00BB08FB"/>
    <w:rsid w:val="00BB1FF9"/>
    <w:rsid w:val="00BB2A5B"/>
    <w:rsid w:val="00BB2ED9"/>
    <w:rsid w:val="00BB3ED8"/>
    <w:rsid w:val="00BB48E5"/>
    <w:rsid w:val="00BB4BD9"/>
    <w:rsid w:val="00BB4E84"/>
    <w:rsid w:val="00BB52ED"/>
    <w:rsid w:val="00BB69BD"/>
    <w:rsid w:val="00BB6A91"/>
    <w:rsid w:val="00BC1535"/>
    <w:rsid w:val="00BC2394"/>
    <w:rsid w:val="00BC23EB"/>
    <w:rsid w:val="00BC27D5"/>
    <w:rsid w:val="00BC29D5"/>
    <w:rsid w:val="00BC2D60"/>
    <w:rsid w:val="00BC392B"/>
    <w:rsid w:val="00BC3E5E"/>
    <w:rsid w:val="00BC40CA"/>
    <w:rsid w:val="00BC45A1"/>
    <w:rsid w:val="00BC4E01"/>
    <w:rsid w:val="00BC55FB"/>
    <w:rsid w:val="00BC5824"/>
    <w:rsid w:val="00BC62B1"/>
    <w:rsid w:val="00BC66D0"/>
    <w:rsid w:val="00BC6959"/>
    <w:rsid w:val="00BC6AB5"/>
    <w:rsid w:val="00BC6B39"/>
    <w:rsid w:val="00BC6BCB"/>
    <w:rsid w:val="00BC6D46"/>
    <w:rsid w:val="00BC6F7F"/>
    <w:rsid w:val="00BD096F"/>
    <w:rsid w:val="00BD13A2"/>
    <w:rsid w:val="00BD23B2"/>
    <w:rsid w:val="00BD27F6"/>
    <w:rsid w:val="00BD359C"/>
    <w:rsid w:val="00BD4135"/>
    <w:rsid w:val="00BD476B"/>
    <w:rsid w:val="00BD67A3"/>
    <w:rsid w:val="00BD68F2"/>
    <w:rsid w:val="00BD7058"/>
    <w:rsid w:val="00BD751A"/>
    <w:rsid w:val="00BD79B0"/>
    <w:rsid w:val="00BD7CF4"/>
    <w:rsid w:val="00BE0DDB"/>
    <w:rsid w:val="00BE15FB"/>
    <w:rsid w:val="00BE1B58"/>
    <w:rsid w:val="00BE2DB2"/>
    <w:rsid w:val="00BE5E51"/>
    <w:rsid w:val="00BE6244"/>
    <w:rsid w:val="00BE693F"/>
    <w:rsid w:val="00BE6987"/>
    <w:rsid w:val="00BF09F3"/>
    <w:rsid w:val="00BF0CB4"/>
    <w:rsid w:val="00BF174B"/>
    <w:rsid w:val="00BF1FAE"/>
    <w:rsid w:val="00BF2557"/>
    <w:rsid w:val="00BF4E81"/>
    <w:rsid w:val="00BF52D9"/>
    <w:rsid w:val="00BF563B"/>
    <w:rsid w:val="00BF5896"/>
    <w:rsid w:val="00BF59F2"/>
    <w:rsid w:val="00BF61B8"/>
    <w:rsid w:val="00BF70AE"/>
    <w:rsid w:val="00BF7ABD"/>
    <w:rsid w:val="00C00D95"/>
    <w:rsid w:val="00C010E7"/>
    <w:rsid w:val="00C01F2A"/>
    <w:rsid w:val="00C031D3"/>
    <w:rsid w:val="00C04F4A"/>
    <w:rsid w:val="00C05C3A"/>
    <w:rsid w:val="00C05F1A"/>
    <w:rsid w:val="00C073ED"/>
    <w:rsid w:val="00C074FE"/>
    <w:rsid w:val="00C07EF3"/>
    <w:rsid w:val="00C10922"/>
    <w:rsid w:val="00C10D9C"/>
    <w:rsid w:val="00C10F5A"/>
    <w:rsid w:val="00C10FD7"/>
    <w:rsid w:val="00C1131C"/>
    <w:rsid w:val="00C114E0"/>
    <w:rsid w:val="00C116F7"/>
    <w:rsid w:val="00C11856"/>
    <w:rsid w:val="00C11859"/>
    <w:rsid w:val="00C118D1"/>
    <w:rsid w:val="00C11A00"/>
    <w:rsid w:val="00C12045"/>
    <w:rsid w:val="00C1355E"/>
    <w:rsid w:val="00C13F88"/>
    <w:rsid w:val="00C148E0"/>
    <w:rsid w:val="00C1527F"/>
    <w:rsid w:val="00C152ED"/>
    <w:rsid w:val="00C16DF2"/>
    <w:rsid w:val="00C17564"/>
    <w:rsid w:val="00C1784A"/>
    <w:rsid w:val="00C17AE8"/>
    <w:rsid w:val="00C17BAE"/>
    <w:rsid w:val="00C202B2"/>
    <w:rsid w:val="00C20750"/>
    <w:rsid w:val="00C2219F"/>
    <w:rsid w:val="00C252F8"/>
    <w:rsid w:val="00C25981"/>
    <w:rsid w:val="00C27123"/>
    <w:rsid w:val="00C27CFA"/>
    <w:rsid w:val="00C27D7F"/>
    <w:rsid w:val="00C27F50"/>
    <w:rsid w:val="00C30670"/>
    <w:rsid w:val="00C30DA5"/>
    <w:rsid w:val="00C310EA"/>
    <w:rsid w:val="00C31353"/>
    <w:rsid w:val="00C314D3"/>
    <w:rsid w:val="00C3299E"/>
    <w:rsid w:val="00C33FA1"/>
    <w:rsid w:val="00C34FF8"/>
    <w:rsid w:val="00C35C6E"/>
    <w:rsid w:val="00C365D7"/>
    <w:rsid w:val="00C36642"/>
    <w:rsid w:val="00C37163"/>
    <w:rsid w:val="00C373DC"/>
    <w:rsid w:val="00C37D9E"/>
    <w:rsid w:val="00C40C29"/>
    <w:rsid w:val="00C40D77"/>
    <w:rsid w:val="00C41A7C"/>
    <w:rsid w:val="00C42349"/>
    <w:rsid w:val="00C426C7"/>
    <w:rsid w:val="00C4277F"/>
    <w:rsid w:val="00C42EE1"/>
    <w:rsid w:val="00C44999"/>
    <w:rsid w:val="00C45016"/>
    <w:rsid w:val="00C455B7"/>
    <w:rsid w:val="00C45783"/>
    <w:rsid w:val="00C46C55"/>
    <w:rsid w:val="00C47DC7"/>
    <w:rsid w:val="00C5006E"/>
    <w:rsid w:val="00C50A42"/>
    <w:rsid w:val="00C52AD1"/>
    <w:rsid w:val="00C52D19"/>
    <w:rsid w:val="00C544B6"/>
    <w:rsid w:val="00C5530F"/>
    <w:rsid w:val="00C55BE0"/>
    <w:rsid w:val="00C55E88"/>
    <w:rsid w:val="00C56A65"/>
    <w:rsid w:val="00C577C2"/>
    <w:rsid w:val="00C57F3A"/>
    <w:rsid w:val="00C60B8B"/>
    <w:rsid w:val="00C624C0"/>
    <w:rsid w:val="00C62845"/>
    <w:rsid w:val="00C642E8"/>
    <w:rsid w:val="00C649E1"/>
    <w:rsid w:val="00C66C3A"/>
    <w:rsid w:val="00C67558"/>
    <w:rsid w:val="00C70466"/>
    <w:rsid w:val="00C7061F"/>
    <w:rsid w:val="00C707FF"/>
    <w:rsid w:val="00C71426"/>
    <w:rsid w:val="00C714D7"/>
    <w:rsid w:val="00C719E0"/>
    <w:rsid w:val="00C71D6C"/>
    <w:rsid w:val="00C73084"/>
    <w:rsid w:val="00C731BC"/>
    <w:rsid w:val="00C735E0"/>
    <w:rsid w:val="00C736E6"/>
    <w:rsid w:val="00C73C4B"/>
    <w:rsid w:val="00C73DB5"/>
    <w:rsid w:val="00C74480"/>
    <w:rsid w:val="00C74538"/>
    <w:rsid w:val="00C752F1"/>
    <w:rsid w:val="00C75543"/>
    <w:rsid w:val="00C755D8"/>
    <w:rsid w:val="00C75982"/>
    <w:rsid w:val="00C76120"/>
    <w:rsid w:val="00C7689A"/>
    <w:rsid w:val="00C7740F"/>
    <w:rsid w:val="00C777D9"/>
    <w:rsid w:val="00C77B7F"/>
    <w:rsid w:val="00C80336"/>
    <w:rsid w:val="00C8088B"/>
    <w:rsid w:val="00C80B46"/>
    <w:rsid w:val="00C8113A"/>
    <w:rsid w:val="00C814A6"/>
    <w:rsid w:val="00C824BD"/>
    <w:rsid w:val="00C83CBC"/>
    <w:rsid w:val="00C8401C"/>
    <w:rsid w:val="00C8453C"/>
    <w:rsid w:val="00C84872"/>
    <w:rsid w:val="00C84F65"/>
    <w:rsid w:val="00C858AC"/>
    <w:rsid w:val="00C860EB"/>
    <w:rsid w:val="00C864FA"/>
    <w:rsid w:val="00C86E32"/>
    <w:rsid w:val="00C87182"/>
    <w:rsid w:val="00C87CE6"/>
    <w:rsid w:val="00C87D69"/>
    <w:rsid w:val="00C90512"/>
    <w:rsid w:val="00C90DEB"/>
    <w:rsid w:val="00C91D6F"/>
    <w:rsid w:val="00C92951"/>
    <w:rsid w:val="00C93740"/>
    <w:rsid w:val="00C94A45"/>
    <w:rsid w:val="00C94F5C"/>
    <w:rsid w:val="00C956DD"/>
    <w:rsid w:val="00C963E8"/>
    <w:rsid w:val="00C9689D"/>
    <w:rsid w:val="00C97493"/>
    <w:rsid w:val="00CA0A52"/>
    <w:rsid w:val="00CA117D"/>
    <w:rsid w:val="00CA188D"/>
    <w:rsid w:val="00CA1B56"/>
    <w:rsid w:val="00CA2F00"/>
    <w:rsid w:val="00CA3403"/>
    <w:rsid w:val="00CA3C8E"/>
    <w:rsid w:val="00CA41E8"/>
    <w:rsid w:val="00CA431C"/>
    <w:rsid w:val="00CA494C"/>
    <w:rsid w:val="00CA4B00"/>
    <w:rsid w:val="00CA5034"/>
    <w:rsid w:val="00CA5A30"/>
    <w:rsid w:val="00CA5EE8"/>
    <w:rsid w:val="00CA736B"/>
    <w:rsid w:val="00CA7A37"/>
    <w:rsid w:val="00CB06EA"/>
    <w:rsid w:val="00CB0B00"/>
    <w:rsid w:val="00CB1F78"/>
    <w:rsid w:val="00CB2679"/>
    <w:rsid w:val="00CB28E2"/>
    <w:rsid w:val="00CB2F6D"/>
    <w:rsid w:val="00CB483A"/>
    <w:rsid w:val="00CB4982"/>
    <w:rsid w:val="00CB49E4"/>
    <w:rsid w:val="00CB4DE0"/>
    <w:rsid w:val="00CB631F"/>
    <w:rsid w:val="00CB67EE"/>
    <w:rsid w:val="00CB681D"/>
    <w:rsid w:val="00CB698C"/>
    <w:rsid w:val="00CB71DF"/>
    <w:rsid w:val="00CB7C23"/>
    <w:rsid w:val="00CB7EE5"/>
    <w:rsid w:val="00CC03B3"/>
    <w:rsid w:val="00CC14F7"/>
    <w:rsid w:val="00CC1F9F"/>
    <w:rsid w:val="00CC24E6"/>
    <w:rsid w:val="00CC3C26"/>
    <w:rsid w:val="00CC457F"/>
    <w:rsid w:val="00CC4C24"/>
    <w:rsid w:val="00CC5C53"/>
    <w:rsid w:val="00CC5FF9"/>
    <w:rsid w:val="00CC79CA"/>
    <w:rsid w:val="00CD015D"/>
    <w:rsid w:val="00CD0341"/>
    <w:rsid w:val="00CD0C71"/>
    <w:rsid w:val="00CD1254"/>
    <w:rsid w:val="00CD2309"/>
    <w:rsid w:val="00CD23FD"/>
    <w:rsid w:val="00CD2BE4"/>
    <w:rsid w:val="00CD5A04"/>
    <w:rsid w:val="00CD5DE8"/>
    <w:rsid w:val="00CD65D2"/>
    <w:rsid w:val="00CD6AC6"/>
    <w:rsid w:val="00CD7374"/>
    <w:rsid w:val="00CD7461"/>
    <w:rsid w:val="00CD7980"/>
    <w:rsid w:val="00CE0241"/>
    <w:rsid w:val="00CE0A8D"/>
    <w:rsid w:val="00CE23B7"/>
    <w:rsid w:val="00CE2D23"/>
    <w:rsid w:val="00CE39BA"/>
    <w:rsid w:val="00CE4647"/>
    <w:rsid w:val="00CE4965"/>
    <w:rsid w:val="00CE5F7D"/>
    <w:rsid w:val="00CE60EC"/>
    <w:rsid w:val="00CE6B83"/>
    <w:rsid w:val="00CF1378"/>
    <w:rsid w:val="00CF1C16"/>
    <w:rsid w:val="00CF202C"/>
    <w:rsid w:val="00CF3586"/>
    <w:rsid w:val="00CF366D"/>
    <w:rsid w:val="00CF3937"/>
    <w:rsid w:val="00CF4B13"/>
    <w:rsid w:val="00CF4FF6"/>
    <w:rsid w:val="00CF52A5"/>
    <w:rsid w:val="00CF6CE4"/>
    <w:rsid w:val="00CF6ECA"/>
    <w:rsid w:val="00CF7BAF"/>
    <w:rsid w:val="00D008BB"/>
    <w:rsid w:val="00D00EB5"/>
    <w:rsid w:val="00D00F5D"/>
    <w:rsid w:val="00D00FAC"/>
    <w:rsid w:val="00D014DB"/>
    <w:rsid w:val="00D01FBA"/>
    <w:rsid w:val="00D02D05"/>
    <w:rsid w:val="00D03065"/>
    <w:rsid w:val="00D031EF"/>
    <w:rsid w:val="00D03E27"/>
    <w:rsid w:val="00D041E2"/>
    <w:rsid w:val="00D0639F"/>
    <w:rsid w:val="00D06557"/>
    <w:rsid w:val="00D075BF"/>
    <w:rsid w:val="00D07CAC"/>
    <w:rsid w:val="00D07E71"/>
    <w:rsid w:val="00D10E6B"/>
    <w:rsid w:val="00D11655"/>
    <w:rsid w:val="00D11F07"/>
    <w:rsid w:val="00D121ED"/>
    <w:rsid w:val="00D123B5"/>
    <w:rsid w:val="00D13324"/>
    <w:rsid w:val="00D13344"/>
    <w:rsid w:val="00D13590"/>
    <w:rsid w:val="00D148C9"/>
    <w:rsid w:val="00D16055"/>
    <w:rsid w:val="00D165B2"/>
    <w:rsid w:val="00D1676B"/>
    <w:rsid w:val="00D16991"/>
    <w:rsid w:val="00D17660"/>
    <w:rsid w:val="00D17675"/>
    <w:rsid w:val="00D20B43"/>
    <w:rsid w:val="00D21E3A"/>
    <w:rsid w:val="00D224B6"/>
    <w:rsid w:val="00D24A8B"/>
    <w:rsid w:val="00D24BAD"/>
    <w:rsid w:val="00D250D9"/>
    <w:rsid w:val="00D25EB0"/>
    <w:rsid w:val="00D262DC"/>
    <w:rsid w:val="00D26EF3"/>
    <w:rsid w:val="00D27676"/>
    <w:rsid w:val="00D2780F"/>
    <w:rsid w:val="00D279D6"/>
    <w:rsid w:val="00D27A6A"/>
    <w:rsid w:val="00D27B4E"/>
    <w:rsid w:val="00D27EDF"/>
    <w:rsid w:val="00D3007A"/>
    <w:rsid w:val="00D32AFE"/>
    <w:rsid w:val="00D331C1"/>
    <w:rsid w:val="00D33BFF"/>
    <w:rsid w:val="00D33D47"/>
    <w:rsid w:val="00D3484C"/>
    <w:rsid w:val="00D34FCF"/>
    <w:rsid w:val="00D35183"/>
    <w:rsid w:val="00D35E4A"/>
    <w:rsid w:val="00D36478"/>
    <w:rsid w:val="00D371F8"/>
    <w:rsid w:val="00D37570"/>
    <w:rsid w:val="00D37715"/>
    <w:rsid w:val="00D4013F"/>
    <w:rsid w:val="00D40C42"/>
    <w:rsid w:val="00D40C78"/>
    <w:rsid w:val="00D40CD6"/>
    <w:rsid w:val="00D414CC"/>
    <w:rsid w:val="00D41DB0"/>
    <w:rsid w:val="00D41FC1"/>
    <w:rsid w:val="00D4211F"/>
    <w:rsid w:val="00D42CB4"/>
    <w:rsid w:val="00D43339"/>
    <w:rsid w:val="00D43BCB"/>
    <w:rsid w:val="00D43D44"/>
    <w:rsid w:val="00D4468F"/>
    <w:rsid w:val="00D448F9"/>
    <w:rsid w:val="00D4509D"/>
    <w:rsid w:val="00D45485"/>
    <w:rsid w:val="00D45505"/>
    <w:rsid w:val="00D457B2"/>
    <w:rsid w:val="00D45F4D"/>
    <w:rsid w:val="00D46908"/>
    <w:rsid w:val="00D46DC2"/>
    <w:rsid w:val="00D46E66"/>
    <w:rsid w:val="00D4753F"/>
    <w:rsid w:val="00D47D22"/>
    <w:rsid w:val="00D504D7"/>
    <w:rsid w:val="00D50A86"/>
    <w:rsid w:val="00D5103D"/>
    <w:rsid w:val="00D51732"/>
    <w:rsid w:val="00D5227F"/>
    <w:rsid w:val="00D52349"/>
    <w:rsid w:val="00D524D5"/>
    <w:rsid w:val="00D525A1"/>
    <w:rsid w:val="00D52AE5"/>
    <w:rsid w:val="00D52BDF"/>
    <w:rsid w:val="00D52E37"/>
    <w:rsid w:val="00D53176"/>
    <w:rsid w:val="00D536D3"/>
    <w:rsid w:val="00D53DB7"/>
    <w:rsid w:val="00D55DF9"/>
    <w:rsid w:val="00D5611B"/>
    <w:rsid w:val="00D566DB"/>
    <w:rsid w:val="00D57AF3"/>
    <w:rsid w:val="00D60AE6"/>
    <w:rsid w:val="00D61A6E"/>
    <w:rsid w:val="00D622E5"/>
    <w:rsid w:val="00D6261D"/>
    <w:rsid w:val="00D6402D"/>
    <w:rsid w:val="00D654CA"/>
    <w:rsid w:val="00D66251"/>
    <w:rsid w:val="00D6658C"/>
    <w:rsid w:val="00D66A2C"/>
    <w:rsid w:val="00D66C0E"/>
    <w:rsid w:val="00D66DA4"/>
    <w:rsid w:val="00D678F7"/>
    <w:rsid w:val="00D67A5B"/>
    <w:rsid w:val="00D67C5B"/>
    <w:rsid w:val="00D710FA"/>
    <w:rsid w:val="00D71130"/>
    <w:rsid w:val="00D71EB9"/>
    <w:rsid w:val="00D7216F"/>
    <w:rsid w:val="00D72FA0"/>
    <w:rsid w:val="00D73575"/>
    <w:rsid w:val="00D73609"/>
    <w:rsid w:val="00D73E19"/>
    <w:rsid w:val="00D74EE6"/>
    <w:rsid w:val="00D751AF"/>
    <w:rsid w:val="00D76934"/>
    <w:rsid w:val="00D80AB6"/>
    <w:rsid w:val="00D80EF3"/>
    <w:rsid w:val="00D81685"/>
    <w:rsid w:val="00D816C7"/>
    <w:rsid w:val="00D8232A"/>
    <w:rsid w:val="00D826F2"/>
    <w:rsid w:val="00D839BC"/>
    <w:rsid w:val="00D84B98"/>
    <w:rsid w:val="00D84FDF"/>
    <w:rsid w:val="00D85DF1"/>
    <w:rsid w:val="00D8687D"/>
    <w:rsid w:val="00D8694D"/>
    <w:rsid w:val="00D8790C"/>
    <w:rsid w:val="00D90FCF"/>
    <w:rsid w:val="00D911E4"/>
    <w:rsid w:val="00D912AD"/>
    <w:rsid w:val="00D917FD"/>
    <w:rsid w:val="00D92A85"/>
    <w:rsid w:val="00D932B3"/>
    <w:rsid w:val="00D93962"/>
    <w:rsid w:val="00D93EDC"/>
    <w:rsid w:val="00D94C9B"/>
    <w:rsid w:val="00D967DB"/>
    <w:rsid w:val="00D9711D"/>
    <w:rsid w:val="00D97FAE"/>
    <w:rsid w:val="00DA01D4"/>
    <w:rsid w:val="00DA1B36"/>
    <w:rsid w:val="00DA2C0B"/>
    <w:rsid w:val="00DA3DC3"/>
    <w:rsid w:val="00DA5179"/>
    <w:rsid w:val="00DA5C9B"/>
    <w:rsid w:val="00DA5D07"/>
    <w:rsid w:val="00DA6671"/>
    <w:rsid w:val="00DA6B84"/>
    <w:rsid w:val="00DA782C"/>
    <w:rsid w:val="00DA7AC2"/>
    <w:rsid w:val="00DA7DE8"/>
    <w:rsid w:val="00DB1059"/>
    <w:rsid w:val="00DB1A62"/>
    <w:rsid w:val="00DB2F8B"/>
    <w:rsid w:val="00DB4E01"/>
    <w:rsid w:val="00DB58AD"/>
    <w:rsid w:val="00DB6E6C"/>
    <w:rsid w:val="00DB73B4"/>
    <w:rsid w:val="00DC026D"/>
    <w:rsid w:val="00DC0955"/>
    <w:rsid w:val="00DC152B"/>
    <w:rsid w:val="00DC1734"/>
    <w:rsid w:val="00DC1B0D"/>
    <w:rsid w:val="00DC243E"/>
    <w:rsid w:val="00DC3110"/>
    <w:rsid w:val="00DC441B"/>
    <w:rsid w:val="00DC5F30"/>
    <w:rsid w:val="00DC5F5E"/>
    <w:rsid w:val="00DC7680"/>
    <w:rsid w:val="00DD14FB"/>
    <w:rsid w:val="00DD1D4D"/>
    <w:rsid w:val="00DD258C"/>
    <w:rsid w:val="00DD27A3"/>
    <w:rsid w:val="00DD2FA8"/>
    <w:rsid w:val="00DD5261"/>
    <w:rsid w:val="00DD567B"/>
    <w:rsid w:val="00DD6202"/>
    <w:rsid w:val="00DD63AC"/>
    <w:rsid w:val="00DD64F5"/>
    <w:rsid w:val="00DD651D"/>
    <w:rsid w:val="00DD6B32"/>
    <w:rsid w:val="00DD6B70"/>
    <w:rsid w:val="00DD7FC0"/>
    <w:rsid w:val="00DE037A"/>
    <w:rsid w:val="00DE089B"/>
    <w:rsid w:val="00DE107F"/>
    <w:rsid w:val="00DE11B9"/>
    <w:rsid w:val="00DE173F"/>
    <w:rsid w:val="00DE1B94"/>
    <w:rsid w:val="00DE24FC"/>
    <w:rsid w:val="00DE304C"/>
    <w:rsid w:val="00DE4371"/>
    <w:rsid w:val="00DE48EE"/>
    <w:rsid w:val="00DE5436"/>
    <w:rsid w:val="00DE551C"/>
    <w:rsid w:val="00DE5EAB"/>
    <w:rsid w:val="00DE6067"/>
    <w:rsid w:val="00DE6361"/>
    <w:rsid w:val="00DE6411"/>
    <w:rsid w:val="00DF017A"/>
    <w:rsid w:val="00DF0456"/>
    <w:rsid w:val="00DF0E6B"/>
    <w:rsid w:val="00DF1652"/>
    <w:rsid w:val="00DF1F1F"/>
    <w:rsid w:val="00DF381A"/>
    <w:rsid w:val="00DF47EF"/>
    <w:rsid w:val="00DF49C5"/>
    <w:rsid w:val="00DF4C29"/>
    <w:rsid w:val="00DF4E27"/>
    <w:rsid w:val="00DF5621"/>
    <w:rsid w:val="00DF72EC"/>
    <w:rsid w:val="00DF7450"/>
    <w:rsid w:val="00DF7949"/>
    <w:rsid w:val="00E001EA"/>
    <w:rsid w:val="00E00E99"/>
    <w:rsid w:val="00E017E7"/>
    <w:rsid w:val="00E02CAB"/>
    <w:rsid w:val="00E0502A"/>
    <w:rsid w:val="00E0595E"/>
    <w:rsid w:val="00E05A65"/>
    <w:rsid w:val="00E05CBD"/>
    <w:rsid w:val="00E06C16"/>
    <w:rsid w:val="00E07433"/>
    <w:rsid w:val="00E074A4"/>
    <w:rsid w:val="00E103F4"/>
    <w:rsid w:val="00E104B5"/>
    <w:rsid w:val="00E106B3"/>
    <w:rsid w:val="00E11703"/>
    <w:rsid w:val="00E11B7D"/>
    <w:rsid w:val="00E11C21"/>
    <w:rsid w:val="00E11FEC"/>
    <w:rsid w:val="00E13C99"/>
    <w:rsid w:val="00E143EE"/>
    <w:rsid w:val="00E1442D"/>
    <w:rsid w:val="00E15CF0"/>
    <w:rsid w:val="00E15F72"/>
    <w:rsid w:val="00E16AC6"/>
    <w:rsid w:val="00E16CCE"/>
    <w:rsid w:val="00E172F6"/>
    <w:rsid w:val="00E1797B"/>
    <w:rsid w:val="00E17FB6"/>
    <w:rsid w:val="00E202A2"/>
    <w:rsid w:val="00E2054C"/>
    <w:rsid w:val="00E222CE"/>
    <w:rsid w:val="00E23578"/>
    <w:rsid w:val="00E23E1E"/>
    <w:rsid w:val="00E2412F"/>
    <w:rsid w:val="00E2479C"/>
    <w:rsid w:val="00E250B9"/>
    <w:rsid w:val="00E25CCE"/>
    <w:rsid w:val="00E2609A"/>
    <w:rsid w:val="00E265A7"/>
    <w:rsid w:val="00E26A16"/>
    <w:rsid w:val="00E26A19"/>
    <w:rsid w:val="00E27BF2"/>
    <w:rsid w:val="00E27ED4"/>
    <w:rsid w:val="00E31987"/>
    <w:rsid w:val="00E31E6B"/>
    <w:rsid w:val="00E32DC1"/>
    <w:rsid w:val="00E33892"/>
    <w:rsid w:val="00E348A2"/>
    <w:rsid w:val="00E34D5F"/>
    <w:rsid w:val="00E34F3E"/>
    <w:rsid w:val="00E3530D"/>
    <w:rsid w:val="00E3599F"/>
    <w:rsid w:val="00E36AC5"/>
    <w:rsid w:val="00E37109"/>
    <w:rsid w:val="00E37AFB"/>
    <w:rsid w:val="00E41058"/>
    <w:rsid w:val="00E41091"/>
    <w:rsid w:val="00E422DB"/>
    <w:rsid w:val="00E42417"/>
    <w:rsid w:val="00E43E4D"/>
    <w:rsid w:val="00E43FC2"/>
    <w:rsid w:val="00E467DF"/>
    <w:rsid w:val="00E46D8F"/>
    <w:rsid w:val="00E5032D"/>
    <w:rsid w:val="00E520DC"/>
    <w:rsid w:val="00E528E2"/>
    <w:rsid w:val="00E537B8"/>
    <w:rsid w:val="00E53808"/>
    <w:rsid w:val="00E5513B"/>
    <w:rsid w:val="00E5742A"/>
    <w:rsid w:val="00E57437"/>
    <w:rsid w:val="00E5758B"/>
    <w:rsid w:val="00E578CD"/>
    <w:rsid w:val="00E57920"/>
    <w:rsid w:val="00E57E13"/>
    <w:rsid w:val="00E612E6"/>
    <w:rsid w:val="00E61E3E"/>
    <w:rsid w:val="00E628AA"/>
    <w:rsid w:val="00E63615"/>
    <w:rsid w:val="00E63CF4"/>
    <w:rsid w:val="00E63D06"/>
    <w:rsid w:val="00E6431E"/>
    <w:rsid w:val="00E64601"/>
    <w:rsid w:val="00E64682"/>
    <w:rsid w:val="00E648D0"/>
    <w:rsid w:val="00E664C5"/>
    <w:rsid w:val="00E66C90"/>
    <w:rsid w:val="00E70D13"/>
    <w:rsid w:val="00E718BB"/>
    <w:rsid w:val="00E72B39"/>
    <w:rsid w:val="00E733AB"/>
    <w:rsid w:val="00E73A17"/>
    <w:rsid w:val="00E73E54"/>
    <w:rsid w:val="00E74241"/>
    <w:rsid w:val="00E7435C"/>
    <w:rsid w:val="00E75D99"/>
    <w:rsid w:val="00E75FDF"/>
    <w:rsid w:val="00E76409"/>
    <w:rsid w:val="00E767CA"/>
    <w:rsid w:val="00E76A7F"/>
    <w:rsid w:val="00E76D5D"/>
    <w:rsid w:val="00E802AF"/>
    <w:rsid w:val="00E80A9E"/>
    <w:rsid w:val="00E80BCB"/>
    <w:rsid w:val="00E813E2"/>
    <w:rsid w:val="00E8192E"/>
    <w:rsid w:val="00E82A72"/>
    <w:rsid w:val="00E82C37"/>
    <w:rsid w:val="00E831C8"/>
    <w:rsid w:val="00E83782"/>
    <w:rsid w:val="00E83873"/>
    <w:rsid w:val="00E85B53"/>
    <w:rsid w:val="00E85BAD"/>
    <w:rsid w:val="00E866F0"/>
    <w:rsid w:val="00E86DB7"/>
    <w:rsid w:val="00E86E3A"/>
    <w:rsid w:val="00E86F8F"/>
    <w:rsid w:val="00E873CC"/>
    <w:rsid w:val="00E87924"/>
    <w:rsid w:val="00E87940"/>
    <w:rsid w:val="00E87D6C"/>
    <w:rsid w:val="00E9017E"/>
    <w:rsid w:val="00E9059A"/>
    <w:rsid w:val="00E916DD"/>
    <w:rsid w:val="00E92187"/>
    <w:rsid w:val="00E925DA"/>
    <w:rsid w:val="00E93C49"/>
    <w:rsid w:val="00E94CD6"/>
    <w:rsid w:val="00E94E9B"/>
    <w:rsid w:val="00E95124"/>
    <w:rsid w:val="00E95727"/>
    <w:rsid w:val="00E95DE5"/>
    <w:rsid w:val="00E95FF7"/>
    <w:rsid w:val="00E96C74"/>
    <w:rsid w:val="00E9706C"/>
    <w:rsid w:val="00E97A7D"/>
    <w:rsid w:val="00E97A90"/>
    <w:rsid w:val="00EA04DD"/>
    <w:rsid w:val="00EA0AE4"/>
    <w:rsid w:val="00EA0D63"/>
    <w:rsid w:val="00EA0E53"/>
    <w:rsid w:val="00EA162B"/>
    <w:rsid w:val="00EA1CF2"/>
    <w:rsid w:val="00EA2C2D"/>
    <w:rsid w:val="00EA2C7B"/>
    <w:rsid w:val="00EA317D"/>
    <w:rsid w:val="00EA4492"/>
    <w:rsid w:val="00EA4DDE"/>
    <w:rsid w:val="00EA648F"/>
    <w:rsid w:val="00EA670A"/>
    <w:rsid w:val="00EB05D4"/>
    <w:rsid w:val="00EB112B"/>
    <w:rsid w:val="00EB1CE4"/>
    <w:rsid w:val="00EB1F27"/>
    <w:rsid w:val="00EB2663"/>
    <w:rsid w:val="00EB344D"/>
    <w:rsid w:val="00EB36C9"/>
    <w:rsid w:val="00EB449D"/>
    <w:rsid w:val="00EB55D8"/>
    <w:rsid w:val="00EC06E4"/>
    <w:rsid w:val="00EC0A7F"/>
    <w:rsid w:val="00EC17D4"/>
    <w:rsid w:val="00EC1894"/>
    <w:rsid w:val="00EC1EC4"/>
    <w:rsid w:val="00EC2080"/>
    <w:rsid w:val="00EC2630"/>
    <w:rsid w:val="00EC26F6"/>
    <w:rsid w:val="00EC2CC0"/>
    <w:rsid w:val="00EC2F7B"/>
    <w:rsid w:val="00EC3DB4"/>
    <w:rsid w:val="00EC56C4"/>
    <w:rsid w:val="00EC6520"/>
    <w:rsid w:val="00EC6B09"/>
    <w:rsid w:val="00EC6D71"/>
    <w:rsid w:val="00ED04A9"/>
    <w:rsid w:val="00ED1611"/>
    <w:rsid w:val="00ED1B0C"/>
    <w:rsid w:val="00ED251A"/>
    <w:rsid w:val="00ED2F6E"/>
    <w:rsid w:val="00ED3E08"/>
    <w:rsid w:val="00ED3E39"/>
    <w:rsid w:val="00ED4124"/>
    <w:rsid w:val="00ED41F9"/>
    <w:rsid w:val="00ED4E68"/>
    <w:rsid w:val="00ED5E30"/>
    <w:rsid w:val="00EE01A0"/>
    <w:rsid w:val="00EE03B6"/>
    <w:rsid w:val="00EE05E5"/>
    <w:rsid w:val="00EE0A76"/>
    <w:rsid w:val="00EE12FF"/>
    <w:rsid w:val="00EE1303"/>
    <w:rsid w:val="00EE15DF"/>
    <w:rsid w:val="00EE355E"/>
    <w:rsid w:val="00EE39EE"/>
    <w:rsid w:val="00EE45F7"/>
    <w:rsid w:val="00EE4A0A"/>
    <w:rsid w:val="00EE4F43"/>
    <w:rsid w:val="00EE54A9"/>
    <w:rsid w:val="00EE645B"/>
    <w:rsid w:val="00EE68EE"/>
    <w:rsid w:val="00EE74EC"/>
    <w:rsid w:val="00EF0E90"/>
    <w:rsid w:val="00EF1081"/>
    <w:rsid w:val="00EF10C9"/>
    <w:rsid w:val="00EF19FE"/>
    <w:rsid w:val="00EF1D45"/>
    <w:rsid w:val="00EF21AF"/>
    <w:rsid w:val="00EF2690"/>
    <w:rsid w:val="00EF2793"/>
    <w:rsid w:val="00EF385E"/>
    <w:rsid w:val="00EF4348"/>
    <w:rsid w:val="00EF49B2"/>
    <w:rsid w:val="00EF523E"/>
    <w:rsid w:val="00EF54AA"/>
    <w:rsid w:val="00EF5E5B"/>
    <w:rsid w:val="00EF6B66"/>
    <w:rsid w:val="00EF70CC"/>
    <w:rsid w:val="00EF72C0"/>
    <w:rsid w:val="00EF74F8"/>
    <w:rsid w:val="00F00E38"/>
    <w:rsid w:val="00F01A6B"/>
    <w:rsid w:val="00F01AF9"/>
    <w:rsid w:val="00F03277"/>
    <w:rsid w:val="00F0513C"/>
    <w:rsid w:val="00F0514E"/>
    <w:rsid w:val="00F05C17"/>
    <w:rsid w:val="00F06A75"/>
    <w:rsid w:val="00F073DA"/>
    <w:rsid w:val="00F07BEF"/>
    <w:rsid w:val="00F07C2B"/>
    <w:rsid w:val="00F07F96"/>
    <w:rsid w:val="00F10359"/>
    <w:rsid w:val="00F1197A"/>
    <w:rsid w:val="00F125F2"/>
    <w:rsid w:val="00F12B72"/>
    <w:rsid w:val="00F12E23"/>
    <w:rsid w:val="00F13CD6"/>
    <w:rsid w:val="00F14632"/>
    <w:rsid w:val="00F14AFD"/>
    <w:rsid w:val="00F15624"/>
    <w:rsid w:val="00F15CEC"/>
    <w:rsid w:val="00F1604D"/>
    <w:rsid w:val="00F17C66"/>
    <w:rsid w:val="00F20D49"/>
    <w:rsid w:val="00F21B42"/>
    <w:rsid w:val="00F22557"/>
    <w:rsid w:val="00F244AD"/>
    <w:rsid w:val="00F246E7"/>
    <w:rsid w:val="00F25476"/>
    <w:rsid w:val="00F2552C"/>
    <w:rsid w:val="00F2609F"/>
    <w:rsid w:val="00F264D3"/>
    <w:rsid w:val="00F266A2"/>
    <w:rsid w:val="00F26819"/>
    <w:rsid w:val="00F26F92"/>
    <w:rsid w:val="00F274AE"/>
    <w:rsid w:val="00F277E3"/>
    <w:rsid w:val="00F27A8C"/>
    <w:rsid w:val="00F30835"/>
    <w:rsid w:val="00F3158D"/>
    <w:rsid w:val="00F3180D"/>
    <w:rsid w:val="00F31875"/>
    <w:rsid w:val="00F31F5F"/>
    <w:rsid w:val="00F33090"/>
    <w:rsid w:val="00F334D6"/>
    <w:rsid w:val="00F334F0"/>
    <w:rsid w:val="00F33CE9"/>
    <w:rsid w:val="00F35B20"/>
    <w:rsid w:val="00F35E87"/>
    <w:rsid w:val="00F36034"/>
    <w:rsid w:val="00F3621B"/>
    <w:rsid w:val="00F3661A"/>
    <w:rsid w:val="00F37E0B"/>
    <w:rsid w:val="00F37EC0"/>
    <w:rsid w:val="00F40157"/>
    <w:rsid w:val="00F41108"/>
    <w:rsid w:val="00F416DC"/>
    <w:rsid w:val="00F4239E"/>
    <w:rsid w:val="00F425EA"/>
    <w:rsid w:val="00F43C15"/>
    <w:rsid w:val="00F4430E"/>
    <w:rsid w:val="00F447F9"/>
    <w:rsid w:val="00F44A0A"/>
    <w:rsid w:val="00F44FB4"/>
    <w:rsid w:val="00F45444"/>
    <w:rsid w:val="00F50DBF"/>
    <w:rsid w:val="00F513C8"/>
    <w:rsid w:val="00F520D3"/>
    <w:rsid w:val="00F5265F"/>
    <w:rsid w:val="00F531BA"/>
    <w:rsid w:val="00F532AF"/>
    <w:rsid w:val="00F5454A"/>
    <w:rsid w:val="00F54E3A"/>
    <w:rsid w:val="00F561BF"/>
    <w:rsid w:val="00F565A0"/>
    <w:rsid w:val="00F566F2"/>
    <w:rsid w:val="00F60376"/>
    <w:rsid w:val="00F61AF9"/>
    <w:rsid w:val="00F61F40"/>
    <w:rsid w:val="00F66667"/>
    <w:rsid w:val="00F672FA"/>
    <w:rsid w:val="00F675F5"/>
    <w:rsid w:val="00F67637"/>
    <w:rsid w:val="00F679A7"/>
    <w:rsid w:val="00F70EEF"/>
    <w:rsid w:val="00F71386"/>
    <w:rsid w:val="00F713EF"/>
    <w:rsid w:val="00F71B30"/>
    <w:rsid w:val="00F72397"/>
    <w:rsid w:val="00F72FEC"/>
    <w:rsid w:val="00F7367E"/>
    <w:rsid w:val="00F74300"/>
    <w:rsid w:val="00F74B1B"/>
    <w:rsid w:val="00F759CB"/>
    <w:rsid w:val="00F77388"/>
    <w:rsid w:val="00F773E8"/>
    <w:rsid w:val="00F77659"/>
    <w:rsid w:val="00F8136C"/>
    <w:rsid w:val="00F81E96"/>
    <w:rsid w:val="00F82424"/>
    <w:rsid w:val="00F82F28"/>
    <w:rsid w:val="00F8340A"/>
    <w:rsid w:val="00F835A7"/>
    <w:rsid w:val="00F84417"/>
    <w:rsid w:val="00F84771"/>
    <w:rsid w:val="00F857F8"/>
    <w:rsid w:val="00F863EF"/>
    <w:rsid w:val="00F868D7"/>
    <w:rsid w:val="00F90D40"/>
    <w:rsid w:val="00F91FBC"/>
    <w:rsid w:val="00F920A1"/>
    <w:rsid w:val="00F92E09"/>
    <w:rsid w:val="00F93484"/>
    <w:rsid w:val="00F93860"/>
    <w:rsid w:val="00F938D1"/>
    <w:rsid w:val="00F94467"/>
    <w:rsid w:val="00F94804"/>
    <w:rsid w:val="00F95F06"/>
    <w:rsid w:val="00F960AA"/>
    <w:rsid w:val="00F964D1"/>
    <w:rsid w:val="00F967BF"/>
    <w:rsid w:val="00F96919"/>
    <w:rsid w:val="00F96FFC"/>
    <w:rsid w:val="00F97606"/>
    <w:rsid w:val="00FA0197"/>
    <w:rsid w:val="00FA0538"/>
    <w:rsid w:val="00FA0706"/>
    <w:rsid w:val="00FA15BA"/>
    <w:rsid w:val="00FA2A90"/>
    <w:rsid w:val="00FA2B6A"/>
    <w:rsid w:val="00FA49C0"/>
    <w:rsid w:val="00FA5E5A"/>
    <w:rsid w:val="00FA6D29"/>
    <w:rsid w:val="00FA732B"/>
    <w:rsid w:val="00FB0194"/>
    <w:rsid w:val="00FB01C8"/>
    <w:rsid w:val="00FB03CD"/>
    <w:rsid w:val="00FB0590"/>
    <w:rsid w:val="00FB082B"/>
    <w:rsid w:val="00FB0CE7"/>
    <w:rsid w:val="00FB126E"/>
    <w:rsid w:val="00FB1322"/>
    <w:rsid w:val="00FB17C8"/>
    <w:rsid w:val="00FB2542"/>
    <w:rsid w:val="00FB31F4"/>
    <w:rsid w:val="00FB32DB"/>
    <w:rsid w:val="00FB52DA"/>
    <w:rsid w:val="00FB5603"/>
    <w:rsid w:val="00FB5A4A"/>
    <w:rsid w:val="00FB5DC3"/>
    <w:rsid w:val="00FB7A6F"/>
    <w:rsid w:val="00FC04A0"/>
    <w:rsid w:val="00FC09A3"/>
    <w:rsid w:val="00FC25E8"/>
    <w:rsid w:val="00FC2CA5"/>
    <w:rsid w:val="00FC2F31"/>
    <w:rsid w:val="00FC4940"/>
    <w:rsid w:val="00FC598A"/>
    <w:rsid w:val="00FC6DCE"/>
    <w:rsid w:val="00FC70E1"/>
    <w:rsid w:val="00FC78B9"/>
    <w:rsid w:val="00FC7BE7"/>
    <w:rsid w:val="00FD063D"/>
    <w:rsid w:val="00FD1108"/>
    <w:rsid w:val="00FD1528"/>
    <w:rsid w:val="00FD2BDC"/>
    <w:rsid w:val="00FD2FE0"/>
    <w:rsid w:val="00FD36B8"/>
    <w:rsid w:val="00FD56FD"/>
    <w:rsid w:val="00FD5FEA"/>
    <w:rsid w:val="00FD6820"/>
    <w:rsid w:val="00FD77AD"/>
    <w:rsid w:val="00FD7DD7"/>
    <w:rsid w:val="00FE07C9"/>
    <w:rsid w:val="00FE1A3E"/>
    <w:rsid w:val="00FE1A94"/>
    <w:rsid w:val="00FE1D6F"/>
    <w:rsid w:val="00FE23BE"/>
    <w:rsid w:val="00FE23E4"/>
    <w:rsid w:val="00FE31F9"/>
    <w:rsid w:val="00FE38DF"/>
    <w:rsid w:val="00FE45E6"/>
    <w:rsid w:val="00FE4EA5"/>
    <w:rsid w:val="00FF0AFC"/>
    <w:rsid w:val="00FF1005"/>
    <w:rsid w:val="00FF221B"/>
    <w:rsid w:val="00FF230F"/>
    <w:rsid w:val="00FF270E"/>
    <w:rsid w:val="00FF285B"/>
    <w:rsid w:val="00FF335D"/>
    <w:rsid w:val="00FF3D60"/>
    <w:rsid w:val="00FF3F0F"/>
    <w:rsid w:val="00FF46C9"/>
    <w:rsid w:val="00FF4E63"/>
    <w:rsid w:val="00FF537D"/>
    <w:rsid w:val="00FF6544"/>
    <w:rsid w:val="00FF6D9C"/>
    <w:rsid w:val="00FF738D"/>
    <w:rsid w:val="00FF7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64307444">
      <w:bodyDiv w:val="1"/>
      <w:marLeft w:val="0"/>
      <w:marRight w:val="0"/>
      <w:marTop w:val="0"/>
      <w:marBottom w:val="0"/>
      <w:divBdr>
        <w:top w:val="none" w:sz="0" w:space="0" w:color="auto"/>
        <w:left w:val="none" w:sz="0" w:space="0" w:color="auto"/>
        <w:bottom w:val="none" w:sz="0" w:space="0" w:color="auto"/>
        <w:right w:val="none" w:sz="0" w:space="0" w:color="auto"/>
      </w:divBdr>
      <w:divsChild>
        <w:div w:id="1763378483">
          <w:marLeft w:val="0"/>
          <w:marRight w:val="0"/>
          <w:marTop w:val="0"/>
          <w:marBottom w:val="0"/>
          <w:divBdr>
            <w:top w:val="none" w:sz="0" w:space="0" w:color="auto"/>
            <w:left w:val="none" w:sz="0" w:space="0" w:color="auto"/>
            <w:bottom w:val="none" w:sz="0" w:space="0" w:color="auto"/>
            <w:right w:val="none" w:sz="0" w:space="0" w:color="auto"/>
          </w:divBdr>
        </w:div>
      </w:divsChild>
    </w:div>
    <w:div w:id="85272591">
      <w:bodyDiv w:val="1"/>
      <w:marLeft w:val="0"/>
      <w:marRight w:val="0"/>
      <w:marTop w:val="0"/>
      <w:marBottom w:val="0"/>
      <w:divBdr>
        <w:top w:val="none" w:sz="0" w:space="0" w:color="auto"/>
        <w:left w:val="none" w:sz="0" w:space="0" w:color="auto"/>
        <w:bottom w:val="none" w:sz="0" w:space="0" w:color="auto"/>
        <w:right w:val="none" w:sz="0" w:space="0" w:color="auto"/>
      </w:divBdr>
      <w:divsChild>
        <w:div w:id="887647343">
          <w:marLeft w:val="0"/>
          <w:marRight w:val="0"/>
          <w:marTop w:val="0"/>
          <w:marBottom w:val="0"/>
          <w:divBdr>
            <w:top w:val="none" w:sz="0" w:space="0" w:color="auto"/>
            <w:left w:val="none" w:sz="0" w:space="0" w:color="auto"/>
            <w:bottom w:val="none" w:sz="0" w:space="0" w:color="auto"/>
            <w:right w:val="none" w:sz="0" w:space="0" w:color="auto"/>
          </w:divBdr>
        </w:div>
      </w:divsChild>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24949649">
      <w:bodyDiv w:val="1"/>
      <w:marLeft w:val="0"/>
      <w:marRight w:val="0"/>
      <w:marTop w:val="0"/>
      <w:marBottom w:val="0"/>
      <w:divBdr>
        <w:top w:val="none" w:sz="0" w:space="0" w:color="auto"/>
        <w:left w:val="none" w:sz="0" w:space="0" w:color="auto"/>
        <w:bottom w:val="none" w:sz="0" w:space="0" w:color="auto"/>
        <w:right w:val="none" w:sz="0" w:space="0" w:color="auto"/>
      </w:divBdr>
      <w:divsChild>
        <w:div w:id="1906377315">
          <w:marLeft w:val="0"/>
          <w:marRight w:val="0"/>
          <w:marTop w:val="0"/>
          <w:marBottom w:val="0"/>
          <w:divBdr>
            <w:top w:val="none" w:sz="0" w:space="0" w:color="auto"/>
            <w:left w:val="none" w:sz="0" w:space="0" w:color="auto"/>
            <w:bottom w:val="none" w:sz="0" w:space="0" w:color="auto"/>
            <w:right w:val="none" w:sz="0" w:space="0" w:color="auto"/>
          </w:divBdr>
        </w:div>
      </w:divsChild>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02932834">
      <w:bodyDiv w:val="1"/>
      <w:marLeft w:val="0"/>
      <w:marRight w:val="0"/>
      <w:marTop w:val="0"/>
      <w:marBottom w:val="0"/>
      <w:divBdr>
        <w:top w:val="none" w:sz="0" w:space="0" w:color="auto"/>
        <w:left w:val="none" w:sz="0" w:space="0" w:color="auto"/>
        <w:bottom w:val="none" w:sz="0" w:space="0" w:color="auto"/>
        <w:right w:val="none" w:sz="0" w:space="0" w:color="auto"/>
      </w:divBdr>
      <w:divsChild>
        <w:div w:id="2140755054">
          <w:marLeft w:val="0"/>
          <w:marRight w:val="0"/>
          <w:marTop w:val="0"/>
          <w:marBottom w:val="0"/>
          <w:divBdr>
            <w:top w:val="none" w:sz="0" w:space="0" w:color="auto"/>
            <w:left w:val="none" w:sz="0" w:space="0" w:color="auto"/>
            <w:bottom w:val="none" w:sz="0" w:space="0" w:color="auto"/>
            <w:right w:val="none" w:sz="0" w:space="0" w:color="auto"/>
          </w:divBdr>
        </w:div>
      </w:divsChild>
    </w:div>
    <w:div w:id="352734722">
      <w:bodyDiv w:val="1"/>
      <w:marLeft w:val="0"/>
      <w:marRight w:val="0"/>
      <w:marTop w:val="0"/>
      <w:marBottom w:val="0"/>
      <w:divBdr>
        <w:top w:val="none" w:sz="0" w:space="0" w:color="auto"/>
        <w:left w:val="none" w:sz="0" w:space="0" w:color="auto"/>
        <w:bottom w:val="none" w:sz="0" w:space="0" w:color="auto"/>
        <w:right w:val="none" w:sz="0" w:space="0" w:color="auto"/>
      </w:divBdr>
      <w:divsChild>
        <w:div w:id="573904101">
          <w:marLeft w:val="0"/>
          <w:marRight w:val="0"/>
          <w:marTop w:val="0"/>
          <w:marBottom w:val="0"/>
          <w:divBdr>
            <w:top w:val="none" w:sz="0" w:space="0" w:color="auto"/>
            <w:left w:val="none" w:sz="0" w:space="0" w:color="auto"/>
            <w:bottom w:val="none" w:sz="0" w:space="0" w:color="auto"/>
            <w:right w:val="none" w:sz="0" w:space="0" w:color="auto"/>
          </w:divBdr>
        </w:div>
      </w:divsChild>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60346720">
      <w:bodyDiv w:val="1"/>
      <w:marLeft w:val="0"/>
      <w:marRight w:val="0"/>
      <w:marTop w:val="0"/>
      <w:marBottom w:val="0"/>
      <w:divBdr>
        <w:top w:val="none" w:sz="0" w:space="0" w:color="auto"/>
        <w:left w:val="none" w:sz="0" w:space="0" w:color="auto"/>
        <w:bottom w:val="none" w:sz="0" w:space="0" w:color="auto"/>
        <w:right w:val="none" w:sz="0" w:space="0" w:color="auto"/>
      </w:divBdr>
      <w:divsChild>
        <w:div w:id="602079610">
          <w:marLeft w:val="0"/>
          <w:marRight w:val="0"/>
          <w:marTop w:val="0"/>
          <w:marBottom w:val="0"/>
          <w:divBdr>
            <w:top w:val="none" w:sz="0" w:space="0" w:color="auto"/>
            <w:left w:val="none" w:sz="0" w:space="0" w:color="auto"/>
            <w:bottom w:val="none" w:sz="0" w:space="0" w:color="auto"/>
            <w:right w:val="none" w:sz="0" w:space="0" w:color="auto"/>
          </w:divBdr>
        </w:div>
      </w:divsChild>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60362010">
      <w:bodyDiv w:val="1"/>
      <w:marLeft w:val="0"/>
      <w:marRight w:val="0"/>
      <w:marTop w:val="0"/>
      <w:marBottom w:val="0"/>
      <w:divBdr>
        <w:top w:val="none" w:sz="0" w:space="0" w:color="auto"/>
        <w:left w:val="none" w:sz="0" w:space="0" w:color="auto"/>
        <w:bottom w:val="none" w:sz="0" w:space="0" w:color="auto"/>
        <w:right w:val="none" w:sz="0" w:space="0" w:color="auto"/>
      </w:divBdr>
      <w:divsChild>
        <w:div w:id="602152733">
          <w:marLeft w:val="0"/>
          <w:marRight w:val="0"/>
          <w:marTop w:val="0"/>
          <w:marBottom w:val="0"/>
          <w:divBdr>
            <w:top w:val="none" w:sz="0" w:space="0" w:color="auto"/>
            <w:left w:val="none" w:sz="0" w:space="0" w:color="auto"/>
            <w:bottom w:val="none" w:sz="0" w:space="0" w:color="auto"/>
            <w:right w:val="none" w:sz="0" w:space="0" w:color="auto"/>
          </w:divBdr>
        </w:div>
      </w:divsChild>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591743787">
      <w:bodyDiv w:val="1"/>
      <w:marLeft w:val="0"/>
      <w:marRight w:val="0"/>
      <w:marTop w:val="0"/>
      <w:marBottom w:val="0"/>
      <w:divBdr>
        <w:top w:val="none" w:sz="0" w:space="0" w:color="auto"/>
        <w:left w:val="none" w:sz="0" w:space="0" w:color="auto"/>
        <w:bottom w:val="none" w:sz="0" w:space="0" w:color="auto"/>
        <w:right w:val="none" w:sz="0" w:space="0" w:color="auto"/>
      </w:divBdr>
      <w:divsChild>
        <w:div w:id="2103910049">
          <w:marLeft w:val="0"/>
          <w:marRight w:val="0"/>
          <w:marTop w:val="0"/>
          <w:marBottom w:val="0"/>
          <w:divBdr>
            <w:top w:val="none" w:sz="0" w:space="0" w:color="auto"/>
            <w:left w:val="none" w:sz="0" w:space="0" w:color="auto"/>
            <w:bottom w:val="none" w:sz="0" w:space="0" w:color="auto"/>
            <w:right w:val="none" w:sz="0" w:space="0" w:color="auto"/>
          </w:divBdr>
        </w:div>
      </w:divsChild>
    </w:div>
    <w:div w:id="663511704">
      <w:bodyDiv w:val="1"/>
      <w:marLeft w:val="0"/>
      <w:marRight w:val="0"/>
      <w:marTop w:val="0"/>
      <w:marBottom w:val="0"/>
      <w:divBdr>
        <w:top w:val="none" w:sz="0" w:space="0" w:color="auto"/>
        <w:left w:val="none" w:sz="0" w:space="0" w:color="auto"/>
        <w:bottom w:val="none" w:sz="0" w:space="0" w:color="auto"/>
        <w:right w:val="none" w:sz="0" w:space="0" w:color="auto"/>
      </w:divBdr>
      <w:divsChild>
        <w:div w:id="969046566">
          <w:marLeft w:val="0"/>
          <w:marRight w:val="0"/>
          <w:marTop w:val="0"/>
          <w:marBottom w:val="0"/>
          <w:divBdr>
            <w:top w:val="none" w:sz="0" w:space="0" w:color="auto"/>
            <w:left w:val="none" w:sz="0" w:space="0" w:color="auto"/>
            <w:bottom w:val="none" w:sz="0" w:space="0" w:color="auto"/>
            <w:right w:val="none" w:sz="0" w:space="0" w:color="auto"/>
          </w:divBdr>
        </w:div>
      </w:divsChild>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816145981">
      <w:bodyDiv w:val="1"/>
      <w:marLeft w:val="0"/>
      <w:marRight w:val="0"/>
      <w:marTop w:val="0"/>
      <w:marBottom w:val="0"/>
      <w:divBdr>
        <w:top w:val="none" w:sz="0" w:space="0" w:color="auto"/>
        <w:left w:val="none" w:sz="0" w:space="0" w:color="auto"/>
        <w:bottom w:val="none" w:sz="0" w:space="0" w:color="auto"/>
        <w:right w:val="none" w:sz="0" w:space="0" w:color="auto"/>
      </w:divBdr>
      <w:divsChild>
        <w:div w:id="1303848413">
          <w:marLeft w:val="0"/>
          <w:marRight w:val="0"/>
          <w:marTop w:val="0"/>
          <w:marBottom w:val="0"/>
          <w:divBdr>
            <w:top w:val="none" w:sz="0" w:space="0" w:color="auto"/>
            <w:left w:val="none" w:sz="0" w:space="0" w:color="auto"/>
            <w:bottom w:val="none" w:sz="0" w:space="0" w:color="auto"/>
            <w:right w:val="none" w:sz="0" w:space="0" w:color="auto"/>
          </w:divBdr>
        </w:div>
      </w:divsChild>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43462183">
      <w:bodyDiv w:val="1"/>
      <w:marLeft w:val="0"/>
      <w:marRight w:val="0"/>
      <w:marTop w:val="0"/>
      <w:marBottom w:val="0"/>
      <w:divBdr>
        <w:top w:val="none" w:sz="0" w:space="0" w:color="auto"/>
        <w:left w:val="none" w:sz="0" w:space="0" w:color="auto"/>
        <w:bottom w:val="none" w:sz="0" w:space="0" w:color="auto"/>
        <w:right w:val="none" w:sz="0" w:space="0" w:color="auto"/>
      </w:divBdr>
      <w:divsChild>
        <w:div w:id="1833377378">
          <w:marLeft w:val="0"/>
          <w:marRight w:val="0"/>
          <w:marTop w:val="0"/>
          <w:marBottom w:val="0"/>
          <w:divBdr>
            <w:top w:val="none" w:sz="0" w:space="0" w:color="auto"/>
            <w:left w:val="none" w:sz="0" w:space="0" w:color="auto"/>
            <w:bottom w:val="none" w:sz="0" w:space="0" w:color="auto"/>
            <w:right w:val="none" w:sz="0" w:space="0" w:color="auto"/>
          </w:divBdr>
        </w:div>
      </w:divsChild>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019508536">
      <w:bodyDiv w:val="1"/>
      <w:marLeft w:val="0"/>
      <w:marRight w:val="0"/>
      <w:marTop w:val="0"/>
      <w:marBottom w:val="0"/>
      <w:divBdr>
        <w:top w:val="none" w:sz="0" w:space="0" w:color="auto"/>
        <w:left w:val="none" w:sz="0" w:space="0" w:color="auto"/>
        <w:bottom w:val="none" w:sz="0" w:space="0" w:color="auto"/>
        <w:right w:val="none" w:sz="0" w:space="0" w:color="auto"/>
      </w:divBdr>
      <w:divsChild>
        <w:div w:id="2090349406">
          <w:marLeft w:val="0"/>
          <w:marRight w:val="0"/>
          <w:marTop w:val="0"/>
          <w:marBottom w:val="0"/>
          <w:divBdr>
            <w:top w:val="none" w:sz="0" w:space="0" w:color="auto"/>
            <w:left w:val="none" w:sz="0" w:space="0" w:color="auto"/>
            <w:bottom w:val="none" w:sz="0" w:space="0" w:color="auto"/>
            <w:right w:val="none" w:sz="0" w:space="0" w:color="auto"/>
          </w:divBdr>
        </w:div>
      </w:divsChild>
    </w:div>
    <w:div w:id="1030758867">
      <w:bodyDiv w:val="1"/>
      <w:marLeft w:val="0"/>
      <w:marRight w:val="0"/>
      <w:marTop w:val="0"/>
      <w:marBottom w:val="0"/>
      <w:divBdr>
        <w:top w:val="none" w:sz="0" w:space="0" w:color="auto"/>
        <w:left w:val="none" w:sz="0" w:space="0" w:color="auto"/>
        <w:bottom w:val="none" w:sz="0" w:space="0" w:color="auto"/>
        <w:right w:val="none" w:sz="0" w:space="0" w:color="auto"/>
      </w:divBdr>
      <w:divsChild>
        <w:div w:id="348803186">
          <w:marLeft w:val="0"/>
          <w:marRight w:val="0"/>
          <w:marTop w:val="0"/>
          <w:marBottom w:val="0"/>
          <w:divBdr>
            <w:top w:val="none" w:sz="0" w:space="0" w:color="auto"/>
            <w:left w:val="none" w:sz="0" w:space="0" w:color="auto"/>
            <w:bottom w:val="none" w:sz="0" w:space="0" w:color="auto"/>
            <w:right w:val="none" w:sz="0" w:space="0" w:color="auto"/>
          </w:divBdr>
        </w:div>
      </w:divsChild>
    </w:div>
    <w:div w:id="1052651407">
      <w:bodyDiv w:val="1"/>
      <w:marLeft w:val="0"/>
      <w:marRight w:val="0"/>
      <w:marTop w:val="0"/>
      <w:marBottom w:val="0"/>
      <w:divBdr>
        <w:top w:val="none" w:sz="0" w:space="0" w:color="auto"/>
        <w:left w:val="none" w:sz="0" w:space="0" w:color="auto"/>
        <w:bottom w:val="none" w:sz="0" w:space="0" w:color="auto"/>
        <w:right w:val="none" w:sz="0" w:space="0" w:color="auto"/>
      </w:divBdr>
      <w:divsChild>
        <w:div w:id="2037415239">
          <w:marLeft w:val="0"/>
          <w:marRight w:val="0"/>
          <w:marTop w:val="0"/>
          <w:marBottom w:val="0"/>
          <w:divBdr>
            <w:top w:val="none" w:sz="0" w:space="0" w:color="auto"/>
            <w:left w:val="none" w:sz="0" w:space="0" w:color="auto"/>
            <w:bottom w:val="none" w:sz="0" w:space="0" w:color="auto"/>
            <w:right w:val="none" w:sz="0" w:space="0" w:color="auto"/>
          </w:divBdr>
        </w:div>
      </w:divsChild>
    </w:div>
    <w:div w:id="1126049187">
      <w:bodyDiv w:val="1"/>
      <w:marLeft w:val="0"/>
      <w:marRight w:val="0"/>
      <w:marTop w:val="0"/>
      <w:marBottom w:val="0"/>
      <w:divBdr>
        <w:top w:val="none" w:sz="0" w:space="0" w:color="auto"/>
        <w:left w:val="none" w:sz="0" w:space="0" w:color="auto"/>
        <w:bottom w:val="none" w:sz="0" w:space="0" w:color="auto"/>
        <w:right w:val="none" w:sz="0" w:space="0" w:color="auto"/>
      </w:divBdr>
      <w:divsChild>
        <w:div w:id="644747767">
          <w:marLeft w:val="0"/>
          <w:marRight w:val="0"/>
          <w:marTop w:val="0"/>
          <w:marBottom w:val="0"/>
          <w:divBdr>
            <w:top w:val="none" w:sz="0" w:space="0" w:color="auto"/>
            <w:left w:val="none" w:sz="0" w:space="0" w:color="auto"/>
            <w:bottom w:val="none" w:sz="0" w:space="0" w:color="auto"/>
            <w:right w:val="none" w:sz="0" w:space="0" w:color="auto"/>
          </w:divBdr>
        </w:div>
      </w:divsChild>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87252573">
      <w:bodyDiv w:val="1"/>
      <w:marLeft w:val="0"/>
      <w:marRight w:val="0"/>
      <w:marTop w:val="0"/>
      <w:marBottom w:val="0"/>
      <w:divBdr>
        <w:top w:val="none" w:sz="0" w:space="0" w:color="auto"/>
        <w:left w:val="none" w:sz="0" w:space="0" w:color="auto"/>
        <w:bottom w:val="none" w:sz="0" w:space="0" w:color="auto"/>
        <w:right w:val="none" w:sz="0" w:space="0" w:color="auto"/>
      </w:divBdr>
      <w:divsChild>
        <w:div w:id="1604454359">
          <w:marLeft w:val="0"/>
          <w:marRight w:val="0"/>
          <w:marTop w:val="0"/>
          <w:marBottom w:val="0"/>
          <w:divBdr>
            <w:top w:val="none" w:sz="0" w:space="0" w:color="auto"/>
            <w:left w:val="none" w:sz="0" w:space="0" w:color="auto"/>
            <w:bottom w:val="none" w:sz="0" w:space="0" w:color="auto"/>
            <w:right w:val="none" w:sz="0" w:space="0" w:color="auto"/>
          </w:divBdr>
        </w:div>
      </w:divsChild>
    </w:div>
    <w:div w:id="1188330714">
      <w:bodyDiv w:val="1"/>
      <w:marLeft w:val="0"/>
      <w:marRight w:val="0"/>
      <w:marTop w:val="0"/>
      <w:marBottom w:val="0"/>
      <w:divBdr>
        <w:top w:val="none" w:sz="0" w:space="0" w:color="auto"/>
        <w:left w:val="none" w:sz="0" w:space="0" w:color="auto"/>
        <w:bottom w:val="none" w:sz="0" w:space="0" w:color="auto"/>
        <w:right w:val="none" w:sz="0" w:space="0" w:color="auto"/>
      </w:divBdr>
      <w:divsChild>
        <w:div w:id="1007488837">
          <w:marLeft w:val="0"/>
          <w:marRight w:val="0"/>
          <w:marTop w:val="0"/>
          <w:marBottom w:val="0"/>
          <w:divBdr>
            <w:top w:val="none" w:sz="0" w:space="0" w:color="auto"/>
            <w:left w:val="none" w:sz="0" w:space="0" w:color="auto"/>
            <w:bottom w:val="none" w:sz="0" w:space="0" w:color="auto"/>
            <w:right w:val="none" w:sz="0" w:space="0" w:color="auto"/>
          </w:divBdr>
        </w:div>
      </w:divsChild>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05211566">
      <w:bodyDiv w:val="1"/>
      <w:marLeft w:val="0"/>
      <w:marRight w:val="0"/>
      <w:marTop w:val="0"/>
      <w:marBottom w:val="0"/>
      <w:divBdr>
        <w:top w:val="none" w:sz="0" w:space="0" w:color="auto"/>
        <w:left w:val="none" w:sz="0" w:space="0" w:color="auto"/>
        <w:bottom w:val="none" w:sz="0" w:space="0" w:color="auto"/>
        <w:right w:val="none" w:sz="0" w:space="0" w:color="auto"/>
      </w:divBdr>
      <w:divsChild>
        <w:div w:id="979573500">
          <w:marLeft w:val="0"/>
          <w:marRight w:val="0"/>
          <w:marTop w:val="0"/>
          <w:marBottom w:val="0"/>
          <w:divBdr>
            <w:top w:val="none" w:sz="0" w:space="0" w:color="auto"/>
            <w:left w:val="none" w:sz="0" w:space="0" w:color="auto"/>
            <w:bottom w:val="none" w:sz="0" w:space="0" w:color="auto"/>
            <w:right w:val="none" w:sz="0" w:space="0" w:color="auto"/>
          </w:divBdr>
        </w:div>
      </w:divsChild>
    </w:div>
    <w:div w:id="1205289284">
      <w:bodyDiv w:val="1"/>
      <w:marLeft w:val="0"/>
      <w:marRight w:val="0"/>
      <w:marTop w:val="0"/>
      <w:marBottom w:val="0"/>
      <w:divBdr>
        <w:top w:val="none" w:sz="0" w:space="0" w:color="auto"/>
        <w:left w:val="none" w:sz="0" w:space="0" w:color="auto"/>
        <w:bottom w:val="none" w:sz="0" w:space="0" w:color="auto"/>
        <w:right w:val="none" w:sz="0" w:space="0" w:color="auto"/>
      </w:divBdr>
      <w:divsChild>
        <w:div w:id="129789124">
          <w:marLeft w:val="0"/>
          <w:marRight w:val="0"/>
          <w:marTop w:val="0"/>
          <w:marBottom w:val="0"/>
          <w:divBdr>
            <w:top w:val="none" w:sz="0" w:space="0" w:color="auto"/>
            <w:left w:val="none" w:sz="0" w:space="0" w:color="auto"/>
            <w:bottom w:val="none" w:sz="0" w:space="0" w:color="auto"/>
            <w:right w:val="none" w:sz="0" w:space="0" w:color="auto"/>
          </w:divBdr>
        </w:div>
      </w:divsChild>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63627971">
      <w:bodyDiv w:val="1"/>
      <w:marLeft w:val="0"/>
      <w:marRight w:val="0"/>
      <w:marTop w:val="0"/>
      <w:marBottom w:val="0"/>
      <w:divBdr>
        <w:top w:val="none" w:sz="0" w:space="0" w:color="auto"/>
        <w:left w:val="none" w:sz="0" w:space="0" w:color="auto"/>
        <w:bottom w:val="none" w:sz="0" w:space="0" w:color="auto"/>
        <w:right w:val="none" w:sz="0" w:space="0" w:color="auto"/>
      </w:divBdr>
      <w:divsChild>
        <w:div w:id="21131030">
          <w:marLeft w:val="0"/>
          <w:marRight w:val="0"/>
          <w:marTop w:val="0"/>
          <w:marBottom w:val="0"/>
          <w:divBdr>
            <w:top w:val="none" w:sz="0" w:space="0" w:color="auto"/>
            <w:left w:val="none" w:sz="0" w:space="0" w:color="auto"/>
            <w:bottom w:val="none" w:sz="0" w:space="0" w:color="auto"/>
            <w:right w:val="none" w:sz="0" w:space="0" w:color="auto"/>
          </w:divBdr>
        </w:div>
      </w:divsChild>
    </w:div>
    <w:div w:id="1386373412">
      <w:bodyDiv w:val="1"/>
      <w:marLeft w:val="0"/>
      <w:marRight w:val="0"/>
      <w:marTop w:val="0"/>
      <w:marBottom w:val="0"/>
      <w:divBdr>
        <w:top w:val="none" w:sz="0" w:space="0" w:color="auto"/>
        <w:left w:val="none" w:sz="0" w:space="0" w:color="auto"/>
        <w:bottom w:val="none" w:sz="0" w:space="0" w:color="auto"/>
        <w:right w:val="none" w:sz="0" w:space="0" w:color="auto"/>
      </w:divBdr>
      <w:divsChild>
        <w:div w:id="1718360975">
          <w:marLeft w:val="0"/>
          <w:marRight w:val="0"/>
          <w:marTop w:val="0"/>
          <w:marBottom w:val="0"/>
          <w:divBdr>
            <w:top w:val="none" w:sz="0" w:space="0" w:color="auto"/>
            <w:left w:val="none" w:sz="0" w:space="0" w:color="auto"/>
            <w:bottom w:val="none" w:sz="0" w:space="0" w:color="auto"/>
            <w:right w:val="none" w:sz="0" w:space="0" w:color="auto"/>
          </w:divBdr>
        </w:div>
      </w:divsChild>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48880858">
      <w:bodyDiv w:val="1"/>
      <w:marLeft w:val="0"/>
      <w:marRight w:val="0"/>
      <w:marTop w:val="0"/>
      <w:marBottom w:val="0"/>
      <w:divBdr>
        <w:top w:val="none" w:sz="0" w:space="0" w:color="auto"/>
        <w:left w:val="none" w:sz="0" w:space="0" w:color="auto"/>
        <w:bottom w:val="none" w:sz="0" w:space="0" w:color="auto"/>
        <w:right w:val="none" w:sz="0" w:space="0" w:color="auto"/>
      </w:divBdr>
      <w:divsChild>
        <w:div w:id="1640258959">
          <w:marLeft w:val="0"/>
          <w:marRight w:val="0"/>
          <w:marTop w:val="0"/>
          <w:marBottom w:val="0"/>
          <w:divBdr>
            <w:top w:val="none" w:sz="0" w:space="0" w:color="auto"/>
            <w:left w:val="none" w:sz="0" w:space="0" w:color="auto"/>
            <w:bottom w:val="none" w:sz="0" w:space="0" w:color="auto"/>
            <w:right w:val="none" w:sz="0" w:space="0" w:color="auto"/>
          </w:divBdr>
        </w:div>
      </w:divsChild>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21106934">
      <w:bodyDiv w:val="1"/>
      <w:marLeft w:val="0"/>
      <w:marRight w:val="0"/>
      <w:marTop w:val="0"/>
      <w:marBottom w:val="0"/>
      <w:divBdr>
        <w:top w:val="none" w:sz="0" w:space="0" w:color="auto"/>
        <w:left w:val="none" w:sz="0" w:space="0" w:color="auto"/>
        <w:bottom w:val="none" w:sz="0" w:space="0" w:color="auto"/>
        <w:right w:val="none" w:sz="0" w:space="0" w:color="auto"/>
      </w:divBdr>
      <w:divsChild>
        <w:div w:id="433283431">
          <w:marLeft w:val="0"/>
          <w:marRight w:val="0"/>
          <w:marTop w:val="0"/>
          <w:marBottom w:val="0"/>
          <w:divBdr>
            <w:top w:val="none" w:sz="0" w:space="0" w:color="auto"/>
            <w:left w:val="none" w:sz="0" w:space="0" w:color="auto"/>
            <w:bottom w:val="none" w:sz="0" w:space="0" w:color="auto"/>
            <w:right w:val="none" w:sz="0" w:space="0" w:color="auto"/>
          </w:divBdr>
        </w:div>
      </w:divsChild>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783501614">
      <w:bodyDiv w:val="1"/>
      <w:marLeft w:val="0"/>
      <w:marRight w:val="0"/>
      <w:marTop w:val="0"/>
      <w:marBottom w:val="0"/>
      <w:divBdr>
        <w:top w:val="none" w:sz="0" w:space="0" w:color="auto"/>
        <w:left w:val="none" w:sz="0" w:space="0" w:color="auto"/>
        <w:bottom w:val="none" w:sz="0" w:space="0" w:color="auto"/>
        <w:right w:val="none" w:sz="0" w:space="0" w:color="auto"/>
      </w:divBdr>
      <w:divsChild>
        <w:div w:id="746348353">
          <w:marLeft w:val="0"/>
          <w:marRight w:val="0"/>
          <w:marTop w:val="0"/>
          <w:marBottom w:val="0"/>
          <w:divBdr>
            <w:top w:val="none" w:sz="0" w:space="0" w:color="auto"/>
            <w:left w:val="none" w:sz="0" w:space="0" w:color="auto"/>
            <w:bottom w:val="none" w:sz="0" w:space="0" w:color="auto"/>
            <w:right w:val="none" w:sz="0" w:space="0" w:color="auto"/>
          </w:divBdr>
        </w:div>
      </w:divsChild>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875926327">
      <w:bodyDiv w:val="1"/>
      <w:marLeft w:val="0"/>
      <w:marRight w:val="0"/>
      <w:marTop w:val="0"/>
      <w:marBottom w:val="0"/>
      <w:divBdr>
        <w:top w:val="none" w:sz="0" w:space="0" w:color="auto"/>
        <w:left w:val="none" w:sz="0" w:space="0" w:color="auto"/>
        <w:bottom w:val="none" w:sz="0" w:space="0" w:color="auto"/>
        <w:right w:val="none" w:sz="0" w:space="0" w:color="auto"/>
      </w:divBdr>
      <w:divsChild>
        <w:div w:id="2050446755">
          <w:marLeft w:val="0"/>
          <w:marRight w:val="0"/>
          <w:marTop w:val="0"/>
          <w:marBottom w:val="0"/>
          <w:divBdr>
            <w:top w:val="none" w:sz="0" w:space="0" w:color="auto"/>
            <w:left w:val="none" w:sz="0" w:space="0" w:color="auto"/>
            <w:bottom w:val="none" w:sz="0" w:space="0" w:color="auto"/>
            <w:right w:val="none" w:sz="0" w:space="0" w:color="auto"/>
          </w:divBdr>
        </w:div>
      </w:divsChild>
    </w:div>
    <w:div w:id="1899317178">
      <w:bodyDiv w:val="1"/>
      <w:marLeft w:val="0"/>
      <w:marRight w:val="0"/>
      <w:marTop w:val="0"/>
      <w:marBottom w:val="0"/>
      <w:divBdr>
        <w:top w:val="none" w:sz="0" w:space="0" w:color="auto"/>
        <w:left w:val="none" w:sz="0" w:space="0" w:color="auto"/>
        <w:bottom w:val="none" w:sz="0" w:space="0" w:color="auto"/>
        <w:right w:val="none" w:sz="0" w:space="0" w:color="auto"/>
      </w:divBdr>
      <w:divsChild>
        <w:div w:id="1648631583">
          <w:marLeft w:val="0"/>
          <w:marRight w:val="0"/>
          <w:marTop w:val="0"/>
          <w:marBottom w:val="0"/>
          <w:divBdr>
            <w:top w:val="none" w:sz="0" w:space="0" w:color="auto"/>
            <w:left w:val="none" w:sz="0" w:space="0" w:color="auto"/>
            <w:bottom w:val="none" w:sz="0" w:space="0" w:color="auto"/>
            <w:right w:val="none" w:sz="0" w:space="0" w:color="auto"/>
          </w:divBdr>
        </w:div>
      </w:divsChild>
    </w:div>
    <w:div w:id="1924755105">
      <w:bodyDiv w:val="1"/>
      <w:marLeft w:val="0"/>
      <w:marRight w:val="0"/>
      <w:marTop w:val="0"/>
      <w:marBottom w:val="0"/>
      <w:divBdr>
        <w:top w:val="none" w:sz="0" w:space="0" w:color="auto"/>
        <w:left w:val="none" w:sz="0" w:space="0" w:color="auto"/>
        <w:bottom w:val="none" w:sz="0" w:space="0" w:color="auto"/>
        <w:right w:val="none" w:sz="0" w:space="0" w:color="auto"/>
      </w:divBdr>
      <w:divsChild>
        <w:div w:id="2130397095">
          <w:marLeft w:val="0"/>
          <w:marRight w:val="0"/>
          <w:marTop w:val="0"/>
          <w:marBottom w:val="0"/>
          <w:divBdr>
            <w:top w:val="none" w:sz="0" w:space="0" w:color="auto"/>
            <w:left w:val="none" w:sz="0" w:space="0" w:color="auto"/>
            <w:bottom w:val="none" w:sz="0" w:space="0" w:color="auto"/>
            <w:right w:val="none" w:sz="0" w:space="0" w:color="auto"/>
          </w:divBdr>
        </w:div>
      </w:divsChild>
    </w:div>
    <w:div w:id="1937787885">
      <w:bodyDiv w:val="1"/>
      <w:marLeft w:val="0"/>
      <w:marRight w:val="0"/>
      <w:marTop w:val="0"/>
      <w:marBottom w:val="0"/>
      <w:divBdr>
        <w:top w:val="none" w:sz="0" w:space="0" w:color="auto"/>
        <w:left w:val="none" w:sz="0" w:space="0" w:color="auto"/>
        <w:bottom w:val="none" w:sz="0" w:space="0" w:color="auto"/>
        <w:right w:val="none" w:sz="0" w:space="0" w:color="auto"/>
      </w:divBdr>
      <w:divsChild>
        <w:div w:id="71398281">
          <w:marLeft w:val="0"/>
          <w:marRight w:val="0"/>
          <w:marTop w:val="0"/>
          <w:marBottom w:val="0"/>
          <w:divBdr>
            <w:top w:val="none" w:sz="0" w:space="0" w:color="auto"/>
            <w:left w:val="none" w:sz="0" w:space="0" w:color="auto"/>
            <w:bottom w:val="none" w:sz="0" w:space="0" w:color="auto"/>
            <w:right w:val="none" w:sz="0" w:space="0" w:color="auto"/>
          </w:divBdr>
        </w:div>
      </w:divsChild>
    </w:div>
    <w:div w:id="1984389959">
      <w:bodyDiv w:val="1"/>
      <w:marLeft w:val="0"/>
      <w:marRight w:val="0"/>
      <w:marTop w:val="0"/>
      <w:marBottom w:val="0"/>
      <w:divBdr>
        <w:top w:val="none" w:sz="0" w:space="0" w:color="auto"/>
        <w:left w:val="none" w:sz="0" w:space="0" w:color="auto"/>
        <w:bottom w:val="none" w:sz="0" w:space="0" w:color="auto"/>
        <w:right w:val="none" w:sz="0" w:space="0" w:color="auto"/>
      </w:divBdr>
      <w:divsChild>
        <w:div w:id="636223798">
          <w:marLeft w:val="0"/>
          <w:marRight w:val="0"/>
          <w:marTop w:val="0"/>
          <w:marBottom w:val="0"/>
          <w:divBdr>
            <w:top w:val="none" w:sz="0" w:space="0" w:color="auto"/>
            <w:left w:val="none" w:sz="0" w:space="0" w:color="auto"/>
            <w:bottom w:val="none" w:sz="0" w:space="0" w:color="auto"/>
            <w:right w:val="none" w:sz="0" w:space="0" w:color="auto"/>
          </w:divBdr>
        </w:div>
      </w:divsChild>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054620052">
      <w:bodyDiv w:val="1"/>
      <w:marLeft w:val="0"/>
      <w:marRight w:val="0"/>
      <w:marTop w:val="0"/>
      <w:marBottom w:val="0"/>
      <w:divBdr>
        <w:top w:val="none" w:sz="0" w:space="0" w:color="auto"/>
        <w:left w:val="none" w:sz="0" w:space="0" w:color="auto"/>
        <w:bottom w:val="none" w:sz="0" w:space="0" w:color="auto"/>
        <w:right w:val="none" w:sz="0" w:space="0" w:color="auto"/>
      </w:divBdr>
      <w:divsChild>
        <w:div w:id="63141656">
          <w:marLeft w:val="0"/>
          <w:marRight w:val="0"/>
          <w:marTop w:val="0"/>
          <w:marBottom w:val="0"/>
          <w:divBdr>
            <w:top w:val="none" w:sz="0" w:space="0" w:color="auto"/>
            <w:left w:val="none" w:sz="0" w:space="0" w:color="auto"/>
            <w:bottom w:val="none" w:sz="0" w:space="0" w:color="auto"/>
            <w:right w:val="none" w:sz="0" w:space="0" w:color="auto"/>
          </w:divBdr>
        </w:div>
      </w:divsChild>
    </w:div>
    <w:div w:id="2083020688">
      <w:bodyDiv w:val="1"/>
      <w:marLeft w:val="0"/>
      <w:marRight w:val="0"/>
      <w:marTop w:val="0"/>
      <w:marBottom w:val="0"/>
      <w:divBdr>
        <w:top w:val="none" w:sz="0" w:space="0" w:color="auto"/>
        <w:left w:val="none" w:sz="0" w:space="0" w:color="auto"/>
        <w:bottom w:val="none" w:sz="0" w:space="0" w:color="auto"/>
        <w:right w:val="none" w:sz="0" w:space="0" w:color="auto"/>
      </w:divBdr>
      <w:divsChild>
        <w:div w:id="11078863">
          <w:marLeft w:val="0"/>
          <w:marRight w:val="0"/>
          <w:marTop w:val="0"/>
          <w:marBottom w:val="0"/>
          <w:divBdr>
            <w:top w:val="none" w:sz="0" w:space="0" w:color="auto"/>
            <w:left w:val="none" w:sz="0" w:space="0" w:color="auto"/>
            <w:bottom w:val="none" w:sz="0" w:space="0" w:color="auto"/>
            <w:right w:val="none" w:sz="0" w:space="0" w:color="auto"/>
          </w:divBdr>
        </w:div>
      </w:divsChild>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 w:id="2133018596">
      <w:bodyDiv w:val="1"/>
      <w:marLeft w:val="0"/>
      <w:marRight w:val="0"/>
      <w:marTop w:val="0"/>
      <w:marBottom w:val="0"/>
      <w:divBdr>
        <w:top w:val="none" w:sz="0" w:space="0" w:color="auto"/>
        <w:left w:val="none" w:sz="0" w:space="0" w:color="auto"/>
        <w:bottom w:val="none" w:sz="0" w:space="0" w:color="auto"/>
        <w:right w:val="none" w:sz="0" w:space="0" w:color="auto"/>
      </w:divBdr>
      <w:divsChild>
        <w:div w:id="1432121661">
          <w:marLeft w:val="0"/>
          <w:marRight w:val="0"/>
          <w:marTop w:val="0"/>
          <w:marBottom w:val="0"/>
          <w:divBdr>
            <w:top w:val="none" w:sz="0" w:space="0" w:color="auto"/>
            <w:left w:val="none" w:sz="0" w:space="0" w:color="auto"/>
            <w:bottom w:val="none" w:sz="0" w:space="0" w:color="auto"/>
            <w:right w:val="none" w:sz="0" w:space="0" w:color="auto"/>
          </w:divBdr>
        </w:div>
        <w:div w:id="1457214497">
          <w:marLeft w:val="0"/>
          <w:marRight w:val="0"/>
          <w:marTop w:val="0"/>
          <w:marBottom w:val="0"/>
          <w:divBdr>
            <w:top w:val="none" w:sz="0" w:space="0" w:color="auto"/>
            <w:left w:val="none" w:sz="0" w:space="0" w:color="auto"/>
            <w:bottom w:val="none" w:sz="0" w:space="0" w:color="auto"/>
            <w:right w:val="none" w:sz="0" w:space="0" w:color="auto"/>
          </w:divBdr>
        </w:div>
        <w:div w:id="307245933">
          <w:marLeft w:val="0"/>
          <w:marRight w:val="0"/>
          <w:marTop w:val="0"/>
          <w:marBottom w:val="0"/>
          <w:divBdr>
            <w:top w:val="none" w:sz="0" w:space="0" w:color="auto"/>
            <w:left w:val="none" w:sz="0" w:space="0" w:color="auto"/>
            <w:bottom w:val="none" w:sz="0" w:space="0" w:color="auto"/>
            <w:right w:val="none" w:sz="0" w:space="0" w:color="auto"/>
          </w:divBdr>
        </w:div>
        <w:div w:id="42950702">
          <w:marLeft w:val="0"/>
          <w:marRight w:val="0"/>
          <w:marTop w:val="0"/>
          <w:marBottom w:val="0"/>
          <w:divBdr>
            <w:top w:val="none" w:sz="0" w:space="0" w:color="auto"/>
            <w:left w:val="none" w:sz="0" w:space="0" w:color="auto"/>
            <w:bottom w:val="none" w:sz="0" w:space="0" w:color="auto"/>
            <w:right w:val="none" w:sz="0" w:space="0" w:color="auto"/>
          </w:divBdr>
        </w:div>
        <w:div w:id="1909074803">
          <w:marLeft w:val="0"/>
          <w:marRight w:val="0"/>
          <w:marTop w:val="0"/>
          <w:marBottom w:val="0"/>
          <w:divBdr>
            <w:top w:val="none" w:sz="0" w:space="0" w:color="auto"/>
            <w:left w:val="none" w:sz="0" w:space="0" w:color="auto"/>
            <w:bottom w:val="none" w:sz="0" w:space="0" w:color="auto"/>
            <w:right w:val="none" w:sz="0" w:space="0" w:color="auto"/>
          </w:divBdr>
        </w:div>
        <w:div w:id="2021344978">
          <w:marLeft w:val="0"/>
          <w:marRight w:val="0"/>
          <w:marTop w:val="0"/>
          <w:marBottom w:val="0"/>
          <w:divBdr>
            <w:top w:val="none" w:sz="0" w:space="0" w:color="auto"/>
            <w:left w:val="none" w:sz="0" w:space="0" w:color="auto"/>
            <w:bottom w:val="none" w:sz="0" w:space="0" w:color="auto"/>
            <w:right w:val="none" w:sz="0" w:space="0" w:color="auto"/>
          </w:divBdr>
        </w:div>
        <w:div w:id="340082979">
          <w:marLeft w:val="0"/>
          <w:marRight w:val="0"/>
          <w:marTop w:val="0"/>
          <w:marBottom w:val="0"/>
          <w:divBdr>
            <w:top w:val="none" w:sz="0" w:space="0" w:color="auto"/>
            <w:left w:val="none" w:sz="0" w:space="0" w:color="auto"/>
            <w:bottom w:val="none" w:sz="0" w:space="0" w:color="auto"/>
            <w:right w:val="none" w:sz="0" w:space="0" w:color="auto"/>
          </w:divBdr>
        </w:div>
        <w:div w:id="1956326224">
          <w:marLeft w:val="0"/>
          <w:marRight w:val="0"/>
          <w:marTop w:val="0"/>
          <w:marBottom w:val="0"/>
          <w:divBdr>
            <w:top w:val="none" w:sz="0" w:space="0" w:color="auto"/>
            <w:left w:val="none" w:sz="0" w:space="0" w:color="auto"/>
            <w:bottom w:val="none" w:sz="0" w:space="0" w:color="auto"/>
            <w:right w:val="none" w:sz="0" w:space="0" w:color="auto"/>
          </w:divBdr>
        </w:div>
        <w:div w:id="661350519">
          <w:marLeft w:val="0"/>
          <w:marRight w:val="0"/>
          <w:marTop w:val="0"/>
          <w:marBottom w:val="0"/>
          <w:divBdr>
            <w:top w:val="none" w:sz="0" w:space="0" w:color="auto"/>
            <w:left w:val="none" w:sz="0" w:space="0" w:color="auto"/>
            <w:bottom w:val="none" w:sz="0" w:space="0" w:color="auto"/>
            <w:right w:val="none" w:sz="0" w:space="0" w:color="auto"/>
          </w:divBdr>
        </w:div>
        <w:div w:id="952446865">
          <w:marLeft w:val="0"/>
          <w:marRight w:val="0"/>
          <w:marTop w:val="0"/>
          <w:marBottom w:val="0"/>
          <w:divBdr>
            <w:top w:val="none" w:sz="0" w:space="0" w:color="auto"/>
            <w:left w:val="none" w:sz="0" w:space="0" w:color="auto"/>
            <w:bottom w:val="none" w:sz="0" w:space="0" w:color="auto"/>
            <w:right w:val="none" w:sz="0" w:space="0" w:color="auto"/>
          </w:divBdr>
        </w:div>
        <w:div w:id="1526097189">
          <w:marLeft w:val="0"/>
          <w:marRight w:val="0"/>
          <w:marTop w:val="0"/>
          <w:marBottom w:val="0"/>
          <w:divBdr>
            <w:top w:val="none" w:sz="0" w:space="0" w:color="auto"/>
            <w:left w:val="none" w:sz="0" w:space="0" w:color="auto"/>
            <w:bottom w:val="none" w:sz="0" w:space="0" w:color="auto"/>
            <w:right w:val="none" w:sz="0" w:space="0" w:color="auto"/>
          </w:divBdr>
        </w:div>
        <w:div w:id="1711220726">
          <w:marLeft w:val="0"/>
          <w:marRight w:val="0"/>
          <w:marTop w:val="0"/>
          <w:marBottom w:val="0"/>
          <w:divBdr>
            <w:top w:val="none" w:sz="0" w:space="0" w:color="auto"/>
            <w:left w:val="none" w:sz="0" w:space="0" w:color="auto"/>
            <w:bottom w:val="none" w:sz="0" w:space="0" w:color="auto"/>
            <w:right w:val="none" w:sz="0" w:space="0" w:color="auto"/>
          </w:divBdr>
        </w:div>
        <w:div w:id="636254771">
          <w:marLeft w:val="0"/>
          <w:marRight w:val="0"/>
          <w:marTop w:val="0"/>
          <w:marBottom w:val="0"/>
          <w:divBdr>
            <w:top w:val="none" w:sz="0" w:space="0" w:color="auto"/>
            <w:left w:val="none" w:sz="0" w:space="0" w:color="auto"/>
            <w:bottom w:val="none" w:sz="0" w:space="0" w:color="auto"/>
            <w:right w:val="none" w:sz="0" w:space="0" w:color="auto"/>
          </w:divBdr>
        </w:div>
        <w:div w:id="302203340">
          <w:marLeft w:val="0"/>
          <w:marRight w:val="0"/>
          <w:marTop w:val="0"/>
          <w:marBottom w:val="0"/>
          <w:divBdr>
            <w:top w:val="none" w:sz="0" w:space="0" w:color="auto"/>
            <w:left w:val="none" w:sz="0" w:space="0" w:color="auto"/>
            <w:bottom w:val="none" w:sz="0" w:space="0" w:color="auto"/>
            <w:right w:val="none" w:sz="0" w:space="0" w:color="auto"/>
          </w:divBdr>
        </w:div>
        <w:div w:id="1503819339">
          <w:marLeft w:val="0"/>
          <w:marRight w:val="0"/>
          <w:marTop w:val="0"/>
          <w:marBottom w:val="0"/>
          <w:divBdr>
            <w:top w:val="none" w:sz="0" w:space="0" w:color="auto"/>
            <w:left w:val="none" w:sz="0" w:space="0" w:color="auto"/>
            <w:bottom w:val="none" w:sz="0" w:space="0" w:color="auto"/>
            <w:right w:val="none" w:sz="0" w:space="0" w:color="auto"/>
          </w:divBdr>
        </w:div>
        <w:div w:id="1212378648">
          <w:marLeft w:val="0"/>
          <w:marRight w:val="0"/>
          <w:marTop w:val="0"/>
          <w:marBottom w:val="0"/>
          <w:divBdr>
            <w:top w:val="none" w:sz="0" w:space="0" w:color="auto"/>
            <w:left w:val="none" w:sz="0" w:space="0" w:color="auto"/>
            <w:bottom w:val="none" w:sz="0" w:space="0" w:color="auto"/>
            <w:right w:val="none" w:sz="0" w:space="0" w:color="auto"/>
          </w:divBdr>
        </w:div>
        <w:div w:id="967587763">
          <w:marLeft w:val="0"/>
          <w:marRight w:val="0"/>
          <w:marTop w:val="0"/>
          <w:marBottom w:val="0"/>
          <w:divBdr>
            <w:top w:val="none" w:sz="0" w:space="0" w:color="auto"/>
            <w:left w:val="none" w:sz="0" w:space="0" w:color="auto"/>
            <w:bottom w:val="none" w:sz="0" w:space="0" w:color="auto"/>
            <w:right w:val="none" w:sz="0" w:space="0" w:color="auto"/>
          </w:divBdr>
        </w:div>
        <w:div w:id="1904095613">
          <w:marLeft w:val="0"/>
          <w:marRight w:val="0"/>
          <w:marTop w:val="0"/>
          <w:marBottom w:val="0"/>
          <w:divBdr>
            <w:top w:val="none" w:sz="0" w:space="0" w:color="auto"/>
            <w:left w:val="none" w:sz="0" w:space="0" w:color="auto"/>
            <w:bottom w:val="none" w:sz="0" w:space="0" w:color="auto"/>
            <w:right w:val="none" w:sz="0" w:space="0" w:color="auto"/>
          </w:divBdr>
        </w:div>
        <w:div w:id="697509723">
          <w:marLeft w:val="0"/>
          <w:marRight w:val="0"/>
          <w:marTop w:val="0"/>
          <w:marBottom w:val="0"/>
          <w:divBdr>
            <w:top w:val="none" w:sz="0" w:space="0" w:color="auto"/>
            <w:left w:val="none" w:sz="0" w:space="0" w:color="auto"/>
            <w:bottom w:val="none" w:sz="0" w:space="0" w:color="auto"/>
            <w:right w:val="none" w:sz="0" w:space="0" w:color="auto"/>
          </w:divBdr>
        </w:div>
        <w:div w:id="1599215312">
          <w:marLeft w:val="0"/>
          <w:marRight w:val="0"/>
          <w:marTop w:val="0"/>
          <w:marBottom w:val="0"/>
          <w:divBdr>
            <w:top w:val="none" w:sz="0" w:space="0" w:color="auto"/>
            <w:left w:val="none" w:sz="0" w:space="0" w:color="auto"/>
            <w:bottom w:val="none" w:sz="0" w:space="0" w:color="auto"/>
            <w:right w:val="none" w:sz="0" w:space="0" w:color="auto"/>
          </w:divBdr>
        </w:div>
        <w:div w:id="728844005">
          <w:marLeft w:val="0"/>
          <w:marRight w:val="0"/>
          <w:marTop w:val="0"/>
          <w:marBottom w:val="0"/>
          <w:divBdr>
            <w:top w:val="none" w:sz="0" w:space="0" w:color="auto"/>
            <w:left w:val="none" w:sz="0" w:space="0" w:color="auto"/>
            <w:bottom w:val="none" w:sz="0" w:space="0" w:color="auto"/>
            <w:right w:val="none" w:sz="0" w:space="0" w:color="auto"/>
          </w:divBdr>
        </w:div>
        <w:div w:id="14085792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fontTable" Target="fontTable.xml"/><Relationship Id="rId23"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MKLau/cg_simulation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 Type="http://schemas.openxmlformats.org/officeDocument/2006/relationships/customXml" Target="../customXml/item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D791E-8FC7-F444-84B0-62F68367D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31</Pages>
  <Words>6627</Words>
  <Characters>37776</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251</cp:revision>
  <dcterms:created xsi:type="dcterms:W3CDTF">2014-03-31T17:39:00Z</dcterms:created>
  <dcterms:modified xsi:type="dcterms:W3CDTF">2014-03-31T21:23:00Z</dcterms:modified>
</cp:coreProperties>
</file>