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0149B" w14:textId="77777777" w:rsidR="00E26F90" w:rsidRPr="00765FF6" w:rsidRDefault="00E26F90" w:rsidP="00E26F90">
      <w:pPr>
        <w:spacing w:line="480" w:lineRule="auto"/>
        <w:rPr>
          <w:rFonts w:ascii="Times New Roman" w:hAnsi="Times New Roman" w:cs="Times New Roman"/>
          <w:b/>
        </w:rPr>
      </w:pPr>
      <w:r w:rsidRPr="00765FF6">
        <w:rPr>
          <w:rFonts w:ascii="Times New Roman" w:hAnsi="Times New Roman" w:cs="Times New Roman"/>
          <w:b/>
        </w:rPr>
        <w:t>Supplementary Materials</w:t>
      </w:r>
    </w:p>
    <w:p w14:paraId="2E936D21" w14:textId="77777777" w:rsidR="00E26F90" w:rsidRPr="00765FF6" w:rsidRDefault="00E26F90" w:rsidP="00E26F90">
      <w:pPr>
        <w:spacing w:line="480" w:lineRule="auto"/>
        <w:rPr>
          <w:rFonts w:ascii="Times New Roman" w:hAnsi="Times New Roman" w:cs="Times New Roman"/>
        </w:rPr>
      </w:pPr>
      <w:r>
        <w:rPr>
          <w:rFonts w:ascii="Times New Roman" w:hAnsi="Times New Roman" w:cs="Times New Roman"/>
        </w:rPr>
        <w:t xml:space="preserve">Equation 1 describes the model </w:t>
      </w:r>
      <w:r w:rsidRPr="00765FF6">
        <w:rPr>
          <w:rFonts w:ascii="Times New Roman" w:hAnsi="Times New Roman" w:cs="Times New Roman"/>
        </w:rPr>
        <w:t xml:space="preserve">used for simulation experiment where equilibrium “arthropod species” abundances are determined by genetically based phenotypic variation in a “foundation species”, </w:t>
      </w:r>
      <w:r>
        <w:rPr>
          <w:rFonts w:ascii="Times New Roman" w:hAnsi="Times New Roman" w:cs="Times New Roman"/>
        </w:rPr>
        <w:t xml:space="preserve">following the methods and notation </w:t>
      </w:r>
      <w:r w:rsidRPr="00765FF6">
        <w:rPr>
          <w:rFonts w:ascii="Times New Roman" w:hAnsi="Times New Roman" w:cs="Times New Roman"/>
        </w:rPr>
        <w:t xml:space="preserve">of Shuster </w:t>
      </w:r>
      <w:r w:rsidRPr="00765FF6">
        <w:rPr>
          <w:rFonts w:ascii="Times New Roman" w:hAnsi="Times New Roman" w:cs="Times New Roman"/>
          <w:i/>
        </w:rPr>
        <w:t>et al.</w:t>
      </w:r>
      <w:r w:rsidRPr="00765FF6">
        <w:rPr>
          <w:rFonts w:ascii="Times New Roman" w:hAnsi="Times New Roman" w:cs="Times New Roman"/>
        </w:rPr>
        <w:t xml:space="preserve"> (2006)</w:t>
      </w:r>
      <w:r>
        <w:rPr>
          <w:rFonts w:ascii="Times New Roman" w:hAnsi="Times New Roman" w:cs="Times New Roman"/>
        </w:rPr>
        <w:t xml:space="preserve">. In summary, the model (Eq. 1) produces the mean abundance of a community of “arthropods” on a population of clonal “trees” planted in a common environment. Simulations using this model consisted of the following steps: 1) input a set of tree genotypic values, 2) use tree genotypic values to generate tree individual phenotypic values using a uniform distribution and 3) using a set of randomly assigned arthropod phenotypic values calculate the expected abundance of each arthropod species on each tree. For the final step, the match between tree and arthropod is determined by the </w:t>
      </w:r>
      <w:proofErr w:type="gramStart"/>
      <w:r>
        <w:rPr>
          <w:rFonts w:ascii="Times New Roman" w:hAnsi="Times New Roman" w:cs="Times New Roman"/>
        </w:rPr>
        <w:t>difference</w:t>
      </w:r>
      <w:proofErr w:type="gramEnd"/>
      <w:r>
        <w:rPr>
          <w:rFonts w:ascii="Times New Roman" w:hAnsi="Times New Roman" w:cs="Times New Roman"/>
        </w:rPr>
        <w:t xml:space="preserve"> between tree and arthropod phenotype, and thus, the greater the match between tree and arthropod phenotype the closer the arthropod abundance will be to carrying capacity. Simulation code </w:t>
      </w:r>
      <w:r w:rsidR="003E28C9">
        <w:rPr>
          <w:rFonts w:ascii="Times New Roman" w:hAnsi="Times New Roman" w:cs="Times New Roman"/>
        </w:rPr>
        <w:t>is</w:t>
      </w:r>
      <w:r>
        <w:rPr>
          <w:rFonts w:ascii="Times New Roman" w:hAnsi="Times New Roman" w:cs="Times New Roman"/>
        </w:rPr>
        <w:t xml:space="preserve"> available at </w:t>
      </w:r>
      <w:hyperlink r:id="rId5" w:history="1">
        <w:r w:rsidRPr="00BF4E81">
          <w:rPr>
            <w:rStyle w:val="Hyperlink"/>
            <w:rFonts w:ascii="Times New Roman" w:hAnsi="Times New Roman"/>
          </w:rPr>
          <w:t>https://github.com/MKLau/cg_simulations</w:t>
        </w:r>
      </w:hyperlink>
      <w:r>
        <w:rPr>
          <w:rStyle w:val="Hyperlink"/>
          <w:rFonts w:ascii="Times New Roman" w:hAnsi="Times New Roman"/>
        </w:rPr>
        <w:t>.</w:t>
      </w:r>
    </w:p>
    <w:p w14:paraId="68CE5757" w14:textId="77777777" w:rsidR="00E26F90" w:rsidRPr="00765FF6" w:rsidRDefault="00E26F90" w:rsidP="00E26F90">
      <w:pPr>
        <w:spacing w:line="480" w:lineRule="auto"/>
        <w:rPr>
          <w:rFonts w:ascii="Times New Roman" w:hAnsi="Times New Roman" w:cs="Times New Roman"/>
        </w:rPr>
      </w:pPr>
    </w:p>
    <w:p w14:paraId="4EF981F7" w14:textId="77777777" w:rsidR="00E26F90" w:rsidRPr="00765FF6" w:rsidRDefault="00E26F90" w:rsidP="00E26F90">
      <w:pPr>
        <w:spacing w:line="480" w:lineRule="auto"/>
        <w:rPr>
          <w:rFonts w:ascii="Times New Roman" w:hAnsi="Times New Roman" w:cs="Times New Roman"/>
        </w:rPr>
      </w:pPr>
      <w:r w:rsidRPr="00CC40CB">
        <w:rPr>
          <w:rFonts w:ascii="Times New Roman" w:hAnsi="Times New Roman" w:cs="Times New Roman"/>
          <w:b/>
        </w:rPr>
        <w:t>Equation 1</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γ</m:t>
                </m:r>
              </m:num>
              <m:den>
                <m:r>
                  <w:rPr>
                    <w:rFonts w:ascii="Cambria Math" w:hAnsi="Cambria Math" w:cs="Times New Roman"/>
                  </w:rPr>
                  <m:t>2</m:t>
                </m:r>
              </m:den>
            </m:f>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γ</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ij</m:t>
                        </m:r>
                      </m:sub>
                      <m:sup>
                        <m:r>
                          <w:rPr>
                            <w:rFonts w:ascii="Cambria Math" w:hAnsi="Cambria Math" w:cs="Times New Roman"/>
                          </w:rPr>
                          <m:t>*</m:t>
                        </m:r>
                      </m:sup>
                    </m:sSubSup>
                  </m:e>
                </m:d>
              </m:e>
              <m:sup>
                <m:r>
                  <w:rPr>
                    <w:rFonts w:ascii="Cambria Math" w:hAnsi="Cambria Math" w:cs="Times New Roman"/>
                  </w:rPr>
                  <m:t>2</m:t>
                </m:r>
              </m:sup>
            </m:sSup>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sub>
        </m:sSub>
      </m:oMath>
      <w:r w:rsidRPr="00765FF6">
        <w:rPr>
          <w:rFonts w:ascii="Times New Roman" w:hAnsi="Times New Roman" w:cs="Times New Roman"/>
        </w:rPr>
        <w:t xml:space="preserve"> </w:t>
      </w:r>
      <w:r>
        <w:rPr>
          <w:rFonts w:ascii="Times New Roman" w:hAnsi="Times New Roman" w:cs="Times New Roman"/>
        </w:rPr>
        <w:t xml:space="preserve"> </w:t>
      </w:r>
    </w:p>
    <w:p w14:paraId="54FBC702" w14:textId="77777777" w:rsidR="00E26F90" w:rsidRPr="00CC40CB" w:rsidRDefault="00E26F90" w:rsidP="00E26F90">
      <w:pPr>
        <w:spacing w:line="480" w:lineRule="auto"/>
        <w:rPr>
          <w:rFonts w:ascii="Times New Roman" w:hAnsi="Times New Roman" w:cs="Times New Roman"/>
          <w:u w:val="single"/>
        </w:rPr>
      </w:pPr>
    </w:p>
    <w:p w14:paraId="5A0E6F3E" w14:textId="77777777"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Indices</w:t>
      </w:r>
    </w:p>
    <w:p w14:paraId="76CE7D5B" w14:textId="77777777" w:rsidR="00E26F90" w:rsidRPr="00765FF6" w:rsidRDefault="00E26F90" w:rsidP="00E26F90">
      <w:pPr>
        <w:spacing w:line="480" w:lineRule="auto"/>
        <w:rPr>
          <w:rFonts w:ascii="Times New Roman" w:hAnsi="Times New Roman" w:cs="Times New Roman"/>
        </w:rPr>
      </w:pPr>
      <m:oMath>
        <m:r>
          <w:rPr>
            <w:rFonts w:ascii="Cambria Math" w:hAnsi="Cambria Math" w:cs="Times New Roman"/>
          </w:rPr>
          <m:t>i=</m:t>
        </m:r>
      </m:oMath>
      <w:r w:rsidRPr="00765FF6">
        <w:rPr>
          <w:rFonts w:ascii="Times New Roman" w:hAnsi="Times New Roman" w:cs="Times New Roman"/>
        </w:rPr>
        <w:t xml:space="preserve"> Foundation tree individual </w:t>
      </w:r>
    </w:p>
    <w:p w14:paraId="6AABF21C" w14:textId="77777777" w:rsidR="00E26F90" w:rsidRPr="00765FF6" w:rsidRDefault="00E26F90" w:rsidP="00E26F90">
      <w:pPr>
        <w:spacing w:line="480" w:lineRule="auto"/>
        <w:rPr>
          <w:rFonts w:ascii="Times New Roman" w:hAnsi="Times New Roman" w:cs="Times New Roman"/>
        </w:rPr>
      </w:pPr>
      <m:oMath>
        <m:r>
          <w:rPr>
            <w:rFonts w:ascii="Cambria Math" w:hAnsi="Cambria Math" w:cs="Times New Roman"/>
          </w:rPr>
          <m:t>j=</m:t>
        </m:r>
      </m:oMath>
      <w:r w:rsidRPr="00765FF6">
        <w:rPr>
          <w:rFonts w:ascii="Times New Roman" w:hAnsi="Times New Roman" w:cs="Times New Roman"/>
        </w:rPr>
        <w:t xml:space="preserve"> Arthropod species </w:t>
      </w:r>
    </w:p>
    <w:p w14:paraId="6174054B" w14:textId="77777777"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Arthropod Variables</w:t>
      </w:r>
    </w:p>
    <w:p w14:paraId="3AFC0861" w14:textId="77777777" w:rsidR="00E26F90" w:rsidRPr="00765FF6" w:rsidRDefault="00F44975" w:rsidP="00E26F90">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oMath>
      <w:r w:rsidR="00E26F90" w:rsidRPr="00765FF6">
        <w:rPr>
          <w:rFonts w:ascii="Times New Roman" w:hAnsi="Times New Roman" w:cs="Times New Roman"/>
        </w:rPr>
        <w:t xml:space="preserve"> </w:t>
      </w:r>
      <w:r w:rsidR="00E26F90">
        <w:rPr>
          <w:rFonts w:ascii="Times New Roman" w:hAnsi="Times New Roman" w:cs="Times New Roman"/>
        </w:rPr>
        <w:t>Arthropod species</w:t>
      </w:r>
      <w:r w:rsidR="00E26F90" w:rsidRPr="00765FF6">
        <w:rPr>
          <w:rFonts w:ascii="Times New Roman" w:hAnsi="Times New Roman" w:cs="Times New Roman"/>
        </w:rPr>
        <w:t xml:space="preserve"> abundance at equilibrium</w:t>
      </w:r>
    </w:p>
    <w:p w14:paraId="71DA4DEC" w14:textId="77777777" w:rsidR="00E26F90" w:rsidRPr="00765FF6" w:rsidRDefault="00E26F90" w:rsidP="00E26F90">
      <w:pPr>
        <w:spacing w:line="480" w:lineRule="auto"/>
        <w:rPr>
          <w:rFonts w:ascii="Times New Roman" w:hAnsi="Times New Roman" w:cs="Times New Roman"/>
        </w:rPr>
      </w:pPr>
      <m:oMath>
        <m:r>
          <w:rPr>
            <w:rFonts w:ascii="Cambria Math" w:hAnsi="Cambria Math" w:cs="Times New Roman"/>
          </w:rPr>
          <m:t>K=</m:t>
        </m:r>
      </m:oMath>
      <w:r w:rsidRPr="00765FF6">
        <w:rPr>
          <w:rFonts w:ascii="Times New Roman" w:hAnsi="Times New Roman" w:cs="Times New Roman"/>
        </w:rPr>
        <w:t xml:space="preserve"> </w:t>
      </w:r>
      <w:r>
        <w:rPr>
          <w:rFonts w:ascii="Times New Roman" w:hAnsi="Times New Roman" w:cs="Times New Roman"/>
        </w:rPr>
        <w:t>Arthropod species</w:t>
      </w:r>
      <w:r w:rsidRPr="00765FF6">
        <w:rPr>
          <w:rFonts w:ascii="Times New Roman" w:hAnsi="Times New Roman" w:cs="Times New Roman"/>
        </w:rPr>
        <w:t xml:space="preserve"> carrying capacity</w:t>
      </w:r>
    </w:p>
    <w:p w14:paraId="5EEC4B06" w14:textId="77777777" w:rsidR="00E26F90" w:rsidRPr="00765FF6" w:rsidRDefault="00F44975" w:rsidP="00E26F9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r>
          <w:rPr>
            <w:rFonts w:ascii="Cambria Math" w:hAnsi="Cambria Math" w:cs="Times New Roman"/>
          </w:rPr>
          <m:t>=</m:t>
        </m:r>
      </m:oMath>
      <w:r w:rsidR="00E26F90" w:rsidRPr="00765FF6">
        <w:rPr>
          <w:rFonts w:ascii="Times New Roman" w:hAnsi="Times New Roman" w:cs="Times New Roman"/>
        </w:rPr>
        <w:t xml:space="preserve"> </w:t>
      </w:r>
      <w:r w:rsidR="00E26F90">
        <w:rPr>
          <w:rFonts w:ascii="Times New Roman" w:hAnsi="Times New Roman" w:cs="Times New Roman"/>
        </w:rPr>
        <w:t>Arthropod</w:t>
      </w:r>
      <w:r w:rsidR="00E26F90" w:rsidRPr="00765FF6">
        <w:rPr>
          <w:rFonts w:ascii="Times New Roman" w:hAnsi="Times New Roman" w:cs="Times New Roman"/>
        </w:rPr>
        <w:t xml:space="preserve"> trait value</w:t>
      </w:r>
    </w:p>
    <w:p w14:paraId="2A06FB6C" w14:textId="77777777" w:rsidR="00E26F90" w:rsidRPr="00765FF6" w:rsidRDefault="00F44975" w:rsidP="00E26F90">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sub>
          <m:sup>
            <m:r>
              <w:rPr>
                <w:rFonts w:ascii="Cambria Math" w:hAnsi="Cambria Math" w:cs="Times New Roman"/>
              </w:rPr>
              <m:t>2</m:t>
            </m:r>
          </m:sup>
        </m:sSubSup>
        <m:r>
          <w:rPr>
            <w:rFonts w:ascii="Cambria Math" w:hAnsi="Cambria Math" w:cs="Times New Roman"/>
          </w:rPr>
          <m:t xml:space="preserve">= </m:t>
        </m:r>
      </m:oMath>
      <w:r w:rsidR="00E26F90" w:rsidRPr="00765FF6">
        <w:rPr>
          <w:rFonts w:ascii="Times New Roman" w:hAnsi="Times New Roman" w:cs="Times New Roman"/>
        </w:rPr>
        <w:t xml:space="preserve">Variation in the </w:t>
      </w:r>
      <w:r w:rsidR="00E26F90">
        <w:rPr>
          <w:rFonts w:ascii="Times New Roman" w:hAnsi="Times New Roman" w:cs="Times New Roman"/>
        </w:rPr>
        <w:t>arthropod</w:t>
      </w:r>
      <w:r w:rsidR="00E26F90" w:rsidRPr="00765FF6">
        <w:rPr>
          <w:rFonts w:ascii="Times New Roman" w:hAnsi="Times New Roman" w:cs="Times New Roman"/>
        </w:rPr>
        <w:t xml:space="preserve"> trait values</w:t>
      </w:r>
    </w:p>
    <w:p w14:paraId="68E83AB2" w14:textId="77777777" w:rsidR="00E26F90" w:rsidRPr="00765FF6" w:rsidRDefault="00F44975" w:rsidP="00E26F90">
      <w:pPr>
        <w:spacing w:line="480" w:lineRule="auto"/>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oMath>
      <w:r w:rsidR="00E26F90" w:rsidRPr="00765FF6">
        <w:rPr>
          <w:rFonts w:ascii="Times New Roman" w:hAnsi="Times New Roman" w:cs="Times New Roman"/>
        </w:rPr>
        <w:t xml:space="preserve"> Mean </w:t>
      </w:r>
      <w:r w:rsidR="00E26F90">
        <w:rPr>
          <w:rFonts w:ascii="Times New Roman" w:hAnsi="Times New Roman" w:cs="Times New Roman"/>
        </w:rPr>
        <w:t>arthropod</w:t>
      </w:r>
      <w:r w:rsidR="00E26F90" w:rsidRPr="00765FF6">
        <w:rPr>
          <w:rFonts w:ascii="Times New Roman" w:hAnsi="Times New Roman" w:cs="Times New Roman"/>
        </w:rPr>
        <w:t xml:space="preserve"> trait value</w:t>
      </w:r>
    </w:p>
    <w:p w14:paraId="30209E0D" w14:textId="77777777"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Tree Variable</w:t>
      </w:r>
    </w:p>
    <w:p w14:paraId="6E5C14F6" w14:textId="77777777" w:rsidR="00E26F90" w:rsidRPr="00765FF6" w:rsidRDefault="00F44975" w:rsidP="00E26F9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oMath>
      <w:r w:rsidR="00E26F90" w:rsidRPr="00765FF6">
        <w:rPr>
          <w:rFonts w:ascii="Times New Roman" w:hAnsi="Times New Roman" w:cs="Times New Roman"/>
        </w:rPr>
        <w:t xml:space="preserve"> Tree phenotypic trait value,</w:t>
      </w:r>
    </w:p>
    <w:p w14:paraId="5D9D2311" w14:textId="77777777"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Environmental Variable</w:t>
      </w:r>
    </w:p>
    <w:p w14:paraId="70572D32" w14:textId="77777777" w:rsidR="00E26F90" w:rsidRPr="00765FF6" w:rsidRDefault="00F44975" w:rsidP="00E26F9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sub>
        </m:sSub>
        <m:r>
          <w:rPr>
            <w:rFonts w:ascii="Cambria Math" w:hAnsi="Cambria Math" w:cs="Times New Roman"/>
          </w:rPr>
          <m:t>=</m:t>
        </m:r>
      </m:oMath>
      <w:r w:rsidR="00E26F90" w:rsidRPr="00765FF6">
        <w:rPr>
          <w:rFonts w:ascii="Times New Roman" w:hAnsi="Times New Roman" w:cs="Times New Roman"/>
        </w:rPr>
        <w:t xml:space="preserve"> Environmental variation</w:t>
      </w:r>
      <w:r w:rsidR="00E26F90">
        <w:rPr>
          <w:rFonts w:ascii="Times New Roman" w:hAnsi="Times New Roman" w:cs="Times New Roman"/>
        </w:rPr>
        <w:t xml:space="preserve"> influencing arthropods</w:t>
      </w:r>
    </w:p>
    <w:p w14:paraId="5B6DD830" w14:textId="77777777"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Genotypic Effect Variables</w:t>
      </w:r>
    </w:p>
    <w:p w14:paraId="200BA18D" w14:textId="77777777" w:rsidR="00E26F90" w:rsidRPr="00CC40CB" w:rsidRDefault="00E26F90" w:rsidP="00E26F90">
      <w:pPr>
        <w:spacing w:line="480" w:lineRule="auto"/>
        <w:rPr>
          <w:rFonts w:ascii="Times New Roman" w:hAnsi="Times New Roman"/>
        </w:rPr>
      </w:pPr>
      <m:oMath>
        <m:r>
          <w:rPr>
            <w:rFonts w:ascii="Cambria Math" w:hAnsi="Cambria Math" w:cs="Times New Roman"/>
          </w:rPr>
          <m:t>C=</m:t>
        </m:r>
      </m:oMath>
      <w:r w:rsidRPr="00765FF6">
        <w:rPr>
          <w:rFonts w:ascii="Times New Roman" w:hAnsi="Times New Roman" w:cs="Times New Roman"/>
        </w:rPr>
        <w:t xml:space="preserve"> “Genotypic Effect” modulated in the simulation experiment</w:t>
      </w:r>
    </w:p>
    <w:p w14:paraId="79415837" w14:textId="77777777" w:rsidR="00E26F90" w:rsidRPr="00765FF6" w:rsidRDefault="00E26F90" w:rsidP="00E26F90">
      <w:pPr>
        <w:spacing w:line="480" w:lineRule="auto"/>
        <w:rPr>
          <w:rFonts w:ascii="Times New Roman" w:hAnsi="Times New Roman" w:cs="Times New Roman"/>
        </w:rPr>
      </w:pPr>
      <m:oMath>
        <m:r>
          <w:rPr>
            <w:rFonts w:ascii="Cambria Math" w:hAnsi="Cambria Math" w:cs="Times New Roman"/>
          </w:rPr>
          <m:t>γ=</m:t>
        </m:r>
        <m:sSup>
          <m:sSupPr>
            <m:ctrlPr>
              <w:rPr>
                <w:rFonts w:ascii="Cambria Math" w:hAnsi="Cambria Math" w:cs="Times New Roman"/>
                <w:i/>
              </w:rPr>
            </m:ctrlPr>
          </m:sSupPr>
          <m:e>
            <m:r>
              <w:rPr>
                <w:rFonts w:ascii="Cambria Math" w:hAnsi="Cambria Math" w:cs="Times New Roman"/>
              </w:rPr>
              <m:t>(0.0000792∙2.51)</m:t>
            </m:r>
          </m:e>
          <m:sup>
            <m:r>
              <w:rPr>
                <w:rFonts w:ascii="Cambria Math" w:hAnsi="Cambria Math" w:cs="Times New Roman"/>
              </w:rPr>
              <m:t>C</m:t>
            </m:r>
          </m:sup>
        </m:sSup>
      </m:oMath>
      <w:r w:rsidRPr="00765FF6">
        <w:rPr>
          <w:rFonts w:ascii="Times New Roman" w:hAnsi="Times New Roman" w:cs="Times New Roman"/>
        </w:rPr>
        <w:t xml:space="preserve"> = Selection Intensity term</w:t>
      </w:r>
      <w:r>
        <w:rPr>
          <w:rFonts w:ascii="Times New Roman" w:hAnsi="Times New Roman" w:cs="Times New Roman"/>
        </w:rPr>
        <w:t>,</w:t>
      </w:r>
      <w:r w:rsidRPr="00765FF6">
        <w:rPr>
          <w:rFonts w:ascii="Times New Roman" w:hAnsi="Times New Roman" w:cs="Times New Roman"/>
        </w:rPr>
        <w:t xml:space="preserve"> </w:t>
      </w:r>
      <w:r>
        <w:rPr>
          <w:rFonts w:ascii="Times New Roman" w:hAnsi="Times New Roman" w:cs="Times New Roman"/>
        </w:rPr>
        <w:t xml:space="preserve">parameterized as </w:t>
      </w:r>
      <w:r w:rsidRPr="00765FF6">
        <w:rPr>
          <w:rFonts w:ascii="Times New Roman" w:hAnsi="Times New Roman" w:cs="Times New Roman"/>
        </w:rPr>
        <w:t xml:space="preserve">in Shuster </w:t>
      </w:r>
      <w:r w:rsidRPr="00765FF6">
        <w:rPr>
          <w:rFonts w:ascii="Times New Roman" w:hAnsi="Times New Roman" w:cs="Times New Roman"/>
          <w:i/>
        </w:rPr>
        <w:t>et al.</w:t>
      </w:r>
      <w:r w:rsidRPr="00765FF6">
        <w:rPr>
          <w:rFonts w:ascii="Times New Roman" w:hAnsi="Times New Roman" w:cs="Times New Roman"/>
        </w:rPr>
        <w:t xml:space="preserve"> 2006</w:t>
      </w:r>
    </w:p>
    <w:p w14:paraId="5AE22672" w14:textId="77777777" w:rsidR="00E26F90" w:rsidRDefault="00E26F90" w:rsidP="00E26F90">
      <w:pPr>
        <w:spacing w:line="480" w:lineRule="auto"/>
        <w:rPr>
          <w:rFonts w:ascii="Times New Roman" w:hAnsi="Times New Roman"/>
        </w:rPr>
      </w:pPr>
    </w:p>
    <w:p w14:paraId="30E9D5FB" w14:textId="77777777" w:rsidR="00E26F90" w:rsidRDefault="00E26F90" w:rsidP="00E26F90">
      <w:pPr>
        <w:rPr>
          <w:rFonts w:ascii="Times New Roman" w:hAnsi="Times New Roman"/>
        </w:rPr>
      </w:pPr>
      <w:r>
        <w:rPr>
          <w:rFonts w:ascii="Times New Roman" w:hAnsi="Times New Roman"/>
        </w:rPr>
        <w:br w:type="page"/>
      </w:r>
    </w:p>
    <w:p w14:paraId="15C2CD9C" w14:textId="77777777" w:rsidR="00E26F90" w:rsidRDefault="00E26F90" w:rsidP="00E26F90">
      <w:pPr>
        <w:rPr>
          <w:rFonts w:ascii="Times New Roman" w:hAnsi="Times New Roman"/>
        </w:rPr>
      </w:pPr>
      <w:proofErr w:type="gramStart"/>
      <w:r w:rsidRPr="00765FF6">
        <w:rPr>
          <w:rFonts w:ascii="Times New Roman" w:hAnsi="Times New Roman"/>
        </w:rPr>
        <w:t>Table of identifications for the arthropod species codes in the genotype-species network (Fig. 2).</w:t>
      </w:r>
      <w:proofErr w:type="gramEnd"/>
      <w:r w:rsidRPr="00765FF6">
        <w:rPr>
          <w:rFonts w:ascii="Times New Roman" w:hAnsi="Times New Roman"/>
        </w:rPr>
        <w:t xml:space="preserve"> </w:t>
      </w:r>
    </w:p>
    <w:p w14:paraId="6D56A1D3" w14:textId="77777777" w:rsidR="00E26F90" w:rsidRDefault="00E26F90" w:rsidP="00E26F90">
      <w:pPr>
        <w:rPr>
          <w:rFonts w:ascii="Times New Roman" w:hAnsi="Times New Roman"/>
        </w:rPr>
      </w:pPr>
    </w:p>
    <w:p w14:paraId="2F8B18C9" w14:textId="77777777" w:rsidR="00E26F90" w:rsidRDefault="00E26F90" w:rsidP="00E26F90">
      <w:pPr>
        <w:rPr>
          <w:rFonts w:ascii="Times New Roman" w:hAnsi="Times New Roman"/>
        </w:rPr>
      </w:pPr>
    </w:p>
    <w:tbl>
      <w:tblPr>
        <w:tblW w:w="7310" w:type="dxa"/>
        <w:tblInd w:w="93" w:type="dxa"/>
        <w:tblLook w:val="04A0" w:firstRow="1" w:lastRow="0" w:firstColumn="1" w:lastColumn="0" w:noHBand="0" w:noVBand="1"/>
      </w:tblPr>
      <w:tblGrid>
        <w:gridCol w:w="750"/>
        <w:gridCol w:w="2810"/>
        <w:gridCol w:w="750"/>
        <w:gridCol w:w="3000"/>
      </w:tblGrid>
      <w:tr w:rsidR="00E26F90" w:rsidRPr="00F40F2A" w14:paraId="08548A54" w14:textId="77777777" w:rsidTr="00F44975">
        <w:trPr>
          <w:trHeight w:val="300"/>
        </w:trPr>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297B0" w14:textId="77777777" w:rsidR="00E26F90" w:rsidRPr="00F40F2A" w:rsidRDefault="00E26F90" w:rsidP="00F44975">
            <w:pPr>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Node</w:t>
            </w:r>
          </w:p>
        </w:tc>
        <w:tc>
          <w:tcPr>
            <w:tcW w:w="2810" w:type="dxa"/>
            <w:tcBorders>
              <w:top w:val="single" w:sz="4" w:space="0" w:color="auto"/>
              <w:left w:val="nil"/>
              <w:bottom w:val="single" w:sz="4" w:space="0" w:color="auto"/>
              <w:right w:val="single" w:sz="4" w:space="0" w:color="auto"/>
            </w:tcBorders>
            <w:shd w:val="clear" w:color="auto" w:fill="auto"/>
            <w:noWrap/>
            <w:vAlign w:val="center"/>
            <w:hideMark/>
          </w:tcPr>
          <w:p w14:paraId="43C1E50C" w14:textId="77777777" w:rsidR="00E26F90" w:rsidRPr="00F40F2A" w:rsidRDefault="00E26F90" w:rsidP="00F44975">
            <w:pPr>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Taxon ID</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007CDA59" w14:textId="77777777" w:rsidR="00E26F90" w:rsidRPr="00F40F2A" w:rsidRDefault="00E26F90" w:rsidP="00F44975">
            <w:pPr>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Node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50D14BC4" w14:textId="77777777" w:rsidR="00E26F90" w:rsidRPr="00F40F2A" w:rsidRDefault="00E26F90" w:rsidP="00F44975">
            <w:pPr>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Taxon ID</w:t>
            </w:r>
          </w:p>
        </w:tc>
      </w:tr>
      <w:tr w:rsidR="00E26F90" w:rsidRPr="00F40F2A" w14:paraId="75C9A7D0"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E4B7B94"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w:t>
            </w:r>
          </w:p>
        </w:tc>
        <w:tc>
          <w:tcPr>
            <w:tcW w:w="2810" w:type="dxa"/>
            <w:tcBorders>
              <w:top w:val="nil"/>
              <w:left w:val="nil"/>
              <w:bottom w:val="single" w:sz="4" w:space="0" w:color="auto"/>
              <w:right w:val="single" w:sz="4" w:space="0" w:color="auto"/>
            </w:tcBorders>
            <w:shd w:val="clear" w:color="auto" w:fill="auto"/>
            <w:noWrap/>
            <w:vAlign w:val="center"/>
            <w:hideMark/>
          </w:tcPr>
          <w:p w14:paraId="20D0A60C" w14:textId="77777777" w:rsidR="00E26F90" w:rsidRPr="00F40F2A" w:rsidRDefault="00E26F90" w:rsidP="00F44975">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Pemphigus </w:t>
            </w:r>
            <w:proofErr w:type="spellStart"/>
            <w:r w:rsidRPr="00F40F2A">
              <w:rPr>
                <w:rFonts w:ascii="Times New Roman" w:eastAsia="Times New Roman" w:hAnsi="Times New Roman" w:cs="Times New Roman"/>
                <w:i/>
                <w:iCs/>
                <w:color w:val="000000"/>
              </w:rPr>
              <w:t>betae</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7F7EE68F"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23</w:t>
            </w:r>
          </w:p>
        </w:tc>
        <w:tc>
          <w:tcPr>
            <w:tcW w:w="3000" w:type="dxa"/>
            <w:tcBorders>
              <w:top w:val="nil"/>
              <w:left w:val="nil"/>
              <w:bottom w:val="single" w:sz="4" w:space="0" w:color="auto"/>
              <w:right w:val="single" w:sz="4" w:space="0" w:color="auto"/>
            </w:tcBorders>
            <w:shd w:val="clear" w:color="auto" w:fill="auto"/>
            <w:noWrap/>
            <w:vAlign w:val="center"/>
            <w:hideMark/>
          </w:tcPr>
          <w:p w14:paraId="425FF1BD"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i/>
                <w:iCs/>
                <w:color w:val="000000"/>
              </w:rPr>
              <w:t>Dolichocolon</w:t>
            </w:r>
            <w:proofErr w:type="spellEnd"/>
            <w:r w:rsidRPr="00F40F2A">
              <w:rPr>
                <w:rFonts w:ascii="Times New Roman" w:eastAsia="Times New Roman" w:hAnsi="Times New Roman" w:cs="Times New Roman"/>
                <w:i/>
                <w:iCs/>
                <w:color w:val="000000"/>
              </w:rPr>
              <w:t xml:space="preserve"> </w:t>
            </w:r>
            <w:r w:rsidRPr="00F40F2A">
              <w:rPr>
                <w:rFonts w:ascii="Times New Roman" w:eastAsia="Times New Roman" w:hAnsi="Times New Roman" w:cs="Times New Roman"/>
                <w:color w:val="000000"/>
              </w:rPr>
              <w:t>sp. 1</w:t>
            </w:r>
          </w:p>
        </w:tc>
      </w:tr>
      <w:tr w:rsidR="00E26F90" w:rsidRPr="00F40F2A" w14:paraId="6AAF62BB"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437D3B1"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w:t>
            </w:r>
          </w:p>
        </w:tc>
        <w:tc>
          <w:tcPr>
            <w:tcW w:w="2810" w:type="dxa"/>
            <w:tcBorders>
              <w:top w:val="nil"/>
              <w:left w:val="nil"/>
              <w:bottom w:val="single" w:sz="4" w:space="0" w:color="auto"/>
              <w:right w:val="single" w:sz="4" w:space="0" w:color="auto"/>
            </w:tcBorders>
            <w:shd w:val="clear" w:color="auto" w:fill="auto"/>
            <w:noWrap/>
            <w:vAlign w:val="center"/>
            <w:hideMark/>
          </w:tcPr>
          <w:p w14:paraId="7CC11453"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Phytaminae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14:paraId="1635AAFE"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24</w:t>
            </w:r>
          </w:p>
        </w:tc>
        <w:tc>
          <w:tcPr>
            <w:tcW w:w="3000" w:type="dxa"/>
            <w:tcBorders>
              <w:top w:val="nil"/>
              <w:left w:val="nil"/>
              <w:bottom w:val="single" w:sz="4" w:space="0" w:color="auto"/>
              <w:right w:val="single" w:sz="4" w:space="0" w:color="auto"/>
            </w:tcBorders>
            <w:shd w:val="clear" w:color="auto" w:fill="auto"/>
            <w:noWrap/>
            <w:vAlign w:val="center"/>
            <w:hideMark/>
          </w:tcPr>
          <w:p w14:paraId="23ED890C"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Diptera</w:t>
            </w:r>
            <w:proofErr w:type="spellEnd"/>
            <w:r w:rsidRPr="00F40F2A">
              <w:rPr>
                <w:rFonts w:ascii="Times New Roman" w:eastAsia="Times New Roman" w:hAnsi="Times New Roman" w:cs="Times New Roman"/>
                <w:color w:val="000000"/>
              </w:rPr>
              <w:t xml:space="preserve"> 2</w:t>
            </w:r>
          </w:p>
        </w:tc>
      </w:tr>
      <w:tr w:rsidR="00E26F90" w:rsidRPr="00F40F2A" w14:paraId="4F021ECB"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56B83D0"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w:t>
            </w:r>
          </w:p>
        </w:tc>
        <w:tc>
          <w:tcPr>
            <w:tcW w:w="2810" w:type="dxa"/>
            <w:tcBorders>
              <w:top w:val="nil"/>
              <w:left w:val="nil"/>
              <w:bottom w:val="single" w:sz="4" w:space="0" w:color="auto"/>
              <w:right w:val="single" w:sz="4" w:space="0" w:color="auto"/>
            </w:tcBorders>
            <w:shd w:val="clear" w:color="auto" w:fill="auto"/>
            <w:noWrap/>
            <w:vAlign w:val="center"/>
            <w:hideMark/>
          </w:tcPr>
          <w:p w14:paraId="68ACA145" w14:textId="77777777" w:rsidR="00E26F90" w:rsidRPr="00F40F2A" w:rsidRDefault="00E26F90" w:rsidP="00F44975">
            <w:pPr>
              <w:rPr>
                <w:rFonts w:ascii="Times New Roman" w:eastAsia="Times New Roman" w:hAnsi="Times New Roman" w:cs="Times New Roman"/>
                <w:i/>
                <w:color w:val="000000"/>
              </w:rPr>
            </w:pPr>
            <w:proofErr w:type="spellStart"/>
            <w:r w:rsidRPr="0083141C">
              <w:rPr>
                <w:rFonts w:ascii="Times New Roman" w:eastAsia="Times New Roman" w:hAnsi="Times New Roman" w:cs="Times New Roman"/>
                <w:i/>
                <w:color w:val="000000"/>
              </w:rPr>
              <w:t>Anthocoris</w:t>
            </w:r>
            <w:proofErr w:type="spellEnd"/>
            <w:r w:rsidRPr="0083141C">
              <w:rPr>
                <w:rFonts w:ascii="Times New Roman" w:eastAsia="Times New Roman" w:hAnsi="Times New Roman" w:cs="Times New Roman"/>
                <w:i/>
                <w:color w:val="000000"/>
              </w:rPr>
              <w:t xml:space="preserve"> </w:t>
            </w:r>
            <w:proofErr w:type="spellStart"/>
            <w:r w:rsidRPr="0083141C">
              <w:rPr>
                <w:rFonts w:ascii="Times New Roman" w:eastAsia="Times New Roman" w:hAnsi="Times New Roman" w:cs="Times New Roman"/>
                <w:i/>
                <w:color w:val="000000"/>
              </w:rPr>
              <w:t>antevolens</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41B3C4AF"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25</w:t>
            </w:r>
          </w:p>
        </w:tc>
        <w:tc>
          <w:tcPr>
            <w:tcW w:w="3000" w:type="dxa"/>
            <w:tcBorders>
              <w:top w:val="nil"/>
              <w:left w:val="nil"/>
              <w:bottom w:val="single" w:sz="4" w:space="0" w:color="auto"/>
              <w:right w:val="single" w:sz="4" w:space="0" w:color="auto"/>
            </w:tcBorders>
            <w:shd w:val="clear" w:color="auto" w:fill="auto"/>
            <w:noWrap/>
            <w:vAlign w:val="center"/>
            <w:hideMark/>
          </w:tcPr>
          <w:p w14:paraId="288D47A4" w14:textId="77777777" w:rsidR="00E26F90" w:rsidRPr="00F40F2A" w:rsidRDefault="00E26F90" w:rsidP="00F44975">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proofErr w:type="spellStart"/>
            <w:r>
              <w:rPr>
                <w:rFonts w:ascii="Times New Roman" w:eastAsia="Times New Roman" w:hAnsi="Times New Roman" w:cs="Times New Roman"/>
                <w:i/>
                <w:color w:val="000000"/>
              </w:rPr>
              <w:t>propinqua</w:t>
            </w:r>
            <w:proofErr w:type="spellEnd"/>
          </w:p>
        </w:tc>
      </w:tr>
      <w:tr w:rsidR="00E26F90" w:rsidRPr="00F40F2A" w14:paraId="6EF5620F"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F641EC6"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w:t>
            </w:r>
          </w:p>
        </w:tc>
        <w:tc>
          <w:tcPr>
            <w:tcW w:w="2810" w:type="dxa"/>
            <w:tcBorders>
              <w:top w:val="nil"/>
              <w:left w:val="nil"/>
              <w:bottom w:val="single" w:sz="4" w:space="0" w:color="auto"/>
              <w:right w:val="single" w:sz="4" w:space="0" w:color="auto"/>
            </w:tcBorders>
            <w:shd w:val="clear" w:color="auto" w:fill="auto"/>
            <w:noWrap/>
            <w:vAlign w:val="center"/>
            <w:hideMark/>
          </w:tcPr>
          <w:p w14:paraId="5EFD6147"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i/>
                <w:color w:val="000000"/>
              </w:rPr>
              <w:t>Araniella</w:t>
            </w:r>
            <w:proofErr w:type="spellEnd"/>
            <w:r w:rsidRPr="00F40F2A">
              <w:rPr>
                <w:rFonts w:ascii="Times New Roman" w:eastAsia="Times New Roman" w:hAnsi="Times New Roman" w:cs="Times New Roman"/>
                <w:color w:val="000000"/>
              </w:rPr>
              <w:t xml:space="preserve"> </w:t>
            </w:r>
            <w:proofErr w:type="spellStart"/>
            <w:r w:rsidRPr="0083141C">
              <w:rPr>
                <w:rFonts w:ascii="Times New Roman" w:eastAsia="Times New Roman" w:hAnsi="Times New Roman" w:cs="Times New Roman"/>
                <w:i/>
                <w:color w:val="000000"/>
              </w:rPr>
              <w:t>displicata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3989C858"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26</w:t>
            </w:r>
          </w:p>
        </w:tc>
        <w:tc>
          <w:tcPr>
            <w:tcW w:w="3000" w:type="dxa"/>
            <w:tcBorders>
              <w:top w:val="nil"/>
              <w:left w:val="nil"/>
              <w:bottom w:val="single" w:sz="4" w:space="0" w:color="auto"/>
              <w:right w:val="single" w:sz="4" w:space="0" w:color="auto"/>
            </w:tcBorders>
            <w:shd w:val="clear" w:color="auto" w:fill="auto"/>
            <w:noWrap/>
            <w:vAlign w:val="center"/>
            <w:hideMark/>
          </w:tcPr>
          <w:p w14:paraId="75D7B2DB" w14:textId="77777777" w:rsidR="00E26F90" w:rsidRPr="00F40F2A" w:rsidRDefault="00E26F90" w:rsidP="00F44975">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sidRPr="00F40F2A">
              <w:rPr>
                <w:rFonts w:ascii="Times New Roman" w:eastAsia="Times New Roman" w:hAnsi="Times New Roman" w:cs="Times New Roman"/>
                <w:color w:val="000000"/>
              </w:rPr>
              <w:t xml:space="preserve">sp. </w:t>
            </w:r>
            <w:r>
              <w:rPr>
                <w:rFonts w:ascii="Times New Roman" w:eastAsia="Times New Roman" w:hAnsi="Times New Roman" w:cs="Times New Roman"/>
                <w:color w:val="000000"/>
              </w:rPr>
              <w:t>1</w:t>
            </w:r>
          </w:p>
        </w:tc>
      </w:tr>
      <w:tr w:rsidR="00E26F90" w:rsidRPr="00F40F2A" w14:paraId="015567D4"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6BFC5DF"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5</w:t>
            </w:r>
          </w:p>
        </w:tc>
        <w:tc>
          <w:tcPr>
            <w:tcW w:w="2810" w:type="dxa"/>
            <w:tcBorders>
              <w:top w:val="nil"/>
              <w:left w:val="nil"/>
              <w:bottom w:val="single" w:sz="4" w:space="0" w:color="auto"/>
              <w:right w:val="single" w:sz="4" w:space="0" w:color="auto"/>
            </w:tcBorders>
            <w:shd w:val="clear" w:color="auto" w:fill="auto"/>
            <w:noWrap/>
            <w:vAlign w:val="center"/>
            <w:hideMark/>
          </w:tcPr>
          <w:p w14:paraId="1616CF8F"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Asilidae</w:t>
            </w:r>
            <w:proofErr w:type="spellEnd"/>
            <w:r>
              <w:rPr>
                <w:rFonts w:ascii="Times New Roman" w:eastAsia="Times New Roman" w:hAnsi="Times New Roman" w:cs="Times New Roman"/>
                <w:color w:val="000000"/>
              </w:rPr>
              <w:t xml:space="preserve"> 1</w:t>
            </w:r>
          </w:p>
        </w:tc>
        <w:tc>
          <w:tcPr>
            <w:tcW w:w="750" w:type="dxa"/>
            <w:tcBorders>
              <w:top w:val="nil"/>
              <w:left w:val="nil"/>
              <w:bottom w:val="single" w:sz="4" w:space="0" w:color="auto"/>
              <w:right w:val="single" w:sz="4" w:space="0" w:color="auto"/>
            </w:tcBorders>
            <w:shd w:val="clear" w:color="auto" w:fill="auto"/>
            <w:noWrap/>
            <w:vAlign w:val="center"/>
            <w:hideMark/>
          </w:tcPr>
          <w:p w14:paraId="042568BC"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27</w:t>
            </w:r>
          </w:p>
        </w:tc>
        <w:tc>
          <w:tcPr>
            <w:tcW w:w="3000" w:type="dxa"/>
            <w:tcBorders>
              <w:top w:val="nil"/>
              <w:left w:val="nil"/>
              <w:bottom w:val="single" w:sz="4" w:space="0" w:color="auto"/>
              <w:right w:val="single" w:sz="4" w:space="0" w:color="auto"/>
            </w:tcBorders>
            <w:shd w:val="clear" w:color="auto" w:fill="auto"/>
            <w:noWrap/>
            <w:vAlign w:val="center"/>
            <w:hideMark/>
          </w:tcPr>
          <w:p w14:paraId="2A2FA839" w14:textId="77777777" w:rsidR="00E26F90" w:rsidRPr="00F40F2A" w:rsidRDefault="00E26F90" w:rsidP="00F44975">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sidRPr="00F40F2A">
              <w:rPr>
                <w:rFonts w:ascii="Times New Roman" w:eastAsia="Times New Roman" w:hAnsi="Times New Roman" w:cs="Times New Roman"/>
                <w:color w:val="000000"/>
              </w:rPr>
              <w:t xml:space="preserve">sp. </w:t>
            </w:r>
            <w:r>
              <w:rPr>
                <w:rFonts w:ascii="Times New Roman" w:eastAsia="Times New Roman" w:hAnsi="Times New Roman" w:cs="Times New Roman"/>
                <w:color w:val="000000"/>
              </w:rPr>
              <w:t>2</w:t>
            </w:r>
          </w:p>
        </w:tc>
      </w:tr>
      <w:tr w:rsidR="00E26F90" w:rsidRPr="00F40F2A" w14:paraId="3F3B14C8"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447CF0AE"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6</w:t>
            </w:r>
          </w:p>
        </w:tc>
        <w:tc>
          <w:tcPr>
            <w:tcW w:w="2810" w:type="dxa"/>
            <w:tcBorders>
              <w:top w:val="nil"/>
              <w:left w:val="nil"/>
              <w:bottom w:val="single" w:sz="4" w:space="0" w:color="auto"/>
              <w:right w:val="single" w:sz="4" w:space="0" w:color="auto"/>
            </w:tcBorders>
            <w:shd w:val="clear" w:color="auto" w:fill="auto"/>
            <w:noWrap/>
            <w:vAlign w:val="center"/>
            <w:hideMark/>
          </w:tcPr>
          <w:p w14:paraId="082A13B0"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Reduviidae</w:t>
            </w:r>
            <w:proofErr w:type="spellEnd"/>
            <w:r w:rsidRPr="00F40F2A">
              <w:rPr>
                <w:rFonts w:ascii="Times New Roman" w:eastAsia="Times New Roman" w:hAnsi="Times New Roman" w:cs="Times New Roman"/>
                <w:color w:val="000000"/>
              </w:rPr>
              <w:t xml:space="preserve"> 1</w:t>
            </w:r>
          </w:p>
        </w:tc>
        <w:tc>
          <w:tcPr>
            <w:tcW w:w="750" w:type="dxa"/>
            <w:tcBorders>
              <w:top w:val="nil"/>
              <w:left w:val="nil"/>
              <w:bottom w:val="single" w:sz="4" w:space="0" w:color="auto"/>
              <w:right w:val="single" w:sz="4" w:space="0" w:color="auto"/>
            </w:tcBorders>
            <w:shd w:val="clear" w:color="auto" w:fill="auto"/>
            <w:noWrap/>
            <w:vAlign w:val="center"/>
            <w:hideMark/>
          </w:tcPr>
          <w:p w14:paraId="51420906"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28</w:t>
            </w:r>
          </w:p>
        </w:tc>
        <w:tc>
          <w:tcPr>
            <w:tcW w:w="3000" w:type="dxa"/>
            <w:tcBorders>
              <w:top w:val="nil"/>
              <w:left w:val="nil"/>
              <w:bottom w:val="single" w:sz="4" w:space="0" w:color="auto"/>
              <w:right w:val="single" w:sz="4" w:space="0" w:color="auto"/>
            </w:tcBorders>
            <w:shd w:val="clear" w:color="auto" w:fill="auto"/>
            <w:noWrap/>
            <w:vAlign w:val="center"/>
            <w:hideMark/>
          </w:tcPr>
          <w:p w14:paraId="6D610CF5" w14:textId="77777777" w:rsidR="00E26F90" w:rsidRPr="00F40F2A" w:rsidRDefault="00E26F90" w:rsidP="00F44975">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Pemphigus </w:t>
            </w:r>
            <w:proofErr w:type="spellStart"/>
            <w:r w:rsidRPr="00F40F2A">
              <w:rPr>
                <w:rFonts w:ascii="Times New Roman" w:eastAsia="Times New Roman" w:hAnsi="Times New Roman" w:cs="Times New Roman"/>
                <w:i/>
                <w:iCs/>
                <w:color w:val="000000"/>
              </w:rPr>
              <w:t>populi-globuli</w:t>
            </w:r>
            <w:proofErr w:type="spellEnd"/>
          </w:p>
        </w:tc>
      </w:tr>
      <w:tr w:rsidR="00E26F90" w:rsidRPr="00F40F2A" w14:paraId="3C913D1C"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8990735"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7</w:t>
            </w:r>
          </w:p>
        </w:tc>
        <w:tc>
          <w:tcPr>
            <w:tcW w:w="2810" w:type="dxa"/>
            <w:tcBorders>
              <w:top w:val="nil"/>
              <w:left w:val="nil"/>
              <w:bottom w:val="single" w:sz="4" w:space="0" w:color="auto"/>
              <w:right w:val="single" w:sz="4" w:space="0" w:color="auto"/>
            </w:tcBorders>
            <w:shd w:val="clear" w:color="auto" w:fill="auto"/>
            <w:noWrap/>
            <w:vAlign w:val="center"/>
            <w:hideMark/>
          </w:tcPr>
          <w:p w14:paraId="01B67232"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Reduviidae</w:t>
            </w:r>
            <w:proofErr w:type="spellEnd"/>
            <w:r w:rsidRPr="00F40F2A">
              <w:rPr>
                <w:rFonts w:ascii="Times New Roman" w:eastAsia="Times New Roman" w:hAnsi="Times New Roman" w:cs="Times New Roman"/>
                <w:color w:val="000000"/>
              </w:rPr>
              <w:t xml:space="preserve"> 2</w:t>
            </w:r>
          </w:p>
        </w:tc>
        <w:tc>
          <w:tcPr>
            <w:tcW w:w="750" w:type="dxa"/>
            <w:tcBorders>
              <w:top w:val="nil"/>
              <w:left w:val="nil"/>
              <w:bottom w:val="single" w:sz="4" w:space="0" w:color="auto"/>
              <w:right w:val="single" w:sz="4" w:space="0" w:color="auto"/>
            </w:tcBorders>
            <w:shd w:val="clear" w:color="auto" w:fill="auto"/>
            <w:noWrap/>
            <w:vAlign w:val="center"/>
            <w:hideMark/>
          </w:tcPr>
          <w:p w14:paraId="4F4797E5"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29</w:t>
            </w:r>
          </w:p>
        </w:tc>
        <w:tc>
          <w:tcPr>
            <w:tcW w:w="3000" w:type="dxa"/>
            <w:tcBorders>
              <w:top w:val="nil"/>
              <w:left w:val="nil"/>
              <w:bottom w:val="single" w:sz="4" w:space="0" w:color="auto"/>
              <w:right w:val="single" w:sz="4" w:space="0" w:color="auto"/>
            </w:tcBorders>
            <w:shd w:val="clear" w:color="auto" w:fill="auto"/>
            <w:noWrap/>
            <w:vAlign w:val="center"/>
            <w:hideMark/>
          </w:tcPr>
          <w:p w14:paraId="089AFAB9" w14:textId="77777777" w:rsidR="00E26F90" w:rsidRPr="00F40F2A" w:rsidRDefault="00E26F90" w:rsidP="00F44975">
            <w:pPr>
              <w:rPr>
                <w:rFonts w:ascii="Times New Roman" w:eastAsia="Times New Roman" w:hAnsi="Times New Roman" w:cs="Times New Roman"/>
                <w:color w:val="000000"/>
              </w:rPr>
            </w:pPr>
            <w:r w:rsidRPr="00F40F2A">
              <w:rPr>
                <w:rFonts w:ascii="Times New Roman" w:eastAsia="Times New Roman" w:hAnsi="Times New Roman" w:cs="Times New Roman"/>
                <w:color w:val="000000"/>
              </w:rPr>
              <w:t>Hymenoptera 1</w:t>
            </w:r>
          </w:p>
        </w:tc>
      </w:tr>
      <w:tr w:rsidR="00E26F90" w:rsidRPr="00F40F2A" w14:paraId="336A03FB"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AE233F7"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8</w:t>
            </w:r>
          </w:p>
        </w:tc>
        <w:tc>
          <w:tcPr>
            <w:tcW w:w="2810" w:type="dxa"/>
            <w:tcBorders>
              <w:top w:val="nil"/>
              <w:left w:val="nil"/>
              <w:bottom w:val="single" w:sz="4" w:space="0" w:color="auto"/>
              <w:right w:val="single" w:sz="4" w:space="0" w:color="auto"/>
            </w:tcBorders>
            <w:shd w:val="clear" w:color="auto" w:fill="auto"/>
            <w:noWrap/>
            <w:vAlign w:val="center"/>
            <w:hideMark/>
          </w:tcPr>
          <w:p w14:paraId="42F04793"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Asilidae</w:t>
            </w:r>
            <w:proofErr w:type="spellEnd"/>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2</w:t>
            </w:r>
          </w:p>
        </w:tc>
        <w:tc>
          <w:tcPr>
            <w:tcW w:w="750" w:type="dxa"/>
            <w:tcBorders>
              <w:top w:val="nil"/>
              <w:left w:val="nil"/>
              <w:bottom w:val="single" w:sz="4" w:space="0" w:color="auto"/>
              <w:right w:val="single" w:sz="4" w:space="0" w:color="auto"/>
            </w:tcBorders>
            <w:shd w:val="clear" w:color="auto" w:fill="auto"/>
            <w:noWrap/>
            <w:vAlign w:val="center"/>
            <w:hideMark/>
          </w:tcPr>
          <w:p w14:paraId="16F698C3"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30</w:t>
            </w:r>
          </w:p>
        </w:tc>
        <w:tc>
          <w:tcPr>
            <w:tcW w:w="3000" w:type="dxa"/>
            <w:tcBorders>
              <w:top w:val="nil"/>
              <w:left w:val="nil"/>
              <w:bottom w:val="single" w:sz="4" w:space="0" w:color="auto"/>
              <w:right w:val="single" w:sz="4" w:space="0" w:color="auto"/>
            </w:tcBorders>
            <w:shd w:val="clear" w:color="auto" w:fill="auto"/>
            <w:noWrap/>
            <w:vAlign w:val="center"/>
            <w:hideMark/>
          </w:tcPr>
          <w:p w14:paraId="0D4F39D3"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Ichneumonidae</w:t>
            </w:r>
            <w:proofErr w:type="spellEnd"/>
            <w:r w:rsidRPr="00F40F2A">
              <w:rPr>
                <w:rFonts w:ascii="Times New Roman" w:eastAsia="Times New Roman" w:hAnsi="Times New Roman" w:cs="Times New Roman"/>
                <w:color w:val="000000"/>
              </w:rPr>
              <w:t xml:space="preserve"> 1</w:t>
            </w:r>
          </w:p>
        </w:tc>
      </w:tr>
      <w:tr w:rsidR="00E26F90" w:rsidRPr="00F40F2A" w14:paraId="2C67D07D"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5279419"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9</w:t>
            </w:r>
          </w:p>
        </w:tc>
        <w:tc>
          <w:tcPr>
            <w:tcW w:w="2810" w:type="dxa"/>
            <w:tcBorders>
              <w:top w:val="nil"/>
              <w:left w:val="nil"/>
              <w:bottom w:val="single" w:sz="4" w:space="0" w:color="auto"/>
              <w:right w:val="single" w:sz="4" w:space="0" w:color="auto"/>
            </w:tcBorders>
            <w:shd w:val="clear" w:color="auto" w:fill="auto"/>
            <w:noWrap/>
            <w:vAlign w:val="center"/>
            <w:hideMark/>
          </w:tcPr>
          <w:p w14:paraId="5A692360" w14:textId="77777777" w:rsidR="00E26F90" w:rsidRPr="00F40F2A" w:rsidRDefault="00E26F90" w:rsidP="00F44975">
            <w:pPr>
              <w:rPr>
                <w:rFonts w:ascii="Times New Roman" w:eastAsia="Times New Roman" w:hAnsi="Times New Roman" w:cs="Times New Roman"/>
                <w:i/>
                <w:iCs/>
                <w:color w:val="000000"/>
              </w:rPr>
            </w:pPr>
            <w:proofErr w:type="spellStart"/>
            <w:r w:rsidRPr="00F40F2A">
              <w:rPr>
                <w:rFonts w:ascii="Times New Roman" w:eastAsia="Times New Roman" w:hAnsi="Times New Roman" w:cs="Times New Roman"/>
                <w:i/>
                <w:iCs/>
                <w:color w:val="000000"/>
              </w:rPr>
              <w:t>Boisea</w:t>
            </w:r>
            <w:proofErr w:type="spellEnd"/>
            <w:r w:rsidRPr="00F40F2A">
              <w:rPr>
                <w:rFonts w:ascii="Times New Roman" w:eastAsia="Times New Roman" w:hAnsi="Times New Roman" w:cs="Times New Roman"/>
                <w:i/>
                <w:iCs/>
                <w:color w:val="000000"/>
              </w:rPr>
              <w:t xml:space="preserve"> </w:t>
            </w:r>
            <w:proofErr w:type="spellStart"/>
            <w:r w:rsidRPr="00F40F2A">
              <w:rPr>
                <w:rFonts w:ascii="Times New Roman" w:eastAsia="Times New Roman" w:hAnsi="Times New Roman" w:cs="Times New Roman"/>
                <w:i/>
                <w:iCs/>
                <w:color w:val="000000"/>
              </w:rPr>
              <w:t>triveata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0E7EFEBB"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31</w:t>
            </w:r>
          </w:p>
        </w:tc>
        <w:tc>
          <w:tcPr>
            <w:tcW w:w="3000" w:type="dxa"/>
            <w:tcBorders>
              <w:top w:val="nil"/>
              <w:left w:val="nil"/>
              <w:bottom w:val="single" w:sz="4" w:space="0" w:color="auto"/>
              <w:right w:val="single" w:sz="4" w:space="0" w:color="auto"/>
            </w:tcBorders>
            <w:shd w:val="clear" w:color="auto" w:fill="auto"/>
            <w:noWrap/>
            <w:vAlign w:val="center"/>
            <w:hideMark/>
          </w:tcPr>
          <w:p w14:paraId="38FF1224" w14:textId="77777777" w:rsidR="00E26F90" w:rsidRPr="00F40F2A" w:rsidRDefault="00E26F90" w:rsidP="00F44975">
            <w:pPr>
              <w:rPr>
                <w:rFonts w:ascii="Times New Roman" w:eastAsia="Times New Roman" w:hAnsi="Times New Roman" w:cs="Times New Roman"/>
                <w:color w:val="000000"/>
              </w:rPr>
            </w:pPr>
            <w:proofErr w:type="spellStart"/>
            <w:r w:rsidRPr="00701DA9">
              <w:rPr>
                <w:rFonts w:ascii="Times New Roman" w:eastAsia="Times New Roman" w:hAnsi="Times New Roman" w:cs="Times New Roman"/>
                <w:i/>
                <w:color w:val="000000"/>
              </w:rPr>
              <w:t>Chrysopa</w:t>
            </w:r>
            <w:proofErr w:type="spellEnd"/>
            <w:r w:rsidRPr="00701DA9">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sp. </w:t>
            </w:r>
          </w:p>
        </w:tc>
      </w:tr>
      <w:tr w:rsidR="00E26F90" w:rsidRPr="00F40F2A" w14:paraId="7C0FF01C"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5B603FC"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10</w:t>
            </w:r>
          </w:p>
        </w:tc>
        <w:tc>
          <w:tcPr>
            <w:tcW w:w="2810" w:type="dxa"/>
            <w:tcBorders>
              <w:top w:val="nil"/>
              <w:left w:val="nil"/>
              <w:bottom w:val="single" w:sz="4" w:space="0" w:color="auto"/>
              <w:right w:val="single" w:sz="4" w:space="0" w:color="auto"/>
            </w:tcBorders>
            <w:shd w:val="clear" w:color="auto" w:fill="auto"/>
            <w:noWrap/>
            <w:vAlign w:val="center"/>
            <w:hideMark/>
          </w:tcPr>
          <w:p w14:paraId="52C39357"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Anobiidae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14:paraId="33F864AC"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32</w:t>
            </w:r>
          </w:p>
        </w:tc>
        <w:tc>
          <w:tcPr>
            <w:tcW w:w="3000" w:type="dxa"/>
            <w:tcBorders>
              <w:top w:val="nil"/>
              <w:left w:val="nil"/>
              <w:bottom w:val="single" w:sz="4" w:space="0" w:color="auto"/>
              <w:right w:val="single" w:sz="4" w:space="0" w:color="auto"/>
            </w:tcBorders>
            <w:shd w:val="clear" w:color="auto" w:fill="auto"/>
            <w:noWrap/>
            <w:vAlign w:val="center"/>
            <w:hideMark/>
          </w:tcPr>
          <w:p w14:paraId="5B3ADBD2" w14:textId="77777777" w:rsidR="00E26F90" w:rsidRPr="00F40F2A" w:rsidRDefault="00E26F90" w:rsidP="00F44975">
            <w:pPr>
              <w:rPr>
                <w:rFonts w:ascii="Times New Roman" w:eastAsia="Times New Roman" w:hAnsi="Times New Roman" w:cs="Times New Roman"/>
                <w:iCs/>
              </w:rPr>
            </w:pPr>
            <w:proofErr w:type="spellStart"/>
            <w:r w:rsidRPr="008C5A25">
              <w:rPr>
                <w:rFonts w:ascii="Times New Roman" w:eastAsia="Times New Roman" w:hAnsi="Times New Roman" w:cs="Times New Roman"/>
                <w:i/>
                <w:iCs/>
              </w:rPr>
              <w:t>Cycloneda</w:t>
            </w:r>
            <w:proofErr w:type="spellEnd"/>
            <w:r w:rsidRPr="008C5A25">
              <w:rPr>
                <w:rFonts w:ascii="Times New Roman" w:eastAsia="Times New Roman" w:hAnsi="Times New Roman" w:cs="Times New Roman"/>
                <w:i/>
                <w:iCs/>
              </w:rPr>
              <w:t xml:space="preserve"> </w:t>
            </w:r>
            <w:r w:rsidRPr="008C5A25">
              <w:rPr>
                <w:rFonts w:ascii="Times New Roman" w:eastAsia="Times New Roman" w:hAnsi="Times New Roman" w:cs="Times New Roman"/>
                <w:iCs/>
              </w:rPr>
              <w:t xml:space="preserve">sp. </w:t>
            </w:r>
          </w:p>
        </w:tc>
      </w:tr>
      <w:tr w:rsidR="00E26F90" w:rsidRPr="00F40F2A" w14:paraId="5D4E823F"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A7B66CC"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11</w:t>
            </w:r>
          </w:p>
        </w:tc>
        <w:tc>
          <w:tcPr>
            <w:tcW w:w="2810" w:type="dxa"/>
            <w:tcBorders>
              <w:top w:val="nil"/>
              <w:left w:val="nil"/>
              <w:bottom w:val="single" w:sz="4" w:space="0" w:color="auto"/>
              <w:right w:val="single" w:sz="4" w:space="0" w:color="auto"/>
            </w:tcBorders>
            <w:shd w:val="clear" w:color="auto" w:fill="auto"/>
            <w:noWrap/>
            <w:vAlign w:val="center"/>
            <w:hideMark/>
          </w:tcPr>
          <w:p w14:paraId="3B236711"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Encyrtidae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14:paraId="5835D18A"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33</w:t>
            </w:r>
          </w:p>
        </w:tc>
        <w:tc>
          <w:tcPr>
            <w:tcW w:w="3000" w:type="dxa"/>
            <w:tcBorders>
              <w:top w:val="nil"/>
              <w:left w:val="nil"/>
              <w:bottom w:val="single" w:sz="4" w:space="0" w:color="auto"/>
              <w:right w:val="single" w:sz="4" w:space="0" w:color="auto"/>
            </w:tcBorders>
            <w:shd w:val="clear" w:color="auto" w:fill="auto"/>
            <w:noWrap/>
            <w:vAlign w:val="center"/>
            <w:hideMark/>
          </w:tcPr>
          <w:p w14:paraId="23B47739"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i/>
                <w:iCs/>
              </w:rPr>
              <w:t>Harmonia</w:t>
            </w:r>
            <w:proofErr w:type="spellEnd"/>
            <w:r>
              <w:rPr>
                <w:rFonts w:ascii="Times New Roman" w:eastAsia="Times New Roman" w:hAnsi="Times New Roman" w:cs="Times New Roman"/>
                <w:i/>
                <w:iCs/>
              </w:rPr>
              <w:t xml:space="preserve"> </w:t>
            </w:r>
            <w:proofErr w:type="spellStart"/>
            <w:r>
              <w:rPr>
                <w:rFonts w:ascii="Times New Roman" w:eastAsia="Times New Roman" w:hAnsi="Times New Roman" w:cs="Times New Roman"/>
                <w:i/>
                <w:iCs/>
              </w:rPr>
              <w:t>axyridis</w:t>
            </w:r>
            <w:proofErr w:type="spellEnd"/>
          </w:p>
        </w:tc>
      </w:tr>
      <w:tr w:rsidR="00E26F90" w:rsidRPr="00F40F2A" w14:paraId="654B2910"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7E7A219"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12</w:t>
            </w:r>
          </w:p>
        </w:tc>
        <w:tc>
          <w:tcPr>
            <w:tcW w:w="2810" w:type="dxa"/>
            <w:tcBorders>
              <w:top w:val="nil"/>
              <w:left w:val="nil"/>
              <w:bottom w:val="single" w:sz="4" w:space="0" w:color="auto"/>
              <w:right w:val="single" w:sz="4" w:space="0" w:color="auto"/>
            </w:tcBorders>
            <w:shd w:val="clear" w:color="auto" w:fill="auto"/>
            <w:noWrap/>
            <w:vAlign w:val="center"/>
            <w:hideMark/>
          </w:tcPr>
          <w:p w14:paraId="7C42728B"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Braconidae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14:paraId="1C313A0E"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34</w:t>
            </w:r>
          </w:p>
        </w:tc>
        <w:tc>
          <w:tcPr>
            <w:tcW w:w="3000" w:type="dxa"/>
            <w:tcBorders>
              <w:top w:val="nil"/>
              <w:left w:val="nil"/>
              <w:bottom w:val="single" w:sz="4" w:space="0" w:color="auto"/>
              <w:right w:val="single" w:sz="4" w:space="0" w:color="auto"/>
            </w:tcBorders>
            <w:shd w:val="clear" w:color="auto" w:fill="auto"/>
            <w:noWrap/>
            <w:vAlign w:val="center"/>
            <w:hideMark/>
          </w:tcPr>
          <w:p w14:paraId="278CF2CB" w14:textId="77777777" w:rsidR="00E26F90" w:rsidRPr="00F40F2A" w:rsidRDefault="00E26F90" w:rsidP="00F44975">
            <w:pPr>
              <w:rPr>
                <w:rFonts w:ascii="Times New Roman" w:eastAsia="Times New Roman" w:hAnsi="Times New Roman" w:cs="Times New Roman"/>
                <w:i/>
                <w:color w:val="000000"/>
              </w:rPr>
            </w:pPr>
            <w:proofErr w:type="spellStart"/>
            <w:r w:rsidRPr="00692D40">
              <w:rPr>
                <w:rFonts w:ascii="Times New Roman" w:eastAsia="Times New Roman" w:hAnsi="Times New Roman" w:cs="Times New Roman"/>
                <w:i/>
                <w:color w:val="000000"/>
              </w:rPr>
              <w:t>Anacampsis</w:t>
            </w:r>
            <w:proofErr w:type="spellEnd"/>
            <w:r w:rsidRPr="00692D40">
              <w:rPr>
                <w:rFonts w:ascii="Times New Roman" w:eastAsia="Times New Roman" w:hAnsi="Times New Roman" w:cs="Times New Roman"/>
                <w:i/>
                <w:color w:val="000000"/>
              </w:rPr>
              <w:t xml:space="preserve"> </w:t>
            </w:r>
            <w:proofErr w:type="spellStart"/>
            <w:r w:rsidRPr="00692D40">
              <w:rPr>
                <w:rFonts w:ascii="Times New Roman" w:eastAsia="Times New Roman" w:hAnsi="Times New Roman" w:cs="Times New Roman"/>
                <w:i/>
                <w:color w:val="000000"/>
              </w:rPr>
              <w:t>niveopulvella</w:t>
            </w:r>
            <w:proofErr w:type="spellEnd"/>
          </w:p>
        </w:tc>
      </w:tr>
      <w:tr w:rsidR="00E26F90" w:rsidRPr="00F40F2A" w14:paraId="2E1C6E03" w14:textId="77777777" w:rsidTr="00F44975">
        <w:trPr>
          <w:trHeight w:val="32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F734A6B"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13</w:t>
            </w:r>
          </w:p>
        </w:tc>
        <w:tc>
          <w:tcPr>
            <w:tcW w:w="2810" w:type="dxa"/>
            <w:tcBorders>
              <w:top w:val="nil"/>
              <w:left w:val="nil"/>
              <w:bottom w:val="single" w:sz="4" w:space="0" w:color="auto"/>
              <w:right w:val="single" w:sz="4" w:space="0" w:color="auto"/>
            </w:tcBorders>
            <w:shd w:val="clear" w:color="auto" w:fill="auto"/>
            <w:noWrap/>
            <w:vAlign w:val="center"/>
            <w:hideMark/>
          </w:tcPr>
          <w:p w14:paraId="54FAAB29" w14:textId="77777777" w:rsidR="00E26F90" w:rsidRPr="00F40F2A" w:rsidRDefault="00E26F90" w:rsidP="00F44975">
            <w:pPr>
              <w:rPr>
                <w:rFonts w:ascii="Times New Roman" w:eastAsia="Times New Roman" w:hAnsi="Times New Roman" w:cs="Times New Roman"/>
                <w:i/>
                <w:color w:val="000000"/>
              </w:rPr>
            </w:pPr>
            <w:proofErr w:type="spellStart"/>
            <w:r w:rsidRPr="0001130D">
              <w:rPr>
                <w:rFonts w:ascii="Times New Roman" w:eastAsia="Times New Roman" w:hAnsi="Times New Roman" w:cs="Times New Roman"/>
                <w:i/>
                <w:color w:val="000000"/>
              </w:rPr>
              <w:t>Phaenicia</w:t>
            </w:r>
            <w:proofErr w:type="spellEnd"/>
            <w:r w:rsidRPr="0001130D">
              <w:rPr>
                <w:rFonts w:ascii="Times New Roman" w:eastAsia="Times New Roman" w:hAnsi="Times New Roman" w:cs="Times New Roman"/>
                <w:i/>
                <w:color w:val="000000"/>
              </w:rPr>
              <w:t xml:space="preserve"> </w:t>
            </w:r>
            <w:proofErr w:type="spellStart"/>
            <w:r w:rsidRPr="0001130D">
              <w:rPr>
                <w:rFonts w:ascii="Times New Roman" w:eastAsia="Times New Roman" w:hAnsi="Times New Roman" w:cs="Times New Roman"/>
                <w:i/>
                <w:color w:val="000000"/>
              </w:rPr>
              <w:t>sericata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2F8517E4"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35</w:t>
            </w:r>
          </w:p>
        </w:tc>
        <w:tc>
          <w:tcPr>
            <w:tcW w:w="3000" w:type="dxa"/>
            <w:tcBorders>
              <w:top w:val="nil"/>
              <w:left w:val="nil"/>
              <w:bottom w:val="single" w:sz="4" w:space="0" w:color="auto"/>
              <w:right w:val="single" w:sz="4" w:space="0" w:color="auto"/>
            </w:tcBorders>
            <w:shd w:val="clear" w:color="auto" w:fill="auto"/>
            <w:noWrap/>
            <w:vAlign w:val="center"/>
            <w:hideMark/>
          </w:tcPr>
          <w:p w14:paraId="1FF2510F" w14:textId="77777777" w:rsidR="00E26F90" w:rsidRPr="00F40F2A" w:rsidRDefault="00E26F90" w:rsidP="00F44975">
            <w:pPr>
              <w:rPr>
                <w:rFonts w:ascii="Times New Roman" w:eastAsia="Times New Roman" w:hAnsi="Times New Roman" w:cs="Times New Roman"/>
                <w:color w:val="000000"/>
              </w:rPr>
            </w:pPr>
            <w:proofErr w:type="spellStart"/>
            <w:r w:rsidRPr="00692D40">
              <w:rPr>
                <w:rFonts w:ascii="Times New Roman" w:eastAsia="Times New Roman" w:hAnsi="Times New Roman" w:cs="Times New Roman"/>
                <w:i/>
                <w:color w:val="000000"/>
              </w:rPr>
              <w:t>Gypona</w:t>
            </w:r>
            <w:proofErr w:type="spellEnd"/>
            <w:r>
              <w:rPr>
                <w:rFonts w:ascii="Times New Roman" w:eastAsia="Times New Roman" w:hAnsi="Times New Roman" w:cs="Times New Roman"/>
                <w:color w:val="000000"/>
              </w:rPr>
              <w:t xml:space="preserve"> sp. 1</w:t>
            </w:r>
          </w:p>
        </w:tc>
      </w:tr>
      <w:tr w:rsidR="00E26F90" w:rsidRPr="00F40F2A" w14:paraId="6F41F1D3"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3B54076"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14</w:t>
            </w:r>
          </w:p>
        </w:tc>
        <w:tc>
          <w:tcPr>
            <w:tcW w:w="2810" w:type="dxa"/>
            <w:tcBorders>
              <w:top w:val="nil"/>
              <w:left w:val="nil"/>
              <w:bottom w:val="single" w:sz="4" w:space="0" w:color="auto"/>
              <w:right w:val="single" w:sz="4" w:space="0" w:color="auto"/>
            </w:tcBorders>
            <w:shd w:val="clear" w:color="auto" w:fill="auto"/>
            <w:noWrap/>
            <w:vAlign w:val="center"/>
            <w:hideMark/>
          </w:tcPr>
          <w:p w14:paraId="2B769A67"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Cerc</w:t>
            </w:r>
            <w:r>
              <w:rPr>
                <w:rFonts w:ascii="Times New Roman" w:eastAsia="Times New Roman" w:hAnsi="Times New Roman" w:cs="Times New Roman"/>
                <w:color w:val="000000"/>
              </w:rPr>
              <w:t>opidae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14:paraId="000E295A"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36</w:t>
            </w:r>
          </w:p>
        </w:tc>
        <w:tc>
          <w:tcPr>
            <w:tcW w:w="3000" w:type="dxa"/>
            <w:tcBorders>
              <w:top w:val="nil"/>
              <w:left w:val="nil"/>
              <w:bottom w:val="single" w:sz="4" w:space="0" w:color="auto"/>
              <w:right w:val="single" w:sz="4" w:space="0" w:color="auto"/>
            </w:tcBorders>
            <w:shd w:val="clear" w:color="auto" w:fill="auto"/>
            <w:noWrap/>
            <w:vAlign w:val="center"/>
            <w:hideMark/>
          </w:tcPr>
          <w:p w14:paraId="3A55238F"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Cicadellidae</w:t>
            </w:r>
            <w:proofErr w:type="spellEnd"/>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w:t>
            </w:r>
          </w:p>
        </w:tc>
      </w:tr>
      <w:tr w:rsidR="00E26F90" w:rsidRPr="00F40F2A" w14:paraId="186D244D"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4FE72110"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15</w:t>
            </w:r>
          </w:p>
        </w:tc>
        <w:tc>
          <w:tcPr>
            <w:tcW w:w="2810" w:type="dxa"/>
            <w:tcBorders>
              <w:top w:val="nil"/>
              <w:left w:val="nil"/>
              <w:bottom w:val="single" w:sz="4" w:space="0" w:color="auto"/>
              <w:right w:val="single" w:sz="4" w:space="0" w:color="auto"/>
            </w:tcBorders>
            <w:shd w:val="clear" w:color="auto" w:fill="auto"/>
            <w:noWrap/>
            <w:vAlign w:val="center"/>
            <w:hideMark/>
          </w:tcPr>
          <w:p w14:paraId="70EC54ED" w14:textId="77777777" w:rsidR="00E26F90" w:rsidRPr="00F40F2A" w:rsidRDefault="00E26F90" w:rsidP="00F44975">
            <w:pPr>
              <w:rPr>
                <w:rFonts w:ascii="Times New Roman" w:eastAsia="Times New Roman" w:hAnsi="Times New Roman" w:cs="Times New Roman"/>
                <w:i/>
                <w:iCs/>
                <w:color w:val="000000"/>
              </w:rPr>
            </w:pPr>
            <w:proofErr w:type="spellStart"/>
            <w:r w:rsidRPr="00F40F2A">
              <w:rPr>
                <w:rFonts w:ascii="Times New Roman" w:eastAsia="Times New Roman" w:hAnsi="Times New Roman" w:cs="Times New Roman"/>
                <w:i/>
                <w:iCs/>
                <w:color w:val="000000"/>
              </w:rPr>
              <w:t>Chaitophorus</w:t>
            </w:r>
            <w:proofErr w:type="spellEnd"/>
            <w:r w:rsidRPr="00F40F2A">
              <w:rPr>
                <w:rFonts w:ascii="Times New Roman" w:eastAsia="Times New Roman" w:hAnsi="Times New Roman" w:cs="Times New Roman"/>
                <w:i/>
                <w:iCs/>
                <w:color w:val="000000"/>
              </w:rPr>
              <w:t xml:space="preserve"> </w:t>
            </w:r>
            <w:proofErr w:type="spellStart"/>
            <w:r w:rsidRPr="00F40F2A">
              <w:rPr>
                <w:rFonts w:ascii="Times New Roman" w:eastAsia="Times New Roman" w:hAnsi="Times New Roman" w:cs="Times New Roman"/>
                <w:i/>
                <w:iCs/>
                <w:color w:val="000000"/>
              </w:rPr>
              <w:t>populicola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3582FA70"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37</w:t>
            </w:r>
          </w:p>
        </w:tc>
        <w:tc>
          <w:tcPr>
            <w:tcW w:w="3000" w:type="dxa"/>
            <w:tcBorders>
              <w:top w:val="nil"/>
              <w:left w:val="nil"/>
              <w:bottom w:val="single" w:sz="4" w:space="0" w:color="auto"/>
              <w:right w:val="single" w:sz="4" w:space="0" w:color="auto"/>
            </w:tcBorders>
            <w:shd w:val="clear" w:color="auto" w:fill="auto"/>
            <w:noWrap/>
            <w:vAlign w:val="center"/>
            <w:hideMark/>
          </w:tcPr>
          <w:p w14:paraId="7CCE7BB7"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Cicadellidae</w:t>
            </w:r>
            <w:proofErr w:type="spellEnd"/>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2</w:t>
            </w:r>
          </w:p>
        </w:tc>
        <w:bookmarkStart w:id="0" w:name="_GoBack"/>
        <w:bookmarkEnd w:id="0"/>
      </w:tr>
      <w:tr w:rsidR="00E26F90" w:rsidRPr="00F40F2A" w14:paraId="6DD6D6FE"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E166B86"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16</w:t>
            </w:r>
          </w:p>
        </w:tc>
        <w:tc>
          <w:tcPr>
            <w:tcW w:w="2810" w:type="dxa"/>
            <w:tcBorders>
              <w:top w:val="nil"/>
              <w:left w:val="nil"/>
              <w:bottom w:val="single" w:sz="4" w:space="0" w:color="auto"/>
              <w:right w:val="single" w:sz="4" w:space="0" w:color="auto"/>
            </w:tcBorders>
            <w:shd w:val="clear" w:color="auto" w:fill="auto"/>
            <w:noWrap/>
            <w:vAlign w:val="center"/>
            <w:hideMark/>
          </w:tcPr>
          <w:p w14:paraId="2D27CD72"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Cleridae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14:paraId="6B01591E"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38</w:t>
            </w:r>
          </w:p>
        </w:tc>
        <w:tc>
          <w:tcPr>
            <w:tcW w:w="3000" w:type="dxa"/>
            <w:tcBorders>
              <w:top w:val="nil"/>
              <w:left w:val="nil"/>
              <w:bottom w:val="single" w:sz="4" w:space="0" w:color="auto"/>
              <w:right w:val="single" w:sz="4" w:space="0" w:color="auto"/>
            </w:tcBorders>
            <w:shd w:val="clear" w:color="auto" w:fill="auto"/>
            <w:noWrap/>
            <w:vAlign w:val="center"/>
            <w:hideMark/>
          </w:tcPr>
          <w:p w14:paraId="2DC4B169" w14:textId="77777777" w:rsidR="00E26F90" w:rsidRPr="00F40F2A" w:rsidRDefault="00E26F90" w:rsidP="00F44975">
            <w:pPr>
              <w:rPr>
                <w:rFonts w:ascii="Times New Roman" w:eastAsia="Times New Roman" w:hAnsi="Times New Roman" w:cs="Times New Roman"/>
                <w:color w:val="000000"/>
              </w:rPr>
            </w:pPr>
            <w:proofErr w:type="spellStart"/>
            <w:r w:rsidRPr="00692D40">
              <w:rPr>
                <w:rFonts w:ascii="Times New Roman" w:eastAsia="Times New Roman" w:hAnsi="Times New Roman" w:cs="Times New Roman"/>
                <w:i/>
                <w:color w:val="000000"/>
              </w:rPr>
              <w:t>Gypona</w:t>
            </w:r>
            <w:proofErr w:type="spellEnd"/>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sp. 2</w:t>
            </w:r>
          </w:p>
        </w:tc>
      </w:tr>
      <w:tr w:rsidR="00E26F90" w:rsidRPr="00F40F2A" w14:paraId="65F3F7AD"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602C3E9"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17</w:t>
            </w:r>
          </w:p>
        </w:tc>
        <w:tc>
          <w:tcPr>
            <w:tcW w:w="2810" w:type="dxa"/>
            <w:tcBorders>
              <w:top w:val="nil"/>
              <w:left w:val="nil"/>
              <w:bottom w:val="single" w:sz="4" w:space="0" w:color="auto"/>
              <w:right w:val="single" w:sz="4" w:space="0" w:color="auto"/>
            </w:tcBorders>
            <w:shd w:val="clear" w:color="auto" w:fill="auto"/>
            <w:noWrap/>
            <w:vAlign w:val="center"/>
            <w:hideMark/>
          </w:tcPr>
          <w:p w14:paraId="1322A261"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Coccinelidae</w:t>
            </w:r>
            <w:proofErr w:type="spellEnd"/>
            <w:r w:rsidRPr="00F40F2A">
              <w:rPr>
                <w:rFonts w:ascii="Times New Roman" w:eastAsia="Times New Roman" w:hAnsi="Times New Roman" w:cs="Times New Roman"/>
                <w:color w:val="000000"/>
              </w:rPr>
              <w:t xml:space="preserve"> (nymph)</w:t>
            </w:r>
          </w:p>
        </w:tc>
        <w:tc>
          <w:tcPr>
            <w:tcW w:w="750" w:type="dxa"/>
            <w:tcBorders>
              <w:top w:val="nil"/>
              <w:left w:val="nil"/>
              <w:bottom w:val="single" w:sz="4" w:space="0" w:color="auto"/>
              <w:right w:val="single" w:sz="4" w:space="0" w:color="auto"/>
            </w:tcBorders>
            <w:shd w:val="clear" w:color="auto" w:fill="auto"/>
            <w:noWrap/>
            <w:vAlign w:val="center"/>
            <w:hideMark/>
          </w:tcPr>
          <w:p w14:paraId="32BC29D2"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39</w:t>
            </w:r>
          </w:p>
        </w:tc>
        <w:tc>
          <w:tcPr>
            <w:tcW w:w="3000" w:type="dxa"/>
            <w:tcBorders>
              <w:top w:val="nil"/>
              <w:left w:val="nil"/>
              <w:bottom w:val="single" w:sz="4" w:space="0" w:color="auto"/>
              <w:right w:val="single" w:sz="4" w:space="0" w:color="auto"/>
            </w:tcBorders>
            <w:shd w:val="clear" w:color="auto" w:fill="auto"/>
            <w:noWrap/>
            <w:vAlign w:val="center"/>
            <w:hideMark/>
          </w:tcPr>
          <w:p w14:paraId="779D3B2C"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Cicadellidae</w:t>
            </w:r>
            <w:proofErr w:type="spellEnd"/>
            <w:r>
              <w:rPr>
                <w:rFonts w:ascii="Times New Roman" w:eastAsia="Times New Roman" w:hAnsi="Times New Roman" w:cs="Times New Roman"/>
                <w:color w:val="000000"/>
              </w:rPr>
              <w:t xml:space="preserve"> 3</w:t>
            </w:r>
          </w:p>
        </w:tc>
      </w:tr>
      <w:tr w:rsidR="00E26F90" w:rsidRPr="00F40F2A" w14:paraId="7D7DC2CE"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B7188E1"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18</w:t>
            </w:r>
          </w:p>
        </w:tc>
        <w:tc>
          <w:tcPr>
            <w:tcW w:w="2810" w:type="dxa"/>
            <w:tcBorders>
              <w:top w:val="nil"/>
              <w:left w:val="nil"/>
              <w:bottom w:val="single" w:sz="4" w:space="0" w:color="auto"/>
              <w:right w:val="single" w:sz="4" w:space="0" w:color="auto"/>
            </w:tcBorders>
            <w:shd w:val="clear" w:color="auto" w:fill="auto"/>
            <w:noWrap/>
            <w:vAlign w:val="center"/>
            <w:hideMark/>
          </w:tcPr>
          <w:p w14:paraId="2D9D0232" w14:textId="77777777" w:rsidR="00E26F90" w:rsidRPr="00F40F2A" w:rsidRDefault="00E26F90" w:rsidP="00F44975">
            <w:pPr>
              <w:rPr>
                <w:rFonts w:ascii="Times New Roman" w:eastAsia="Times New Roman" w:hAnsi="Times New Roman" w:cs="Times New Roman"/>
                <w:color w:val="000000"/>
              </w:rPr>
            </w:pPr>
            <w:proofErr w:type="spellStart"/>
            <w:r w:rsidRPr="009550F4">
              <w:rPr>
                <w:rFonts w:ascii="Times New Roman" w:eastAsia="Times New Roman" w:hAnsi="Times New Roman" w:cs="Times New Roman"/>
                <w:i/>
                <w:color w:val="000000"/>
              </w:rPr>
              <w:t>Argia</w:t>
            </w:r>
            <w:proofErr w:type="spellEnd"/>
            <w:r>
              <w:rPr>
                <w:rFonts w:ascii="Times New Roman" w:eastAsia="Times New Roman" w:hAnsi="Times New Roman" w:cs="Times New Roman"/>
                <w:color w:val="000000"/>
              </w:rPr>
              <w:t xml:space="preserve"> sp. </w:t>
            </w:r>
          </w:p>
        </w:tc>
        <w:tc>
          <w:tcPr>
            <w:tcW w:w="750" w:type="dxa"/>
            <w:tcBorders>
              <w:top w:val="nil"/>
              <w:left w:val="nil"/>
              <w:bottom w:val="single" w:sz="4" w:space="0" w:color="auto"/>
              <w:right w:val="single" w:sz="4" w:space="0" w:color="auto"/>
            </w:tcBorders>
            <w:shd w:val="clear" w:color="auto" w:fill="auto"/>
            <w:noWrap/>
            <w:vAlign w:val="center"/>
            <w:hideMark/>
          </w:tcPr>
          <w:p w14:paraId="7B6A0590"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40</w:t>
            </w:r>
          </w:p>
        </w:tc>
        <w:tc>
          <w:tcPr>
            <w:tcW w:w="3000" w:type="dxa"/>
            <w:tcBorders>
              <w:top w:val="nil"/>
              <w:left w:val="nil"/>
              <w:bottom w:val="single" w:sz="4" w:space="0" w:color="auto"/>
              <w:right w:val="single" w:sz="4" w:space="0" w:color="auto"/>
            </w:tcBorders>
            <w:shd w:val="clear" w:color="auto" w:fill="auto"/>
            <w:noWrap/>
            <w:vAlign w:val="center"/>
            <w:hideMark/>
          </w:tcPr>
          <w:p w14:paraId="2D645781" w14:textId="77777777" w:rsidR="00E26F90" w:rsidRPr="00F40F2A" w:rsidRDefault="00E26F90" w:rsidP="00F44975">
            <w:pPr>
              <w:rPr>
                <w:rFonts w:ascii="Times New Roman" w:eastAsia="Times New Roman" w:hAnsi="Times New Roman" w:cs="Times New Roman"/>
                <w:color w:val="000000"/>
              </w:rPr>
            </w:pPr>
            <w:proofErr w:type="spellStart"/>
            <w:r w:rsidRPr="00692D40">
              <w:rPr>
                <w:rFonts w:ascii="Times New Roman" w:eastAsia="Times New Roman" w:hAnsi="Times New Roman" w:cs="Times New Roman"/>
                <w:i/>
                <w:color w:val="000000"/>
              </w:rPr>
              <w:t>Listrus</w:t>
            </w:r>
            <w:proofErr w:type="spellEnd"/>
            <w:r>
              <w:rPr>
                <w:rFonts w:ascii="Times New Roman" w:eastAsia="Times New Roman" w:hAnsi="Times New Roman" w:cs="Times New Roman"/>
                <w:color w:val="000000"/>
              </w:rPr>
              <w:t xml:space="preserve"> sp.</w:t>
            </w:r>
          </w:p>
        </w:tc>
      </w:tr>
      <w:tr w:rsidR="00E26F90" w:rsidRPr="00F40F2A" w14:paraId="392075A9"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CA75BF6"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19</w:t>
            </w:r>
          </w:p>
        </w:tc>
        <w:tc>
          <w:tcPr>
            <w:tcW w:w="2810" w:type="dxa"/>
            <w:tcBorders>
              <w:top w:val="nil"/>
              <w:left w:val="nil"/>
              <w:bottom w:val="single" w:sz="4" w:space="0" w:color="auto"/>
              <w:right w:val="single" w:sz="4" w:space="0" w:color="auto"/>
            </w:tcBorders>
            <w:shd w:val="clear" w:color="auto" w:fill="auto"/>
            <w:noWrap/>
            <w:vAlign w:val="center"/>
            <w:hideMark/>
          </w:tcPr>
          <w:p w14:paraId="1B7FC16A" w14:textId="77777777" w:rsidR="00E26F90" w:rsidRPr="00F40F2A" w:rsidRDefault="00E26F90" w:rsidP="00F44975">
            <w:pPr>
              <w:rPr>
                <w:rFonts w:ascii="Times New Roman" w:eastAsia="Times New Roman" w:hAnsi="Times New Roman" w:cs="Times New Roman"/>
                <w:i/>
                <w:iCs/>
                <w:color w:val="000000"/>
              </w:rPr>
            </w:pPr>
            <w:proofErr w:type="spellStart"/>
            <w:r w:rsidRPr="00F40F2A">
              <w:rPr>
                <w:rFonts w:ascii="Times New Roman" w:eastAsia="Times New Roman" w:hAnsi="Times New Roman" w:cs="Times New Roman"/>
                <w:i/>
                <w:iCs/>
                <w:color w:val="000000"/>
              </w:rPr>
              <w:t>Forficula</w:t>
            </w:r>
            <w:proofErr w:type="spellEnd"/>
            <w:r w:rsidRPr="00F40F2A">
              <w:rPr>
                <w:rFonts w:ascii="Times New Roman" w:eastAsia="Times New Roman" w:hAnsi="Times New Roman" w:cs="Times New Roman"/>
                <w:i/>
                <w:iCs/>
                <w:color w:val="000000"/>
              </w:rPr>
              <w:t xml:space="preserve"> </w:t>
            </w:r>
            <w:proofErr w:type="spellStart"/>
            <w:r w:rsidRPr="00F40F2A">
              <w:rPr>
                <w:rFonts w:ascii="Times New Roman" w:eastAsia="Times New Roman" w:hAnsi="Times New Roman" w:cs="Times New Roman"/>
                <w:i/>
                <w:iCs/>
                <w:color w:val="000000"/>
              </w:rPr>
              <w:t>auricularia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0F2BB935"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41</w:t>
            </w:r>
          </w:p>
        </w:tc>
        <w:tc>
          <w:tcPr>
            <w:tcW w:w="3000" w:type="dxa"/>
            <w:tcBorders>
              <w:top w:val="nil"/>
              <w:left w:val="nil"/>
              <w:bottom w:val="single" w:sz="4" w:space="0" w:color="auto"/>
              <w:right w:val="single" w:sz="4" w:space="0" w:color="auto"/>
            </w:tcBorders>
            <w:shd w:val="clear" w:color="auto" w:fill="auto"/>
            <w:noWrap/>
            <w:vAlign w:val="center"/>
            <w:hideMark/>
          </w:tcPr>
          <w:p w14:paraId="1B6CD47D"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Chironomidae</w:t>
            </w:r>
            <w:proofErr w:type="spellEnd"/>
            <w:r>
              <w:rPr>
                <w:rFonts w:ascii="Times New Roman" w:eastAsia="Times New Roman" w:hAnsi="Times New Roman" w:cs="Times New Roman"/>
                <w:color w:val="000000"/>
              </w:rPr>
              <w:t xml:space="preserve"> </w:t>
            </w:r>
          </w:p>
        </w:tc>
      </w:tr>
      <w:tr w:rsidR="00E26F90" w:rsidRPr="00F40F2A" w14:paraId="44D6B0B2"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D4E9B5A"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20</w:t>
            </w:r>
          </w:p>
        </w:tc>
        <w:tc>
          <w:tcPr>
            <w:tcW w:w="2810" w:type="dxa"/>
            <w:tcBorders>
              <w:top w:val="nil"/>
              <w:left w:val="nil"/>
              <w:bottom w:val="single" w:sz="4" w:space="0" w:color="auto"/>
              <w:right w:val="single" w:sz="4" w:space="0" w:color="auto"/>
            </w:tcBorders>
            <w:shd w:val="clear" w:color="auto" w:fill="auto"/>
            <w:noWrap/>
            <w:vAlign w:val="center"/>
            <w:hideMark/>
          </w:tcPr>
          <w:p w14:paraId="3BAAA60F"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Tortricidae</w:t>
            </w:r>
            <w:proofErr w:type="spellEnd"/>
            <w:r w:rsidRPr="00F40F2A">
              <w:rPr>
                <w:rFonts w:ascii="Times New Roman" w:eastAsia="Times New Roman" w:hAnsi="Times New Roman" w:cs="Times New Roman"/>
                <w:color w:val="000000"/>
              </w:rPr>
              <w:t xml:space="preserve"> (larva)</w:t>
            </w:r>
          </w:p>
        </w:tc>
        <w:tc>
          <w:tcPr>
            <w:tcW w:w="750" w:type="dxa"/>
            <w:tcBorders>
              <w:top w:val="nil"/>
              <w:left w:val="nil"/>
              <w:bottom w:val="single" w:sz="4" w:space="0" w:color="auto"/>
              <w:right w:val="single" w:sz="4" w:space="0" w:color="auto"/>
            </w:tcBorders>
            <w:shd w:val="clear" w:color="auto" w:fill="auto"/>
            <w:noWrap/>
            <w:vAlign w:val="center"/>
            <w:hideMark/>
          </w:tcPr>
          <w:p w14:paraId="1CB1698A"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42</w:t>
            </w:r>
          </w:p>
        </w:tc>
        <w:tc>
          <w:tcPr>
            <w:tcW w:w="3000" w:type="dxa"/>
            <w:tcBorders>
              <w:top w:val="nil"/>
              <w:left w:val="nil"/>
              <w:bottom w:val="single" w:sz="4" w:space="0" w:color="auto"/>
              <w:right w:val="single" w:sz="4" w:space="0" w:color="auto"/>
            </w:tcBorders>
            <w:shd w:val="clear" w:color="auto" w:fill="auto"/>
            <w:noWrap/>
            <w:vAlign w:val="center"/>
            <w:hideMark/>
          </w:tcPr>
          <w:p w14:paraId="5D2A8FAC" w14:textId="77777777" w:rsidR="00E26F90" w:rsidRPr="00F40F2A" w:rsidRDefault="00E26F90" w:rsidP="00F44975">
            <w:pPr>
              <w:rPr>
                <w:rFonts w:ascii="Times New Roman" w:eastAsia="Times New Roman" w:hAnsi="Times New Roman" w:cs="Times New Roman"/>
                <w:i/>
                <w:color w:val="000000"/>
              </w:rPr>
            </w:pPr>
            <w:proofErr w:type="spellStart"/>
            <w:r w:rsidRPr="00F40F2A">
              <w:rPr>
                <w:rFonts w:ascii="Times New Roman" w:eastAsia="Times New Roman" w:hAnsi="Times New Roman" w:cs="Times New Roman"/>
                <w:i/>
                <w:color w:val="000000"/>
              </w:rPr>
              <w:t>Aceria</w:t>
            </w:r>
            <w:proofErr w:type="spellEnd"/>
            <w:r w:rsidRPr="00F40F2A">
              <w:rPr>
                <w:rFonts w:ascii="Times New Roman" w:eastAsia="Times New Roman" w:hAnsi="Times New Roman" w:cs="Times New Roman"/>
                <w:i/>
                <w:color w:val="000000"/>
              </w:rPr>
              <w:t xml:space="preserve"> </w:t>
            </w:r>
            <w:proofErr w:type="spellStart"/>
            <w:r w:rsidRPr="00F40F2A">
              <w:rPr>
                <w:rFonts w:ascii="Times New Roman" w:eastAsia="Times New Roman" w:hAnsi="Times New Roman" w:cs="Times New Roman"/>
                <w:i/>
                <w:color w:val="000000"/>
              </w:rPr>
              <w:t>parapopuli</w:t>
            </w:r>
            <w:proofErr w:type="spellEnd"/>
          </w:p>
        </w:tc>
      </w:tr>
      <w:tr w:rsidR="00E26F90" w:rsidRPr="00F40F2A" w14:paraId="2C7A2A10"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7B457620"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21</w:t>
            </w:r>
          </w:p>
        </w:tc>
        <w:tc>
          <w:tcPr>
            <w:tcW w:w="2810" w:type="dxa"/>
            <w:tcBorders>
              <w:top w:val="nil"/>
              <w:left w:val="nil"/>
              <w:bottom w:val="single" w:sz="4" w:space="0" w:color="auto"/>
              <w:right w:val="single" w:sz="4" w:space="0" w:color="auto"/>
            </w:tcBorders>
            <w:shd w:val="clear" w:color="auto" w:fill="auto"/>
            <w:noWrap/>
            <w:vAlign w:val="center"/>
            <w:hideMark/>
          </w:tcPr>
          <w:p w14:paraId="32D1A52F"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Chrysopidae</w:t>
            </w:r>
            <w:proofErr w:type="spellEnd"/>
            <w:r w:rsidRPr="00F40F2A">
              <w:rPr>
                <w:rFonts w:ascii="Times New Roman" w:eastAsia="Times New Roman" w:hAnsi="Times New Roman" w:cs="Times New Roman"/>
                <w:color w:val="000000"/>
              </w:rPr>
              <w:t xml:space="preserve"> (egg)</w:t>
            </w:r>
          </w:p>
        </w:tc>
        <w:tc>
          <w:tcPr>
            <w:tcW w:w="750" w:type="dxa"/>
            <w:tcBorders>
              <w:top w:val="nil"/>
              <w:left w:val="nil"/>
              <w:bottom w:val="single" w:sz="4" w:space="0" w:color="auto"/>
              <w:right w:val="single" w:sz="4" w:space="0" w:color="auto"/>
            </w:tcBorders>
            <w:shd w:val="clear" w:color="auto" w:fill="auto"/>
            <w:noWrap/>
            <w:vAlign w:val="center"/>
            <w:hideMark/>
          </w:tcPr>
          <w:p w14:paraId="2FBAC3C8"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43</w:t>
            </w:r>
          </w:p>
        </w:tc>
        <w:tc>
          <w:tcPr>
            <w:tcW w:w="3000" w:type="dxa"/>
            <w:tcBorders>
              <w:top w:val="nil"/>
              <w:left w:val="nil"/>
              <w:bottom w:val="single" w:sz="4" w:space="0" w:color="auto"/>
              <w:right w:val="single" w:sz="4" w:space="0" w:color="auto"/>
            </w:tcBorders>
            <w:shd w:val="clear" w:color="auto" w:fill="auto"/>
            <w:noWrap/>
            <w:vAlign w:val="center"/>
            <w:hideMark/>
          </w:tcPr>
          <w:p w14:paraId="2AF5A2FA" w14:textId="77777777" w:rsidR="00E26F90" w:rsidRPr="00F40F2A" w:rsidRDefault="00E26F90" w:rsidP="00F44975">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Muscidae</w:t>
            </w:r>
            <w:proofErr w:type="spellEnd"/>
            <w:r>
              <w:rPr>
                <w:rFonts w:ascii="Times New Roman" w:eastAsia="Times New Roman" w:hAnsi="Times New Roman" w:cs="Times New Roman"/>
                <w:color w:val="000000"/>
              </w:rPr>
              <w:t xml:space="preserve"> </w:t>
            </w:r>
          </w:p>
        </w:tc>
      </w:tr>
      <w:tr w:rsidR="00E26F90" w:rsidRPr="00F40F2A" w14:paraId="66757835"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5AC6819"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22</w:t>
            </w:r>
          </w:p>
        </w:tc>
        <w:tc>
          <w:tcPr>
            <w:tcW w:w="2810" w:type="dxa"/>
            <w:tcBorders>
              <w:top w:val="nil"/>
              <w:left w:val="nil"/>
              <w:bottom w:val="single" w:sz="4" w:space="0" w:color="auto"/>
              <w:right w:val="single" w:sz="4" w:space="0" w:color="auto"/>
            </w:tcBorders>
            <w:shd w:val="clear" w:color="auto" w:fill="auto"/>
            <w:noWrap/>
            <w:vAlign w:val="center"/>
            <w:hideMark/>
          </w:tcPr>
          <w:p w14:paraId="22228171"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Diptera</w:t>
            </w:r>
            <w:proofErr w:type="spellEnd"/>
            <w:r w:rsidRPr="00F40F2A">
              <w:rPr>
                <w:rFonts w:ascii="Times New Roman" w:eastAsia="Times New Roman" w:hAnsi="Times New Roman" w:cs="Times New Roman"/>
                <w:color w:val="000000"/>
              </w:rPr>
              <w:t xml:space="preserve"> 1</w:t>
            </w:r>
          </w:p>
        </w:tc>
        <w:tc>
          <w:tcPr>
            <w:tcW w:w="750" w:type="dxa"/>
            <w:tcBorders>
              <w:top w:val="nil"/>
              <w:left w:val="nil"/>
              <w:bottom w:val="single" w:sz="4" w:space="0" w:color="auto"/>
              <w:right w:val="single" w:sz="4" w:space="0" w:color="auto"/>
            </w:tcBorders>
            <w:shd w:val="clear" w:color="auto" w:fill="auto"/>
            <w:noWrap/>
            <w:vAlign w:val="center"/>
            <w:hideMark/>
          </w:tcPr>
          <w:p w14:paraId="20CC9748" w14:textId="77777777" w:rsidR="00E26F90" w:rsidRPr="00F40F2A" w:rsidRDefault="00E26F90" w:rsidP="00F44975">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44</w:t>
            </w:r>
          </w:p>
        </w:tc>
        <w:tc>
          <w:tcPr>
            <w:tcW w:w="3000" w:type="dxa"/>
            <w:tcBorders>
              <w:top w:val="nil"/>
              <w:left w:val="nil"/>
              <w:bottom w:val="single" w:sz="4" w:space="0" w:color="auto"/>
              <w:right w:val="single" w:sz="4" w:space="0" w:color="auto"/>
            </w:tcBorders>
            <w:shd w:val="clear" w:color="auto" w:fill="auto"/>
            <w:noWrap/>
            <w:vAlign w:val="center"/>
            <w:hideMark/>
          </w:tcPr>
          <w:p w14:paraId="63D466B7" w14:textId="77777777" w:rsidR="00E26F90" w:rsidRPr="00F40F2A" w:rsidRDefault="00E26F90" w:rsidP="00F44975">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i/>
                <w:iCs/>
                <w:color w:val="000000"/>
              </w:rPr>
              <w:t>Myrmic</w:t>
            </w:r>
            <w:r w:rsidRPr="00F40F2A">
              <w:rPr>
                <w:rFonts w:ascii="Times New Roman" w:eastAsia="Times New Roman" w:hAnsi="Times New Roman" w:cs="Times New Roman"/>
                <w:color w:val="000000"/>
              </w:rPr>
              <w:t>a</w:t>
            </w:r>
            <w:proofErr w:type="spellEnd"/>
            <w:r w:rsidRPr="00F40F2A">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sp. </w:t>
            </w:r>
          </w:p>
        </w:tc>
      </w:tr>
    </w:tbl>
    <w:p w14:paraId="43918184" w14:textId="77777777" w:rsidR="00E26F90" w:rsidRPr="00F40F2A" w:rsidRDefault="00E26F90" w:rsidP="00E26F90">
      <w:pPr>
        <w:rPr>
          <w:rFonts w:ascii="Times New Roman" w:hAnsi="Times New Roman"/>
        </w:rPr>
        <w:sectPr w:rsidR="00E26F90" w:rsidRPr="00F40F2A" w:rsidSect="00F44975">
          <w:pgSz w:w="12240" w:h="15840"/>
          <w:pgMar w:top="1440" w:right="1800" w:bottom="1440" w:left="1800" w:header="720" w:footer="720" w:gutter="0"/>
          <w:cols w:space="720"/>
          <w:docGrid w:linePitch="360"/>
        </w:sectPr>
      </w:pPr>
    </w:p>
    <w:p w14:paraId="40226CE2" w14:textId="77777777" w:rsidR="00E26F90" w:rsidRPr="00765FF6" w:rsidRDefault="00E26F90" w:rsidP="00E26F90">
      <w:pPr>
        <w:spacing w:line="480" w:lineRule="auto"/>
        <w:rPr>
          <w:rFonts w:ascii="Times New Roman" w:hAnsi="Times New Roman"/>
        </w:rPr>
      </w:pPr>
    </w:p>
    <w:p w14:paraId="03B80255" w14:textId="77777777" w:rsidR="00E52CAF" w:rsidRDefault="00E52CAF"/>
    <w:sectPr w:rsidR="00E52CAF" w:rsidSect="00F44975">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F90"/>
    <w:rsid w:val="003A6C88"/>
    <w:rsid w:val="003E28C9"/>
    <w:rsid w:val="00795E47"/>
    <w:rsid w:val="009A5A26"/>
    <w:rsid w:val="00E26F90"/>
    <w:rsid w:val="00E52CAF"/>
    <w:rsid w:val="00F4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FA6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90"/>
    <w:rPr>
      <w:color w:val="0000FF" w:themeColor="hyperlink"/>
      <w:u w:val="single"/>
    </w:rPr>
  </w:style>
  <w:style w:type="paragraph" w:styleId="BalloonText">
    <w:name w:val="Balloon Text"/>
    <w:basedOn w:val="Normal"/>
    <w:link w:val="BalloonTextChar"/>
    <w:uiPriority w:val="99"/>
    <w:semiHidden/>
    <w:unhideWhenUsed/>
    <w:rsid w:val="00E2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F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90"/>
    <w:rPr>
      <w:color w:val="0000FF" w:themeColor="hyperlink"/>
      <w:u w:val="single"/>
    </w:rPr>
  </w:style>
  <w:style w:type="paragraph" w:styleId="BalloonText">
    <w:name w:val="Balloon Text"/>
    <w:basedOn w:val="Normal"/>
    <w:link w:val="BalloonTextChar"/>
    <w:uiPriority w:val="99"/>
    <w:semiHidden/>
    <w:unhideWhenUsed/>
    <w:rsid w:val="00E2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F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KLau/cg_simulatio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428</Words>
  <Characters>2446</Characters>
  <Application>Microsoft Macintosh Word</Application>
  <DocSecurity>0</DocSecurity>
  <Lines>20</Lines>
  <Paragraphs>5</Paragraphs>
  <ScaleCrop>false</ScaleCrop>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4</cp:revision>
  <dcterms:created xsi:type="dcterms:W3CDTF">2015-04-01T16:12:00Z</dcterms:created>
  <dcterms:modified xsi:type="dcterms:W3CDTF">2015-09-01T17:33:00Z</dcterms:modified>
</cp:coreProperties>
</file>