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4D395F" w14:textId="77777777" w:rsidR="001D43E3" w:rsidRDefault="00F33203">
      <w:r>
        <w:t>Foundation species genotypic variation should structure ecological interaction networks by altering co-occurrence frequencies</w:t>
      </w:r>
    </w:p>
    <w:p w14:paraId="619EC787" w14:textId="77777777" w:rsidR="00F33203" w:rsidRDefault="00F33203"/>
    <w:p w14:paraId="235973F7" w14:textId="77777777" w:rsidR="00F33203" w:rsidRDefault="00F33203">
      <w:r>
        <w:t>M.K. Lau, S.M. Shuster, K. Whitley, S. Borrett, T.G. Whitham</w:t>
      </w:r>
    </w:p>
    <w:p w14:paraId="39C2901D" w14:textId="77777777" w:rsidR="00F33203" w:rsidRDefault="00F33203"/>
    <w:p w14:paraId="781F8A04" w14:textId="77777777" w:rsidR="00F33203" w:rsidRDefault="00F33203">
      <w:r>
        <w:t>Abstract.</w:t>
      </w:r>
    </w:p>
    <w:p w14:paraId="6CFEA15A" w14:textId="77777777" w:rsidR="00F33203" w:rsidRDefault="00F33203" w:rsidP="00F33203">
      <w:pPr>
        <w:pStyle w:val="ListParagraph"/>
        <w:numPr>
          <w:ilvl w:val="0"/>
          <w:numId w:val="1"/>
        </w:numPr>
      </w:pPr>
      <w:r>
        <w:t>Ecosystem function and dynamics are intrinsically linked to communities of organisms that interact in complex networks</w:t>
      </w:r>
    </w:p>
    <w:p w14:paraId="7F80FB18" w14:textId="77777777" w:rsidR="00F33203" w:rsidRDefault="00F33203" w:rsidP="00F33203">
      <w:pPr>
        <w:pStyle w:val="ListParagraph"/>
        <w:numPr>
          <w:ilvl w:val="0"/>
          <w:numId w:val="1"/>
        </w:numPr>
      </w:pPr>
      <w:r>
        <w:t>Previous work has shown that both that community patterns have a genetic basis; however the related theory has not explored the potential for a genetic basis to complex interaction networks</w:t>
      </w:r>
    </w:p>
    <w:p w14:paraId="122DBC3C" w14:textId="77777777" w:rsidR="00F33203" w:rsidRDefault="00F33203" w:rsidP="00F33203">
      <w:pPr>
        <w:pStyle w:val="ListParagraph"/>
        <w:numPr>
          <w:ilvl w:val="0"/>
          <w:numId w:val="1"/>
        </w:numPr>
      </w:pPr>
      <w:r>
        <w:t xml:space="preserve">In this study, we use </w:t>
      </w:r>
      <w:commentRangeStart w:id="0"/>
      <w:r>
        <w:t>simple, mass-action based simulations</w:t>
      </w:r>
      <w:r w:rsidR="002321F4">
        <w:t xml:space="preserve"> </w:t>
      </w:r>
      <w:commentRangeEnd w:id="0"/>
      <w:r w:rsidR="00CA29CE">
        <w:rPr>
          <w:rStyle w:val="CommentReference"/>
        </w:rPr>
        <w:commentReference w:id="0"/>
      </w:r>
      <w:r w:rsidR="002321F4">
        <w:t>previously developed in Shuster et al. 2006</w:t>
      </w:r>
      <w:r>
        <w:t xml:space="preserve"> and network modeling to explore the possible effect that genetic variability in foundation species can influence the structure of ecological networks</w:t>
      </w:r>
    </w:p>
    <w:p w14:paraId="7F9B0EA7" w14:textId="77777777" w:rsidR="002321F4" w:rsidRDefault="00572494" w:rsidP="00F33203">
      <w:pPr>
        <w:pStyle w:val="ListParagraph"/>
        <w:numPr>
          <w:ilvl w:val="0"/>
          <w:numId w:val="1"/>
        </w:numPr>
      </w:pPr>
      <w:r>
        <w:t xml:space="preserve">Four </w:t>
      </w:r>
      <w:r w:rsidR="002321F4">
        <w:t xml:space="preserve">main findings </w:t>
      </w:r>
      <w:commentRangeStart w:id="2"/>
      <w:r w:rsidR="002321F4">
        <w:t>emerged</w:t>
      </w:r>
      <w:commentRangeEnd w:id="2"/>
      <w:r w:rsidR="00261E94">
        <w:rPr>
          <w:rStyle w:val="CommentReference"/>
        </w:rPr>
        <w:commentReference w:id="2"/>
      </w:r>
      <w:r w:rsidR="002321F4">
        <w:t>:</w:t>
      </w:r>
    </w:p>
    <w:p w14:paraId="7A8E1A18" w14:textId="77777777" w:rsidR="00572494" w:rsidRDefault="00572494" w:rsidP="00572494">
      <w:pPr>
        <w:pStyle w:val="ListParagraph"/>
        <w:numPr>
          <w:ilvl w:val="1"/>
          <w:numId w:val="4"/>
        </w:numPr>
      </w:pPr>
      <w:r>
        <w:t>Environmental variation did not influence network size (measured by the number of significant co-occurrence patterns), but did contribute to spurious genetic patterns (i.e. observing a large genetic effect when selection intensity was low)</w:t>
      </w:r>
    </w:p>
    <w:p w14:paraId="388C0D9F" w14:textId="77777777" w:rsidR="00572494" w:rsidRDefault="00572494" w:rsidP="00572494">
      <w:pPr>
        <w:pStyle w:val="ListParagraph"/>
        <w:numPr>
          <w:ilvl w:val="1"/>
          <w:numId w:val="4"/>
        </w:numPr>
      </w:pPr>
      <w:r>
        <w:t xml:space="preserve">Network size exhibited an exponential increasing response to the intensity of selection </w:t>
      </w:r>
    </w:p>
    <w:p w14:paraId="6FF34CD3" w14:textId="77777777" w:rsidR="00572494" w:rsidRDefault="00572494" w:rsidP="00572494">
      <w:pPr>
        <w:pStyle w:val="ListParagraph"/>
        <w:numPr>
          <w:ilvl w:val="1"/>
          <w:numId w:val="4"/>
        </w:numPr>
      </w:pPr>
      <w:r>
        <w:t>All networks with significant structure had multivariate R</w:t>
      </w:r>
      <w:r w:rsidRPr="00572494">
        <w:rPr>
          <w:vertAlign w:val="superscript"/>
        </w:rPr>
        <w:t>2</w:t>
      </w:r>
      <w:r>
        <w:t xml:space="preserve"> values greater than 0.5</w:t>
      </w:r>
    </w:p>
    <w:p w14:paraId="63D7201A" w14:textId="77777777" w:rsidR="00572494" w:rsidRDefault="00572494" w:rsidP="00572494">
      <w:pPr>
        <w:pStyle w:val="ListParagraph"/>
        <w:numPr>
          <w:ilvl w:val="1"/>
          <w:numId w:val="4"/>
        </w:numPr>
      </w:pPr>
      <w:r>
        <w:t>(</w:t>
      </w:r>
      <w:commentRangeStart w:id="3"/>
      <w:r>
        <w:t>NOTE</w:t>
      </w:r>
      <w:commentRangeEnd w:id="3"/>
      <w:r>
        <w:rPr>
          <w:rStyle w:val="CommentReference"/>
        </w:rPr>
        <w:commentReference w:id="3"/>
      </w:r>
      <w:r>
        <w:t xml:space="preserve">: I still need to look into this one) Using </w:t>
      </w:r>
      <w:commentRangeStart w:id="4"/>
      <w:r>
        <w:t xml:space="preserve">co-occurrence </w:t>
      </w:r>
      <w:commentRangeEnd w:id="4"/>
      <w:r w:rsidR="00FF2FA0">
        <w:rPr>
          <w:rStyle w:val="CommentReference"/>
        </w:rPr>
        <w:commentReference w:id="4"/>
      </w:r>
      <w:r>
        <w:t>probabilities to adjust the predicted frequency of interactions among species of in hypothesized networks, we found that interaction network structure was strongly impacted by underlying genetic variability on the foundation species</w:t>
      </w:r>
    </w:p>
    <w:p w14:paraId="4EF7838D" w14:textId="0DBEEF48" w:rsidR="00572494" w:rsidRDefault="00572494" w:rsidP="00F33203">
      <w:pPr>
        <w:pStyle w:val="ListParagraph"/>
        <w:numPr>
          <w:ilvl w:val="0"/>
          <w:numId w:val="1"/>
        </w:numPr>
      </w:pPr>
      <w:r>
        <w:t>The results confirm that genetic variability in a foundation species can have significant effects on interaction network structure through its influence on species co-occurrence patterns</w:t>
      </w:r>
      <w:r w:rsidR="00B92E41">
        <w:t>. We can thus expect that even complex ecological networks should show significant effects of foundation species genetic variability even in communities of diffusely interacting species.</w:t>
      </w:r>
    </w:p>
    <w:p w14:paraId="087E869A" w14:textId="77777777" w:rsidR="00572494" w:rsidRDefault="00572494" w:rsidP="00572494"/>
    <w:p w14:paraId="78FE7545" w14:textId="77777777" w:rsidR="002321F4" w:rsidRDefault="00572494" w:rsidP="00572494">
      <w:r>
        <w:t xml:space="preserve"> </w:t>
      </w:r>
    </w:p>
    <w:p w14:paraId="54E5C22A" w14:textId="400C93E2" w:rsidR="0042390F" w:rsidRDefault="0042390F">
      <w:r>
        <w:br w:type="page"/>
      </w:r>
    </w:p>
    <w:p w14:paraId="7AB1BC7B" w14:textId="77777777" w:rsidR="0042390F" w:rsidRDefault="0042390F" w:rsidP="0042390F">
      <w:pPr>
        <w:pStyle w:val="ListParagraph"/>
        <w:ind w:left="-630" w:right="-1440"/>
      </w:pPr>
    </w:p>
    <w:p w14:paraId="0F98B2B0" w14:textId="77777777" w:rsidR="0042390F" w:rsidRDefault="0042390F" w:rsidP="0042390F">
      <w:pPr>
        <w:pStyle w:val="ListParagraph"/>
        <w:ind w:left="-630" w:right="-1440"/>
      </w:pPr>
    </w:p>
    <w:p w14:paraId="3D920936" w14:textId="24C06C4C" w:rsidR="002321F4" w:rsidRDefault="0042390F" w:rsidP="0042390F">
      <w:pPr>
        <w:pStyle w:val="ListParagraph"/>
        <w:ind w:left="-630" w:right="-1440"/>
      </w:pPr>
      <w:commentRangeStart w:id="5"/>
      <w:r>
        <w:rPr>
          <w:noProof/>
        </w:rPr>
        <w:drawing>
          <wp:inline distT="0" distB="0" distL="0" distR="0" wp14:anchorId="6D71D0CD" wp14:editId="05BC3040">
            <wp:extent cx="5464810" cy="3200400"/>
            <wp:effectExtent l="0" t="0" r="0" b="0"/>
            <wp:docPr id="1" name="Picture 1" descr="Macintosh HD:Users:Aeolus:Desktop:Screen shot 2013-12-18 at 12.51.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3-12-18 at 12.51.44 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4810" cy="3200400"/>
                    </a:xfrm>
                    <a:prstGeom prst="rect">
                      <a:avLst/>
                    </a:prstGeom>
                    <a:noFill/>
                    <a:ln>
                      <a:noFill/>
                    </a:ln>
                  </pic:spPr>
                </pic:pic>
              </a:graphicData>
            </a:graphic>
          </wp:inline>
        </w:drawing>
      </w:r>
      <w:commentRangeEnd w:id="5"/>
      <w:r w:rsidR="00DE1EC3">
        <w:rPr>
          <w:rStyle w:val="CommentReference"/>
        </w:rPr>
        <w:commentReference w:id="5"/>
      </w:r>
    </w:p>
    <w:p w14:paraId="700BB1DF" w14:textId="4ED3214F" w:rsidR="0042390F" w:rsidRDefault="0042390F" w:rsidP="0042390F">
      <w:pPr>
        <w:pStyle w:val="ListParagraph"/>
        <w:ind w:left="-630" w:right="-1440"/>
      </w:pPr>
      <w:r w:rsidRPr="0042390F">
        <w:rPr>
          <w:b/>
        </w:rPr>
        <w:t>Figure 1</w:t>
      </w:r>
      <w:r>
        <w:t xml:space="preserve">. Matrix of bivariate plots showing the relationships between Network Size, Selection Intensity, Environmental Variation and multivariate R2 from the simulations of the effect of genetic variation in </w:t>
      </w:r>
      <w:r w:rsidR="00E50600">
        <w:t xml:space="preserve">a foundation species on dependent species. </w:t>
      </w:r>
    </w:p>
    <w:sectPr w:rsidR="0042390F" w:rsidSect="00947CA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K. Lau" w:date="2013-12-18T13:03:00Z" w:initials="MKL">
    <w:p w14:paraId="0FDE7410" w14:textId="43C851C0" w:rsidR="00CA29CE" w:rsidRDefault="00CA29CE">
      <w:pPr>
        <w:pStyle w:val="CommentText"/>
      </w:pPr>
      <w:r>
        <w:rPr>
          <w:rStyle w:val="CommentReference"/>
        </w:rPr>
        <w:annotationRef/>
      </w:r>
      <w:r>
        <w:t xml:space="preserve">I’ve re-coded the simulator from the 2006 paper in R and been using it for these simulations. </w:t>
      </w:r>
    </w:p>
    <w:p w14:paraId="05525D0C" w14:textId="77777777" w:rsidR="00CA29CE" w:rsidRDefault="00CA29CE">
      <w:pPr>
        <w:pStyle w:val="CommentText"/>
      </w:pPr>
    </w:p>
    <w:p w14:paraId="76F51C05" w14:textId="4D2192CF" w:rsidR="00CA29CE" w:rsidRDefault="00CA29CE">
      <w:pPr>
        <w:pStyle w:val="CommentText"/>
      </w:pPr>
      <w:r>
        <w:t xml:space="preserve">I’ve been comparing these results to the results from the MatLab Code that Eric wrote, and so far everything is copacetic. </w:t>
      </w:r>
      <w:bookmarkStart w:id="1" w:name="_GoBack"/>
      <w:bookmarkEnd w:id="1"/>
    </w:p>
  </w:comment>
  <w:comment w:id="2" w:author="Matthew K. Lau" w:date="2013-12-18T12:51:00Z" w:initials="MKL">
    <w:p w14:paraId="5507D3AE" w14:textId="5FC2668F" w:rsidR="00261E94" w:rsidRDefault="00261E94">
      <w:pPr>
        <w:pStyle w:val="CommentText"/>
      </w:pPr>
      <w:r>
        <w:rPr>
          <w:rStyle w:val="CommentReference"/>
        </w:rPr>
        <w:annotationRef/>
      </w:r>
      <w:r>
        <w:t>For simplicity, I’ve presented all of these results in the one figure below. These results are preliminary. Obviously, I’ll need to do some actual stats, and not just show plots for the paper.</w:t>
      </w:r>
    </w:p>
  </w:comment>
  <w:comment w:id="3" w:author="Matthew K. Lau" w:date="2013-12-18T12:47:00Z" w:initials="MKL">
    <w:p w14:paraId="0D56A6E5" w14:textId="77777777" w:rsidR="00572494" w:rsidRDefault="00572494">
      <w:pPr>
        <w:pStyle w:val="CommentText"/>
        <w:rPr>
          <w:rStyle w:val="CommentReference"/>
        </w:rPr>
      </w:pPr>
      <w:r>
        <w:rPr>
          <w:rStyle w:val="CommentReference"/>
        </w:rPr>
        <w:annotationRef/>
      </w:r>
      <w:r>
        <w:rPr>
          <w:rStyle w:val="CommentReference"/>
        </w:rPr>
        <w:t>Here’s an outline of what I’m thinking here:</w:t>
      </w:r>
    </w:p>
    <w:p w14:paraId="504D464E" w14:textId="77777777" w:rsidR="00572494" w:rsidRDefault="00572494">
      <w:pPr>
        <w:pStyle w:val="CommentText"/>
        <w:rPr>
          <w:rStyle w:val="CommentReference"/>
        </w:rPr>
      </w:pPr>
    </w:p>
    <w:p w14:paraId="3F8EF122" w14:textId="77777777" w:rsidR="00572494" w:rsidRDefault="00572494" w:rsidP="00572494">
      <w:pPr>
        <w:pStyle w:val="CommentText"/>
        <w:numPr>
          <w:ilvl w:val="0"/>
          <w:numId w:val="5"/>
        </w:numPr>
        <w:rPr>
          <w:rStyle w:val="CommentReference"/>
        </w:rPr>
      </w:pPr>
      <w:r>
        <w:rPr>
          <w:rStyle w:val="CommentReference"/>
        </w:rPr>
        <w:t xml:space="preserve">In this manuscript I want to distinguish between an ecological network of physical interactions and a co-occurrence network, which describes the frequency of co-occurrence </w:t>
      </w:r>
    </w:p>
    <w:p w14:paraId="69C5742D" w14:textId="77777777" w:rsidR="00572494" w:rsidRDefault="00572494" w:rsidP="00FF2FA0">
      <w:pPr>
        <w:pStyle w:val="CommentText"/>
        <w:numPr>
          <w:ilvl w:val="0"/>
          <w:numId w:val="5"/>
        </w:numPr>
        <w:rPr>
          <w:rStyle w:val="CommentReference"/>
          <w:sz w:val="24"/>
          <w:szCs w:val="24"/>
        </w:rPr>
      </w:pPr>
      <w:r>
        <w:rPr>
          <w:rStyle w:val="CommentReference"/>
        </w:rPr>
        <w:t xml:space="preserve">We </w:t>
      </w:r>
      <w:r w:rsidR="00FF2FA0">
        <w:rPr>
          <w:rStyle w:val="CommentReference"/>
        </w:rPr>
        <w:t xml:space="preserve">can then make the argument that </w:t>
      </w:r>
      <w:r>
        <w:rPr>
          <w:rStyle w:val="CommentReference"/>
        </w:rPr>
        <w:t>interactions occur local</w:t>
      </w:r>
      <w:r w:rsidR="00FF2FA0">
        <w:rPr>
          <w:rStyle w:val="CommentReference"/>
        </w:rPr>
        <w:t>ly</w:t>
      </w:r>
      <w:r>
        <w:rPr>
          <w:rStyle w:val="CommentReference"/>
        </w:rPr>
        <w:t xml:space="preserve"> and thus species need to “co-occur” to interact</w:t>
      </w:r>
    </w:p>
    <w:p w14:paraId="5706BF7C" w14:textId="77777777" w:rsidR="00FF2FA0" w:rsidRDefault="00FF2FA0" w:rsidP="00FF2FA0">
      <w:pPr>
        <w:pStyle w:val="CommentText"/>
        <w:numPr>
          <w:ilvl w:val="0"/>
          <w:numId w:val="5"/>
        </w:numPr>
        <w:rPr>
          <w:rStyle w:val="CommentReference"/>
          <w:sz w:val="24"/>
          <w:szCs w:val="24"/>
        </w:rPr>
      </w:pPr>
      <w:r>
        <w:rPr>
          <w:rStyle w:val="CommentReference"/>
          <w:sz w:val="24"/>
          <w:szCs w:val="24"/>
        </w:rPr>
        <w:t>Based on this we can then take several theoretical interaction networks and “modify” them by multiplying them by the co-occurrence probability network</w:t>
      </w:r>
    </w:p>
    <w:p w14:paraId="38ECC96B" w14:textId="77777777" w:rsidR="00FF2FA0" w:rsidRDefault="00FF2FA0" w:rsidP="00FF2FA0">
      <w:pPr>
        <w:pStyle w:val="CommentText"/>
        <w:numPr>
          <w:ilvl w:val="0"/>
          <w:numId w:val="5"/>
        </w:numPr>
      </w:pPr>
      <w:r>
        <w:rPr>
          <w:rStyle w:val="CommentReference"/>
          <w:sz w:val="24"/>
          <w:szCs w:val="24"/>
        </w:rPr>
        <w:t xml:space="preserve">The resulting network can then be compared to the original un-modified network to assess the effect </w:t>
      </w:r>
    </w:p>
  </w:comment>
  <w:comment w:id="4" w:author="Matthew K. Lau" w:date="2013-12-18T12:46:00Z" w:initials="MKL">
    <w:p w14:paraId="6EF7F1BF" w14:textId="77777777" w:rsidR="00FF2FA0" w:rsidRDefault="00FF2FA0">
      <w:pPr>
        <w:pStyle w:val="CommentText"/>
      </w:pPr>
      <w:r>
        <w:rPr>
          <w:rStyle w:val="CommentReference"/>
        </w:rPr>
        <w:annotationRef/>
      </w:r>
      <w:r>
        <w:t>I’ve also called this the dependency network in my talks and other manuscripts.</w:t>
      </w:r>
    </w:p>
  </w:comment>
  <w:comment w:id="5" w:author="Matthew K. Lau" w:date="2013-12-18T12:54:00Z" w:initials="MKL">
    <w:p w14:paraId="647144F1" w14:textId="7C04C6B7" w:rsidR="00DE1EC3" w:rsidRDefault="00DE1EC3">
      <w:pPr>
        <w:pStyle w:val="CommentText"/>
      </w:pPr>
      <w:r>
        <w:rPr>
          <w:rStyle w:val="CommentReference"/>
        </w:rPr>
        <w:annotationRef/>
      </w:r>
      <w:r>
        <w:t>I attached a larger version to the email.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A20E1"/>
    <w:multiLevelType w:val="hybridMultilevel"/>
    <w:tmpl w:val="F836D0A8"/>
    <w:lvl w:ilvl="0" w:tplc="D12E916A">
      <w:start w:val="1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9151CF"/>
    <w:multiLevelType w:val="hybridMultilevel"/>
    <w:tmpl w:val="62245B28"/>
    <w:lvl w:ilvl="0" w:tplc="F1A25FBA">
      <w:start w:val="13"/>
      <w:numFmt w:val="bullet"/>
      <w:lvlText w:val="-"/>
      <w:lvlJc w:val="left"/>
      <w:pPr>
        <w:ind w:left="720" w:hanging="360"/>
      </w:pPr>
      <w:rPr>
        <w:rFonts w:ascii="Cambria" w:eastAsiaTheme="minorEastAsia" w:hAnsi="Cambria" w:cstheme="minorBidi"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EAD078A"/>
    <w:multiLevelType w:val="hybridMultilevel"/>
    <w:tmpl w:val="C8AAAAC8"/>
    <w:lvl w:ilvl="0" w:tplc="F1A25FBA">
      <w:start w:val="13"/>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107454C"/>
    <w:multiLevelType w:val="hybridMultilevel"/>
    <w:tmpl w:val="4AF628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43E40A0"/>
    <w:multiLevelType w:val="hybridMultilevel"/>
    <w:tmpl w:val="F46C98C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203"/>
    <w:rsid w:val="001D43E3"/>
    <w:rsid w:val="001F5829"/>
    <w:rsid w:val="002321F4"/>
    <w:rsid w:val="00261E94"/>
    <w:rsid w:val="0042390F"/>
    <w:rsid w:val="00572494"/>
    <w:rsid w:val="007445A7"/>
    <w:rsid w:val="008D7266"/>
    <w:rsid w:val="00947CA4"/>
    <w:rsid w:val="00A13CEE"/>
    <w:rsid w:val="00B92E41"/>
    <w:rsid w:val="00CA29CE"/>
    <w:rsid w:val="00DE1EC3"/>
    <w:rsid w:val="00E50600"/>
    <w:rsid w:val="00F33203"/>
    <w:rsid w:val="00FF2F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FEED5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203"/>
    <w:pPr>
      <w:ind w:left="720"/>
      <w:contextualSpacing/>
    </w:pPr>
  </w:style>
  <w:style w:type="character" w:styleId="CommentReference">
    <w:name w:val="annotation reference"/>
    <w:basedOn w:val="DefaultParagraphFont"/>
    <w:uiPriority w:val="99"/>
    <w:semiHidden/>
    <w:unhideWhenUsed/>
    <w:rsid w:val="00572494"/>
    <w:rPr>
      <w:sz w:val="18"/>
      <w:szCs w:val="18"/>
    </w:rPr>
  </w:style>
  <w:style w:type="paragraph" w:styleId="CommentText">
    <w:name w:val="annotation text"/>
    <w:basedOn w:val="Normal"/>
    <w:link w:val="CommentTextChar"/>
    <w:uiPriority w:val="99"/>
    <w:semiHidden/>
    <w:unhideWhenUsed/>
    <w:rsid w:val="00572494"/>
  </w:style>
  <w:style w:type="character" w:customStyle="1" w:styleId="CommentTextChar">
    <w:name w:val="Comment Text Char"/>
    <w:basedOn w:val="DefaultParagraphFont"/>
    <w:link w:val="CommentText"/>
    <w:uiPriority w:val="99"/>
    <w:semiHidden/>
    <w:rsid w:val="00572494"/>
  </w:style>
  <w:style w:type="paragraph" w:styleId="CommentSubject">
    <w:name w:val="annotation subject"/>
    <w:basedOn w:val="CommentText"/>
    <w:next w:val="CommentText"/>
    <w:link w:val="CommentSubjectChar"/>
    <w:uiPriority w:val="99"/>
    <w:semiHidden/>
    <w:unhideWhenUsed/>
    <w:rsid w:val="00572494"/>
    <w:rPr>
      <w:b/>
      <w:bCs/>
      <w:sz w:val="20"/>
      <w:szCs w:val="20"/>
    </w:rPr>
  </w:style>
  <w:style w:type="character" w:customStyle="1" w:styleId="CommentSubjectChar">
    <w:name w:val="Comment Subject Char"/>
    <w:basedOn w:val="CommentTextChar"/>
    <w:link w:val="CommentSubject"/>
    <w:uiPriority w:val="99"/>
    <w:semiHidden/>
    <w:rsid w:val="00572494"/>
    <w:rPr>
      <w:b/>
      <w:bCs/>
      <w:sz w:val="20"/>
      <w:szCs w:val="20"/>
    </w:rPr>
  </w:style>
  <w:style w:type="paragraph" w:styleId="BalloonText">
    <w:name w:val="Balloon Text"/>
    <w:basedOn w:val="Normal"/>
    <w:link w:val="BalloonTextChar"/>
    <w:uiPriority w:val="99"/>
    <w:semiHidden/>
    <w:unhideWhenUsed/>
    <w:rsid w:val="00572494"/>
    <w:rPr>
      <w:rFonts w:ascii="Lucida Grande" w:hAnsi="Lucida Grande"/>
      <w:sz w:val="18"/>
      <w:szCs w:val="18"/>
    </w:rPr>
  </w:style>
  <w:style w:type="character" w:customStyle="1" w:styleId="BalloonTextChar">
    <w:name w:val="Balloon Text Char"/>
    <w:basedOn w:val="DefaultParagraphFont"/>
    <w:link w:val="BalloonText"/>
    <w:uiPriority w:val="99"/>
    <w:semiHidden/>
    <w:rsid w:val="0057249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203"/>
    <w:pPr>
      <w:ind w:left="720"/>
      <w:contextualSpacing/>
    </w:pPr>
  </w:style>
  <w:style w:type="character" w:styleId="CommentReference">
    <w:name w:val="annotation reference"/>
    <w:basedOn w:val="DefaultParagraphFont"/>
    <w:uiPriority w:val="99"/>
    <w:semiHidden/>
    <w:unhideWhenUsed/>
    <w:rsid w:val="00572494"/>
    <w:rPr>
      <w:sz w:val="18"/>
      <w:szCs w:val="18"/>
    </w:rPr>
  </w:style>
  <w:style w:type="paragraph" w:styleId="CommentText">
    <w:name w:val="annotation text"/>
    <w:basedOn w:val="Normal"/>
    <w:link w:val="CommentTextChar"/>
    <w:uiPriority w:val="99"/>
    <w:semiHidden/>
    <w:unhideWhenUsed/>
    <w:rsid w:val="00572494"/>
  </w:style>
  <w:style w:type="character" w:customStyle="1" w:styleId="CommentTextChar">
    <w:name w:val="Comment Text Char"/>
    <w:basedOn w:val="DefaultParagraphFont"/>
    <w:link w:val="CommentText"/>
    <w:uiPriority w:val="99"/>
    <w:semiHidden/>
    <w:rsid w:val="00572494"/>
  </w:style>
  <w:style w:type="paragraph" w:styleId="CommentSubject">
    <w:name w:val="annotation subject"/>
    <w:basedOn w:val="CommentText"/>
    <w:next w:val="CommentText"/>
    <w:link w:val="CommentSubjectChar"/>
    <w:uiPriority w:val="99"/>
    <w:semiHidden/>
    <w:unhideWhenUsed/>
    <w:rsid w:val="00572494"/>
    <w:rPr>
      <w:b/>
      <w:bCs/>
      <w:sz w:val="20"/>
      <w:szCs w:val="20"/>
    </w:rPr>
  </w:style>
  <w:style w:type="character" w:customStyle="1" w:styleId="CommentSubjectChar">
    <w:name w:val="Comment Subject Char"/>
    <w:basedOn w:val="CommentTextChar"/>
    <w:link w:val="CommentSubject"/>
    <w:uiPriority w:val="99"/>
    <w:semiHidden/>
    <w:rsid w:val="00572494"/>
    <w:rPr>
      <w:b/>
      <w:bCs/>
      <w:sz w:val="20"/>
      <w:szCs w:val="20"/>
    </w:rPr>
  </w:style>
  <w:style w:type="paragraph" w:styleId="BalloonText">
    <w:name w:val="Balloon Text"/>
    <w:basedOn w:val="Normal"/>
    <w:link w:val="BalloonTextChar"/>
    <w:uiPriority w:val="99"/>
    <w:semiHidden/>
    <w:unhideWhenUsed/>
    <w:rsid w:val="00572494"/>
    <w:rPr>
      <w:rFonts w:ascii="Lucida Grande" w:hAnsi="Lucida Grande"/>
      <w:sz w:val="18"/>
      <w:szCs w:val="18"/>
    </w:rPr>
  </w:style>
  <w:style w:type="character" w:customStyle="1" w:styleId="BalloonTextChar">
    <w:name w:val="Balloon Text Char"/>
    <w:basedOn w:val="DefaultParagraphFont"/>
    <w:link w:val="BalloonText"/>
    <w:uiPriority w:val="99"/>
    <w:semiHidden/>
    <w:rsid w:val="0057249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319</Words>
  <Characters>1819</Characters>
  <Application>Microsoft Macintosh Word</Application>
  <DocSecurity>0</DocSecurity>
  <Lines>15</Lines>
  <Paragraphs>4</Paragraphs>
  <ScaleCrop>false</ScaleCrop>
  <Company/>
  <LinksUpToDate>false</LinksUpToDate>
  <CharactersWithSpaces>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 K. Lau</cp:lastModifiedBy>
  <cp:revision>13</cp:revision>
  <dcterms:created xsi:type="dcterms:W3CDTF">2013-12-18T17:14:00Z</dcterms:created>
  <dcterms:modified xsi:type="dcterms:W3CDTF">2013-12-18T18:03:00Z</dcterms:modified>
</cp:coreProperties>
</file>