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8952" w14:textId="4AB08D05" w:rsidR="00257F1D" w:rsidRDefault="00FF633C" w:rsidP="00FF633C">
      <w:pPr>
        <w:jc w:val="center"/>
        <w:rPr>
          <w:b/>
          <w:bCs/>
          <w:sz w:val="40"/>
          <w:szCs w:val="40"/>
        </w:rPr>
      </w:pPr>
      <w:r w:rsidRPr="00FF633C">
        <w:rPr>
          <w:b/>
          <w:bCs/>
          <w:sz w:val="40"/>
          <w:szCs w:val="40"/>
        </w:rPr>
        <w:t>7.2 ETHICAL CONSIDERATIONS</w:t>
      </w:r>
    </w:p>
    <w:p w14:paraId="721ED49A" w14:textId="23CF0558" w:rsidR="00FF633C" w:rsidRDefault="00FF633C" w:rsidP="00FF633C">
      <w:pPr>
        <w:jc w:val="center"/>
        <w:rPr>
          <w:b/>
          <w:bCs/>
          <w:sz w:val="40"/>
          <w:szCs w:val="40"/>
        </w:rPr>
      </w:pPr>
    </w:p>
    <w:p w14:paraId="11893731" w14:textId="77777777" w:rsidR="00FF633C" w:rsidRDefault="00FF633C" w:rsidP="00FF633C">
      <w:pPr>
        <w:ind w:left="360"/>
        <w:jc w:val="right"/>
        <w:rPr>
          <w:sz w:val="32"/>
          <w:szCs w:val="32"/>
        </w:rPr>
      </w:pPr>
      <w:r w:rsidRPr="00FF633C">
        <w:rPr>
          <w:sz w:val="32"/>
          <w:szCs w:val="32"/>
        </w:rPr>
        <w:t>Part of the evaluation process includes reviewing all</w:t>
      </w:r>
    </w:p>
    <w:p w14:paraId="0635F8F4" w14:textId="55D618FB" w:rsidR="00FF633C" w:rsidRPr="00FF633C" w:rsidRDefault="00FF633C" w:rsidP="00FF633C">
      <w:pPr>
        <w:ind w:left="360"/>
        <w:jc w:val="right"/>
        <w:rPr>
          <w:sz w:val="32"/>
          <w:szCs w:val="32"/>
        </w:rPr>
      </w:pPr>
      <w:r w:rsidRPr="00FF633C">
        <w:rPr>
          <w:sz w:val="32"/>
          <w:szCs w:val="32"/>
        </w:rPr>
        <w:t xml:space="preserve"> facets of the solution to ensure that an ethical solution is in place.</w:t>
      </w:r>
    </w:p>
    <w:p w14:paraId="5F9C4ABB" w14:textId="77777777" w:rsidR="00FF633C" w:rsidRPr="00FF633C" w:rsidRDefault="00FF633C" w:rsidP="00FF633C">
      <w:pPr>
        <w:ind w:left="360"/>
        <w:jc w:val="right"/>
        <w:rPr>
          <w:sz w:val="32"/>
          <w:szCs w:val="32"/>
          <w:rtl/>
        </w:rPr>
      </w:pPr>
      <w:r w:rsidRPr="00FF633C">
        <w:rPr>
          <w:b/>
          <w:bCs/>
          <w:sz w:val="32"/>
          <w:szCs w:val="32"/>
        </w:rPr>
        <w:t xml:space="preserve">The “Ethics Check” </w:t>
      </w:r>
      <w:proofErr w:type="spellStart"/>
      <w:r w:rsidRPr="00FF633C">
        <w:rPr>
          <w:b/>
          <w:bCs/>
          <w:sz w:val="32"/>
          <w:szCs w:val="32"/>
        </w:rPr>
        <w:t>Qu</w:t>
      </w:r>
      <w:r w:rsidRPr="00FF633C">
        <w:rPr>
          <w:sz w:val="32"/>
          <w:szCs w:val="32"/>
        </w:rPr>
        <w:t>Is</w:t>
      </w:r>
      <w:proofErr w:type="spellEnd"/>
      <w:r w:rsidRPr="00FF633C">
        <w:rPr>
          <w:sz w:val="32"/>
          <w:szCs w:val="32"/>
        </w:rPr>
        <w:t xml:space="preserve"> it legal? Will I be violating either civil law or company policy?</w:t>
      </w:r>
    </w:p>
    <w:p w14:paraId="09EBDA94" w14:textId="77777777" w:rsidR="00FF633C" w:rsidRPr="00FF633C" w:rsidRDefault="00FF633C" w:rsidP="00FF633C">
      <w:pPr>
        <w:ind w:left="360"/>
        <w:jc w:val="right"/>
        <w:rPr>
          <w:rFonts w:hint="cs"/>
          <w:sz w:val="32"/>
          <w:szCs w:val="32"/>
          <w:rtl/>
        </w:rPr>
      </w:pPr>
      <w:r w:rsidRPr="00FF633C">
        <w:rPr>
          <w:b/>
          <w:bCs/>
          <w:sz w:val="32"/>
          <w:szCs w:val="32"/>
        </w:rPr>
        <w:t>estions</w:t>
      </w:r>
      <w:r w:rsidRPr="00FF633C">
        <w:rPr>
          <w:b/>
          <w:bCs/>
          <w:sz w:val="32"/>
          <w:szCs w:val="32"/>
          <w:vertAlign w:val="superscript"/>
        </w:rPr>
        <w:t>1</w:t>
      </w:r>
      <w:r w:rsidRPr="00FF633C">
        <w:rPr>
          <w:b/>
          <w:bCs/>
          <w:sz w:val="32"/>
          <w:szCs w:val="32"/>
        </w:rPr>
        <w:t>:</w:t>
      </w:r>
    </w:p>
    <w:p w14:paraId="382D0FCC" w14:textId="77777777" w:rsidR="00FF633C" w:rsidRPr="00FF633C" w:rsidRDefault="00FF633C" w:rsidP="00FF633C">
      <w:pPr>
        <w:ind w:left="360"/>
        <w:jc w:val="right"/>
        <w:rPr>
          <w:sz w:val="32"/>
          <w:szCs w:val="32"/>
          <w:rtl/>
        </w:rPr>
      </w:pPr>
      <w:r w:rsidRPr="00FF633C">
        <w:rPr>
          <w:sz w:val="32"/>
          <w:szCs w:val="32"/>
        </w:rPr>
        <w:t>Is it balanced? Is it fair to all concerned in the short term as well as the long term?</w:t>
      </w:r>
    </w:p>
    <w:p w14:paraId="33C3C925" w14:textId="77777777" w:rsidR="00FF633C" w:rsidRPr="00FF633C" w:rsidRDefault="00FF633C" w:rsidP="00FF633C">
      <w:pPr>
        <w:ind w:left="360"/>
        <w:jc w:val="right"/>
        <w:rPr>
          <w:rFonts w:hint="cs"/>
          <w:sz w:val="32"/>
          <w:szCs w:val="32"/>
          <w:rtl/>
        </w:rPr>
      </w:pPr>
      <w:r w:rsidRPr="00FF633C">
        <w:rPr>
          <w:sz w:val="32"/>
          <w:szCs w:val="32"/>
        </w:rPr>
        <w:t>Does it promote win-win relationships?</w:t>
      </w:r>
    </w:p>
    <w:p w14:paraId="79086794" w14:textId="77777777" w:rsidR="00FF633C" w:rsidRPr="00FF633C" w:rsidRDefault="00FF633C" w:rsidP="00FF633C">
      <w:pPr>
        <w:ind w:left="360"/>
        <w:jc w:val="right"/>
        <w:rPr>
          <w:sz w:val="32"/>
          <w:szCs w:val="32"/>
          <w:rtl/>
        </w:rPr>
      </w:pPr>
      <w:r w:rsidRPr="00FF633C">
        <w:rPr>
          <w:sz w:val="32"/>
          <w:szCs w:val="32"/>
        </w:rPr>
        <w:t>How will it make me feel about myself? Will it make me proud? Would I feel good</w:t>
      </w:r>
    </w:p>
    <w:p w14:paraId="580CBBF0" w14:textId="77777777" w:rsidR="00FF633C" w:rsidRPr="00FF633C" w:rsidRDefault="00FF633C" w:rsidP="00FF633C">
      <w:pPr>
        <w:jc w:val="center"/>
        <w:rPr>
          <w:rFonts w:hint="cs"/>
          <w:sz w:val="40"/>
          <w:szCs w:val="40"/>
        </w:rPr>
      </w:pPr>
    </w:p>
    <w:sectPr w:rsidR="00FF633C" w:rsidRPr="00FF633C" w:rsidSect="00A441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A2D64"/>
    <w:multiLevelType w:val="hybridMultilevel"/>
    <w:tmpl w:val="06AE8C9C"/>
    <w:lvl w:ilvl="0" w:tplc="A4D2B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8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6E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4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6F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0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09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E2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8E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C"/>
    <w:rsid w:val="00001A08"/>
    <w:rsid w:val="00076979"/>
    <w:rsid w:val="00A44152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738"/>
  <w15:chartTrackingRefBased/>
  <w15:docId w15:val="{36936AE9-0769-41D6-9D54-5814A951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احمد مقبول</dc:creator>
  <cp:keywords/>
  <dc:description/>
  <cp:lastModifiedBy>محمد خالد احمد مقبول</cp:lastModifiedBy>
  <cp:revision>2</cp:revision>
  <dcterms:created xsi:type="dcterms:W3CDTF">2020-10-28T17:08:00Z</dcterms:created>
  <dcterms:modified xsi:type="dcterms:W3CDTF">2020-10-28T17:08:00Z</dcterms:modified>
</cp:coreProperties>
</file>