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C3FA" w14:textId="77777777" w:rsidR="001A4507" w:rsidRPr="00A13603" w:rsidRDefault="001A4507" w:rsidP="001A4507">
      <w:pPr>
        <w:tabs>
          <w:tab w:val="left" w:pos="162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09B5251" wp14:editId="61B19164">
            <wp:extent cx="1123950" cy="66064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002" cy="6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ab/>
      </w:r>
    </w:p>
    <w:p w14:paraId="220C13BB" w14:textId="77777777" w:rsidR="001A4507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</w:p>
    <w:p w14:paraId="445DB278" w14:textId="65E6C352" w:rsidR="001A4507" w:rsidRPr="00C04BBA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</w:rPr>
      </w:pPr>
      <w:r w:rsidRPr="00C04BBA">
        <w:rPr>
          <w:rFonts w:ascii="Arial" w:hAnsi="Arial" w:cs="Arial"/>
        </w:rPr>
        <w:t xml:space="preserve">Vicinity Permit No. </w:t>
      </w:r>
      <w:r w:rsidRPr="00C04BBA">
        <w:rPr>
          <w:rFonts w:ascii="Arial" w:hAnsi="Arial" w:cs="Arial"/>
        </w:rPr>
        <w:tab/>
        <w:t>:</w:t>
      </w:r>
      <w:r w:rsidR="00B74717">
        <w:rPr>
          <w:rFonts w:ascii="Arial" w:hAnsi="Arial" w:cs="Arial"/>
        </w:rPr>
        <w:t xml:space="preserve"> </w:t>
      </w:r>
      <w:r w:rsidR="00B347AE">
        <w:rPr>
          <w:rFonts w:ascii="Arial" w:hAnsi="Arial" w:cs="Arial"/>
        </w:rPr>
        <w:t xml:space="preserve">      </w:t>
      </w:r>
    </w:p>
    <w:p w14:paraId="59946EA6" w14:textId="12806AE9" w:rsidR="001A4507" w:rsidRPr="00C04BBA" w:rsidRDefault="001A4507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</w:rPr>
      </w:pPr>
      <w:r w:rsidRPr="00C04BBA">
        <w:rPr>
          <w:rFonts w:ascii="Arial" w:hAnsi="Arial" w:cs="Arial"/>
        </w:rPr>
        <w:t>Vicinity Permit User</w:t>
      </w:r>
      <w:r w:rsidR="000174BB">
        <w:rPr>
          <w:rFonts w:ascii="Arial" w:hAnsi="Arial" w:cs="Arial"/>
        </w:rPr>
        <w:tab/>
        <w:t>:</w:t>
      </w:r>
      <w:r w:rsidR="003A46AC">
        <w:rPr>
          <w:rFonts w:ascii="Arial" w:hAnsi="Arial" w:cs="Arial"/>
        </w:rPr>
        <w:t xml:space="preserve"> Wanto ( MKN ) /</w:t>
      </w:r>
      <w:r w:rsidR="003A46AC" w:rsidRPr="003A46AC">
        <w:rPr>
          <w:rFonts w:ascii="Arial" w:hAnsi="Arial" w:cs="Arial"/>
        </w:rPr>
        <w:t xml:space="preserve"> </w:t>
      </w:r>
      <w:r w:rsidR="003A46AC">
        <w:rPr>
          <w:rFonts w:ascii="Arial" w:hAnsi="Arial" w:cs="Arial"/>
        </w:rPr>
        <w:t>Z</w:t>
      </w:r>
      <w:r w:rsidR="003A46AC" w:rsidRPr="00872BFB">
        <w:rPr>
          <w:rFonts w:ascii="Arial" w:hAnsi="Arial" w:cs="Arial"/>
        </w:rPr>
        <w:t>40363</w:t>
      </w:r>
      <w:r w:rsidR="003A46AC">
        <w:rPr>
          <w:rFonts w:ascii="Arial" w:hAnsi="Arial" w:cs="Arial"/>
        </w:rPr>
        <w:t xml:space="preserve">  </w:t>
      </w:r>
      <w:r w:rsidRPr="00C04BBA">
        <w:rPr>
          <w:rFonts w:ascii="Arial" w:hAnsi="Arial" w:cs="Arial"/>
        </w:rPr>
        <w:tab/>
      </w:r>
    </w:p>
    <w:p w14:paraId="2E65B3F7" w14:textId="63B70C1B" w:rsidR="001A4507" w:rsidRPr="00C04BBA" w:rsidRDefault="00D97D0D" w:rsidP="001A4507">
      <w:pPr>
        <w:tabs>
          <w:tab w:val="left" w:pos="1980"/>
          <w:tab w:val="left" w:pos="5490"/>
        </w:tabs>
        <w:spacing w:after="0"/>
        <w:rPr>
          <w:rFonts w:ascii="Arial" w:hAnsi="Arial" w:cs="Arial"/>
          <w:sz w:val="20"/>
          <w:szCs w:val="20"/>
        </w:rPr>
      </w:pPr>
      <w:r w:rsidRPr="00C04BBA">
        <w:rPr>
          <w:rFonts w:ascii="Arial" w:hAnsi="Arial" w:cs="Arial"/>
          <w:color w:val="0000FF"/>
        </w:rPr>
        <w:t>Date</w:t>
      </w:r>
      <w:r w:rsidR="001A4507" w:rsidRPr="00C04BBA">
        <w:rPr>
          <w:rFonts w:ascii="Arial" w:hAnsi="Arial" w:cs="Arial"/>
          <w:i/>
          <w:color w:val="0000FF"/>
        </w:rPr>
        <w:tab/>
      </w:r>
      <w:r w:rsidR="001A4507" w:rsidRPr="00C04BBA">
        <w:rPr>
          <w:rFonts w:ascii="Arial" w:hAnsi="Arial" w:cs="Arial"/>
        </w:rPr>
        <w:t>:</w:t>
      </w:r>
      <w:r w:rsidR="00D03A9F">
        <w:rPr>
          <w:rFonts w:ascii="Arial" w:hAnsi="Arial" w:cs="Arial"/>
        </w:rPr>
        <w:t xml:space="preserve"> </w:t>
      </w:r>
      <w:r w:rsidR="001A4507" w:rsidRPr="00C04BBA">
        <w:rPr>
          <w:rFonts w:ascii="Arial" w:hAnsi="Arial" w:cs="Arial"/>
          <w:sz w:val="20"/>
          <w:szCs w:val="20"/>
        </w:rPr>
        <w:tab/>
      </w:r>
      <w:r w:rsidR="001A4507" w:rsidRPr="00C04BBA">
        <w:rPr>
          <w:rFonts w:ascii="Arial" w:hAnsi="Arial" w:cs="Arial"/>
          <w:sz w:val="20"/>
          <w:szCs w:val="20"/>
        </w:rPr>
        <w:tab/>
      </w:r>
    </w:p>
    <w:p w14:paraId="0EB5E685" w14:textId="77777777" w:rsidR="00B600D6" w:rsidRPr="00C04BBA" w:rsidRDefault="00B600D6" w:rsidP="00502B4A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-234" w:tblpY="192"/>
        <w:tblW w:w="16128" w:type="dxa"/>
        <w:tblLayout w:type="fixed"/>
        <w:tblLook w:val="04A0" w:firstRow="1" w:lastRow="0" w:firstColumn="1" w:lastColumn="0" w:noHBand="0" w:noVBand="1"/>
      </w:tblPr>
      <w:tblGrid>
        <w:gridCol w:w="1278"/>
        <w:gridCol w:w="1080"/>
        <w:gridCol w:w="990"/>
        <w:gridCol w:w="900"/>
        <w:gridCol w:w="900"/>
        <w:gridCol w:w="2250"/>
        <w:gridCol w:w="810"/>
        <w:gridCol w:w="810"/>
        <w:gridCol w:w="900"/>
        <w:gridCol w:w="1350"/>
        <w:gridCol w:w="900"/>
        <w:gridCol w:w="1170"/>
        <w:gridCol w:w="1530"/>
        <w:gridCol w:w="1260"/>
      </w:tblGrid>
      <w:tr w:rsidR="00494CFC" w:rsidRPr="00C04BBA" w14:paraId="7D9A4074" w14:textId="77777777" w:rsidTr="0001352A">
        <w:trPr>
          <w:trHeight w:val="330"/>
        </w:trPr>
        <w:tc>
          <w:tcPr>
            <w:tcW w:w="1278" w:type="dxa"/>
            <w:vMerge w:val="restart"/>
            <w:vAlign w:val="center"/>
          </w:tcPr>
          <w:p w14:paraId="7359435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080" w:type="dxa"/>
            <w:vMerge w:val="restart"/>
            <w:vAlign w:val="center"/>
          </w:tcPr>
          <w:p w14:paraId="42798EA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LINES</w:t>
            </w:r>
          </w:p>
        </w:tc>
        <w:tc>
          <w:tcPr>
            <w:tcW w:w="2790" w:type="dxa"/>
            <w:gridSpan w:val="3"/>
            <w:vAlign w:val="center"/>
          </w:tcPr>
          <w:p w14:paraId="4C62E7CC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ELECTRICIAN SAFE DISTANCE</w:t>
            </w:r>
          </w:p>
        </w:tc>
        <w:tc>
          <w:tcPr>
            <w:tcW w:w="4770" w:type="dxa"/>
            <w:gridSpan w:val="4"/>
            <w:vAlign w:val="center"/>
          </w:tcPr>
          <w:p w14:paraId="0963675D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NON ELECTRICAL / EQUITMENT VICINITY SAFE DISTANCE</w:t>
            </w:r>
          </w:p>
        </w:tc>
        <w:tc>
          <w:tcPr>
            <w:tcW w:w="1350" w:type="dxa"/>
            <w:vMerge w:val="restart"/>
            <w:vAlign w:val="center"/>
          </w:tcPr>
          <w:p w14:paraId="4580FDA0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PPE</w:t>
            </w:r>
            <w:r w:rsidR="0055295F" w:rsidRPr="00C04BBA">
              <w:rPr>
                <w:rFonts w:ascii="Arial" w:hAnsi="Arial" w:cs="Arial"/>
                <w:b/>
                <w:sz w:val="18"/>
                <w:szCs w:val="18"/>
              </w:rPr>
              <w:t xml:space="preserve"> &amp; TOOL</w:t>
            </w:r>
          </w:p>
        </w:tc>
        <w:tc>
          <w:tcPr>
            <w:tcW w:w="900" w:type="dxa"/>
            <w:vMerge w:val="restart"/>
            <w:vAlign w:val="center"/>
          </w:tcPr>
          <w:p w14:paraId="008ECEB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PERMIT</w:t>
            </w:r>
          </w:p>
        </w:tc>
        <w:tc>
          <w:tcPr>
            <w:tcW w:w="1170" w:type="dxa"/>
            <w:vMerge w:val="restart"/>
            <w:vAlign w:val="center"/>
          </w:tcPr>
          <w:p w14:paraId="019D62C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ISOLATED</w:t>
            </w:r>
          </w:p>
          <w:p w14:paraId="0DE24DE6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LOCKOUT</w:t>
            </w:r>
          </w:p>
        </w:tc>
        <w:tc>
          <w:tcPr>
            <w:tcW w:w="1530" w:type="dxa"/>
            <w:vMerge w:val="restart"/>
            <w:vAlign w:val="center"/>
          </w:tcPr>
          <w:p w14:paraId="3DD32FF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ELECTRICAL SUPERVISION</w:t>
            </w:r>
          </w:p>
        </w:tc>
        <w:tc>
          <w:tcPr>
            <w:tcW w:w="1260" w:type="dxa"/>
            <w:vMerge w:val="restart"/>
            <w:vAlign w:val="center"/>
          </w:tcPr>
          <w:p w14:paraId="69E47CF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04BBA">
              <w:rPr>
                <w:rFonts w:ascii="Arial" w:hAnsi="Arial" w:cs="Arial"/>
                <w:b/>
                <w:sz w:val="18"/>
                <w:szCs w:val="18"/>
              </w:rPr>
              <w:t>REFERENSI</w:t>
            </w:r>
          </w:p>
        </w:tc>
      </w:tr>
      <w:tr w:rsidR="00494CFC" w:rsidRPr="00C04BBA" w14:paraId="0233EB2B" w14:textId="77777777" w:rsidTr="0001352A">
        <w:trPr>
          <w:trHeight w:val="350"/>
        </w:trPr>
        <w:tc>
          <w:tcPr>
            <w:tcW w:w="1278" w:type="dxa"/>
            <w:vMerge/>
            <w:vAlign w:val="center"/>
          </w:tcPr>
          <w:p w14:paraId="21A79B9A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Merge/>
            <w:vAlign w:val="center"/>
          </w:tcPr>
          <w:p w14:paraId="3609275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837A1AE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Voltage</w:t>
            </w:r>
          </w:p>
        </w:tc>
        <w:tc>
          <w:tcPr>
            <w:tcW w:w="900" w:type="dxa"/>
            <w:vAlign w:val="center"/>
          </w:tcPr>
          <w:p w14:paraId="29425EF6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Open Conductor</w:t>
            </w:r>
          </w:p>
        </w:tc>
        <w:tc>
          <w:tcPr>
            <w:tcW w:w="900" w:type="dxa"/>
            <w:vAlign w:val="center"/>
          </w:tcPr>
          <w:p w14:paraId="7241D98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Isolated Conductor</w:t>
            </w:r>
          </w:p>
        </w:tc>
        <w:tc>
          <w:tcPr>
            <w:tcW w:w="2250" w:type="dxa"/>
            <w:vAlign w:val="center"/>
          </w:tcPr>
          <w:p w14:paraId="63433243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Kondisi</w:t>
            </w:r>
          </w:p>
        </w:tc>
        <w:tc>
          <w:tcPr>
            <w:tcW w:w="810" w:type="dxa"/>
            <w:vAlign w:val="center"/>
          </w:tcPr>
          <w:p w14:paraId="23EC17EC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400 V</w:t>
            </w:r>
          </w:p>
        </w:tc>
        <w:tc>
          <w:tcPr>
            <w:tcW w:w="810" w:type="dxa"/>
            <w:vAlign w:val="center"/>
          </w:tcPr>
          <w:p w14:paraId="335E7B9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20 KV</w:t>
            </w:r>
          </w:p>
        </w:tc>
        <w:tc>
          <w:tcPr>
            <w:tcW w:w="900" w:type="dxa"/>
            <w:vAlign w:val="center"/>
          </w:tcPr>
          <w:p w14:paraId="4AB76AC7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C04BBA">
              <w:rPr>
                <w:rFonts w:ascii="Arial" w:hAnsi="Arial" w:cs="Arial"/>
                <w:b/>
                <w:sz w:val="12"/>
                <w:szCs w:val="12"/>
              </w:rPr>
              <w:t>s/d 70 KV</w:t>
            </w:r>
          </w:p>
        </w:tc>
        <w:tc>
          <w:tcPr>
            <w:tcW w:w="1350" w:type="dxa"/>
            <w:vMerge/>
            <w:vAlign w:val="center"/>
          </w:tcPr>
          <w:p w14:paraId="79882CDB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Merge/>
            <w:vAlign w:val="center"/>
          </w:tcPr>
          <w:p w14:paraId="782DC238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0E80D78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  <w:vMerge/>
            <w:vAlign w:val="center"/>
          </w:tcPr>
          <w:p w14:paraId="7FD83EC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25ECA2F2" w14:textId="77777777" w:rsidR="00A13603" w:rsidRPr="00C04BBA" w:rsidRDefault="00A13603" w:rsidP="00B009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94CFC" w:rsidRPr="00C04BBA" w14:paraId="1955C3A5" w14:textId="77777777" w:rsidTr="0001352A">
        <w:trPr>
          <w:trHeight w:val="2465"/>
        </w:trPr>
        <w:tc>
          <w:tcPr>
            <w:tcW w:w="1278" w:type="dxa"/>
          </w:tcPr>
          <w:p w14:paraId="1CD18E84" w14:textId="6DAEC670" w:rsidR="00A13603" w:rsidRPr="008C2A4E" w:rsidRDefault="006D7B6C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color w:val="000000" w:themeColor="text1"/>
                <w:sz w:val="12"/>
                <w:szCs w:val="12"/>
              </w:rPr>
              <w:t>Tanjung Bara</w:t>
            </w:r>
          </w:p>
          <w:p w14:paraId="2E5512C8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Batu Putih</w:t>
            </w:r>
          </w:p>
          <w:p w14:paraId="10BE4F5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Swarga Bara</w:t>
            </w:r>
          </w:p>
          <w:p w14:paraId="6FF55C91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Overland Conv. </w:t>
            </w:r>
          </w:p>
          <w:p w14:paraId="32ED22D5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CPP – ROM</w:t>
            </w:r>
          </w:p>
          <w:p w14:paraId="4E5E1E78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ROM – Melawan</w:t>
            </w:r>
          </w:p>
          <w:p w14:paraId="0BC3BA5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Bengalon  </w:t>
            </w:r>
          </w:p>
          <w:p w14:paraId="6ECF44EF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 </w:t>
            </w:r>
          </w:p>
        </w:tc>
        <w:tc>
          <w:tcPr>
            <w:tcW w:w="1080" w:type="dxa"/>
          </w:tcPr>
          <w:p w14:paraId="209475AB" w14:textId="6E6F2925" w:rsidR="00A13603" w:rsidRPr="00C04BBA" w:rsidRDefault="006D7B6C" w:rsidP="00B009CA">
            <w:pPr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Distribution</w:t>
            </w:r>
          </w:p>
          <w:p w14:paraId="7A72E9E0" w14:textId="77777777" w:rsidR="00A13603" w:rsidRPr="00C04BBA" w:rsidRDefault="00A13603" w:rsidP="00B009CA">
            <w:pPr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Transmission</w:t>
            </w:r>
          </w:p>
        </w:tc>
        <w:tc>
          <w:tcPr>
            <w:tcW w:w="990" w:type="dxa"/>
          </w:tcPr>
          <w:p w14:paraId="25831E87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380 V</w:t>
            </w:r>
          </w:p>
          <w:p w14:paraId="3236E71A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3.300 V </w:t>
            </w:r>
          </w:p>
          <w:p w14:paraId="7F4CA3E9" w14:textId="0A9DEEE8" w:rsidR="00A13603" w:rsidRPr="008C2A4E" w:rsidRDefault="006D7B6C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color w:val="000000" w:themeColor="text1"/>
                <w:sz w:val="12"/>
                <w:szCs w:val="12"/>
              </w:rPr>
              <w:t>11.000V</w:t>
            </w:r>
          </w:p>
          <w:p w14:paraId="3A392F2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20.000V</w:t>
            </w:r>
          </w:p>
          <w:p w14:paraId="3ED3FC8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70.000 V</w:t>
            </w:r>
          </w:p>
        </w:tc>
        <w:tc>
          <w:tcPr>
            <w:tcW w:w="900" w:type="dxa"/>
          </w:tcPr>
          <w:p w14:paraId="658CD5A9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50 cm</w:t>
            </w:r>
          </w:p>
          <w:p w14:paraId="66ED9AD2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60 cm</w:t>
            </w:r>
          </w:p>
          <w:p w14:paraId="44594FBE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75 cm</w:t>
            </w:r>
          </w:p>
          <w:p w14:paraId="3155039E" w14:textId="77777777" w:rsidR="00A13603" w:rsidRPr="008C2A4E" w:rsidRDefault="00822D91" w:rsidP="00B009CA">
            <w:pPr>
              <w:spacing w:after="20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20</w:t>
            </w:r>
            <w:r w:rsidR="004E186D"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4</w:t>
            </w:r>
            <w:r w:rsidR="005A5B04"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cm</w:t>
            </w:r>
          </w:p>
          <w:p w14:paraId="257884D7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250 cm</w:t>
            </w:r>
          </w:p>
        </w:tc>
        <w:tc>
          <w:tcPr>
            <w:tcW w:w="900" w:type="dxa"/>
          </w:tcPr>
          <w:p w14:paraId="1B8CE7AD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30 cm</w:t>
            </w:r>
          </w:p>
          <w:p w14:paraId="07A09AD6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50 cm</w:t>
            </w:r>
          </w:p>
          <w:p w14:paraId="3760C60E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60 cm</w:t>
            </w:r>
          </w:p>
          <w:p w14:paraId="169AD769" w14:textId="77777777" w:rsidR="00A13603" w:rsidRPr="008C2A4E" w:rsidRDefault="005A5B04" w:rsidP="00B009CA">
            <w:pPr>
              <w:spacing w:after="20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80 cm</w:t>
            </w:r>
          </w:p>
          <w:p w14:paraId="4D46A632" w14:textId="77777777" w:rsidR="00A13603" w:rsidRPr="008C2A4E" w:rsidRDefault="00A13603" w:rsidP="00B009CA">
            <w:pPr>
              <w:spacing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100 cm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ab/>
              <w:t xml:space="preserve">       </w:t>
            </w:r>
          </w:p>
        </w:tc>
        <w:tc>
          <w:tcPr>
            <w:tcW w:w="2250" w:type="dxa"/>
          </w:tcPr>
          <w:p w14:paraId="2A6297D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Jaringan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menyeberang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jalan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raya</w:t>
            </w:r>
            <w:proofErr w:type="spellEnd"/>
          </w:p>
          <w:p w14:paraId="2367FE7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Jaringan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ke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tanah</w:t>
            </w:r>
            <w:proofErr w:type="spellEnd"/>
          </w:p>
          <w:p w14:paraId="679A735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Jaringan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ke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ujung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pohon</w:t>
            </w:r>
            <w:proofErr w:type="spellEnd"/>
          </w:p>
          <w:p w14:paraId="2B470B4C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Jaringan dekat </w:t>
            </w:r>
            <w:proofErr w:type="spellStart"/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jalan</w:t>
            </w:r>
            <w:proofErr w:type="spellEnd"/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haul </w:t>
            </w:r>
            <w:proofErr w:type="spellStart"/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batubara</w:t>
            </w:r>
            <w:proofErr w:type="spellEnd"/>
          </w:p>
          <w:p w14:paraId="5F893BC6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Jaringan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sepanjang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jalan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raya</w:t>
            </w:r>
            <w:proofErr w:type="spellEnd"/>
          </w:p>
          <w:p w14:paraId="2EC6FA9D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810" w:type="dxa"/>
          </w:tcPr>
          <w:p w14:paraId="22893127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6 M</w:t>
            </w:r>
          </w:p>
          <w:p w14:paraId="042F7006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  <w:p w14:paraId="2AE95B44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1.5 M</w:t>
            </w:r>
          </w:p>
          <w:p w14:paraId="555F054F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</w:tc>
        <w:tc>
          <w:tcPr>
            <w:tcW w:w="810" w:type="dxa"/>
          </w:tcPr>
          <w:p w14:paraId="395B9E16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  <w:p w14:paraId="0ACC8B89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  <w:p w14:paraId="6411BC91" w14:textId="67E2E29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3 M</w:t>
            </w:r>
          </w:p>
          <w:p w14:paraId="177BF08D" w14:textId="77777777" w:rsidR="00A13603" w:rsidRPr="006D7B6C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6D7B6C">
              <w:rPr>
                <w:rFonts w:ascii="Arial" w:hAnsi="Arial" w:cs="Arial"/>
                <w:sz w:val="12"/>
                <w:szCs w:val="12"/>
              </w:rPr>
              <w:t>6.5 M</w:t>
            </w:r>
          </w:p>
        </w:tc>
        <w:tc>
          <w:tcPr>
            <w:tcW w:w="900" w:type="dxa"/>
          </w:tcPr>
          <w:p w14:paraId="08C81DF4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  <w:p w14:paraId="0031CD1F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  <w:p w14:paraId="1196C993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5 M</w:t>
            </w:r>
          </w:p>
          <w:p w14:paraId="60BFBF6E" w14:textId="77777777" w:rsidR="00A13603" w:rsidRPr="00C04BBA" w:rsidRDefault="00A13603" w:rsidP="00B009CA">
            <w:pPr>
              <w:spacing w:after="20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Arial" w:hAnsi="Arial" w:cs="Arial"/>
                <w:sz w:val="12"/>
                <w:szCs w:val="12"/>
              </w:rPr>
              <w:t>8 M</w:t>
            </w:r>
          </w:p>
        </w:tc>
        <w:tc>
          <w:tcPr>
            <w:tcW w:w="1350" w:type="dxa"/>
          </w:tcPr>
          <w:p w14:paraId="371FBB8E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Helmet</w:t>
            </w:r>
          </w:p>
          <w:p w14:paraId="576B0569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Safety glass</w:t>
            </w:r>
          </w:p>
          <w:p w14:paraId="3FBB6A4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Masker</w:t>
            </w:r>
          </w:p>
          <w:p w14:paraId="13E91D88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Ear plug</w:t>
            </w:r>
          </w:p>
          <w:p w14:paraId="711EA7E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Gloves</w:t>
            </w:r>
          </w:p>
          <w:p w14:paraId="401CE77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Safety Shoes</w:t>
            </w:r>
          </w:p>
          <w:p w14:paraId="2FE7CAAB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Harness</w:t>
            </w:r>
          </w:p>
          <w:p w14:paraId="6A56DC2F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F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ull harness</w:t>
            </w:r>
          </w:p>
          <w:p w14:paraId="2149DDA7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W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ear pack</w:t>
            </w:r>
          </w:p>
          <w:p w14:paraId="29C91CB2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R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eflector</w:t>
            </w:r>
          </w:p>
          <w:p w14:paraId="235EA804" w14:textId="77777777" w:rsidR="00A13603" w:rsidRPr="008C2A4E" w:rsidRDefault="00A13603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55295F"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S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pecial HV tools</w:t>
            </w:r>
          </w:p>
          <w:p w14:paraId="016062A5" w14:textId="77777777" w:rsidR="0055295F" w:rsidRPr="008C2A4E" w:rsidRDefault="0055295F" w:rsidP="0055295F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Bucket Truck</w:t>
            </w:r>
          </w:p>
          <w:p w14:paraId="69B50877" w14:textId="77777777" w:rsidR="0055295F" w:rsidRPr="008C2A4E" w:rsidRDefault="0055295F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6112A3BB" w14:textId="77777777" w:rsidR="0055295F" w:rsidRPr="008C2A4E" w:rsidRDefault="0055295F" w:rsidP="00B009CA">
            <w:pPr>
              <w:spacing w:line="276" w:lineRule="auto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900" w:type="dxa"/>
          </w:tcPr>
          <w:p w14:paraId="232034D2" w14:textId="77777777" w:rsidR="00A13603" w:rsidRPr="00C04BBA" w:rsidRDefault="00A13603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Vicinity</w:t>
            </w:r>
          </w:p>
          <w:p w14:paraId="259727BE" w14:textId="1B267312" w:rsidR="00A13603" w:rsidRPr="00C04BBA" w:rsidRDefault="006D7B6C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Access</w:t>
            </w:r>
          </w:p>
        </w:tc>
        <w:tc>
          <w:tcPr>
            <w:tcW w:w="1170" w:type="dxa"/>
          </w:tcPr>
          <w:p w14:paraId="32DC7A7E" w14:textId="77777777" w:rsidR="00A13603" w:rsidRPr="00C04BBA" w:rsidRDefault="00A13603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C04BBA">
              <w:rPr>
                <w:rFonts w:ascii="Cambria Math" w:hAnsi="Cambria Math" w:cs="Cambria Math"/>
                <w:sz w:val="12"/>
                <w:szCs w:val="12"/>
              </w:rPr>
              <w:t>⎕</w:t>
            </w:r>
            <w:r w:rsidRPr="00C04BBA">
              <w:rPr>
                <w:rFonts w:ascii="Arial" w:hAnsi="Arial" w:cs="Arial"/>
                <w:sz w:val="12"/>
                <w:szCs w:val="12"/>
              </w:rPr>
              <w:t>Harus</w:t>
            </w:r>
          </w:p>
          <w:p w14:paraId="4F53FEC7" w14:textId="3B5F12ED" w:rsidR="00A13603" w:rsidRPr="00C04BBA" w:rsidRDefault="006D7B6C" w:rsidP="00B009CA">
            <w:pPr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  <w:r w:rsidRPr="008C2A4E">
              <w:rPr>
                <w:rFonts w:ascii="Cambria Math" w:hAnsi="Cambria Math" w:cs="Cambria Math"/>
                <w:color w:val="000000" w:themeColor="text1"/>
                <w:sz w:val="12"/>
                <w:szCs w:val="12"/>
              </w:rPr>
              <w:t>⎕</w:t>
            </w:r>
            <w:r w:rsidR="00A13603" w:rsidRPr="006D7B6C">
              <w:rPr>
                <w:rFonts w:ascii="Arial" w:hAnsi="Arial" w:cs="Arial"/>
                <w:sz w:val="12"/>
                <w:szCs w:val="12"/>
              </w:rPr>
              <w:t>Tidak perlu</w:t>
            </w:r>
          </w:p>
        </w:tc>
        <w:tc>
          <w:tcPr>
            <w:tcW w:w="1530" w:type="dxa"/>
          </w:tcPr>
          <w:p w14:paraId="1B8D3FCB" w14:textId="09254D4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Nama  </w:t>
            </w: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&amp; </w:t>
            </w: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Tanda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tangan</w:t>
            </w:r>
            <w:proofErr w:type="spellEnd"/>
          </w:p>
          <w:p w14:paraId="14D51F86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4F2703D0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1.</w:t>
            </w:r>
          </w:p>
          <w:p w14:paraId="26CA1BE1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329C4DFF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2.</w:t>
            </w:r>
          </w:p>
          <w:p w14:paraId="3168FF83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  <w:p w14:paraId="241F1032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3.</w:t>
            </w:r>
          </w:p>
        </w:tc>
        <w:tc>
          <w:tcPr>
            <w:tcW w:w="1260" w:type="dxa"/>
          </w:tcPr>
          <w:p w14:paraId="56BD0C34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a. PUIL 2000</w:t>
            </w:r>
          </w:p>
          <w:p w14:paraId="2D8A1004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b. </w:t>
            </w:r>
            <w:proofErr w:type="spellStart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Diklat</w:t>
            </w:r>
            <w:proofErr w:type="spellEnd"/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PLN</w:t>
            </w:r>
          </w:p>
          <w:p w14:paraId="24953D3A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c. Australian Std.</w:t>
            </w:r>
          </w:p>
          <w:p w14:paraId="0C5A9066" w14:textId="77777777" w:rsidR="00A13603" w:rsidRPr="008C2A4E" w:rsidRDefault="00A13603" w:rsidP="00B009CA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color w:val="000000" w:themeColor="text1"/>
                <w:sz w:val="12"/>
                <w:szCs w:val="12"/>
              </w:rPr>
              <w:t>d. KPC Std.</w:t>
            </w:r>
          </w:p>
          <w:p w14:paraId="0962409F" w14:textId="77777777" w:rsidR="0074486F" w:rsidRPr="008C2A4E" w:rsidRDefault="005A5B04" w:rsidP="00B009CA">
            <w:pPr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</w:pPr>
            <w:r w:rsidRPr="008C2A4E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e. IEC 62271</w:t>
            </w:r>
          </w:p>
        </w:tc>
      </w:tr>
      <w:tr w:rsidR="00494CFC" w:rsidRPr="00A13603" w14:paraId="171516F1" w14:textId="77777777" w:rsidTr="0001352A">
        <w:trPr>
          <w:trHeight w:val="2915"/>
        </w:trPr>
        <w:tc>
          <w:tcPr>
            <w:tcW w:w="16128" w:type="dxa"/>
            <w:gridSpan w:val="14"/>
          </w:tcPr>
          <w:p w14:paraId="0A3F470B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</w:p>
          <w:p w14:paraId="38952A04" w14:textId="77777777" w:rsidR="00A13603" w:rsidRPr="00C04BBA" w:rsidRDefault="00392ADE" w:rsidP="00B009C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catatan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: Beri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tanda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√</w:t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pada </w:t>
            </w:r>
            <w:proofErr w:type="spellStart"/>
            <w:r w:rsidR="00A13603" w:rsidRPr="00C04BBA">
              <w:rPr>
                <w:rFonts w:ascii="Arial" w:hAnsi="Arial" w:cs="Arial"/>
                <w:sz w:val="16"/>
                <w:szCs w:val="16"/>
              </w:rPr>
              <w:t>kotak</w:t>
            </w:r>
            <w:proofErr w:type="spellEnd"/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sesuai </w:t>
            </w:r>
            <w:proofErr w:type="spellStart"/>
            <w:r w:rsidR="00A13603" w:rsidRPr="00C04BBA">
              <w:rPr>
                <w:rFonts w:ascii="Arial" w:hAnsi="Arial" w:cs="Arial"/>
                <w:sz w:val="16"/>
                <w:szCs w:val="16"/>
              </w:rPr>
              <w:t>keperluan</w:t>
            </w:r>
            <w:proofErr w:type="spellEnd"/>
          </w:p>
          <w:p w14:paraId="4D79BE0F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</w:p>
          <w:p w14:paraId="527D20C9" w14:textId="77777777" w:rsidR="00A13603" w:rsidRPr="00C04BBA" w:rsidRDefault="00A13603" w:rsidP="00B009C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04BBA">
              <w:rPr>
                <w:rFonts w:ascii="Arial" w:hAnsi="Arial" w:cs="Arial"/>
                <w:sz w:val="16"/>
                <w:szCs w:val="16"/>
              </w:rPr>
              <w:t>keterangan</w:t>
            </w:r>
            <w:proofErr w:type="spellEnd"/>
            <w:r w:rsidRPr="00C04BBA">
              <w:rPr>
                <w:rFonts w:ascii="Arial" w:hAnsi="Arial" w:cs="Arial"/>
                <w:sz w:val="16"/>
                <w:szCs w:val="16"/>
              </w:rPr>
              <w:t xml:space="preserve"> :</w:t>
            </w:r>
          </w:p>
          <w:p w14:paraId="255FA8F8" w14:textId="2F2D06B3" w:rsidR="00A13603" w:rsidRPr="00C04BBA" w:rsidRDefault="00392ADE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r w:rsidR="00194AA0">
              <w:rPr>
                <w:rFonts w:ascii="Arial" w:hAnsi="Arial" w:cs="Arial"/>
                <w:sz w:val="16"/>
                <w:szCs w:val="16"/>
              </w:rPr>
              <w:tab/>
            </w:r>
            <w:r w:rsidR="00194AA0">
              <w:rPr>
                <w:rFonts w:ascii="Arial" w:hAnsi="Arial" w:cs="Arial"/>
                <w:sz w:val="16"/>
                <w:szCs w:val="16"/>
              </w:rPr>
              <w:tab/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</w:t>
            </w:r>
            <w:r w:rsidR="007A37EA">
              <w:rPr>
                <w:rFonts w:ascii="Arial" w:hAnsi="Arial" w:cs="Arial"/>
                <w:sz w:val="16"/>
                <w:szCs w:val="16"/>
              </w:rPr>
              <w:t xml:space="preserve">                            </w:t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B347AE">
              <w:rPr>
                <w:rFonts w:ascii="Arial" w:hAnsi="Arial" w:cs="Arial"/>
                <w:sz w:val="16"/>
                <w:szCs w:val="16"/>
              </w:rPr>
              <w:tab/>
            </w:r>
            <w:r w:rsidR="00A13603" w:rsidRPr="00C04BBA">
              <w:rPr>
                <w:rFonts w:ascii="Arial" w:hAnsi="Arial" w:cs="Arial"/>
                <w:sz w:val="16"/>
                <w:szCs w:val="16"/>
              </w:rPr>
              <w:t xml:space="preserve"> Vicinity Permit Issuer</w:t>
            </w:r>
          </w:p>
          <w:p w14:paraId="61E205C9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3704EC1A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52E2737E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54757EA4" w14:textId="77777777" w:rsidR="00A13603" w:rsidRPr="00C04BBA" w:rsidRDefault="00A13603" w:rsidP="00B009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>________________________________________________________</w:t>
            </w:r>
          </w:p>
          <w:p w14:paraId="3A883990" w14:textId="4D35462B" w:rsidR="00A13603" w:rsidRPr="00C04BBA" w:rsidRDefault="00A13603" w:rsidP="00B136E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04BBA">
              <w:rPr>
                <w:rFonts w:ascii="Arial" w:hAnsi="Arial" w:cs="Arial"/>
                <w:sz w:val="16"/>
                <w:szCs w:val="16"/>
              </w:rPr>
              <w:t xml:space="preserve">________________________________________________________                                                                                                                                                               </w:t>
            </w:r>
            <w:r w:rsidR="007169CA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C04BBA">
              <w:rPr>
                <w:rFonts w:ascii="Arial" w:hAnsi="Arial" w:cs="Arial"/>
                <w:sz w:val="16"/>
                <w:szCs w:val="16"/>
              </w:rPr>
              <w:t xml:space="preserve">  (   </w:t>
            </w:r>
            <w:r w:rsidR="00D03A9F">
              <w:rPr>
                <w:rFonts w:ascii="Arial" w:hAnsi="Arial" w:cs="Arial"/>
                <w:sz w:val="16"/>
                <w:szCs w:val="16"/>
              </w:rPr>
              <w:t xml:space="preserve"> Supardi/16766   </w:t>
            </w:r>
            <w:r w:rsidRPr="00C04BBA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p w14:paraId="1F1DD5EC" w14:textId="77777777" w:rsidR="00B600D6" w:rsidRPr="00A13603" w:rsidRDefault="00B600D6" w:rsidP="00502B4A">
      <w:pPr>
        <w:spacing w:after="0"/>
        <w:rPr>
          <w:rFonts w:ascii="Arial" w:hAnsi="Arial" w:cs="Arial"/>
        </w:rPr>
      </w:pPr>
    </w:p>
    <w:p w14:paraId="56A48551" w14:textId="77777777" w:rsidR="00E82203" w:rsidRPr="00A13603" w:rsidRDefault="00E82203" w:rsidP="00502B4A">
      <w:pPr>
        <w:spacing w:after="0"/>
        <w:rPr>
          <w:rFonts w:ascii="Arial" w:hAnsi="Arial" w:cs="Arial"/>
        </w:rPr>
      </w:pPr>
    </w:p>
    <w:sectPr w:rsidR="00E82203" w:rsidRPr="00A13603" w:rsidSect="00902F8A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0B0A"/>
    <w:multiLevelType w:val="hybridMultilevel"/>
    <w:tmpl w:val="4A2AA08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60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B4A"/>
    <w:rsid w:val="0001058E"/>
    <w:rsid w:val="0001352A"/>
    <w:rsid w:val="00016B86"/>
    <w:rsid w:val="00016DB1"/>
    <w:rsid w:val="000174BB"/>
    <w:rsid w:val="000273D7"/>
    <w:rsid w:val="00033999"/>
    <w:rsid w:val="00043A12"/>
    <w:rsid w:val="00046B7A"/>
    <w:rsid w:val="00063CFE"/>
    <w:rsid w:val="00071377"/>
    <w:rsid w:val="00076F6B"/>
    <w:rsid w:val="00090945"/>
    <w:rsid w:val="000A717D"/>
    <w:rsid w:val="000F4867"/>
    <w:rsid w:val="00131C9A"/>
    <w:rsid w:val="00136B4A"/>
    <w:rsid w:val="00142A2F"/>
    <w:rsid w:val="00156497"/>
    <w:rsid w:val="00161334"/>
    <w:rsid w:val="0016338C"/>
    <w:rsid w:val="00174B98"/>
    <w:rsid w:val="001924B2"/>
    <w:rsid w:val="00194AA0"/>
    <w:rsid w:val="001A2B08"/>
    <w:rsid w:val="001A441D"/>
    <w:rsid w:val="001A4507"/>
    <w:rsid w:val="001A71DE"/>
    <w:rsid w:val="001B2850"/>
    <w:rsid w:val="001D7255"/>
    <w:rsid w:val="00202BCC"/>
    <w:rsid w:val="00220E59"/>
    <w:rsid w:val="00232B46"/>
    <w:rsid w:val="00247E12"/>
    <w:rsid w:val="00256823"/>
    <w:rsid w:val="002621F1"/>
    <w:rsid w:val="00281EDE"/>
    <w:rsid w:val="002970E3"/>
    <w:rsid w:val="002A26E1"/>
    <w:rsid w:val="002A3F67"/>
    <w:rsid w:val="002B6136"/>
    <w:rsid w:val="002B6163"/>
    <w:rsid w:val="002C008A"/>
    <w:rsid w:val="002C72B9"/>
    <w:rsid w:val="002D3A18"/>
    <w:rsid w:val="002F1459"/>
    <w:rsid w:val="002F6409"/>
    <w:rsid w:val="002F6B70"/>
    <w:rsid w:val="003246D4"/>
    <w:rsid w:val="0034266F"/>
    <w:rsid w:val="003567A4"/>
    <w:rsid w:val="00367A15"/>
    <w:rsid w:val="00392ADE"/>
    <w:rsid w:val="003A46AC"/>
    <w:rsid w:val="003A5FBA"/>
    <w:rsid w:val="003B5389"/>
    <w:rsid w:val="003C0DC1"/>
    <w:rsid w:val="003D58A8"/>
    <w:rsid w:val="00402C6A"/>
    <w:rsid w:val="004054F9"/>
    <w:rsid w:val="0041357A"/>
    <w:rsid w:val="00421B5F"/>
    <w:rsid w:val="004271CE"/>
    <w:rsid w:val="00441027"/>
    <w:rsid w:val="00441C79"/>
    <w:rsid w:val="00471A4B"/>
    <w:rsid w:val="00490E88"/>
    <w:rsid w:val="00494CFC"/>
    <w:rsid w:val="004B7E0F"/>
    <w:rsid w:val="004E186D"/>
    <w:rsid w:val="004F1AAC"/>
    <w:rsid w:val="00502B4A"/>
    <w:rsid w:val="00515440"/>
    <w:rsid w:val="00531093"/>
    <w:rsid w:val="00535F77"/>
    <w:rsid w:val="005411C0"/>
    <w:rsid w:val="0055295F"/>
    <w:rsid w:val="00557FA9"/>
    <w:rsid w:val="0056037B"/>
    <w:rsid w:val="00565817"/>
    <w:rsid w:val="00570E73"/>
    <w:rsid w:val="0059256E"/>
    <w:rsid w:val="005A1C61"/>
    <w:rsid w:val="005A4563"/>
    <w:rsid w:val="005A48CE"/>
    <w:rsid w:val="005A5750"/>
    <w:rsid w:val="005A5B04"/>
    <w:rsid w:val="005A75F5"/>
    <w:rsid w:val="005C1D21"/>
    <w:rsid w:val="005C5618"/>
    <w:rsid w:val="005C7B0B"/>
    <w:rsid w:val="005D3E0B"/>
    <w:rsid w:val="005D7863"/>
    <w:rsid w:val="005E3BC3"/>
    <w:rsid w:val="005E3EA4"/>
    <w:rsid w:val="005E5B98"/>
    <w:rsid w:val="0060094F"/>
    <w:rsid w:val="006670E7"/>
    <w:rsid w:val="006673A4"/>
    <w:rsid w:val="00693B74"/>
    <w:rsid w:val="006B147E"/>
    <w:rsid w:val="006C52A6"/>
    <w:rsid w:val="006D3BD7"/>
    <w:rsid w:val="006D493D"/>
    <w:rsid w:val="006D7B6C"/>
    <w:rsid w:val="006E4FA4"/>
    <w:rsid w:val="006F0772"/>
    <w:rsid w:val="0071305A"/>
    <w:rsid w:val="007160AE"/>
    <w:rsid w:val="007169CA"/>
    <w:rsid w:val="00735386"/>
    <w:rsid w:val="00742B8B"/>
    <w:rsid w:val="007442FE"/>
    <w:rsid w:val="0074486F"/>
    <w:rsid w:val="00752E0D"/>
    <w:rsid w:val="00775B81"/>
    <w:rsid w:val="00790284"/>
    <w:rsid w:val="007A37EA"/>
    <w:rsid w:val="007B635A"/>
    <w:rsid w:val="00805B01"/>
    <w:rsid w:val="00817DB4"/>
    <w:rsid w:val="00822D91"/>
    <w:rsid w:val="00825AF9"/>
    <w:rsid w:val="008305C5"/>
    <w:rsid w:val="008363DA"/>
    <w:rsid w:val="008558BA"/>
    <w:rsid w:val="008836B9"/>
    <w:rsid w:val="00891F9F"/>
    <w:rsid w:val="00896AD9"/>
    <w:rsid w:val="008B52AE"/>
    <w:rsid w:val="008C2A4E"/>
    <w:rsid w:val="008E7D6C"/>
    <w:rsid w:val="008F4E58"/>
    <w:rsid w:val="00901D30"/>
    <w:rsid w:val="009024DA"/>
    <w:rsid w:val="00902F8A"/>
    <w:rsid w:val="009120FC"/>
    <w:rsid w:val="00913A30"/>
    <w:rsid w:val="009210FF"/>
    <w:rsid w:val="00927301"/>
    <w:rsid w:val="009404A9"/>
    <w:rsid w:val="009550B7"/>
    <w:rsid w:val="00960093"/>
    <w:rsid w:val="00962886"/>
    <w:rsid w:val="00985587"/>
    <w:rsid w:val="0099060F"/>
    <w:rsid w:val="009A2EDE"/>
    <w:rsid w:val="009B0705"/>
    <w:rsid w:val="009B51F6"/>
    <w:rsid w:val="009C60D1"/>
    <w:rsid w:val="009C737D"/>
    <w:rsid w:val="009D43A5"/>
    <w:rsid w:val="009D594D"/>
    <w:rsid w:val="009D7688"/>
    <w:rsid w:val="009F1931"/>
    <w:rsid w:val="009F39CF"/>
    <w:rsid w:val="009F7FCA"/>
    <w:rsid w:val="00A007EA"/>
    <w:rsid w:val="00A00C95"/>
    <w:rsid w:val="00A1111D"/>
    <w:rsid w:val="00A13603"/>
    <w:rsid w:val="00A471F6"/>
    <w:rsid w:val="00A51CFD"/>
    <w:rsid w:val="00A51ED9"/>
    <w:rsid w:val="00A52B5D"/>
    <w:rsid w:val="00A70F7C"/>
    <w:rsid w:val="00A777B2"/>
    <w:rsid w:val="00A978B2"/>
    <w:rsid w:val="00AB7D8F"/>
    <w:rsid w:val="00AC33C0"/>
    <w:rsid w:val="00AD75AB"/>
    <w:rsid w:val="00B009CA"/>
    <w:rsid w:val="00B136E1"/>
    <w:rsid w:val="00B16031"/>
    <w:rsid w:val="00B31F96"/>
    <w:rsid w:val="00B347AE"/>
    <w:rsid w:val="00B5336C"/>
    <w:rsid w:val="00B5730C"/>
    <w:rsid w:val="00B600D6"/>
    <w:rsid w:val="00B604C6"/>
    <w:rsid w:val="00B64492"/>
    <w:rsid w:val="00B64CDD"/>
    <w:rsid w:val="00B6560E"/>
    <w:rsid w:val="00B74717"/>
    <w:rsid w:val="00B82ECB"/>
    <w:rsid w:val="00B9321A"/>
    <w:rsid w:val="00B96FF2"/>
    <w:rsid w:val="00BC2B6D"/>
    <w:rsid w:val="00BD6968"/>
    <w:rsid w:val="00BE4A9E"/>
    <w:rsid w:val="00BF4C22"/>
    <w:rsid w:val="00C04BBA"/>
    <w:rsid w:val="00C11E69"/>
    <w:rsid w:val="00C407B0"/>
    <w:rsid w:val="00C41FD9"/>
    <w:rsid w:val="00C436F5"/>
    <w:rsid w:val="00C46245"/>
    <w:rsid w:val="00C501FC"/>
    <w:rsid w:val="00C559DE"/>
    <w:rsid w:val="00C564B3"/>
    <w:rsid w:val="00C67815"/>
    <w:rsid w:val="00C716E6"/>
    <w:rsid w:val="00C81B26"/>
    <w:rsid w:val="00CA56E1"/>
    <w:rsid w:val="00CC2F6E"/>
    <w:rsid w:val="00D00F33"/>
    <w:rsid w:val="00D03A9F"/>
    <w:rsid w:val="00D04E4F"/>
    <w:rsid w:val="00D30CBF"/>
    <w:rsid w:val="00D44D61"/>
    <w:rsid w:val="00D565CC"/>
    <w:rsid w:val="00D65058"/>
    <w:rsid w:val="00D85C81"/>
    <w:rsid w:val="00D97D0D"/>
    <w:rsid w:val="00DC40BC"/>
    <w:rsid w:val="00DC7843"/>
    <w:rsid w:val="00DE1181"/>
    <w:rsid w:val="00DF0F21"/>
    <w:rsid w:val="00DF1DF0"/>
    <w:rsid w:val="00E214D3"/>
    <w:rsid w:val="00E377E6"/>
    <w:rsid w:val="00E41063"/>
    <w:rsid w:val="00E454AC"/>
    <w:rsid w:val="00E509D4"/>
    <w:rsid w:val="00E60EEA"/>
    <w:rsid w:val="00E61D1E"/>
    <w:rsid w:val="00E676C0"/>
    <w:rsid w:val="00E75183"/>
    <w:rsid w:val="00E80683"/>
    <w:rsid w:val="00E81546"/>
    <w:rsid w:val="00E82203"/>
    <w:rsid w:val="00E86A5F"/>
    <w:rsid w:val="00EB33D6"/>
    <w:rsid w:val="00EC1CC9"/>
    <w:rsid w:val="00EC6D27"/>
    <w:rsid w:val="00EC7DE2"/>
    <w:rsid w:val="00ED40DD"/>
    <w:rsid w:val="00ED72F3"/>
    <w:rsid w:val="00EE1C8E"/>
    <w:rsid w:val="00EE43B5"/>
    <w:rsid w:val="00EE608A"/>
    <w:rsid w:val="00EF436A"/>
    <w:rsid w:val="00F06AAB"/>
    <w:rsid w:val="00F3494A"/>
    <w:rsid w:val="00F42E81"/>
    <w:rsid w:val="00F51317"/>
    <w:rsid w:val="00F55E0C"/>
    <w:rsid w:val="00F607B2"/>
    <w:rsid w:val="00F62B79"/>
    <w:rsid w:val="00FA59EB"/>
    <w:rsid w:val="00FD338F"/>
    <w:rsid w:val="00FD62DC"/>
    <w:rsid w:val="00FE241D"/>
    <w:rsid w:val="00FE257F"/>
    <w:rsid w:val="00FE663D"/>
    <w:rsid w:val="00FF2861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D958"/>
  <w15:docId w15:val="{AF747249-B3FD-44AE-8554-E673E99B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094F"/>
    <w:rPr>
      <w:color w:val="808080"/>
    </w:rPr>
  </w:style>
  <w:style w:type="paragraph" w:styleId="ListParagraph">
    <w:name w:val="List Paragraph"/>
    <w:basedOn w:val="Normal"/>
    <w:uiPriority w:val="34"/>
    <w:qFormat/>
    <w:rsid w:val="009A2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C4874-75E2-4D2B-9761-BD2F94AA2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3216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 .</cp:lastModifiedBy>
  <cp:revision>304</cp:revision>
  <cp:lastPrinted>2024-12-27T00:22:00Z</cp:lastPrinted>
  <dcterms:created xsi:type="dcterms:W3CDTF">2014-09-01T01:23:00Z</dcterms:created>
  <dcterms:modified xsi:type="dcterms:W3CDTF">2025-12-01T09:39:00Z</dcterms:modified>
</cp:coreProperties>
</file>