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814"/>
        <w:gridCol w:w="2970"/>
      </w:tblGrid>
      <w:tr w:rsidR="000D4035" w14:paraId="09A4951C" w14:textId="559DD1E1" w:rsidTr="000D4035">
        <w:trPr>
          <w:trHeight w:val="359"/>
        </w:trPr>
        <w:tc>
          <w:tcPr>
            <w:tcW w:w="7362" w:type="dxa"/>
            <w:gridSpan w:val="2"/>
            <w:shd w:val="clear" w:color="auto" w:fill="0033CC"/>
          </w:tcPr>
          <w:p w14:paraId="6E248238" w14:textId="77777777" w:rsidR="000D4035" w:rsidRDefault="000D4035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IDENTIFIKASI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DARI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PEKERJAAN</w:t>
            </w:r>
          </w:p>
        </w:tc>
        <w:tc>
          <w:tcPr>
            <w:tcW w:w="2970" w:type="dxa"/>
            <w:shd w:val="clear" w:color="auto" w:fill="0033CC"/>
          </w:tcPr>
          <w:p w14:paraId="22898C97" w14:textId="77777777" w:rsidR="000D4035" w:rsidRDefault="000D4035">
            <w:pPr>
              <w:pStyle w:val="TableParagraph"/>
              <w:spacing w:before="49"/>
              <w:ind w:left="107"/>
              <w:rPr>
                <w:b/>
                <w:color w:val="FFFFFF"/>
                <w:sz w:val="20"/>
              </w:rPr>
            </w:pPr>
          </w:p>
        </w:tc>
      </w:tr>
      <w:tr w:rsidR="000D4035" w14:paraId="00A3F35E" w14:textId="11E34D42" w:rsidTr="000D4035">
        <w:trPr>
          <w:trHeight w:val="2512"/>
        </w:trPr>
        <w:tc>
          <w:tcPr>
            <w:tcW w:w="1548" w:type="dxa"/>
          </w:tcPr>
          <w:p w14:paraId="09F902E8" w14:textId="77777777" w:rsidR="000D4035" w:rsidRDefault="000D403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 January</w:t>
            </w:r>
          </w:p>
        </w:tc>
        <w:tc>
          <w:tcPr>
            <w:tcW w:w="5814" w:type="dxa"/>
          </w:tcPr>
          <w:p w14:paraId="30F12672" w14:textId="77777777" w:rsidR="000D4035" w:rsidRDefault="000D4035">
            <w:pPr>
              <w:pStyle w:val="TableParagraph"/>
              <w:spacing w:line="233" w:lineRule="exact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: (Bagian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1)</w:t>
            </w:r>
          </w:p>
          <w:p w14:paraId="2E5CA4AE" w14:textId="77777777" w:rsidR="000D4035" w:rsidRDefault="000D4035">
            <w:pPr>
              <w:pStyle w:val="TableParagraph"/>
              <w:spacing w:before="9"/>
              <w:ind w:left="0"/>
              <w:rPr>
                <w:rFonts w:ascii="Times New Roman"/>
                <w:sz w:val="20"/>
              </w:rPr>
            </w:pPr>
          </w:p>
          <w:p w14:paraId="332662B5" w14:textId="77777777" w:rsidR="000D4035" w:rsidRDefault="000D4035">
            <w:pPr>
              <w:pStyle w:val="TableParagraph"/>
              <w:ind w:firstLine="180"/>
              <w:rPr>
                <w:b/>
                <w:sz w:val="24"/>
              </w:rPr>
            </w:pPr>
            <w:r>
              <w:rPr>
                <w:b/>
                <w:sz w:val="24"/>
              </w:rPr>
              <w:t>Ujung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Jari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Tangan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Kiri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Teknisi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Mengalami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Patah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Tulang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Tertutup</w:t>
            </w:r>
          </w:p>
          <w:p w14:paraId="62A575C5" w14:textId="77777777" w:rsidR="000D4035" w:rsidRDefault="000D4035">
            <w:pPr>
              <w:pStyle w:val="TableParagraph"/>
              <w:spacing w:before="248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Pada tanggal 17 Oktober 2022, sekitar pukul 09.30 WITA di Inul Middle – Pit Hatari, 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seorang teknisi bersama rekan kerjanya akan memasang idler pulley pada engine Liebherr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R996 (unit S405) dengan menggunakan pry bar untuk mendorong idler tensioner, kemudian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pry bar tersebut terlepas dan mounting arm tensioner berputar mengenai ujung jari manis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kiri.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Patah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tulang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tertutup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ujung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keempat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tangan kiri.</w:t>
            </w:r>
          </w:p>
        </w:tc>
        <w:tc>
          <w:tcPr>
            <w:tcW w:w="2970" w:type="dxa"/>
          </w:tcPr>
          <w:p w14:paraId="58178CA1" w14:textId="77777777" w:rsidR="000D4035" w:rsidRDefault="000D4035">
            <w:pPr>
              <w:pStyle w:val="TableParagraph"/>
              <w:spacing w:line="233" w:lineRule="exact"/>
              <w:jc w:val="both"/>
              <w:rPr>
                <w:i/>
                <w:sz w:val="20"/>
              </w:rPr>
            </w:pPr>
          </w:p>
        </w:tc>
      </w:tr>
      <w:tr w:rsidR="000D4035" w14:paraId="3B05D27E" w14:textId="1A7AEA69" w:rsidTr="000D4035">
        <w:trPr>
          <w:trHeight w:val="4709"/>
        </w:trPr>
        <w:tc>
          <w:tcPr>
            <w:tcW w:w="1548" w:type="dxa"/>
          </w:tcPr>
          <w:p w14:paraId="2CBC06BC" w14:textId="77777777" w:rsidR="000D4035" w:rsidRDefault="000D4035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 January</w:t>
            </w:r>
          </w:p>
        </w:tc>
        <w:tc>
          <w:tcPr>
            <w:tcW w:w="5814" w:type="dxa"/>
          </w:tcPr>
          <w:p w14:paraId="445B2CDE" w14:textId="77777777" w:rsidR="000D4035" w:rsidRDefault="000D4035">
            <w:pPr>
              <w:pStyle w:val="TableParagraph"/>
              <w:spacing w:line="232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(Bagian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2)</w:t>
            </w:r>
          </w:p>
          <w:p w14:paraId="78D52C6E" w14:textId="77777777" w:rsidR="000D4035" w:rsidRDefault="000D4035">
            <w:pPr>
              <w:pStyle w:val="TableParagraph"/>
              <w:ind w:left="0"/>
              <w:rPr>
                <w:rFonts w:ascii="Times New Roman"/>
                <w:sz w:val="21"/>
              </w:rPr>
            </w:pPr>
          </w:p>
          <w:p w14:paraId="25167026" w14:textId="77777777" w:rsidR="000D4035" w:rsidRDefault="000D403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Setelah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investigasi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incident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terjadi,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lain:</w:t>
            </w:r>
          </w:p>
          <w:p w14:paraId="68D922C4" w14:textId="77777777" w:rsidR="000D4035" w:rsidRDefault="000D4035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6D17A58C" w14:textId="77777777" w:rsidR="000D4035" w:rsidRDefault="000D4035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JSA untuk pekerjaan memasang pulley idler tidak dibuat meskipun sudah mengetahui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bahwa didalam prosedure Install Fan Belt (No. 045/SOP/PTASGT) tidak mencakup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urutan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penggantian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pulley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idler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pemahaman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Supervisi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korban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3F36DEBA" w14:textId="77777777" w:rsidR="000D4035" w:rsidRDefault="000D4035">
            <w:pPr>
              <w:pStyle w:val="TableParagraph"/>
              <w:spacing w:before="9"/>
              <w:ind w:left="0"/>
              <w:rPr>
                <w:rFonts w:ascii="Times New Roman"/>
                <w:sz w:val="21"/>
              </w:rPr>
            </w:pPr>
          </w:p>
          <w:p w14:paraId="370B4A95" w14:textId="77777777" w:rsidR="000D4035" w:rsidRDefault="000D4035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48" w:lineRule="exact"/>
              <w:ind w:right="1714" w:hanging="829"/>
              <w:jc w:val="right"/>
              <w:rPr>
                <w:sz w:val="20"/>
              </w:rPr>
            </w:pPr>
            <w:r>
              <w:rPr>
                <w:sz w:val="20"/>
              </w:rPr>
              <w:t>SOP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(No.045/SOP/PTA-SGT)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mencantumkan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4738F4C5" w14:textId="77777777" w:rsidR="000D4035" w:rsidRDefault="000D4035">
            <w:pPr>
              <w:pStyle w:val="TableParagraph"/>
              <w:numPr>
                <w:ilvl w:val="1"/>
                <w:numId w:val="3"/>
              </w:numPr>
              <w:tabs>
                <w:tab w:val="left" w:pos="219"/>
              </w:tabs>
              <w:spacing w:line="248" w:lineRule="exact"/>
              <w:ind w:right="1697" w:hanging="1129"/>
              <w:jc w:val="righ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6F12FDB5" w14:textId="77777777" w:rsidR="000D4035" w:rsidRDefault="000D4035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penggantian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idler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pulley.</w:t>
            </w:r>
          </w:p>
          <w:p w14:paraId="469C0848" w14:textId="77777777" w:rsidR="000D4035" w:rsidRDefault="000D4035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diperlukan,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shop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(socket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point)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persamaannya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(socket 1-1/8 inch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12 point)</w:t>
            </w:r>
          </w:p>
          <w:p w14:paraId="6AF691FD" w14:textId="77777777" w:rsidR="000D4035" w:rsidRDefault="000D4035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104B7CF7" w14:textId="77777777" w:rsidR="000D4035" w:rsidRDefault="000D4035" w:rsidP="000D403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Investigasi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</w:tc>
        <w:tc>
          <w:tcPr>
            <w:tcW w:w="2970" w:type="dxa"/>
          </w:tcPr>
          <w:p w14:paraId="787F8386" w14:textId="77777777" w:rsidR="000D4035" w:rsidRDefault="000D4035">
            <w:pPr>
              <w:pStyle w:val="TableParagraph"/>
              <w:spacing w:line="232" w:lineRule="exact"/>
              <w:rPr>
                <w:i/>
                <w:sz w:val="20"/>
              </w:rPr>
            </w:pPr>
          </w:p>
        </w:tc>
      </w:tr>
      <w:tr w:rsidR="000D4035" w14:paraId="118FEA10" w14:textId="4EE5B386" w:rsidTr="000D4035">
        <w:trPr>
          <w:trHeight w:val="1730"/>
        </w:trPr>
        <w:tc>
          <w:tcPr>
            <w:tcW w:w="1548" w:type="dxa"/>
          </w:tcPr>
          <w:p w14:paraId="6968FF8B" w14:textId="77777777" w:rsidR="000D4035" w:rsidRDefault="000D403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 January</w:t>
            </w:r>
          </w:p>
        </w:tc>
        <w:tc>
          <w:tcPr>
            <w:tcW w:w="5814" w:type="dxa"/>
          </w:tcPr>
          <w:p w14:paraId="7C20542E" w14:textId="77777777" w:rsidR="000D4035" w:rsidRDefault="000D403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lingkungan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7F4A5CFF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dikarenakan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 dapat bersumber dari lingkungan dimana pekerjaan dilakukan, dan apabila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berasal dari lingkungan kerja tersebut tidak diantisipasi atau dikendalikan maka 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Contoh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berasal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berdebu,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licin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hujan,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tanah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longsor,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penerangan</w:t>
            </w:r>
          </w:p>
          <w:p w14:paraId="1AD91579" w14:textId="77777777" w:rsidR="000D4035" w:rsidRDefault="000D4035">
            <w:pPr>
              <w:pStyle w:val="TableParagraph"/>
              <w:spacing w:line="237" w:lineRule="exact"/>
              <w:jc w:val="both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memadai,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kedalaman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bising,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dsb.</w:t>
            </w:r>
          </w:p>
          <w:p w14:paraId="0D90AA1C" w14:textId="77777777" w:rsidR="000D4035" w:rsidRDefault="000D4035">
            <w:pPr>
              <w:pStyle w:val="TableParagraph"/>
              <w:spacing w:line="237" w:lineRule="exact"/>
              <w:jc w:val="both"/>
              <w:rPr>
                <w:sz w:val="20"/>
              </w:rPr>
            </w:pPr>
          </w:p>
          <w:p w14:paraId="3EDF6023" w14:textId="77777777" w:rsidR="000D4035" w:rsidRDefault="000D4035">
            <w:pPr>
              <w:pStyle w:val="TableParagraph"/>
              <w:spacing w:line="237" w:lineRule="exact"/>
              <w:jc w:val="both"/>
              <w:rPr>
                <w:sz w:val="20"/>
              </w:rPr>
            </w:pPr>
          </w:p>
          <w:p w14:paraId="07B82611" w14:textId="77777777" w:rsidR="000D4035" w:rsidRDefault="000D4035">
            <w:pPr>
              <w:pStyle w:val="TableParagraph"/>
              <w:spacing w:line="237" w:lineRule="exact"/>
              <w:jc w:val="both"/>
              <w:rPr>
                <w:sz w:val="20"/>
              </w:rPr>
            </w:pPr>
          </w:p>
          <w:p w14:paraId="62DE9F3E" w14:textId="77777777" w:rsidR="000D4035" w:rsidRDefault="000D4035">
            <w:pPr>
              <w:pStyle w:val="TableParagraph"/>
              <w:spacing w:line="237" w:lineRule="exact"/>
              <w:jc w:val="both"/>
              <w:rPr>
                <w:sz w:val="20"/>
              </w:rPr>
            </w:pPr>
          </w:p>
        </w:tc>
        <w:tc>
          <w:tcPr>
            <w:tcW w:w="2970" w:type="dxa"/>
          </w:tcPr>
          <w:p w14:paraId="5D2501A8" w14:textId="77777777" w:rsidR="000D4035" w:rsidRDefault="000D403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0D4035" w14:paraId="5A14DABC" w14:textId="6FBD6C09" w:rsidTr="000D4035">
        <w:trPr>
          <w:trHeight w:val="2232"/>
        </w:trPr>
        <w:tc>
          <w:tcPr>
            <w:tcW w:w="1548" w:type="dxa"/>
          </w:tcPr>
          <w:p w14:paraId="591327CD" w14:textId="77777777" w:rsidR="000D4035" w:rsidRDefault="000D4035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 January</w:t>
            </w:r>
          </w:p>
        </w:tc>
        <w:tc>
          <w:tcPr>
            <w:tcW w:w="5814" w:type="dxa"/>
          </w:tcPr>
          <w:p w14:paraId="4EEAC1F5" w14:textId="77777777" w:rsidR="000D4035" w:rsidRDefault="000D4035">
            <w:pPr>
              <w:pStyle w:val="TableParagraph"/>
              <w:spacing w:line="233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Apa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Dimaksud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Sumber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</w:p>
          <w:p w14:paraId="1F1FAFB8" w14:textId="77777777" w:rsidR="000D4035" w:rsidRDefault="000D4035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 segala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sesuatu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kerugian terhadap Manusia,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Produksi.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berupa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peristiwanya belum terjadi sehingga bisa dilakukan pengendalian yang tepat untuk 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Harapannya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insiden bisa dicegah. Kenali sumber – sumber bahaya pekerjaan yang kita lakukan. 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 pekerjaan dapat berasal dari peralatan kerja yang kita gunakan, cara atau metode 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terapkan,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digunakan,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1DA4E5E9" w14:textId="77777777" w:rsidR="000D4035" w:rsidRDefault="000D4035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sendiri.</w:t>
            </w:r>
          </w:p>
        </w:tc>
        <w:tc>
          <w:tcPr>
            <w:tcW w:w="2970" w:type="dxa"/>
          </w:tcPr>
          <w:p w14:paraId="50E68596" w14:textId="77777777" w:rsidR="000D4035" w:rsidRDefault="000D4035">
            <w:pPr>
              <w:pStyle w:val="TableParagraph"/>
              <w:spacing w:line="233" w:lineRule="exact"/>
              <w:jc w:val="both"/>
              <w:rPr>
                <w:b/>
                <w:sz w:val="20"/>
              </w:rPr>
            </w:pPr>
          </w:p>
        </w:tc>
      </w:tr>
      <w:tr w:rsidR="000D4035" w14:paraId="69694633" w14:textId="369FB01F" w:rsidTr="000D4035">
        <w:trPr>
          <w:trHeight w:val="2229"/>
        </w:trPr>
        <w:tc>
          <w:tcPr>
            <w:tcW w:w="1548" w:type="dxa"/>
          </w:tcPr>
          <w:p w14:paraId="6D1835E3" w14:textId="77777777" w:rsidR="000D4035" w:rsidRDefault="000D4035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814" w:type="dxa"/>
          </w:tcPr>
          <w:p w14:paraId="54D82C44" w14:textId="77777777" w:rsidR="000D4035" w:rsidRDefault="000D403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memulai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Anda.</w:t>
            </w:r>
          </w:p>
          <w:p w14:paraId="10405642" w14:textId="77777777" w:rsidR="000D4035" w:rsidRDefault="000D4035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Sebelum memulai pekerjaan, Anda harus mengidentifikasi bahaya yang berhubungan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 tersebut dan Anda harus mengendalikan bahaya tersebut supaya Anda bisa 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aman. Bila pekerjaan itu tidak aman, jangan dilakukan dan beritahu supervisor Anda.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 Anda ragu apakah tugas itu aman, bertanyalah kepada supervisor (Golden Rule No.1).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 tempat kerja memiliki bahaya spesifik yang berbeda-beda. Oleh karena itu sangatlah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 mengidentifikasi bahaya di area kerja masing - masing sebelum memulai pekerjaan.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sama sekalipun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konsekuensi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berbeda-beda.</w:t>
            </w:r>
          </w:p>
          <w:p w14:paraId="39261028" w14:textId="77777777" w:rsidR="000D4035" w:rsidRDefault="000D4035">
            <w:pPr>
              <w:pStyle w:val="TableParagraph"/>
              <w:ind w:right="98"/>
              <w:jc w:val="both"/>
              <w:rPr>
                <w:sz w:val="20"/>
              </w:rPr>
            </w:pPr>
          </w:p>
          <w:p w14:paraId="04270EA3" w14:textId="77777777" w:rsidR="000D4035" w:rsidRDefault="000D4035">
            <w:pPr>
              <w:pStyle w:val="TableParagraph"/>
              <w:ind w:right="98"/>
              <w:jc w:val="both"/>
              <w:rPr>
                <w:sz w:val="20"/>
              </w:rPr>
            </w:pPr>
          </w:p>
        </w:tc>
        <w:tc>
          <w:tcPr>
            <w:tcW w:w="2970" w:type="dxa"/>
          </w:tcPr>
          <w:p w14:paraId="27346CEE" w14:textId="77777777" w:rsidR="000D4035" w:rsidRDefault="000D4035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</w:tbl>
    <w:p w14:paraId="06B6FB35" w14:textId="77777777" w:rsidR="00AD246E" w:rsidRDefault="00AD246E">
      <w:pPr>
        <w:jc w:val="both"/>
        <w:rPr>
          <w:sz w:val="20"/>
        </w:rPr>
        <w:sectPr w:rsidR="00AD246E">
          <w:headerReference w:type="default" r:id="rId7"/>
          <w:type w:val="continuous"/>
          <w:pgSz w:w="11910" w:h="16840"/>
          <w:pgMar w:top="2260" w:right="780" w:bottom="280" w:left="700" w:header="451" w:footer="720" w:gutter="0"/>
          <w:pgNumType w:start="1"/>
          <w:cols w:space="720"/>
        </w:sectPr>
      </w:pPr>
    </w:p>
    <w:tbl>
      <w:tblPr>
        <w:tblW w:w="1042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544"/>
        <w:gridCol w:w="3330"/>
      </w:tblGrid>
      <w:tr w:rsidR="000D4035" w14:paraId="6F458F80" w14:textId="324BF4C9" w:rsidTr="000D4035">
        <w:trPr>
          <w:trHeight w:val="1482"/>
        </w:trPr>
        <w:tc>
          <w:tcPr>
            <w:tcW w:w="1548" w:type="dxa"/>
          </w:tcPr>
          <w:p w14:paraId="34CFCA37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228D6F08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metode/cara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26E95196" w14:textId="77777777" w:rsidR="000D4035" w:rsidRDefault="000D4035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bagaimana sebuah pekerjaan akan dilakukan harus ditetapkan sebelum pekerjaan dimulai.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 aspek bagaimana pekerjaan akan dilakukan sampai dengan selesai, metode kerja 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mencakup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aspek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pekerja,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lingkungan.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Penerapan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3F5F5F3C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</w:p>
          <w:p w14:paraId="3942B09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177971C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D5C89D5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0E86B9E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FEBAC80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26FA8662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1EDA9ED0" w14:textId="74021C63" w:rsidTr="000D4035">
        <w:trPr>
          <w:trHeight w:val="1235"/>
        </w:trPr>
        <w:tc>
          <w:tcPr>
            <w:tcW w:w="1548" w:type="dxa"/>
          </w:tcPr>
          <w:p w14:paraId="5A9F1C02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250251F8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metode/cara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650F5761" w14:textId="77777777" w:rsidR="000D4035" w:rsidRDefault="000D4035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Contoh bahaya yang berasal dari metode/cara kerja antara lain penerapan metode kerja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 tepat seperti penggunaan kunci pas untuk memukul, analisis keselamatan kerja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memadai,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ketidaktersediaan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prosedur/analisis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4502ADCA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dikerjakan,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dsb.</w:t>
            </w:r>
          </w:p>
          <w:p w14:paraId="1DAAC32E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7D447AF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8E76055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D67F7DA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16D7BAF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C0D97E1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8981E9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10080A6A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0180C9FF" w14:textId="1F842F25" w:rsidTr="000D4035">
        <w:trPr>
          <w:trHeight w:val="362"/>
        </w:trPr>
        <w:tc>
          <w:tcPr>
            <w:tcW w:w="7092" w:type="dxa"/>
            <w:gridSpan w:val="2"/>
            <w:shd w:val="clear" w:color="auto" w:fill="0033CC"/>
          </w:tcPr>
          <w:p w14:paraId="440B5320" w14:textId="77777777" w:rsidR="000D4035" w:rsidRDefault="000D4035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DARI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PEKERJAAN</w:t>
            </w:r>
          </w:p>
        </w:tc>
        <w:tc>
          <w:tcPr>
            <w:tcW w:w="3330" w:type="dxa"/>
            <w:shd w:val="clear" w:color="auto" w:fill="0033CC"/>
          </w:tcPr>
          <w:p w14:paraId="2D115F7B" w14:textId="77777777" w:rsidR="000D4035" w:rsidRDefault="000D4035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0D4035" w14:paraId="0EDEFFAF" w14:textId="0E88BEA3" w:rsidTr="000D4035">
        <w:trPr>
          <w:trHeight w:val="70"/>
        </w:trPr>
        <w:tc>
          <w:tcPr>
            <w:tcW w:w="1548" w:type="dxa"/>
          </w:tcPr>
          <w:p w14:paraId="44D1E72C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439E4AEB" w14:textId="77777777" w:rsidR="000D4035" w:rsidRDefault="000D4035">
            <w:pPr>
              <w:pStyle w:val="TableParagraph"/>
              <w:spacing w:line="240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2AACE6B3" w14:textId="77777777" w:rsidR="000D4035" w:rsidRDefault="000D4035" w:rsidP="000D4035">
            <w:pPr>
              <w:pStyle w:val="TableParagraph"/>
              <w:spacing w:line="289" w:lineRule="exact"/>
              <w:ind w:right="2038"/>
              <w:rPr>
                <w:b/>
                <w:sz w:val="24"/>
              </w:rPr>
            </w:pPr>
            <w:r>
              <w:rPr>
                <w:b/>
                <w:sz w:val="24"/>
              </w:rPr>
              <w:t>Kewaspadaan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Keselamatan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Tahun</w:t>
            </w:r>
          </w:p>
          <w:p w14:paraId="461B25E3" w14:textId="77777777" w:rsidR="000D4035" w:rsidRDefault="000D4035">
            <w:pPr>
              <w:pStyle w:val="TableParagraph"/>
              <w:spacing w:before="241"/>
              <w:ind w:right="161"/>
              <w:rPr>
                <w:sz w:val="20"/>
              </w:rPr>
            </w:pPr>
            <w:r>
              <w:rPr>
                <w:sz w:val="20"/>
              </w:rPr>
              <w:t>Mengingatkan kepada seluruh manajemen lini, pengawas dan karyawan KPC dan Kontraktor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mengantisipasi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tantangan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1A894C89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Pengaturan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jumlah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</w:p>
          <w:p w14:paraId="2049D9CC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Perencanaan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pengawasan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</w:p>
          <w:p w14:paraId="4C351929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Bekerja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waspada</w:t>
            </w:r>
          </w:p>
          <w:p w14:paraId="2C13209F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/>
              <w:ind w:right="940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limpasan,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mengedarai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</w:p>
          <w:p w14:paraId="74D74EB9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Waspada jalan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licin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berlumpur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berada 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lapangan</w:t>
            </w:r>
          </w:p>
          <w:p w14:paraId="02F3FCAE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kestabilan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lereng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tanah,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mengantisipasi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longsor</w:t>
            </w:r>
          </w:p>
          <w:p w14:paraId="65316139" w14:textId="77777777" w:rsidR="000D4035" w:rsidRDefault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Pemantauan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dipindahkan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 berada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lowest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 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hujan</w:t>
            </w:r>
          </w:p>
          <w:p w14:paraId="6646BEDA" w14:textId="191F2641" w:rsidR="000D4035" w:rsidRPr="000D4035" w:rsidRDefault="000D4035" w:rsidP="000D4035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Jaga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Kesehatan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menerapkan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Kesehatan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KPC.</w:t>
            </w:r>
          </w:p>
          <w:p w14:paraId="431498AC" w14:textId="77777777" w:rsidR="000D4035" w:rsidRDefault="000D403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Untuk seluruh praktisi K3, lakukan pemantauan kondisi dan perilaku aman di lapangan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dijalankan,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tingkatkan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kesadaran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  <w:p w14:paraId="0831D268" w14:textId="77777777" w:rsidR="000D4035" w:rsidRDefault="000D4035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7A61A40A" w14:textId="5B0B4AC7" w:rsidR="000D4035" w:rsidRDefault="000D4035">
            <w:pPr>
              <w:pStyle w:val="TableParagraph"/>
              <w:spacing w:before="1" w:line="229" w:lineRule="exact"/>
              <w:ind w:left="2441"/>
              <w:rPr>
                <w:sz w:val="20"/>
              </w:rPr>
            </w:pPr>
          </w:p>
        </w:tc>
        <w:tc>
          <w:tcPr>
            <w:tcW w:w="3330" w:type="dxa"/>
          </w:tcPr>
          <w:p w14:paraId="2F063B99" w14:textId="77777777" w:rsidR="000D4035" w:rsidRDefault="000D4035">
            <w:pPr>
              <w:pStyle w:val="TableParagraph"/>
              <w:spacing w:line="240" w:lineRule="exact"/>
              <w:rPr>
                <w:i/>
                <w:sz w:val="20"/>
              </w:rPr>
            </w:pPr>
          </w:p>
        </w:tc>
      </w:tr>
      <w:tr w:rsidR="000D4035" w14:paraId="3FB3DB07" w14:textId="1D2921E5" w:rsidTr="000D4035">
        <w:trPr>
          <w:trHeight w:val="1980"/>
        </w:trPr>
        <w:tc>
          <w:tcPr>
            <w:tcW w:w="1548" w:type="dxa"/>
          </w:tcPr>
          <w:p w14:paraId="1C038D5B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4F52990D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material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2EC65C05" w14:textId="77777777" w:rsidR="000D4035" w:rsidRDefault="000D403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Kenali potensi bahaya yang bersumber dari material yang digunakan. Sebelum 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 kenali jenis dan sifat material yang akan digunakan dalam bekerja. Kenali apakah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 berupa benda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padat, cair atau gas. Kenali juga apakah material bisa mencederai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langsung, mengandung racun atau membahayakan kesehatan dalam jangka panjang. Kenali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bersifat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korosif,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iritatif,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terbakar,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meledak,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dll.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Gagal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mengantisipasi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berasal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</w:p>
          <w:p w14:paraId="4760B75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menyebabkan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</w:p>
          <w:p w14:paraId="0AC4EC8F" w14:textId="77777777" w:rsidR="000D4035" w:rsidRDefault="000D4035" w:rsidP="000D4035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4E060257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7C100BCC" w14:textId="5794ADA1" w:rsidTr="000D4035">
        <w:trPr>
          <w:trHeight w:val="988"/>
        </w:trPr>
        <w:tc>
          <w:tcPr>
            <w:tcW w:w="1548" w:type="dxa"/>
          </w:tcPr>
          <w:p w14:paraId="71E67468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310CA3F5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material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4CFAB051" w14:textId="77777777" w:rsidR="000D4035" w:rsidRDefault="000D4035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berasal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Beracun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(B3),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beracun,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hydrocarbon,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benda-benda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mempunya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</w:p>
          <w:p w14:paraId="01AF5349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tajam,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runcing,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benda-benda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pecah,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dsb.</w:t>
            </w:r>
          </w:p>
          <w:p w14:paraId="24748F9E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3BB10A91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1DB29E2B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5A670FC1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6E887B16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2A23173A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484AE3C0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7DD5D426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D4035" w14:paraId="078CC0AE" w14:textId="0F38ADC5" w:rsidTr="000D4035">
        <w:trPr>
          <w:trHeight w:val="1482"/>
        </w:trPr>
        <w:tc>
          <w:tcPr>
            <w:tcW w:w="1548" w:type="dxa"/>
          </w:tcPr>
          <w:p w14:paraId="0EA18327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65313453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2BB14718" w14:textId="77777777" w:rsidR="000D4035" w:rsidRDefault="000D4035">
            <w:pPr>
              <w:pStyle w:val="TableParagraph"/>
              <w:ind w:right="203"/>
              <w:rPr>
                <w:sz w:val="20"/>
              </w:rPr>
            </w:pPr>
            <w:r>
              <w:rPr>
                <w:sz w:val="20"/>
              </w:rPr>
              <w:t>Kenali potensi bahaya yang berasal dari peralatan kerja yang kita gunakan. Peralatan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atau </w:t>
            </w:r>
            <w:r>
              <w:rPr>
                <w:i/>
                <w:sz w:val="20"/>
              </w:rPr>
              <w:t>tools</w:t>
            </w:r>
            <w:r>
              <w:rPr>
                <w:sz w:val="20"/>
              </w:rPr>
              <w:t>, alat berat atau kendaraan yang kita operasikan merupakan sumber bahaya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sewaktu – waktu dapat mencederai kita apabila terdapat kerusakan maupun penggunaannya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itu perhatikan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tagging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</w:p>
          <w:p w14:paraId="4DA56883" w14:textId="77777777" w:rsidR="000D4035" w:rsidRDefault="000D4035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i/>
                <w:sz w:val="20"/>
              </w:rPr>
              <w:t>tagging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expired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digunakan!</w:t>
            </w:r>
          </w:p>
          <w:p w14:paraId="730F58EF" w14:textId="77777777" w:rsidR="000D4035" w:rsidRDefault="000D4035">
            <w:pPr>
              <w:pStyle w:val="TableParagraph"/>
              <w:spacing w:line="229" w:lineRule="exact"/>
              <w:rPr>
                <w:b/>
                <w:sz w:val="20"/>
              </w:rPr>
            </w:pPr>
          </w:p>
          <w:p w14:paraId="0CFC4CEB" w14:textId="77777777" w:rsidR="000D4035" w:rsidRDefault="000D4035">
            <w:pPr>
              <w:pStyle w:val="TableParagraph"/>
              <w:spacing w:line="229" w:lineRule="exact"/>
              <w:rPr>
                <w:b/>
                <w:sz w:val="20"/>
              </w:rPr>
            </w:pPr>
          </w:p>
          <w:p w14:paraId="42C72188" w14:textId="77777777" w:rsidR="000D4035" w:rsidRDefault="000D4035">
            <w:pPr>
              <w:pStyle w:val="TableParagraph"/>
              <w:spacing w:line="229" w:lineRule="exact"/>
              <w:rPr>
                <w:b/>
                <w:sz w:val="20"/>
              </w:rPr>
            </w:pPr>
          </w:p>
          <w:p w14:paraId="4B012F9F" w14:textId="77777777" w:rsidR="000D4035" w:rsidRDefault="000D4035">
            <w:pPr>
              <w:pStyle w:val="TableParagraph"/>
              <w:spacing w:line="229" w:lineRule="exact"/>
              <w:rPr>
                <w:b/>
                <w:sz w:val="20"/>
              </w:rPr>
            </w:pPr>
          </w:p>
        </w:tc>
        <w:tc>
          <w:tcPr>
            <w:tcW w:w="3330" w:type="dxa"/>
          </w:tcPr>
          <w:p w14:paraId="0C6F0AB4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D4035" w14:paraId="032D9E7C" w14:textId="1AFA4E58" w:rsidTr="000D4035">
        <w:trPr>
          <w:trHeight w:val="1236"/>
        </w:trPr>
        <w:tc>
          <w:tcPr>
            <w:tcW w:w="1548" w:type="dxa"/>
          </w:tcPr>
          <w:p w14:paraId="3DC8857D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50B5E1AE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6C9F9ECF" w14:textId="77777777" w:rsidR="000D4035" w:rsidRDefault="000D4035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Contoh bahaya yang berasal dari peralatan kerja antara lain alat berat atau kendaraan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kemudinya,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menghasilkan;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panas,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bunyi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bising,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getaran,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peralatan 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rusak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kunci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72DA9A80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dratnya,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gerinda portable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gerindanya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pecah,dsb</w:t>
            </w:r>
          </w:p>
          <w:p w14:paraId="31440AB2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329E7788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6A6D7DD7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78C5716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C012E5E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429C59CB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0F9C4D3B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0825B771" w14:textId="77777777" w:rsidR="00AD246E" w:rsidRDefault="00AD246E">
      <w:pPr>
        <w:spacing w:line="229" w:lineRule="exact"/>
        <w:jc w:val="both"/>
        <w:rPr>
          <w:sz w:val="20"/>
        </w:rPr>
        <w:sectPr w:rsidR="00AD246E">
          <w:pgSz w:w="11910" w:h="16840"/>
          <w:pgMar w:top="2240" w:right="780" w:bottom="280" w:left="700" w:header="451" w:footer="0" w:gutter="0"/>
          <w:cols w:space="720"/>
        </w:sectPr>
      </w:pPr>
    </w:p>
    <w:tbl>
      <w:tblPr>
        <w:tblW w:w="1042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544"/>
        <w:gridCol w:w="3330"/>
      </w:tblGrid>
      <w:tr w:rsidR="000D4035" w14:paraId="12E97A64" w14:textId="2FB9D0F9" w:rsidTr="000D4035">
        <w:trPr>
          <w:trHeight w:val="2229"/>
        </w:trPr>
        <w:tc>
          <w:tcPr>
            <w:tcW w:w="1548" w:type="dxa"/>
          </w:tcPr>
          <w:p w14:paraId="29FB2CF7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23F8D212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pekerja.</w:t>
            </w:r>
          </w:p>
          <w:p w14:paraId="1B9FB8AC" w14:textId="77777777" w:rsidR="000D4035" w:rsidRDefault="000D4035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Kenali potensi bahaya yang berasal dari pekerja. Ada tiga aspek kompetensi pekerja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mendukung proses kerja aman, yaitu pengetahuan, keterampilan dan sikap. Bila salah satunya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tidak terpenuhi maka dapat dikatakan pekerja tidak kompeten dalam melakukan pekerjaan.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kemungkinan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ketidakmampuan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sikap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perilaku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pengetahuan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keterampilan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(kompeten)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sekalipun</w:t>
            </w:r>
          </w:p>
          <w:p w14:paraId="597C5C30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dapat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perilaku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</w:tc>
        <w:tc>
          <w:tcPr>
            <w:tcW w:w="3330" w:type="dxa"/>
          </w:tcPr>
          <w:p w14:paraId="0692B1E8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2C3DCA0A" w14:textId="44BFD5C4" w:rsidTr="000D4035">
        <w:trPr>
          <w:trHeight w:val="1236"/>
        </w:trPr>
        <w:tc>
          <w:tcPr>
            <w:tcW w:w="1548" w:type="dxa"/>
          </w:tcPr>
          <w:p w14:paraId="2208FB23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4D973904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pekerja.</w:t>
            </w:r>
          </w:p>
          <w:p w14:paraId="3D733D59" w14:textId="77777777" w:rsidR="000D4035" w:rsidRDefault="000D403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Contoh bahaya yang berasal dari pekerja antara lain kurangnya latihan keterampilan,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ketidakdisiplinan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aturan,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kelelahan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beristirahat,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sikap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agresif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pintas</w:t>
            </w:r>
          </w:p>
          <w:p w14:paraId="276D916B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(shortcut)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keselamatan,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dsb.</w:t>
            </w:r>
          </w:p>
          <w:p w14:paraId="41218605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220BD49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28DAF559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5B79C28E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</w:p>
          <w:p w14:paraId="09055295" w14:textId="77777777" w:rsidR="000D4035" w:rsidRDefault="000D4035">
            <w:pPr>
              <w:pStyle w:val="TableParagraph"/>
              <w:spacing w:before="1" w:line="229" w:lineRule="exact"/>
              <w:rPr>
                <w:sz w:val="20"/>
              </w:rPr>
            </w:pPr>
          </w:p>
        </w:tc>
        <w:tc>
          <w:tcPr>
            <w:tcW w:w="3330" w:type="dxa"/>
          </w:tcPr>
          <w:p w14:paraId="0E789ACB" w14:textId="77777777" w:rsidR="000D4035" w:rsidRDefault="000D4035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D4035" w14:paraId="1DFAC79E" w14:textId="43D72860" w:rsidTr="000D4035">
        <w:trPr>
          <w:trHeight w:val="359"/>
        </w:trPr>
        <w:tc>
          <w:tcPr>
            <w:tcW w:w="7092" w:type="dxa"/>
            <w:gridSpan w:val="2"/>
            <w:shd w:val="clear" w:color="auto" w:fill="0033CC"/>
          </w:tcPr>
          <w:p w14:paraId="597CA60B" w14:textId="77777777" w:rsidR="000D4035" w:rsidRDefault="000D4035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KENDALIKAN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DARI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PEKERJAAN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ANDA</w:t>
            </w:r>
          </w:p>
        </w:tc>
        <w:tc>
          <w:tcPr>
            <w:tcW w:w="3330" w:type="dxa"/>
            <w:shd w:val="clear" w:color="auto" w:fill="0033CC"/>
          </w:tcPr>
          <w:p w14:paraId="3034C16B" w14:textId="77777777" w:rsidR="000D4035" w:rsidRDefault="000D4035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0D4035" w14:paraId="1201FAE4" w14:textId="72ECF7D7" w:rsidTr="000D4035">
        <w:trPr>
          <w:trHeight w:val="1982"/>
        </w:trPr>
        <w:tc>
          <w:tcPr>
            <w:tcW w:w="1548" w:type="dxa"/>
          </w:tcPr>
          <w:p w14:paraId="38C8C726" w14:textId="77777777" w:rsidR="000D4035" w:rsidRDefault="000D4035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098CD2FA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Identifikasi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Sebelum,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Selama,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Setelah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</w:p>
          <w:p w14:paraId="7A866FF2" w14:textId="77777777" w:rsidR="000D4035" w:rsidRDefault="000D4035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Lakukan identifikasi bahaya setiap saat baik sebelum, selama, dan selesai bekerja. Identifikasi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 bekerja dapat mengenali bahaya yang terlihat seperti kebocoran oli, area berlumpur,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dsb. Identifikasi selama bekerja dapat mengenali bahaya yang tersembunyi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yang bisa 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 terdeteksi ketika sebelum bekerja seperti uap berbahaya, titik jepit, dsb. Identifikasi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 bekerja dapat mengenali bahaya yang berkembang seperti keretakan pada alat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dimana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sebelumnya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baru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retak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rambut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sulit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terdeteksi,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berguna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1281A0C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rusak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diperbaiki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lainnya.</w:t>
            </w:r>
          </w:p>
        </w:tc>
        <w:tc>
          <w:tcPr>
            <w:tcW w:w="3330" w:type="dxa"/>
          </w:tcPr>
          <w:p w14:paraId="07ECE85F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0D4035" w14:paraId="239467FE" w14:textId="269B4254" w:rsidTr="000D4035">
        <w:trPr>
          <w:trHeight w:val="1732"/>
        </w:trPr>
        <w:tc>
          <w:tcPr>
            <w:tcW w:w="1548" w:type="dxa"/>
          </w:tcPr>
          <w:p w14:paraId="7102B552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0FF30959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metode/cara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</w:p>
          <w:p w14:paraId="79BA46DD" w14:textId="77777777" w:rsidR="000D4035" w:rsidRDefault="000D4035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Kendalikan potensi bahaya atau resiko yang bersumber dari metode atau cara kerja yang 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tepat. Salah satu contoh perangkat untuk mengendalikan potensi bahaya yang bersumber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metode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Procedure-SOP) atau Analisis Keselamatan Kerja (AKK/ Job Safety Analysis-JSA).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adanya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Kerja,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</w:p>
          <w:p w14:paraId="7B847E8B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dapat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diselesaikan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target,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ditempatkan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prioritas</w:t>
            </w:r>
          </w:p>
          <w:p w14:paraId="7A3D7A9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2D4C64BD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552DC2E8" w14:textId="66C1606E" w:rsidTr="000D4035">
        <w:trPr>
          <w:trHeight w:val="1979"/>
        </w:trPr>
        <w:tc>
          <w:tcPr>
            <w:tcW w:w="1548" w:type="dxa"/>
          </w:tcPr>
          <w:p w14:paraId="0F66483A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61EDA173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</w:p>
          <w:p w14:paraId="7457A472" w14:textId="77777777" w:rsidR="000D4035" w:rsidRDefault="000D4035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Kendalikan potensi bahaya atau resiko yang bersumber dari pekerja. Salah satu aspek 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terpenuhinya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 pekerjaan. Pastikan pekerja, terutama yang melakukan pekerjaan beresiko, 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 yang benar – benar kompeten untuk melakukan pekerjaan. Selain kompetensi, masih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berasal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faktor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kesehatan,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keletihan,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pemahaman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kepatuhan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</w:p>
          <w:p w14:paraId="492D5FD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dikendalikan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  <w:p w14:paraId="6CD094CA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F890C95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14CAA4A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239D3786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50F0BA24" w14:textId="6167E82B" w:rsidTr="000D4035">
        <w:trPr>
          <w:trHeight w:val="1236"/>
        </w:trPr>
        <w:tc>
          <w:tcPr>
            <w:tcW w:w="1548" w:type="dxa"/>
          </w:tcPr>
          <w:p w14:paraId="579B18F2" w14:textId="77777777" w:rsidR="000D4035" w:rsidRDefault="000D4035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7418CD82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material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7690ED02" w14:textId="77777777" w:rsidR="000D4035" w:rsidRDefault="000D403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Kendalikan potensi bahaya atau resiko yang bersumber dari material yang digunakan. 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membaca,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memahami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petunjuk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MSDS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</w:p>
          <w:p w14:paraId="35DB4CB9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kimia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mengenakan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sesuai.</w:t>
            </w:r>
          </w:p>
          <w:p w14:paraId="5F1A3CDF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294C5219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58D0B9D4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78F0A053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  <w:p w14:paraId="30E15E70" w14:textId="77777777" w:rsidR="000D4035" w:rsidRDefault="000D4035">
            <w:pPr>
              <w:pStyle w:val="TableParagraph"/>
              <w:spacing w:line="228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6A42A750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0D4035" w14:paraId="65988FF2" w14:textId="1A19A545" w:rsidTr="000D4035">
        <w:trPr>
          <w:trHeight w:val="1485"/>
        </w:trPr>
        <w:tc>
          <w:tcPr>
            <w:tcW w:w="1548" w:type="dxa"/>
          </w:tcPr>
          <w:p w14:paraId="3E21CD8C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31D73EDD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lingkungan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2993774F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Kendalikan potensi bahaya atau resiko yang bersumber dari lingkungan kerja. Potensi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menindaklanjuti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bising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getaran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</w:p>
          <w:p w14:paraId="3613F8A6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kerja,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pencahayaan,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sesuai.</w:t>
            </w:r>
          </w:p>
          <w:p w14:paraId="4D930254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954CF11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64E60F8C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4862EE07" w14:textId="68EF52A3" w:rsidTr="000D4035">
        <w:trPr>
          <w:trHeight w:val="1483"/>
        </w:trPr>
        <w:tc>
          <w:tcPr>
            <w:tcW w:w="1548" w:type="dxa"/>
          </w:tcPr>
          <w:p w14:paraId="28D72FC6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6250983E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hirarki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bahaya/resiko.</w:t>
            </w:r>
          </w:p>
          <w:p w14:paraId="48ED7025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Pahami dan terapkan hirarki pengendalian potensi bahaya atau resiko pekerjaan. Ada lima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hirarki pengendalian bahaya atau resiko, yaitu eliminasi atau penghilangan, substitusi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penggantian,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rekayasa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administrasi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pemakaian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Pelindung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Diri</w:t>
            </w:r>
            <w:r>
              <w:rPr>
                <w:spacing w:val="86"/>
                <w:sz w:val="20"/>
              </w:rPr>
              <w:t xml:space="preserve"> </w:t>
            </w:r>
            <w:r>
              <w:rPr>
                <w:sz w:val="20"/>
              </w:rPr>
              <w:t>(APD).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Lakukan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82"/>
                <w:sz w:val="20"/>
              </w:rPr>
              <w:t xml:space="preserve"> </w:t>
            </w:r>
            <w:r>
              <w:rPr>
                <w:sz w:val="20"/>
              </w:rPr>
              <w:t>bahaya/resiko</w:t>
            </w:r>
            <w:r>
              <w:rPr>
                <w:spacing w:val="82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hirarkial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</w:p>
          <w:p w14:paraId="28F2D5D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terapkan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mulai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paling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efektif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memungkinkan.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Tindaklanjuti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6E5D58CB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50CD3BF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C514A1E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7F40B50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330" w:type="dxa"/>
          </w:tcPr>
          <w:p w14:paraId="40421CD1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165266F3" w14:textId="77777777" w:rsidR="00AD246E" w:rsidRDefault="00AD246E">
      <w:pPr>
        <w:spacing w:line="229" w:lineRule="exact"/>
        <w:jc w:val="both"/>
        <w:rPr>
          <w:sz w:val="20"/>
        </w:rPr>
        <w:sectPr w:rsidR="00AD246E">
          <w:pgSz w:w="11910" w:h="16840"/>
          <w:pgMar w:top="2240" w:right="780" w:bottom="280" w:left="700" w:header="451" w:footer="0" w:gutter="0"/>
          <w:cols w:space="720"/>
        </w:sectPr>
      </w:pPr>
    </w:p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544"/>
        <w:gridCol w:w="3420"/>
      </w:tblGrid>
      <w:tr w:rsidR="000D4035" w14:paraId="1099877B" w14:textId="0C711DB0" w:rsidTr="000D4035">
        <w:trPr>
          <w:trHeight w:val="1242"/>
        </w:trPr>
        <w:tc>
          <w:tcPr>
            <w:tcW w:w="1548" w:type="dxa"/>
          </w:tcPr>
          <w:p w14:paraId="72443B09" w14:textId="77777777" w:rsidR="000D4035" w:rsidRDefault="000D403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544" w:type="dxa"/>
          </w:tcPr>
          <w:p w14:paraId="3E99C267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teridentifikasi dengan baik.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memiliki resiko tinggi harus dilakukan sesegera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bersifat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sementara.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seadanya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muncul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</w:p>
          <w:p w14:paraId="474C3665" w14:textId="00E29472" w:rsidR="000D4035" w:rsidRDefault="000D4035" w:rsidP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berpotensi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kerja.</w:t>
            </w:r>
          </w:p>
          <w:p w14:paraId="2BC3C641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6A8C8F26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</w:p>
        </w:tc>
      </w:tr>
      <w:tr w:rsidR="000D4035" w14:paraId="451EBFDF" w14:textId="2D5C9712" w:rsidTr="000D4035">
        <w:trPr>
          <w:trHeight w:val="2477"/>
        </w:trPr>
        <w:tc>
          <w:tcPr>
            <w:tcW w:w="1548" w:type="dxa"/>
          </w:tcPr>
          <w:p w14:paraId="6CEF2151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2CDE2400" w14:textId="77777777" w:rsidR="000D4035" w:rsidRDefault="000D4035">
            <w:pPr>
              <w:pStyle w:val="TableParagraph"/>
              <w:spacing w:line="240" w:lineRule="exact"/>
              <w:ind w:left="11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Kendalikan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kerja.</w:t>
            </w:r>
          </w:p>
          <w:p w14:paraId="6117EC57" w14:textId="77777777" w:rsidR="000D4035" w:rsidRDefault="000D403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Kendalikan potensi bahaya yang bersumber dari peralatan kerja. Salah satu langkah 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 mengendalikan potensi bahaya yang berasal dari peralatan adalah melakukan pre–start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check peralatan yang akan digunakan untuk bekerja. Bila ditemukan kerusakan, segera lapor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tindaklanjuti.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ditemukan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kritis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pengoperasian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alat/kendaraan misalnya rem, kemudi atau sabuk pengaman operator, maka alat/kendaraan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sampai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diperbaiki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alat/kendaraan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dinyatakan aman untuk dioperasikan. Selain itu perlu dilakukan inspeksi berkala 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dipakai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dipastikan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</w:p>
          <w:p w14:paraId="6DD2A55D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masih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ditemukan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melapor!</w:t>
            </w:r>
          </w:p>
        </w:tc>
        <w:tc>
          <w:tcPr>
            <w:tcW w:w="3420" w:type="dxa"/>
          </w:tcPr>
          <w:p w14:paraId="541C6774" w14:textId="77777777" w:rsidR="000D4035" w:rsidRDefault="000D4035">
            <w:pPr>
              <w:pStyle w:val="TableParagraph"/>
              <w:spacing w:line="240" w:lineRule="exact"/>
              <w:ind w:left="110"/>
              <w:jc w:val="both"/>
              <w:rPr>
                <w:b/>
                <w:sz w:val="20"/>
              </w:rPr>
            </w:pPr>
          </w:p>
        </w:tc>
      </w:tr>
      <w:tr w:rsidR="000D4035" w14:paraId="4F6108B7" w14:textId="60B9A5C7" w:rsidTr="000D4035">
        <w:trPr>
          <w:trHeight w:val="362"/>
        </w:trPr>
        <w:tc>
          <w:tcPr>
            <w:tcW w:w="7092" w:type="dxa"/>
            <w:gridSpan w:val="2"/>
            <w:shd w:val="clear" w:color="auto" w:fill="0033CC"/>
          </w:tcPr>
          <w:p w14:paraId="47B394D2" w14:textId="77777777" w:rsidR="000D4035" w:rsidRDefault="000D4035">
            <w:pPr>
              <w:pStyle w:val="TableParagraph"/>
              <w:spacing w:before="6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LAKUKANLAH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PEKERJAAN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AMAN &amp;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LAPORKAN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SETIAP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BAHAYA</w:t>
            </w:r>
          </w:p>
        </w:tc>
        <w:tc>
          <w:tcPr>
            <w:tcW w:w="3420" w:type="dxa"/>
            <w:shd w:val="clear" w:color="auto" w:fill="0033CC"/>
          </w:tcPr>
          <w:p w14:paraId="4D19BEED" w14:textId="77777777" w:rsidR="000D4035" w:rsidRDefault="000D4035">
            <w:pPr>
              <w:pStyle w:val="TableParagraph"/>
              <w:spacing w:before="61"/>
              <w:ind w:left="107"/>
              <w:rPr>
                <w:b/>
                <w:color w:val="FFFFFF"/>
                <w:sz w:val="20"/>
              </w:rPr>
            </w:pPr>
          </w:p>
        </w:tc>
      </w:tr>
      <w:tr w:rsidR="000D4035" w14:paraId="726AE54D" w14:textId="6FBE58B2" w:rsidTr="000D4035">
        <w:trPr>
          <w:trHeight w:val="1981"/>
        </w:trPr>
        <w:tc>
          <w:tcPr>
            <w:tcW w:w="1548" w:type="dxa"/>
          </w:tcPr>
          <w:p w14:paraId="589838CF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62C83F5A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SOP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Lakukan.</w:t>
            </w:r>
          </w:p>
          <w:p w14:paraId="37335DF3" w14:textId="77777777" w:rsidR="000D4035" w:rsidRDefault="000D4035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SOP merupakan petunjuk yang harus dijadikan acuan untuk melaksanakan pekerjaan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 kita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memulai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 beresiko apalagi beresiko tinggi,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 SOP telah dibuat dan disosialisasikan kepada pekerja yang terlibat dalam 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itu. Bertanyalah kepada supervisor Anda bila ada bagian dari SOP yang tidak Anda pahami.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Pemahaman yang baik terhadap SOP akan menentukan keselamatan para pekerja dan 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keberhasilan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dilakukan. Guna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mempertahankan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pemahaman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</w:p>
          <w:p w14:paraId="21E721EB" w14:textId="77777777" w:rsidR="000D4035" w:rsidRDefault="000D4035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penyegaran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sosialisasi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SOP.</w:t>
            </w:r>
          </w:p>
          <w:p w14:paraId="48A80F97" w14:textId="77777777" w:rsidR="000D4035" w:rsidRDefault="000D4035" w:rsidP="000D4035">
            <w:pPr>
              <w:pStyle w:val="TableParagraph"/>
              <w:spacing w:before="1"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745D9341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6BC015C0" w14:textId="44E728B6" w:rsidTr="000D4035">
        <w:trPr>
          <w:trHeight w:val="1483"/>
        </w:trPr>
        <w:tc>
          <w:tcPr>
            <w:tcW w:w="1548" w:type="dxa"/>
          </w:tcPr>
          <w:p w14:paraId="09EBA5D3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30454407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Penuhi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Persyaratan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Pelatihan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Memulai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</w:p>
          <w:p w14:paraId="6C4F991B" w14:textId="77777777" w:rsidR="000D4035" w:rsidRDefault="000D4035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Supervisor harus memberikan pelatihan,atau coaching, mentoring, briefing dan pengarahan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lapangan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karyawan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baru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karyawan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ditransfer dari unit kerja lain, untuk memastikan bahwa personil tersebut memahami 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baru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tindakan-tindakan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</w:p>
          <w:p w14:paraId="483C3D15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terjadinya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ditugaskan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penuh.</w:t>
            </w:r>
          </w:p>
          <w:p w14:paraId="0612C33B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EE3885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F5BD5A0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4B1957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7311B0F2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7C77DCA8" w14:textId="08BE2429" w:rsidTr="000D4035">
        <w:trPr>
          <w:trHeight w:val="1482"/>
        </w:trPr>
        <w:tc>
          <w:tcPr>
            <w:tcW w:w="1548" w:type="dxa"/>
          </w:tcPr>
          <w:p w14:paraId="430F5BF0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3F46E353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Penilaian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kompetensi Pelatihan</w:t>
            </w:r>
          </w:p>
          <w:p w14:paraId="1D8BB887" w14:textId="77777777" w:rsidR="000D4035" w:rsidRDefault="000D403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karyawan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ditugaskan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 tugas baru yang memiliki resiko kecelakaan. Minimal kompetensi yang dimiliki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pelatihan/awareness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memahami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bahayanya,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memahami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skenario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</w:p>
          <w:p w14:paraId="2C9D64A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mungkin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terjadi,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memahami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pencegahan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</w:p>
          <w:p w14:paraId="5A9336D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4EC29D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432D090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017DF045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755C1FDF" w14:textId="57774375" w:rsidTr="000D4035">
        <w:trPr>
          <w:trHeight w:val="1485"/>
        </w:trPr>
        <w:tc>
          <w:tcPr>
            <w:tcW w:w="1548" w:type="dxa"/>
          </w:tcPr>
          <w:p w14:paraId="1D5909A7" w14:textId="77777777" w:rsidR="000D4035" w:rsidRDefault="000D4035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7BD3FF71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Periksa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Setiap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Persyaratan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</w:p>
          <w:p w14:paraId="0EFB7F99" w14:textId="77777777" w:rsidR="000D4035" w:rsidRDefault="000D4035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umumnya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tercantum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mencakup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 pekerja, standar peralatan yang digunakan, PPE yang harus dikenakan dan lain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lain. Sebelum pekerjaan dimulai, supervisor harus memeriksa apakah semua persyaratan kerja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dipenuhi.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terpenuhinya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persyaratan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32E58A93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tertundanya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</w:p>
          <w:p w14:paraId="05E482FA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17B8313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814F9B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A029AD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15AD9A3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1563C8C8" w14:textId="77777777" w:rsidR="000D4035" w:rsidRDefault="000D4035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0D4035" w14:paraId="18E229D7" w14:textId="301A6777" w:rsidTr="000D4035">
        <w:trPr>
          <w:trHeight w:val="1732"/>
        </w:trPr>
        <w:tc>
          <w:tcPr>
            <w:tcW w:w="1548" w:type="dxa"/>
          </w:tcPr>
          <w:p w14:paraId="6A3FB029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2856025E" w14:textId="77777777" w:rsidR="000D4035" w:rsidRDefault="000D4035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Laporkan bahaya jika Anda bukan pihak yang berwenang dalam mengendalikan bahaya.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pengenalan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bahaya,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pengetahuan,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keterampilan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wewenang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berwenang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wewenang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bahaya,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lakukan!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Perlu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diingatkan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kembali: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</w:p>
          <w:p w14:paraId="47A22ADF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merupakan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karyawan!</w:t>
            </w:r>
          </w:p>
          <w:p w14:paraId="297707B1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2B350576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06A59217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420" w:type="dxa"/>
          </w:tcPr>
          <w:p w14:paraId="00000CA9" w14:textId="77777777" w:rsidR="000D4035" w:rsidRDefault="000D4035">
            <w:pPr>
              <w:pStyle w:val="TableParagraph"/>
              <w:rPr>
                <w:b/>
                <w:sz w:val="20"/>
              </w:rPr>
            </w:pPr>
          </w:p>
        </w:tc>
      </w:tr>
      <w:tr w:rsidR="000D4035" w14:paraId="79B3C0AD" w14:textId="1CF26D5D" w:rsidTr="000D4035">
        <w:trPr>
          <w:trHeight w:val="1483"/>
        </w:trPr>
        <w:tc>
          <w:tcPr>
            <w:tcW w:w="1548" w:type="dxa"/>
          </w:tcPr>
          <w:p w14:paraId="376BDA66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3FA644DC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68AC8289" w14:textId="77777777" w:rsidR="000D4035" w:rsidRDefault="000D4035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Hentikan pekerjaan yang tidak aman. Pekerjaan yang tidak aman harus dihentikan karena 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tindakan pengendalian terhadap bahaya yang berhubungan dengan pekerjaan tersebut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signifikan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dihentikan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76EC650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 xml:space="preserve">tindakan  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 xml:space="preserve">perbaikan/pencegahan.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Pekerjaan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 xml:space="preserve">hanya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dapat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dimulai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lagi  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 xml:space="preserve">jika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278AFB74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C55A843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F00B5CD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D18C113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1B5A4495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7FF3B7B0" w14:textId="77777777" w:rsidR="00AD246E" w:rsidRDefault="00AD246E">
      <w:pPr>
        <w:spacing w:line="229" w:lineRule="exact"/>
        <w:jc w:val="both"/>
        <w:rPr>
          <w:sz w:val="20"/>
        </w:rPr>
        <w:sectPr w:rsidR="00AD246E">
          <w:pgSz w:w="11910" w:h="16840"/>
          <w:pgMar w:top="2240" w:right="780" w:bottom="280" w:left="700" w:header="451" w:footer="0" w:gutter="0"/>
          <w:cols w:space="720"/>
        </w:sectPr>
      </w:pPr>
    </w:p>
    <w:p w14:paraId="43DACB1B" w14:textId="77777777" w:rsidR="00AD246E" w:rsidRDefault="00AD246E">
      <w:pPr>
        <w:pStyle w:val="BodyText"/>
        <w:spacing w:before="7"/>
        <w:rPr>
          <w:rFonts w:ascii="Times New Roman"/>
          <w:b w:val="0"/>
          <w:sz w:val="5"/>
        </w:rPr>
      </w:pPr>
    </w:p>
    <w:tbl>
      <w:tblPr>
        <w:tblW w:w="1051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5544"/>
        <w:gridCol w:w="3420"/>
      </w:tblGrid>
      <w:tr w:rsidR="000D4035" w14:paraId="6384FA53" w14:textId="79AABCD4" w:rsidTr="000D4035">
        <w:trPr>
          <w:trHeight w:val="745"/>
        </w:trPr>
        <w:tc>
          <w:tcPr>
            <w:tcW w:w="1548" w:type="dxa"/>
          </w:tcPr>
          <w:p w14:paraId="3BAEA180" w14:textId="77777777" w:rsidR="000D4035" w:rsidRDefault="000D403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544" w:type="dxa"/>
          </w:tcPr>
          <w:p w14:paraId="1FCF01CE" w14:textId="4F4FF917" w:rsidR="000D4035" w:rsidRDefault="000D4035" w:rsidP="000D403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pengendalian.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peninjauan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pengendaliannya.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peninjauan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dikomunikasikankepada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relevan.</w:t>
            </w:r>
          </w:p>
        </w:tc>
        <w:tc>
          <w:tcPr>
            <w:tcW w:w="3420" w:type="dxa"/>
          </w:tcPr>
          <w:p w14:paraId="261B1544" w14:textId="77777777" w:rsidR="000D4035" w:rsidRDefault="000D4035">
            <w:pPr>
              <w:pStyle w:val="TableParagraph"/>
              <w:rPr>
                <w:sz w:val="20"/>
              </w:rPr>
            </w:pPr>
          </w:p>
        </w:tc>
      </w:tr>
      <w:tr w:rsidR="000D4035" w14:paraId="2A44AD51" w14:textId="780B9C1B" w:rsidTr="000D4035">
        <w:trPr>
          <w:trHeight w:val="1732"/>
        </w:trPr>
        <w:tc>
          <w:tcPr>
            <w:tcW w:w="1548" w:type="dxa"/>
          </w:tcPr>
          <w:p w14:paraId="7F842EB8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0D01509E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067E75F9" w14:textId="77777777" w:rsidR="000D4035" w:rsidRDefault="000D4035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menengah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tinggi berdasar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 setelah dikontrol harus diperbaiki dengan kontrol tambahan atau Peluang Perbaikan.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 dengan risiko akhir rendahpun, bila memungkinkan juga perlu dikontrol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pelaporan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Rencana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</w:p>
          <w:p w14:paraId="50B73595" w14:textId="1CA70AA4" w:rsidR="000D4035" w:rsidRDefault="000D4035" w:rsidP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Tujuan,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Sasaran,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Program.</w:t>
            </w:r>
          </w:p>
          <w:p w14:paraId="3C808A41" w14:textId="77777777" w:rsidR="000D4035" w:rsidRDefault="000D4035" w:rsidP="000D4035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70709FCE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274E7E8E" w14:textId="2BAFA689" w:rsidTr="000D4035">
        <w:trPr>
          <w:trHeight w:val="1483"/>
        </w:trPr>
        <w:tc>
          <w:tcPr>
            <w:tcW w:w="1548" w:type="dxa"/>
          </w:tcPr>
          <w:p w14:paraId="27B9BDC4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1BB1CAAB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lulus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commisioning/testing.</w:t>
            </w:r>
          </w:p>
          <w:p w14:paraId="0EB8BA05" w14:textId="77777777" w:rsidR="000D4035" w:rsidRDefault="000D4035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lulus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commisioning.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Commisioning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 upaya perusahaan untuk memastikan alat dan kendaraan yang digunakan di 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 KPC telah benar – benar aman untuk bekerja. Bila Anda menjumpai alat atau 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pernah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di-commisioning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di-test,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segeralah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</w:p>
          <w:p w14:paraId="047ED4A9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melaporkannya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praktisi</w:t>
            </w:r>
          </w:p>
          <w:p w14:paraId="72B8C1A8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8127572" w14:textId="77777777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FC5189F" w14:textId="34EA357B" w:rsidR="000D4035" w:rsidRDefault="000D4035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ditempat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</w:p>
        </w:tc>
        <w:tc>
          <w:tcPr>
            <w:tcW w:w="3420" w:type="dxa"/>
          </w:tcPr>
          <w:p w14:paraId="0C94A3A0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D4035" w14:paraId="293E246C" w14:textId="3D55DA09" w:rsidTr="000D4035">
        <w:trPr>
          <w:trHeight w:val="1734"/>
        </w:trPr>
        <w:tc>
          <w:tcPr>
            <w:tcW w:w="1548" w:type="dxa"/>
          </w:tcPr>
          <w:p w14:paraId="0959CB8E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54E2C261" w14:textId="77777777" w:rsidR="000D4035" w:rsidRDefault="000D4035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jalan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pintas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r>
              <w:rPr>
                <w:b/>
                <w:i/>
                <w:sz w:val="20"/>
              </w:rPr>
              <w:t>shortcut</w:t>
            </w:r>
            <w:r>
              <w:rPr>
                <w:b/>
                <w:sz w:val="20"/>
              </w:rPr>
              <w:t>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membahayakan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keselamatan.</w:t>
            </w:r>
          </w:p>
          <w:p w14:paraId="1A47DB22" w14:textId="77777777" w:rsidR="000D4035" w:rsidRDefault="000D4035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Jangan lakukan jalan pintas (</w:t>
            </w:r>
            <w:r>
              <w:rPr>
                <w:i/>
                <w:sz w:val="20"/>
              </w:rPr>
              <w:t>shortcut</w:t>
            </w:r>
            <w:r>
              <w:rPr>
                <w:sz w:val="20"/>
              </w:rPr>
              <w:t>) yang membahayakan keselamatan. Jalan pintas memang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mempersingkat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waktu,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menghemat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tenaga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 dapat mengakibatkan kecelakaan dan cedera, jalan pintas yang dilakukan justru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 merugikan perusahaan dan karyawan sendiri.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ikuti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Analisis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(Job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Analysis-JSA)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</w:p>
          <w:p w14:paraId="332D9A63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pekerjaan.</w:t>
            </w:r>
          </w:p>
          <w:p w14:paraId="79DC045A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09E7CCC3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  <w:p w14:paraId="51AE5D4D" w14:textId="77777777" w:rsidR="000D4035" w:rsidRDefault="000D4035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420" w:type="dxa"/>
          </w:tcPr>
          <w:p w14:paraId="219A6BDB" w14:textId="77777777" w:rsidR="000D4035" w:rsidRDefault="000D4035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</w:p>
        </w:tc>
      </w:tr>
      <w:tr w:rsidR="000D4035" w14:paraId="664D3734" w14:textId="3C286934" w:rsidTr="000D4035">
        <w:trPr>
          <w:trHeight w:val="1732"/>
        </w:trPr>
        <w:tc>
          <w:tcPr>
            <w:tcW w:w="1548" w:type="dxa"/>
          </w:tcPr>
          <w:p w14:paraId="500807B8" w14:textId="77777777" w:rsidR="000D4035" w:rsidRDefault="000D4035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January</w:t>
            </w:r>
          </w:p>
        </w:tc>
        <w:tc>
          <w:tcPr>
            <w:tcW w:w="5544" w:type="dxa"/>
          </w:tcPr>
          <w:p w14:paraId="5F1CF86E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Register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Penilaian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KO</w:t>
            </w:r>
          </w:p>
          <w:p w14:paraId="757384F3" w14:textId="77777777" w:rsidR="000D4035" w:rsidRDefault="000D4035">
            <w:pPr>
              <w:pStyle w:val="TableParagraph"/>
              <w:numPr>
                <w:ilvl w:val="0"/>
                <w:numId w:val="1"/>
              </w:numPr>
              <w:tabs>
                <w:tab w:val="left" w:pos="392"/>
              </w:tabs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Seluruh risiko tinggi K3 dari operasi yang dikelola KPC berdasarkan setiap proses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 yang ditentukan, direkam dalam Register Penilaian Risiko K3.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 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Divisi OHS harus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mematuhi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penomoran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2.02</w:t>
            </w:r>
          </w:p>
          <w:p w14:paraId="6BC05B2E" w14:textId="77777777" w:rsidR="000D4035" w:rsidRDefault="000D4035">
            <w:pPr>
              <w:pStyle w:val="TableParagraph"/>
              <w:numPr>
                <w:ilvl w:val="0"/>
                <w:numId w:val="1"/>
              </w:numPr>
              <w:tabs>
                <w:tab w:val="left" w:pos="392"/>
              </w:tabs>
              <w:spacing w:before="1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Seluruh risiko KO dari operasi yang dikelola KPC berdasarkan setiap proses atau kegiatan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ditentukan,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direkam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KO.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502A0834" w14:textId="77777777" w:rsidR="000D4035" w:rsidRDefault="000D4035">
            <w:pPr>
              <w:pStyle w:val="TableParagraph"/>
              <w:spacing w:line="229" w:lineRule="exact"/>
              <w:ind w:left="391"/>
              <w:jc w:val="both"/>
              <w:rPr>
                <w:sz w:val="20"/>
              </w:rPr>
            </w:pPr>
            <w:r>
              <w:rPr>
                <w:sz w:val="20"/>
              </w:rPr>
              <w:t>mematuhi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penomoran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2.02.</w:t>
            </w:r>
          </w:p>
          <w:p w14:paraId="4163CFE6" w14:textId="77777777" w:rsidR="000D4035" w:rsidRDefault="000D4035" w:rsidP="000D4035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  <w:p w14:paraId="78F26FDB" w14:textId="77777777" w:rsidR="000D4035" w:rsidRDefault="000D4035" w:rsidP="000D4035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  <w:p w14:paraId="4D76EC1F" w14:textId="77777777" w:rsidR="000D4035" w:rsidRDefault="000D4035">
            <w:pPr>
              <w:pStyle w:val="TableParagraph"/>
              <w:spacing w:line="229" w:lineRule="exact"/>
              <w:ind w:left="391"/>
              <w:jc w:val="both"/>
              <w:rPr>
                <w:sz w:val="20"/>
              </w:rPr>
            </w:pPr>
          </w:p>
        </w:tc>
        <w:tc>
          <w:tcPr>
            <w:tcW w:w="3420" w:type="dxa"/>
          </w:tcPr>
          <w:p w14:paraId="7558D604" w14:textId="77777777" w:rsidR="000D4035" w:rsidRDefault="000D4035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3B4BACD8" w14:textId="77777777" w:rsidR="00752E06" w:rsidRDefault="00752E06"/>
    <w:sectPr w:rsidR="00752E06">
      <w:pgSz w:w="11910" w:h="16840"/>
      <w:pgMar w:top="2180" w:right="780" w:bottom="280" w:left="700" w:header="4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F9E92" w14:textId="77777777" w:rsidR="00752E06" w:rsidRDefault="00752E06">
      <w:r>
        <w:separator/>
      </w:r>
    </w:p>
  </w:endnote>
  <w:endnote w:type="continuationSeparator" w:id="0">
    <w:p w14:paraId="77112342" w14:textId="77777777" w:rsidR="00752E06" w:rsidRDefault="00752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FF4CC" w14:textId="77777777" w:rsidR="00752E06" w:rsidRDefault="00752E06">
      <w:r>
        <w:separator/>
      </w:r>
    </w:p>
  </w:footnote>
  <w:footnote w:type="continuationSeparator" w:id="0">
    <w:p w14:paraId="27BE1EF9" w14:textId="77777777" w:rsidR="00752E06" w:rsidRDefault="00752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CE7C4" w14:textId="77777777" w:rsidR="00AD246E" w:rsidRDefault="00000000">
    <w:pPr>
      <w:pStyle w:val="BodyText"/>
      <w:spacing w:line="14" w:lineRule="auto"/>
      <w:rPr>
        <w:b w:val="0"/>
        <w:sz w:val="20"/>
      </w:rPr>
    </w:pPr>
    <w:r>
      <w:pict w14:anchorId="2161A39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AD246E" w14:paraId="70C19C0A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6C5E3129" w14:textId="77777777" w:rsidR="00AD246E" w:rsidRDefault="00AD246E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0033CC"/>
                    </w:tcPr>
                    <w:p w14:paraId="7490DD0A" w14:textId="77777777" w:rsidR="00AD246E" w:rsidRDefault="00000000">
                      <w:pPr>
                        <w:pStyle w:val="TableParagraph"/>
                        <w:spacing w:before="358"/>
                        <w:ind w:left="148" w:right="44" w:hanging="108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PROSEDUR</w:t>
                      </w:r>
                      <w:r>
                        <w:rPr>
                          <w:rFonts w:ascii="Arial Black"/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KERJA</w:t>
                      </w:r>
                      <w:r>
                        <w:rPr>
                          <w:rFonts w:ascii="Arial Black"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YANG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BERKUALITAS,</w:t>
                      </w:r>
                      <w:r>
                        <w:rPr>
                          <w:rFonts w:ascii="Arial Black"/>
                          <w:color w:val="FFFFFF"/>
                          <w:spacing w:val="-10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MELINDUNGI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ANDA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DARI</w:t>
                      </w:r>
                      <w:r>
                        <w:rPr>
                          <w:rFonts w:ascii="Arial Black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KECELAKAAN</w:t>
                      </w:r>
                    </w:p>
                  </w:tc>
                  <w:tc>
                    <w:tcPr>
                      <w:tcW w:w="1465" w:type="dxa"/>
                    </w:tcPr>
                    <w:p w14:paraId="747CBF3E" w14:textId="77777777" w:rsidR="00AD246E" w:rsidRDefault="00AD246E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4E8C28D6" w14:textId="77777777" w:rsidR="00AD246E" w:rsidRDefault="00AD246E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95840" behindDoc="1" locked="0" layoutInCell="1" allowOverlap="1" wp14:anchorId="39CD86FD" wp14:editId="1CC0608E">
          <wp:simplePos x="0" y="0"/>
          <wp:positionH relativeFrom="page">
            <wp:posOffset>6065520</wp:posOffset>
          </wp:positionH>
          <wp:positionV relativeFrom="page">
            <wp:posOffset>286384</wp:posOffset>
          </wp:positionV>
          <wp:extent cx="892175" cy="88709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2175" cy="887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96352" behindDoc="1" locked="0" layoutInCell="1" allowOverlap="1" wp14:anchorId="1B44F211" wp14:editId="3F073EC8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40058DF">
        <v:shape id="_x0000_s1025" type="#_x0000_t202" style="position:absolute;margin-left:453.05pt;margin-top:95.15pt;width:97.2pt;height:15.35pt;z-index:-15919616;mso-position-horizontal-relative:page;mso-position-vertical-relative:page" filled="f" stroked="f">
          <v:textbox inset="0,0,0,0">
            <w:txbxContent>
              <w:p w14:paraId="25EC4A25" w14:textId="77777777" w:rsidR="00AD246E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3"/>
                  </w:rPr>
                  <w:t xml:space="preserve"> </w:t>
                </w:r>
                <w:r>
                  <w:t>January</w:t>
                </w:r>
                <w:r>
                  <w:rPr>
                    <w:spacing w:val="-3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36F9"/>
    <w:multiLevelType w:val="hybridMultilevel"/>
    <w:tmpl w:val="72604F30"/>
    <w:lvl w:ilvl="0" w:tplc="42C86BBE">
      <w:numFmt w:val="bullet"/>
      <w:lvlText w:val=""/>
      <w:lvlJc w:val="left"/>
      <w:pPr>
        <w:ind w:left="828" w:hanging="361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F7EA78F4">
      <w:numFmt w:val="bullet"/>
      <w:lvlText w:val=""/>
      <w:lvlJc w:val="left"/>
      <w:pPr>
        <w:ind w:left="1128" w:hanging="219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A0DA50B6">
      <w:numFmt w:val="bullet"/>
      <w:lvlText w:val="•"/>
      <w:lvlJc w:val="left"/>
      <w:pPr>
        <w:ind w:left="1952" w:hanging="219"/>
      </w:pPr>
      <w:rPr>
        <w:rFonts w:hint="default"/>
        <w:lang w:val="ms" w:eastAsia="en-US" w:bidi="ar-SA"/>
      </w:rPr>
    </w:lvl>
    <w:lvl w:ilvl="3" w:tplc="C23889DE">
      <w:numFmt w:val="bullet"/>
      <w:lvlText w:val="•"/>
      <w:lvlJc w:val="left"/>
      <w:pPr>
        <w:ind w:left="2785" w:hanging="219"/>
      </w:pPr>
      <w:rPr>
        <w:rFonts w:hint="default"/>
        <w:lang w:val="ms" w:eastAsia="en-US" w:bidi="ar-SA"/>
      </w:rPr>
    </w:lvl>
    <w:lvl w:ilvl="4" w:tplc="84287488">
      <w:numFmt w:val="bullet"/>
      <w:lvlText w:val="•"/>
      <w:lvlJc w:val="left"/>
      <w:pPr>
        <w:ind w:left="3618" w:hanging="219"/>
      </w:pPr>
      <w:rPr>
        <w:rFonts w:hint="default"/>
        <w:lang w:val="ms" w:eastAsia="en-US" w:bidi="ar-SA"/>
      </w:rPr>
    </w:lvl>
    <w:lvl w:ilvl="5" w:tplc="FBFA4E76">
      <w:numFmt w:val="bullet"/>
      <w:lvlText w:val="•"/>
      <w:lvlJc w:val="left"/>
      <w:pPr>
        <w:ind w:left="4451" w:hanging="219"/>
      </w:pPr>
      <w:rPr>
        <w:rFonts w:hint="default"/>
        <w:lang w:val="ms" w:eastAsia="en-US" w:bidi="ar-SA"/>
      </w:rPr>
    </w:lvl>
    <w:lvl w:ilvl="6" w:tplc="6AC0BEC4">
      <w:numFmt w:val="bullet"/>
      <w:lvlText w:val="•"/>
      <w:lvlJc w:val="left"/>
      <w:pPr>
        <w:ind w:left="5283" w:hanging="219"/>
      </w:pPr>
      <w:rPr>
        <w:rFonts w:hint="default"/>
        <w:lang w:val="ms" w:eastAsia="en-US" w:bidi="ar-SA"/>
      </w:rPr>
    </w:lvl>
    <w:lvl w:ilvl="7" w:tplc="E558F90A">
      <w:numFmt w:val="bullet"/>
      <w:lvlText w:val="•"/>
      <w:lvlJc w:val="left"/>
      <w:pPr>
        <w:ind w:left="6116" w:hanging="219"/>
      </w:pPr>
      <w:rPr>
        <w:rFonts w:hint="default"/>
        <w:lang w:val="ms" w:eastAsia="en-US" w:bidi="ar-SA"/>
      </w:rPr>
    </w:lvl>
    <w:lvl w:ilvl="8" w:tplc="BC9680F8">
      <w:numFmt w:val="bullet"/>
      <w:lvlText w:val="•"/>
      <w:lvlJc w:val="left"/>
      <w:pPr>
        <w:ind w:left="6949" w:hanging="219"/>
      </w:pPr>
      <w:rPr>
        <w:rFonts w:hint="default"/>
        <w:lang w:val="ms" w:eastAsia="en-US" w:bidi="ar-SA"/>
      </w:rPr>
    </w:lvl>
  </w:abstractNum>
  <w:abstractNum w:abstractNumId="1" w15:restartNumberingAfterBreak="0">
    <w:nsid w:val="2E884C7C"/>
    <w:multiLevelType w:val="hybridMultilevel"/>
    <w:tmpl w:val="D234B48E"/>
    <w:lvl w:ilvl="0" w:tplc="3F8092AE">
      <w:numFmt w:val="bullet"/>
      <w:lvlText w:val=""/>
      <w:lvlJc w:val="left"/>
      <w:pPr>
        <w:ind w:left="391" w:hanging="221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C068E95E">
      <w:numFmt w:val="bullet"/>
      <w:lvlText w:val="•"/>
      <w:lvlJc w:val="left"/>
      <w:pPr>
        <w:ind w:left="1221" w:hanging="221"/>
      </w:pPr>
      <w:rPr>
        <w:rFonts w:hint="default"/>
        <w:lang w:val="ms" w:eastAsia="en-US" w:bidi="ar-SA"/>
      </w:rPr>
    </w:lvl>
    <w:lvl w:ilvl="2" w:tplc="7486BD64">
      <w:numFmt w:val="bullet"/>
      <w:lvlText w:val="•"/>
      <w:lvlJc w:val="left"/>
      <w:pPr>
        <w:ind w:left="2043" w:hanging="221"/>
      </w:pPr>
      <w:rPr>
        <w:rFonts w:hint="default"/>
        <w:lang w:val="ms" w:eastAsia="en-US" w:bidi="ar-SA"/>
      </w:rPr>
    </w:lvl>
    <w:lvl w:ilvl="3" w:tplc="5D7E2B74">
      <w:numFmt w:val="bullet"/>
      <w:lvlText w:val="•"/>
      <w:lvlJc w:val="left"/>
      <w:pPr>
        <w:ind w:left="2864" w:hanging="221"/>
      </w:pPr>
      <w:rPr>
        <w:rFonts w:hint="default"/>
        <w:lang w:val="ms" w:eastAsia="en-US" w:bidi="ar-SA"/>
      </w:rPr>
    </w:lvl>
    <w:lvl w:ilvl="4" w:tplc="5902FE54">
      <w:numFmt w:val="bullet"/>
      <w:lvlText w:val="•"/>
      <w:lvlJc w:val="left"/>
      <w:pPr>
        <w:ind w:left="3686" w:hanging="221"/>
      </w:pPr>
      <w:rPr>
        <w:rFonts w:hint="default"/>
        <w:lang w:val="ms" w:eastAsia="en-US" w:bidi="ar-SA"/>
      </w:rPr>
    </w:lvl>
    <w:lvl w:ilvl="5" w:tplc="8EE43914">
      <w:numFmt w:val="bullet"/>
      <w:lvlText w:val="•"/>
      <w:lvlJc w:val="left"/>
      <w:pPr>
        <w:ind w:left="4507" w:hanging="221"/>
      </w:pPr>
      <w:rPr>
        <w:rFonts w:hint="default"/>
        <w:lang w:val="ms" w:eastAsia="en-US" w:bidi="ar-SA"/>
      </w:rPr>
    </w:lvl>
    <w:lvl w:ilvl="6" w:tplc="3E2818A8">
      <w:numFmt w:val="bullet"/>
      <w:lvlText w:val="•"/>
      <w:lvlJc w:val="left"/>
      <w:pPr>
        <w:ind w:left="5329" w:hanging="221"/>
      </w:pPr>
      <w:rPr>
        <w:rFonts w:hint="default"/>
        <w:lang w:val="ms" w:eastAsia="en-US" w:bidi="ar-SA"/>
      </w:rPr>
    </w:lvl>
    <w:lvl w:ilvl="7" w:tplc="33E8CA66">
      <w:numFmt w:val="bullet"/>
      <w:lvlText w:val="•"/>
      <w:lvlJc w:val="left"/>
      <w:pPr>
        <w:ind w:left="6150" w:hanging="221"/>
      </w:pPr>
      <w:rPr>
        <w:rFonts w:hint="default"/>
        <w:lang w:val="ms" w:eastAsia="en-US" w:bidi="ar-SA"/>
      </w:rPr>
    </w:lvl>
    <w:lvl w:ilvl="8" w:tplc="64A8DDAC">
      <w:numFmt w:val="bullet"/>
      <w:lvlText w:val="•"/>
      <w:lvlJc w:val="left"/>
      <w:pPr>
        <w:ind w:left="6972" w:hanging="221"/>
      </w:pPr>
      <w:rPr>
        <w:rFonts w:hint="default"/>
        <w:lang w:val="ms" w:eastAsia="en-US" w:bidi="ar-SA"/>
      </w:rPr>
    </w:lvl>
  </w:abstractNum>
  <w:abstractNum w:abstractNumId="2" w15:restartNumberingAfterBreak="0">
    <w:nsid w:val="73C64F89"/>
    <w:multiLevelType w:val="hybridMultilevel"/>
    <w:tmpl w:val="DEF60A6C"/>
    <w:lvl w:ilvl="0" w:tplc="2C0C1D08">
      <w:numFmt w:val="bullet"/>
      <w:lvlText w:val="-"/>
      <w:lvlJc w:val="left"/>
      <w:pPr>
        <w:ind w:left="828" w:hanging="361"/>
      </w:pPr>
      <w:rPr>
        <w:rFonts w:ascii="Book Antiqua" w:eastAsia="Book Antiqua" w:hAnsi="Book Antiqua" w:cs="Book Antiqua" w:hint="default"/>
        <w:w w:val="99"/>
        <w:sz w:val="20"/>
        <w:szCs w:val="20"/>
        <w:lang w:val="ms" w:eastAsia="en-US" w:bidi="ar-SA"/>
      </w:rPr>
    </w:lvl>
    <w:lvl w:ilvl="1" w:tplc="3CAA8E2C">
      <w:numFmt w:val="bullet"/>
      <w:lvlText w:val="•"/>
      <w:lvlJc w:val="left"/>
      <w:pPr>
        <w:ind w:left="1599" w:hanging="361"/>
      </w:pPr>
      <w:rPr>
        <w:rFonts w:hint="default"/>
        <w:lang w:val="ms" w:eastAsia="en-US" w:bidi="ar-SA"/>
      </w:rPr>
    </w:lvl>
    <w:lvl w:ilvl="2" w:tplc="A47E1010">
      <w:numFmt w:val="bullet"/>
      <w:lvlText w:val="•"/>
      <w:lvlJc w:val="left"/>
      <w:pPr>
        <w:ind w:left="2379" w:hanging="361"/>
      </w:pPr>
      <w:rPr>
        <w:rFonts w:hint="default"/>
        <w:lang w:val="ms" w:eastAsia="en-US" w:bidi="ar-SA"/>
      </w:rPr>
    </w:lvl>
    <w:lvl w:ilvl="3" w:tplc="7F60ECC4">
      <w:numFmt w:val="bullet"/>
      <w:lvlText w:val="•"/>
      <w:lvlJc w:val="left"/>
      <w:pPr>
        <w:ind w:left="3158" w:hanging="361"/>
      </w:pPr>
      <w:rPr>
        <w:rFonts w:hint="default"/>
        <w:lang w:val="ms" w:eastAsia="en-US" w:bidi="ar-SA"/>
      </w:rPr>
    </w:lvl>
    <w:lvl w:ilvl="4" w:tplc="DC3A2192">
      <w:numFmt w:val="bullet"/>
      <w:lvlText w:val="•"/>
      <w:lvlJc w:val="left"/>
      <w:pPr>
        <w:ind w:left="3938" w:hanging="361"/>
      </w:pPr>
      <w:rPr>
        <w:rFonts w:hint="default"/>
        <w:lang w:val="ms" w:eastAsia="en-US" w:bidi="ar-SA"/>
      </w:rPr>
    </w:lvl>
    <w:lvl w:ilvl="5" w:tplc="49E68280">
      <w:numFmt w:val="bullet"/>
      <w:lvlText w:val="•"/>
      <w:lvlJc w:val="left"/>
      <w:pPr>
        <w:ind w:left="4717" w:hanging="361"/>
      </w:pPr>
      <w:rPr>
        <w:rFonts w:hint="default"/>
        <w:lang w:val="ms" w:eastAsia="en-US" w:bidi="ar-SA"/>
      </w:rPr>
    </w:lvl>
    <w:lvl w:ilvl="6" w:tplc="D7965470">
      <w:numFmt w:val="bullet"/>
      <w:lvlText w:val="•"/>
      <w:lvlJc w:val="left"/>
      <w:pPr>
        <w:ind w:left="5497" w:hanging="361"/>
      </w:pPr>
      <w:rPr>
        <w:rFonts w:hint="default"/>
        <w:lang w:val="ms" w:eastAsia="en-US" w:bidi="ar-SA"/>
      </w:rPr>
    </w:lvl>
    <w:lvl w:ilvl="7" w:tplc="9F867214">
      <w:numFmt w:val="bullet"/>
      <w:lvlText w:val="•"/>
      <w:lvlJc w:val="left"/>
      <w:pPr>
        <w:ind w:left="6276" w:hanging="361"/>
      </w:pPr>
      <w:rPr>
        <w:rFonts w:hint="default"/>
        <w:lang w:val="ms" w:eastAsia="en-US" w:bidi="ar-SA"/>
      </w:rPr>
    </w:lvl>
    <w:lvl w:ilvl="8" w:tplc="F742695A">
      <w:numFmt w:val="bullet"/>
      <w:lvlText w:val="•"/>
      <w:lvlJc w:val="left"/>
      <w:pPr>
        <w:ind w:left="7056" w:hanging="361"/>
      </w:pPr>
      <w:rPr>
        <w:rFonts w:hint="default"/>
        <w:lang w:val="ms" w:eastAsia="en-US" w:bidi="ar-SA"/>
      </w:rPr>
    </w:lvl>
  </w:abstractNum>
  <w:num w:numId="1" w16cid:durableId="720517360">
    <w:abstractNumId w:val="1"/>
  </w:num>
  <w:num w:numId="2" w16cid:durableId="2028555513">
    <w:abstractNumId w:val="2"/>
  </w:num>
  <w:num w:numId="3" w16cid:durableId="2156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46E"/>
    <w:rsid w:val="000D4035"/>
    <w:rsid w:val="00752E06"/>
    <w:rsid w:val="00AD246E"/>
    <w:rsid w:val="00C9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5CD06"/>
  <w15:docId w15:val="{FD92CC71-DD3B-49D1-B96A-768700EC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2699</Words>
  <Characters>15389</Characters>
  <Application>Microsoft Office Word</Application>
  <DocSecurity>0</DocSecurity>
  <Lines>128</Lines>
  <Paragraphs>36</Paragraphs>
  <ScaleCrop>false</ScaleCrop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 .</cp:lastModifiedBy>
  <cp:revision>2</cp:revision>
  <dcterms:created xsi:type="dcterms:W3CDTF">2026-01-12T00:09:00Z</dcterms:created>
  <dcterms:modified xsi:type="dcterms:W3CDTF">2026-01-12T00:12:00Z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2026-01-12T00:00:00Z</vt:filetime>
  </property>
</Properties>
</file>