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b w:val="0"/>
          <w:sz w:val="6"/>
        </w:rPr>
      </w:pPr>
    </w:p>
    <w:tbl>
      <w:tblPr>
        <w:tblW w:w="0" w:type="auto"/>
        <w:jc w:val="left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3"/>
        <w:gridCol w:w="8731"/>
      </w:tblGrid>
      <w:tr>
        <w:trPr>
          <w:trHeight w:val="325" w:hRule="atLeast"/>
        </w:trPr>
        <w:tc>
          <w:tcPr>
            <w:tcW w:w="10174" w:type="dxa"/>
            <w:gridSpan w:val="2"/>
            <w:shd w:val="clear" w:color="auto" w:fill="FF0000"/>
          </w:tcPr>
          <w:p>
            <w:pPr>
              <w:pStyle w:val="TableParagraph"/>
              <w:spacing w:line="240" w:lineRule="auto" w:before="54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MINGGU</w:t>
            </w:r>
            <w:r>
              <w:rPr>
                <w:b/>
                <w:color w:val="FFFFFF"/>
                <w:spacing w:val="-2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1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:</w:t>
            </w:r>
            <w:r>
              <w:rPr>
                <w:b/>
                <w:color w:val="FFFFFF"/>
                <w:spacing w:val="-3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LAKUKAN</w:t>
            </w:r>
            <w:r>
              <w:rPr>
                <w:b/>
                <w:color w:val="FFFFFF"/>
                <w:spacing w:val="-2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PEMERIKSAAN AWAL</w:t>
            </w:r>
            <w:r>
              <w:rPr>
                <w:b/>
                <w:color w:val="FFFFFF"/>
                <w:spacing w:val="-2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DENGAN</w:t>
            </w:r>
            <w:r>
              <w:rPr>
                <w:b/>
                <w:color w:val="FFFFFF"/>
                <w:spacing w:val="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BENAR</w:t>
            </w:r>
          </w:p>
        </w:tc>
      </w:tr>
      <w:tr>
        <w:trPr>
          <w:trHeight w:val="1036" w:hRule="atLeast"/>
        </w:trPr>
        <w:tc>
          <w:tcPr>
            <w:tcW w:w="1443" w:type="dxa"/>
          </w:tcPr>
          <w:p>
            <w:pPr>
              <w:pStyle w:val="TableParagraph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z w:val="18"/>
              </w:rPr>
              <w:t>Maret</w:t>
            </w:r>
          </w:p>
        </w:tc>
        <w:tc>
          <w:tcPr>
            <w:tcW w:w="8731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Lakukan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pemeriksaan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visual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keliling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unit/kendaraan.</w:t>
            </w:r>
          </w:p>
          <w:p>
            <w:pPr>
              <w:pStyle w:val="TableParagraph"/>
              <w:spacing w:line="237" w:lineRule="auto" w:before="8"/>
              <w:ind w:right="97"/>
              <w:rPr>
                <w:sz w:val="18"/>
              </w:rPr>
            </w:pPr>
            <w:r>
              <w:rPr>
                <w:sz w:val="18"/>
              </w:rPr>
              <w:t>Lakukan pemeriksaan visual keliling unit sebelum mengoperasikannya. Sebelum naik ke kabin, lakukan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pemeriksaan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sekeliling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unit/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kendaraan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secara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visual.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Pastikan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komponen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komponen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penting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pengoperasian,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misalnya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kondisi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ban,</w:t>
            </w:r>
            <w:r>
              <w:rPr>
                <w:spacing w:val="12"/>
                <w:sz w:val="18"/>
              </w:rPr>
              <w:t> </w:t>
            </w:r>
            <w:r>
              <w:rPr>
                <w:i/>
                <w:sz w:val="18"/>
              </w:rPr>
              <w:t>chasis</w:t>
            </w:r>
            <w:r>
              <w:rPr>
                <w:sz w:val="18"/>
              </w:rPr>
              <w:t>,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lampu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lampu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bagian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luar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yang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lain,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secara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fisik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tidak</w:t>
            </w:r>
          </w:p>
          <w:p>
            <w:pPr>
              <w:pStyle w:val="TableParagraph"/>
              <w:spacing w:line="189" w:lineRule="exact" w:before="3"/>
              <w:rPr>
                <w:sz w:val="18"/>
              </w:rPr>
            </w:pPr>
            <w:r>
              <w:rPr>
                <w:sz w:val="18"/>
              </w:rPr>
              <w:t>mengalami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kerusakan.</w:t>
            </w:r>
          </w:p>
        </w:tc>
      </w:tr>
      <w:tr>
        <w:trPr>
          <w:trHeight w:val="1240" w:hRule="atLeast"/>
        </w:trPr>
        <w:tc>
          <w:tcPr>
            <w:tcW w:w="1443" w:type="dxa"/>
          </w:tcPr>
          <w:p>
            <w:pPr>
              <w:pStyle w:val="TableParagraph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z w:val="18"/>
              </w:rPr>
              <w:t>Maret</w:t>
            </w:r>
          </w:p>
        </w:tc>
        <w:tc>
          <w:tcPr>
            <w:tcW w:w="8731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Lakukan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pemeriksaan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di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atas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unit/kendaraan.</w:t>
            </w:r>
          </w:p>
          <w:p>
            <w:pPr>
              <w:pStyle w:val="TableParagraph"/>
              <w:spacing w:line="240" w:lineRule="auto" w:before="4"/>
              <w:ind w:right="97"/>
              <w:rPr>
                <w:sz w:val="18"/>
              </w:rPr>
            </w:pPr>
            <w:r>
              <w:rPr>
                <w:sz w:val="18"/>
              </w:rPr>
              <w:t>Lakukan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pemeriksaan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atas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unit/kendaraan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(misalnya: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truk)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sebelum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mengoperasikannya.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Setelah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selesai melakukan pemeriksaan visual di sekeliling unit, Anda harus melakukan pemeriksaan di atas unit.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Periksalah </w:t>
            </w:r>
            <w:r>
              <w:rPr>
                <w:i/>
                <w:sz w:val="18"/>
              </w:rPr>
              <w:t>battery</w:t>
            </w:r>
            <w:r>
              <w:rPr>
                <w:sz w:val="18"/>
              </w:rPr>
              <w:t>, oli kemudi, level air radiator pada tangki reservoirnya, dan komponen lainnya. Jangan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lupa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membuang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endapan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air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dari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tangki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angin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saat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melakukan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pemeriksaan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unit.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Bila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kaca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atau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spion</w:t>
            </w:r>
          </w:p>
          <w:p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z w:val="18"/>
              </w:rPr>
              <w:t>dalam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keadaan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kotor,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bersihkan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dengan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kain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lap.</w:t>
            </w:r>
          </w:p>
        </w:tc>
      </w:tr>
      <w:tr>
        <w:trPr>
          <w:trHeight w:val="828" w:hRule="atLeast"/>
        </w:trPr>
        <w:tc>
          <w:tcPr>
            <w:tcW w:w="1443" w:type="dxa"/>
          </w:tcPr>
          <w:p>
            <w:pPr>
              <w:pStyle w:val="TableParagraph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3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z w:val="18"/>
              </w:rPr>
              <w:t>Maret</w:t>
            </w:r>
          </w:p>
        </w:tc>
        <w:tc>
          <w:tcPr>
            <w:tcW w:w="8731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Lakukan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pemeriksaan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dalam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kabin.</w:t>
            </w:r>
          </w:p>
          <w:p>
            <w:pPr>
              <w:pStyle w:val="TableParagraph"/>
              <w:spacing w:line="206" w:lineRule="exact"/>
              <w:ind w:right="103"/>
              <w:rPr>
                <w:sz w:val="18"/>
              </w:rPr>
            </w:pPr>
            <w:r>
              <w:rPr>
                <w:sz w:val="18"/>
              </w:rPr>
              <w:t>Lakukan pemeriksaan di dalam kabin unit sebelum mengoperasikannya. Komponen pertama yang harus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Anda periksa pada waktu melakukan pemeriksaan di dalam kabin adalah sabuk pengaman. Setelah itu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periksa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kondisi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tempat duduk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dan panel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- panel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indikator yang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ada di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dalam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kabin.</w:t>
            </w:r>
          </w:p>
        </w:tc>
      </w:tr>
      <w:tr>
        <w:trPr>
          <w:trHeight w:val="1242" w:hRule="atLeast"/>
        </w:trPr>
        <w:tc>
          <w:tcPr>
            <w:tcW w:w="1443" w:type="dxa"/>
          </w:tcPr>
          <w:p>
            <w:pPr>
              <w:pStyle w:val="TableParagraph"/>
              <w:spacing w:line="204" w:lineRule="exact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4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z w:val="18"/>
              </w:rPr>
              <w:t>Maret</w:t>
            </w:r>
          </w:p>
        </w:tc>
        <w:tc>
          <w:tcPr>
            <w:tcW w:w="8731" w:type="dxa"/>
          </w:tcPr>
          <w:p>
            <w:pPr>
              <w:pStyle w:val="TableParagraph"/>
              <w:spacing w:line="204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Kenali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bagian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–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bagian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kritis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unit/kendaraan.</w:t>
            </w:r>
          </w:p>
          <w:p>
            <w:pPr>
              <w:pStyle w:val="TableParagraph"/>
              <w:spacing w:line="240" w:lineRule="auto" w:before="2"/>
              <w:ind w:right="98"/>
              <w:rPr>
                <w:sz w:val="18"/>
              </w:rPr>
            </w:pPr>
            <w:r>
              <w:rPr>
                <w:sz w:val="18"/>
              </w:rPr>
              <w:t>Kenali bagian – bagian kritis unit atau kendaraan yang Anda operasikan. Selain rem, </w:t>
            </w:r>
            <w:r>
              <w:rPr>
                <w:i/>
                <w:sz w:val="18"/>
              </w:rPr>
              <w:t>steering </w:t>
            </w:r>
            <w:r>
              <w:rPr>
                <w:sz w:val="18"/>
              </w:rPr>
              <w:t>dan sabuk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pengaman, satu jenis unit atau kendaraan pasti memiliki bagian – bagian yang dianggap kritis lainnya,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misalnya ROPS atau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FOPS,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lampu </w:t>
            </w:r>
            <w:r>
              <w:rPr>
                <w:i/>
                <w:sz w:val="18"/>
              </w:rPr>
              <w:t>rotary</w:t>
            </w:r>
            <w:r>
              <w:rPr>
                <w:sz w:val="18"/>
              </w:rPr>
              <w:t>,</w:t>
            </w:r>
            <w:r>
              <w:rPr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buggy</w:t>
            </w:r>
            <w:r>
              <w:rPr>
                <w:i/>
                <w:spacing w:val="1"/>
                <w:sz w:val="18"/>
              </w:rPr>
              <w:t> </w:t>
            </w:r>
            <w:r>
              <w:rPr>
                <w:i/>
                <w:sz w:val="18"/>
              </w:rPr>
              <w:t>whip </w:t>
            </w:r>
            <w:r>
              <w:rPr>
                <w:sz w:val="18"/>
              </w:rPr>
              <w:t>dan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lampu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utama.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Bagian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bagian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kritis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kendaraan</w:t>
            </w:r>
          </w:p>
          <w:p>
            <w:pPr>
              <w:pStyle w:val="TableParagraph"/>
              <w:spacing w:line="206" w:lineRule="exact"/>
              <w:ind w:right="102"/>
              <w:rPr>
                <w:sz w:val="18"/>
              </w:rPr>
            </w:pPr>
            <w:r>
              <w:rPr>
                <w:sz w:val="18"/>
              </w:rPr>
              <w:t>atau unit harus berfungsi dengan baik saat kendaraan atau unit dioperasikan karena tidak berfungsinya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bagian –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bagian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itu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akan menyebabkan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kecelakaan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fatal.</w:t>
            </w:r>
          </w:p>
        </w:tc>
      </w:tr>
      <w:tr>
        <w:trPr>
          <w:trHeight w:val="827" w:hRule="atLeast"/>
        </w:trPr>
        <w:tc>
          <w:tcPr>
            <w:tcW w:w="1443" w:type="dxa"/>
          </w:tcPr>
          <w:p>
            <w:pPr>
              <w:pStyle w:val="TableParagraph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z w:val="18"/>
              </w:rPr>
              <w:t>Maret</w:t>
            </w:r>
          </w:p>
        </w:tc>
        <w:tc>
          <w:tcPr>
            <w:tcW w:w="8731" w:type="dxa"/>
          </w:tcPr>
          <w:p>
            <w:pPr>
              <w:pStyle w:val="TableParagraph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Isi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daftar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periksa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dengan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benar.</w:t>
            </w:r>
          </w:p>
          <w:p>
            <w:pPr>
              <w:pStyle w:val="TableParagraph"/>
              <w:spacing w:line="240" w:lineRule="auto" w:before="4"/>
              <w:jc w:val="left"/>
              <w:rPr>
                <w:sz w:val="18"/>
              </w:rPr>
            </w:pPr>
            <w:r>
              <w:rPr>
                <w:sz w:val="18"/>
              </w:rPr>
              <w:t>Isi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daftar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periksa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pengecekan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alat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dengan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benar.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Setelah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semua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pengecekan selesai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Anda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lakukan,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isilah</w:t>
            </w:r>
          </w:p>
          <w:p>
            <w:pPr>
              <w:pStyle w:val="TableParagraph"/>
              <w:spacing w:line="206" w:lineRule="exact"/>
              <w:jc w:val="left"/>
              <w:rPr>
                <w:sz w:val="18"/>
              </w:rPr>
            </w:pPr>
            <w:r>
              <w:rPr>
                <w:sz w:val="18"/>
              </w:rPr>
              <w:t>daftar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pemeriksaan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dengan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benar.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Bila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terdapat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kerusakan,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tulislah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kerusakan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tersebut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laporkanlah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kepada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atasan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Anda.</w:t>
            </w:r>
          </w:p>
        </w:tc>
      </w:tr>
    </w:tbl>
    <w:p>
      <w:pPr>
        <w:spacing w:after="0" w:line="206" w:lineRule="exact"/>
        <w:jc w:val="left"/>
        <w:rPr>
          <w:sz w:val="18"/>
        </w:rPr>
        <w:sectPr>
          <w:headerReference w:type="default" r:id="rId5"/>
          <w:type w:val="continuous"/>
          <w:pgSz w:w="11910" w:h="16840"/>
          <w:pgMar w:header="911" w:top="2620" w:bottom="280" w:left="700" w:right="800"/>
          <w:pgNumType w:start="1"/>
        </w:sectPr>
      </w:pPr>
    </w:p>
    <w:p>
      <w:pPr>
        <w:pStyle w:val="BodyText"/>
        <w:rPr>
          <w:rFonts w:ascii="Times New Roman"/>
          <w:b w:val="0"/>
          <w:sz w:val="6"/>
        </w:rPr>
      </w:pPr>
    </w:p>
    <w:tbl>
      <w:tblPr>
        <w:tblW w:w="0" w:type="auto"/>
        <w:jc w:val="left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3"/>
        <w:gridCol w:w="8731"/>
      </w:tblGrid>
      <w:tr>
        <w:trPr>
          <w:trHeight w:val="325" w:hRule="atLeast"/>
        </w:trPr>
        <w:tc>
          <w:tcPr>
            <w:tcW w:w="10174" w:type="dxa"/>
            <w:gridSpan w:val="2"/>
            <w:shd w:val="clear" w:color="auto" w:fill="FF0000"/>
          </w:tcPr>
          <w:p>
            <w:pPr>
              <w:pStyle w:val="TableParagraph"/>
              <w:spacing w:line="240" w:lineRule="auto" w:before="54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MINGGU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2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:</w:t>
            </w:r>
            <w:r>
              <w:rPr>
                <w:b/>
                <w:color w:val="FFFFFF"/>
                <w:spacing w:val="-3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PASTIKAN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SISTEM REM BEKERJA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DENGAN</w:t>
            </w:r>
            <w:r>
              <w:rPr>
                <w:b/>
                <w:color w:val="FFFFFF"/>
                <w:spacing w:val="-2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BAIK</w:t>
            </w:r>
          </w:p>
        </w:tc>
      </w:tr>
      <w:tr>
        <w:trPr>
          <w:trHeight w:val="1242" w:hRule="atLeast"/>
        </w:trPr>
        <w:tc>
          <w:tcPr>
            <w:tcW w:w="1443" w:type="dxa"/>
          </w:tcPr>
          <w:p>
            <w:pPr>
              <w:pStyle w:val="TableParagraph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6 Maret</w:t>
            </w:r>
          </w:p>
        </w:tc>
        <w:tc>
          <w:tcPr>
            <w:tcW w:w="8731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Pastikan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sistem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rem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bekerja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dengan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baik.</w:t>
            </w:r>
          </w:p>
          <w:p>
            <w:pPr>
              <w:pStyle w:val="TableParagraph"/>
              <w:spacing w:line="240" w:lineRule="auto" w:before="6"/>
              <w:ind w:right="99"/>
              <w:rPr>
                <w:sz w:val="18"/>
              </w:rPr>
            </w:pPr>
            <w:r>
              <w:rPr>
                <w:sz w:val="18"/>
              </w:rPr>
              <w:t>Pastikan sistem rem bekerja dengan baik. Mengingat fungsi rem sangat penting dalam pengoperasian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kendaraan, pastikan semua rem berfungsi dengan baik. Periksa keakuratan rem </w:t>
            </w:r>
            <w:r>
              <w:rPr>
                <w:i/>
                <w:sz w:val="18"/>
              </w:rPr>
              <w:t>service</w:t>
            </w:r>
            <w:r>
              <w:rPr>
                <w:sz w:val="18"/>
              </w:rPr>
              <w:t>, rem parkir atau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rem lain pada unit berat. Periksa pula kondisi ban kendaraan. Pastikan kembangan dan tekanan ban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sesuai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standar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yang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tercantum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pada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manual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kendaraan.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Ingatlah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bahwa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kerusakan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salah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satu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komponen</w:t>
            </w:r>
          </w:p>
          <w:p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z w:val="18"/>
              </w:rPr>
              <w:t>sistem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pengereman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dapat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mengakibatkan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kecelakaan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fatal.</w:t>
            </w:r>
          </w:p>
        </w:tc>
      </w:tr>
      <w:tr>
        <w:trPr>
          <w:trHeight w:val="1033" w:hRule="atLeast"/>
        </w:trPr>
        <w:tc>
          <w:tcPr>
            <w:tcW w:w="1443" w:type="dxa"/>
          </w:tcPr>
          <w:p>
            <w:pPr>
              <w:pStyle w:val="TableParagraph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7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z w:val="18"/>
              </w:rPr>
              <w:t>Maret</w:t>
            </w:r>
          </w:p>
        </w:tc>
        <w:tc>
          <w:tcPr>
            <w:tcW w:w="8731" w:type="dxa"/>
          </w:tcPr>
          <w:p>
            <w:pPr>
              <w:pStyle w:val="TableParagraph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Pastikan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rem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i/>
                <w:sz w:val="18"/>
              </w:rPr>
              <w:t>service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rem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parkir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bekerja dengan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baik.</w:t>
            </w:r>
          </w:p>
          <w:p>
            <w:pPr>
              <w:pStyle w:val="TableParagraph"/>
              <w:spacing w:line="240" w:lineRule="auto" w:before="4"/>
              <w:jc w:val="left"/>
              <w:rPr>
                <w:sz w:val="18"/>
              </w:rPr>
            </w:pPr>
            <w:r>
              <w:rPr>
                <w:sz w:val="18"/>
              </w:rPr>
              <w:t>Pastikan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rem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parkir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rem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service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kendaraan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ringan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bekerja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dengan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baik.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Periksa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rem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parkir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yaitu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dengan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cara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tarik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tuas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rem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parkir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kemudian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masukkan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transmisi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ke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posisi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1.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Lepas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kopling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perlahan,</w:t>
            </w:r>
          </w:p>
          <w:p>
            <w:pPr>
              <w:pStyle w:val="TableParagraph"/>
              <w:spacing w:line="206" w:lineRule="exact"/>
              <w:jc w:val="left"/>
              <w:rPr>
                <w:sz w:val="18"/>
              </w:rPr>
            </w:pPr>
            <w:r>
              <w:rPr>
                <w:sz w:val="18"/>
              </w:rPr>
              <w:t>apabila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mesin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mati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maka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rem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parkir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masih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dalam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kondisi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baik.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Namun,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apabila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mobil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berjalan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perlahan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maka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perlu dilakukan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pengecekan terhadap rem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parkir tersebut.</w:t>
            </w:r>
          </w:p>
        </w:tc>
      </w:tr>
      <w:tr>
        <w:trPr>
          <w:trHeight w:val="828" w:hRule="atLeast"/>
        </w:trPr>
        <w:tc>
          <w:tcPr>
            <w:tcW w:w="1443" w:type="dxa"/>
          </w:tcPr>
          <w:p>
            <w:pPr>
              <w:pStyle w:val="TableParagraph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8 Maret</w:t>
            </w:r>
          </w:p>
        </w:tc>
        <w:tc>
          <w:tcPr>
            <w:tcW w:w="8731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Selalu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periksa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minyak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rem.</w:t>
            </w:r>
          </w:p>
          <w:p>
            <w:pPr>
              <w:pStyle w:val="TableParagraph"/>
              <w:spacing w:line="206" w:lineRule="exact"/>
              <w:ind w:right="101"/>
              <w:rPr>
                <w:sz w:val="18"/>
              </w:rPr>
            </w:pPr>
            <w:r>
              <w:rPr>
                <w:sz w:val="18"/>
              </w:rPr>
              <w:t>Periksa minyak rem saat melakukan pemeriksaan rutin kendaraan ringan. Level minyak rem harus berada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diantara garis max dan min. Bila level minyak rem berada di bawah garis min, bukalah tutup tangkinya dan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tambahkan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minyak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yang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jenis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merk-nya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sama sampai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garis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yang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sesuai.</w:t>
            </w:r>
          </w:p>
        </w:tc>
      </w:tr>
      <w:tr>
        <w:trPr>
          <w:trHeight w:val="1036" w:hRule="atLeast"/>
        </w:trPr>
        <w:tc>
          <w:tcPr>
            <w:tcW w:w="1443" w:type="dxa"/>
          </w:tcPr>
          <w:p>
            <w:pPr>
              <w:pStyle w:val="TableParagraph"/>
              <w:spacing w:line="204" w:lineRule="exact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9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z w:val="18"/>
              </w:rPr>
              <w:t>Maret</w:t>
            </w:r>
          </w:p>
        </w:tc>
        <w:tc>
          <w:tcPr>
            <w:tcW w:w="8731" w:type="dxa"/>
          </w:tcPr>
          <w:p>
            <w:pPr>
              <w:pStyle w:val="TableParagraph"/>
              <w:spacing w:line="204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Pastikan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pijakan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rem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dapat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digerakkan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dengan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bebas.</w:t>
            </w:r>
          </w:p>
          <w:p>
            <w:pPr>
              <w:pStyle w:val="TableParagraph"/>
              <w:spacing w:line="240" w:lineRule="auto" w:before="2"/>
              <w:ind w:right="98"/>
              <w:rPr>
                <w:sz w:val="18"/>
              </w:rPr>
            </w:pPr>
            <w:r>
              <w:rPr>
                <w:sz w:val="18"/>
              </w:rPr>
              <w:t>Pastikan pijakan rem dapat digerakkan dengan bebas.</w:t>
            </w:r>
            <w:r>
              <w:rPr>
                <w:spacing w:val="1"/>
                <w:sz w:val="18"/>
              </w:rPr>
              <w:t> </w:t>
            </w:r>
            <w:r>
              <w:rPr>
                <w:i/>
                <w:sz w:val="18"/>
              </w:rPr>
              <w:t>Free play </w:t>
            </w:r>
            <w:r>
              <w:rPr>
                <w:sz w:val="18"/>
              </w:rPr>
              <w:t>pedal rem kendaraan ringan pada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umumnya sekitar 3 sampai dengan 8 mm. Dengan demikian apabila pedal belum diinjak, di dalam sistem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rem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belum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terjadi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pengereman.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Selain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memastikan</w:t>
            </w:r>
            <w:r>
              <w:rPr>
                <w:spacing w:val="31"/>
                <w:sz w:val="18"/>
              </w:rPr>
              <w:t> </w:t>
            </w:r>
            <w:r>
              <w:rPr>
                <w:i/>
                <w:sz w:val="18"/>
              </w:rPr>
              <w:t>free</w:t>
            </w:r>
            <w:r>
              <w:rPr>
                <w:i/>
                <w:spacing w:val="24"/>
                <w:sz w:val="18"/>
              </w:rPr>
              <w:t> </w:t>
            </w:r>
            <w:r>
              <w:rPr>
                <w:i/>
                <w:sz w:val="18"/>
              </w:rPr>
              <w:t>play</w:t>
            </w:r>
            <w:r>
              <w:rPr>
                <w:i/>
                <w:spacing w:val="28"/>
                <w:sz w:val="18"/>
              </w:rPr>
              <w:t> </w:t>
            </w:r>
            <w:r>
              <w:rPr>
                <w:sz w:val="18"/>
              </w:rPr>
              <w:t>pedal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rem,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pastikan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juga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pedal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rem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tidak</w:t>
            </w:r>
          </w:p>
          <w:p>
            <w:pPr>
              <w:pStyle w:val="TableParagraph"/>
              <w:spacing w:line="187" w:lineRule="exact" w:before="3"/>
              <w:rPr>
                <w:sz w:val="18"/>
              </w:rPr>
            </w:pPr>
            <w:r>
              <w:rPr>
                <w:sz w:val="18"/>
              </w:rPr>
              <w:t>terganjal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oleh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benda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lain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misalnya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botol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minuman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atau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tas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kerja.</w:t>
            </w:r>
          </w:p>
        </w:tc>
      </w:tr>
      <w:tr>
        <w:trPr>
          <w:trHeight w:val="621" w:hRule="atLeast"/>
        </w:trPr>
        <w:tc>
          <w:tcPr>
            <w:tcW w:w="1443" w:type="dxa"/>
          </w:tcPr>
          <w:p>
            <w:pPr>
              <w:pStyle w:val="TableParagraph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10 Maret</w:t>
            </w:r>
          </w:p>
        </w:tc>
        <w:tc>
          <w:tcPr>
            <w:tcW w:w="8731" w:type="dxa"/>
          </w:tcPr>
          <w:p>
            <w:pPr>
              <w:pStyle w:val="TableParagraph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Pastikan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pedal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rem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dalam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keadaan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baik.</w:t>
            </w:r>
          </w:p>
          <w:p>
            <w:pPr>
              <w:pStyle w:val="TableParagraph"/>
              <w:spacing w:line="206" w:lineRule="exact"/>
              <w:jc w:val="left"/>
              <w:rPr>
                <w:sz w:val="18"/>
              </w:rPr>
            </w:pPr>
            <w:r>
              <w:rPr>
                <w:sz w:val="18"/>
              </w:rPr>
              <w:t>Pastikan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pedal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rem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dalam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keadaan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baik.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Kondisi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pedal</w:t>
            </w:r>
            <w:r>
              <w:rPr>
                <w:spacing w:val="48"/>
                <w:sz w:val="18"/>
              </w:rPr>
              <w:t> </w:t>
            </w:r>
            <w:r>
              <w:rPr>
                <w:sz w:val="18"/>
              </w:rPr>
              <w:t>terutama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karet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tidak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boleh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robek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atau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aus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berlebihan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karena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karet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tersebut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berfungsi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untuk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mencegah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pedal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licin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supaya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saat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diinjak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tidak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meleset.</w:t>
            </w:r>
          </w:p>
        </w:tc>
      </w:tr>
      <w:tr>
        <w:trPr>
          <w:trHeight w:val="1034" w:hRule="atLeast"/>
        </w:trPr>
        <w:tc>
          <w:tcPr>
            <w:tcW w:w="1443" w:type="dxa"/>
          </w:tcPr>
          <w:p>
            <w:pPr>
              <w:pStyle w:val="TableParagraph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11 Maret</w:t>
            </w:r>
          </w:p>
        </w:tc>
        <w:tc>
          <w:tcPr>
            <w:tcW w:w="8731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Periksa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keausan lining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dan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pad/drum.</w:t>
            </w:r>
          </w:p>
          <w:p>
            <w:pPr>
              <w:pStyle w:val="TableParagraph"/>
              <w:spacing w:line="240" w:lineRule="auto" w:before="2"/>
              <w:ind w:right="97"/>
              <w:rPr>
                <w:sz w:val="18"/>
              </w:rPr>
            </w:pPr>
            <w:r>
              <w:rPr>
                <w:sz w:val="18"/>
              </w:rPr>
              <w:t>Periksa keausan </w:t>
            </w:r>
            <w:r>
              <w:rPr>
                <w:i/>
                <w:sz w:val="18"/>
              </w:rPr>
              <w:t>lining </w:t>
            </w:r>
            <w:r>
              <w:rPr>
                <w:sz w:val="18"/>
              </w:rPr>
              <w:t>dan </w:t>
            </w:r>
            <w:r>
              <w:rPr>
                <w:i/>
                <w:sz w:val="18"/>
              </w:rPr>
              <w:t>pad </w:t>
            </w:r>
            <w:r>
              <w:rPr>
                <w:sz w:val="18"/>
              </w:rPr>
              <w:t>atau </w:t>
            </w:r>
            <w:r>
              <w:rPr>
                <w:i/>
                <w:sz w:val="18"/>
              </w:rPr>
              <w:t>drum </w:t>
            </w:r>
            <w:r>
              <w:rPr>
                <w:sz w:val="18"/>
              </w:rPr>
              <w:t>pada sistem pengereman. Periksa keausan </w:t>
            </w:r>
            <w:r>
              <w:rPr>
                <w:i/>
                <w:sz w:val="18"/>
              </w:rPr>
              <w:t>lining </w:t>
            </w:r>
            <w:r>
              <w:rPr>
                <w:sz w:val="18"/>
              </w:rPr>
              <w:t>dan </w:t>
            </w:r>
            <w:r>
              <w:rPr>
                <w:i/>
                <w:sz w:val="18"/>
              </w:rPr>
              <w:t>pad </w:t>
            </w:r>
            <w:r>
              <w:rPr>
                <w:sz w:val="18"/>
              </w:rPr>
              <w:t>atau</w:t>
            </w:r>
            <w:r>
              <w:rPr>
                <w:spacing w:val="1"/>
                <w:sz w:val="18"/>
              </w:rPr>
              <w:t> </w:t>
            </w:r>
            <w:r>
              <w:rPr>
                <w:i/>
                <w:sz w:val="18"/>
              </w:rPr>
              <w:t>drum </w:t>
            </w:r>
            <w:r>
              <w:rPr>
                <w:sz w:val="18"/>
              </w:rPr>
              <w:t>dengan cara menginjak pedal rem pada saat mesin hidup. Langkah pedal tidak boleh lebih dari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setengah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langkah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pedal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dari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lantai.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Bila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langkahnya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melebihi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setengahnya,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berarti</w:t>
            </w:r>
            <w:r>
              <w:rPr>
                <w:spacing w:val="27"/>
                <w:sz w:val="18"/>
              </w:rPr>
              <w:t> </w:t>
            </w:r>
            <w:r>
              <w:rPr>
                <w:i/>
                <w:sz w:val="18"/>
              </w:rPr>
              <w:t>lining</w:t>
            </w:r>
            <w:r>
              <w:rPr>
                <w:i/>
                <w:spacing w:val="13"/>
                <w:sz w:val="18"/>
              </w:rPr>
              <w:t> </w:t>
            </w:r>
            <w:r>
              <w:rPr>
                <w:sz w:val="18"/>
              </w:rPr>
              <w:t>atau</w:t>
            </w:r>
            <w:r>
              <w:rPr>
                <w:spacing w:val="14"/>
                <w:sz w:val="18"/>
              </w:rPr>
              <w:t> </w:t>
            </w:r>
            <w:r>
              <w:rPr>
                <w:i/>
                <w:sz w:val="18"/>
              </w:rPr>
              <w:t>pad</w:t>
            </w:r>
            <w:r>
              <w:rPr>
                <w:i/>
                <w:spacing w:val="15"/>
                <w:sz w:val="18"/>
              </w:rPr>
              <w:t> </w:t>
            </w:r>
            <w:r>
              <w:rPr>
                <w:sz w:val="18"/>
              </w:rPr>
              <w:t>sudah</w:t>
            </w:r>
          </w:p>
          <w:p>
            <w:pPr>
              <w:pStyle w:val="TableParagraph"/>
              <w:spacing w:line="187" w:lineRule="exact" w:before="3"/>
              <w:jc w:val="left"/>
              <w:rPr>
                <w:sz w:val="18"/>
              </w:rPr>
            </w:pPr>
            <w:r>
              <w:rPr>
                <w:sz w:val="18"/>
              </w:rPr>
              <w:t>aus.</w:t>
            </w:r>
          </w:p>
        </w:tc>
      </w:tr>
      <w:tr>
        <w:trPr>
          <w:trHeight w:val="1036" w:hRule="atLeast"/>
        </w:trPr>
        <w:tc>
          <w:tcPr>
            <w:tcW w:w="1443" w:type="dxa"/>
          </w:tcPr>
          <w:p>
            <w:pPr>
              <w:pStyle w:val="TableParagraph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12 Maret</w:t>
            </w:r>
          </w:p>
        </w:tc>
        <w:tc>
          <w:tcPr>
            <w:tcW w:w="8731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Jangan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operasikan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unit/kendaraan yang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sistem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remnya rusak.</w:t>
            </w:r>
          </w:p>
          <w:p>
            <w:pPr>
              <w:pStyle w:val="TableParagraph"/>
              <w:spacing w:line="240" w:lineRule="auto" w:before="6"/>
              <w:ind w:right="99"/>
              <w:rPr>
                <w:sz w:val="18"/>
              </w:rPr>
            </w:pPr>
            <w:r>
              <w:rPr>
                <w:sz w:val="18"/>
              </w:rPr>
              <w:t>Jangan operasikan kendaraan yang sistem remnya mengalami kerusakan. Bila pada saat melakukan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pemeriksaan kendaraan Anda mengetahui sistem rem tidak bekerja dengan baik, hentikan pengoperasian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kendaraan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tersebut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pasang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Label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Perunitan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Rusak.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Hanya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mekanik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atau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supervisor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bagian</w:t>
            </w:r>
          </w:p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i/>
                <w:sz w:val="18"/>
              </w:rPr>
              <w:t>maintenance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yang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berhak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menyatakan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kendaraan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bisa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dioperasikan.</w:t>
            </w:r>
          </w:p>
        </w:tc>
      </w:tr>
    </w:tbl>
    <w:p>
      <w:pPr>
        <w:spacing w:after="0" w:line="188" w:lineRule="exact"/>
        <w:rPr>
          <w:sz w:val="18"/>
        </w:rPr>
        <w:sectPr>
          <w:pgSz w:w="11910" w:h="16840"/>
          <w:pgMar w:header="911" w:footer="0" w:top="2620" w:bottom="280" w:left="700" w:right="800"/>
        </w:sectPr>
      </w:pPr>
    </w:p>
    <w:p>
      <w:pPr>
        <w:pStyle w:val="BodyText"/>
        <w:rPr>
          <w:rFonts w:ascii="Times New Roman"/>
          <w:b w:val="0"/>
          <w:sz w:val="6"/>
        </w:rPr>
      </w:pPr>
    </w:p>
    <w:tbl>
      <w:tblPr>
        <w:tblW w:w="0" w:type="auto"/>
        <w:jc w:val="left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3"/>
        <w:gridCol w:w="8731"/>
      </w:tblGrid>
      <w:tr>
        <w:trPr>
          <w:trHeight w:val="325" w:hRule="atLeast"/>
        </w:trPr>
        <w:tc>
          <w:tcPr>
            <w:tcW w:w="10174" w:type="dxa"/>
            <w:gridSpan w:val="2"/>
            <w:shd w:val="clear" w:color="auto" w:fill="FF0000"/>
          </w:tcPr>
          <w:p>
            <w:pPr>
              <w:pStyle w:val="TableParagraph"/>
              <w:spacing w:line="240" w:lineRule="auto" w:before="54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MINGGU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3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:</w:t>
            </w:r>
            <w:r>
              <w:rPr>
                <w:b/>
                <w:color w:val="FFFFFF"/>
                <w:spacing w:val="-2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PASTIKAN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SISTEM KEMUDI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BEKERJA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DENGAN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BAIK</w:t>
            </w:r>
          </w:p>
        </w:tc>
      </w:tr>
      <w:tr>
        <w:trPr>
          <w:trHeight w:val="1036" w:hRule="atLeast"/>
        </w:trPr>
        <w:tc>
          <w:tcPr>
            <w:tcW w:w="1443" w:type="dxa"/>
          </w:tcPr>
          <w:p>
            <w:pPr>
              <w:pStyle w:val="TableParagraph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13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Maret</w:t>
            </w:r>
          </w:p>
        </w:tc>
        <w:tc>
          <w:tcPr>
            <w:tcW w:w="8731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Lakukan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pengecekan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kemudi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dengan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benar.</w:t>
            </w:r>
          </w:p>
          <w:p>
            <w:pPr>
              <w:pStyle w:val="TableParagraph"/>
              <w:spacing w:line="206" w:lineRule="exact"/>
              <w:ind w:right="105"/>
              <w:rPr>
                <w:sz w:val="18"/>
              </w:rPr>
            </w:pPr>
            <w:r>
              <w:rPr>
                <w:sz w:val="18"/>
              </w:rPr>
              <w:t>Lakukan pengecekan kemudi kendaraan dengan benar. Pada waktu mengetes kemudi, hidupkan mesin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dan putar roda kemudi ke kiri dan ke kanan. Bila roda bergerak sesuai gerakan kemudi, berarti roda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kemudi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dalam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keadaan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baik.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Sebaliknya,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bila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roda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kendaraan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tidak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bergerak,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jangan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operasikan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kendaraan.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Laporkan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kerusakan kepada yang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berwenang.</w:t>
            </w:r>
          </w:p>
        </w:tc>
      </w:tr>
      <w:tr>
        <w:trPr>
          <w:trHeight w:val="1240" w:hRule="atLeast"/>
        </w:trPr>
        <w:tc>
          <w:tcPr>
            <w:tcW w:w="1443" w:type="dxa"/>
          </w:tcPr>
          <w:p>
            <w:pPr>
              <w:pStyle w:val="TableParagraph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14 Maret</w:t>
            </w:r>
          </w:p>
        </w:tc>
        <w:tc>
          <w:tcPr>
            <w:tcW w:w="8731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Pastikan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i/>
                <w:sz w:val="18"/>
              </w:rPr>
              <w:t>free</w:t>
            </w:r>
            <w:r>
              <w:rPr>
                <w:b/>
                <w:i/>
                <w:spacing w:val="-1"/>
                <w:sz w:val="18"/>
              </w:rPr>
              <w:t> </w:t>
            </w:r>
            <w:r>
              <w:rPr>
                <w:b/>
                <w:i/>
                <w:sz w:val="18"/>
              </w:rPr>
              <w:t>play</w:t>
            </w:r>
            <w:r>
              <w:rPr>
                <w:b/>
                <w:i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kemudi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sesuai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standar.</w:t>
            </w:r>
          </w:p>
          <w:p>
            <w:pPr>
              <w:pStyle w:val="TableParagraph"/>
              <w:spacing w:line="240" w:lineRule="auto" w:before="2"/>
              <w:ind w:right="97"/>
              <w:rPr>
                <w:sz w:val="18"/>
              </w:rPr>
            </w:pPr>
            <w:r>
              <w:rPr>
                <w:sz w:val="18"/>
              </w:rPr>
              <w:t>Pastikan </w:t>
            </w:r>
            <w:r>
              <w:rPr>
                <w:i/>
                <w:sz w:val="18"/>
              </w:rPr>
              <w:t>free play </w:t>
            </w:r>
            <w:r>
              <w:rPr>
                <w:sz w:val="18"/>
              </w:rPr>
              <w:t>kemudi sesuai standar. Periksa </w:t>
            </w:r>
            <w:r>
              <w:rPr>
                <w:i/>
                <w:sz w:val="18"/>
              </w:rPr>
              <w:t>free play </w:t>
            </w:r>
            <w:r>
              <w:rPr>
                <w:sz w:val="18"/>
              </w:rPr>
              <w:t>roda kemudi dengan cara menggerak –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gerakkan kemudi ke kanan dan kiri kemudian ukur pergerakan bebasnya. Semestinya pergerakannya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adalah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antara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3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hingga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5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cm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atau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sekitar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20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derajat.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Keakuratan</w:t>
            </w:r>
            <w:r>
              <w:rPr>
                <w:spacing w:val="20"/>
                <w:sz w:val="18"/>
              </w:rPr>
              <w:t> </w:t>
            </w:r>
            <w:r>
              <w:rPr>
                <w:i/>
                <w:sz w:val="18"/>
              </w:rPr>
              <w:t>free</w:t>
            </w:r>
            <w:r>
              <w:rPr>
                <w:i/>
                <w:spacing w:val="13"/>
                <w:sz w:val="18"/>
              </w:rPr>
              <w:t> </w:t>
            </w:r>
            <w:r>
              <w:rPr>
                <w:i/>
                <w:sz w:val="18"/>
              </w:rPr>
              <w:t>play</w:t>
            </w:r>
            <w:r>
              <w:rPr>
                <w:i/>
                <w:spacing w:val="14"/>
                <w:sz w:val="18"/>
              </w:rPr>
              <w:t> </w:t>
            </w:r>
            <w:r>
              <w:rPr>
                <w:sz w:val="18"/>
              </w:rPr>
              <w:t>ini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penting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untuk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memastikan</w:t>
            </w:r>
          </w:p>
          <w:p>
            <w:pPr>
              <w:pStyle w:val="TableParagraph"/>
              <w:spacing w:line="204" w:lineRule="exact"/>
              <w:ind w:right="103"/>
              <w:rPr>
                <w:sz w:val="18"/>
              </w:rPr>
            </w:pPr>
            <w:r>
              <w:rPr>
                <w:sz w:val="18"/>
              </w:rPr>
              <w:t>sistem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pengemudian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tidak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akan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bekerja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sebelum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roda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kemudi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digerakkan,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terutama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untuk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kendaraan</w:t>
            </w:r>
            <w:r>
              <w:rPr>
                <w:spacing w:val="-48"/>
                <w:sz w:val="18"/>
              </w:rPr>
              <w:t> </w:t>
            </w:r>
            <w:r>
              <w:rPr>
                <w:sz w:val="18"/>
              </w:rPr>
              <w:t>yang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dilengkapi dengan</w:t>
            </w:r>
            <w:r>
              <w:rPr>
                <w:spacing w:val="3"/>
                <w:sz w:val="18"/>
              </w:rPr>
              <w:t> </w:t>
            </w:r>
            <w:r>
              <w:rPr>
                <w:i/>
                <w:sz w:val="18"/>
              </w:rPr>
              <w:t>power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steering</w:t>
            </w:r>
            <w:r>
              <w:rPr>
                <w:sz w:val="18"/>
              </w:rPr>
              <w:t>.</w:t>
            </w:r>
          </w:p>
        </w:tc>
      </w:tr>
      <w:tr>
        <w:trPr>
          <w:trHeight w:val="1037" w:hRule="atLeast"/>
        </w:trPr>
        <w:tc>
          <w:tcPr>
            <w:tcW w:w="1443" w:type="dxa"/>
          </w:tcPr>
          <w:p>
            <w:pPr>
              <w:pStyle w:val="TableParagraph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15 Maret</w:t>
            </w:r>
          </w:p>
        </w:tc>
        <w:tc>
          <w:tcPr>
            <w:tcW w:w="8731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Pastikan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tidak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terjadi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kebocoran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oli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kemudi.</w:t>
            </w:r>
          </w:p>
          <w:p>
            <w:pPr>
              <w:pStyle w:val="TableParagraph"/>
              <w:spacing w:line="240" w:lineRule="auto" w:before="5"/>
              <w:ind w:right="97"/>
              <w:rPr>
                <w:sz w:val="18"/>
              </w:rPr>
            </w:pPr>
            <w:r>
              <w:rPr>
                <w:sz w:val="18"/>
              </w:rPr>
              <w:t>Pastikan tidak terjadi kebocoran oli kemudi. Pastikan ketinggian oli berada diantara garis </w:t>
            </w:r>
            <w:r>
              <w:rPr>
                <w:i/>
                <w:sz w:val="18"/>
              </w:rPr>
              <w:t>Low </w:t>
            </w:r>
            <w:r>
              <w:rPr>
                <w:sz w:val="18"/>
              </w:rPr>
              <w:t>dan </w:t>
            </w:r>
            <w:r>
              <w:rPr>
                <w:i/>
                <w:sz w:val="18"/>
              </w:rPr>
              <w:t>Full</w:t>
            </w:r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Untuk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memeriksanya,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buka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tutup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tangki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oli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periksa</w:t>
            </w:r>
            <w:r>
              <w:rPr>
                <w:spacing w:val="1"/>
                <w:sz w:val="18"/>
              </w:rPr>
              <w:t> </w:t>
            </w:r>
            <w:r>
              <w:rPr>
                <w:i/>
                <w:sz w:val="18"/>
              </w:rPr>
              <w:t>stick</w:t>
            </w:r>
            <w:r>
              <w:rPr>
                <w:i/>
                <w:spacing w:val="1"/>
                <w:sz w:val="18"/>
              </w:rPr>
              <w:t> </w:t>
            </w:r>
            <w:r>
              <w:rPr>
                <w:sz w:val="18"/>
              </w:rPr>
              <w:t>oli.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Periksa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juga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apakah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ada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tetesan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kebocoran pada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oli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kemudi.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Hal ini harus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dilakukan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karena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kebocoran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pada oli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kemudi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akan menyebabkan</w:t>
            </w:r>
          </w:p>
          <w:p>
            <w:pPr>
              <w:pStyle w:val="TableParagraph"/>
              <w:spacing w:line="189" w:lineRule="exact"/>
              <w:rPr>
                <w:sz w:val="18"/>
              </w:rPr>
            </w:pPr>
            <w:r>
              <w:rPr>
                <w:sz w:val="18"/>
              </w:rPr>
              <w:t>kemudi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tidak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dapat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berfungsi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dengan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baik.</w:t>
            </w:r>
          </w:p>
        </w:tc>
      </w:tr>
      <w:tr>
        <w:trPr>
          <w:trHeight w:val="1034" w:hRule="atLeast"/>
        </w:trPr>
        <w:tc>
          <w:tcPr>
            <w:tcW w:w="1443" w:type="dxa"/>
          </w:tcPr>
          <w:p>
            <w:pPr>
              <w:pStyle w:val="TableParagraph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16 Maret</w:t>
            </w:r>
          </w:p>
        </w:tc>
        <w:tc>
          <w:tcPr>
            <w:tcW w:w="8731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Pastikan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i/>
                <w:sz w:val="18"/>
              </w:rPr>
              <w:t>tie</w:t>
            </w:r>
            <w:r>
              <w:rPr>
                <w:b/>
                <w:i/>
                <w:spacing w:val="-1"/>
                <w:sz w:val="18"/>
              </w:rPr>
              <w:t> </w:t>
            </w:r>
            <w:r>
              <w:rPr>
                <w:b/>
                <w:i/>
                <w:sz w:val="18"/>
              </w:rPr>
              <w:t>rod</w:t>
            </w:r>
            <w:r>
              <w:rPr>
                <w:b/>
                <w:i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berfungsi dengan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baik.</w:t>
            </w:r>
          </w:p>
          <w:p>
            <w:pPr>
              <w:pStyle w:val="TableParagraph"/>
              <w:spacing w:line="240" w:lineRule="auto" w:before="4"/>
              <w:ind w:right="105"/>
              <w:rPr>
                <w:sz w:val="18"/>
              </w:rPr>
            </w:pPr>
            <w:r>
              <w:rPr>
                <w:sz w:val="18"/>
              </w:rPr>
              <w:t>Pastikan tie rod kendaraan berfungsi dengan baik. Tie rod merupakan bagian vital dari sistem steering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secara keseluruhan. Pada waktu melakukan pemeriksaan keliling, luangkan waktu untuk memastikan tie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rod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tidak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bengkok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atau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patah;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karena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tie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rod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yang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rusak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atau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patah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akan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menyebabkan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steering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tidak</w:t>
            </w:r>
          </w:p>
          <w:p>
            <w:pPr>
              <w:pStyle w:val="TableParagraph"/>
              <w:spacing w:line="187" w:lineRule="exact" w:before="1"/>
              <w:rPr>
                <w:sz w:val="18"/>
              </w:rPr>
            </w:pPr>
            <w:r>
              <w:rPr>
                <w:sz w:val="18"/>
              </w:rPr>
              <w:t>dapat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dikendalikan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secara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akurat.</w:t>
            </w:r>
          </w:p>
        </w:tc>
      </w:tr>
      <w:tr>
        <w:trPr>
          <w:trHeight w:val="1033" w:hRule="atLeast"/>
        </w:trPr>
        <w:tc>
          <w:tcPr>
            <w:tcW w:w="1443" w:type="dxa"/>
          </w:tcPr>
          <w:p>
            <w:pPr>
              <w:pStyle w:val="TableParagraph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17 Maret</w:t>
            </w:r>
          </w:p>
        </w:tc>
        <w:tc>
          <w:tcPr>
            <w:tcW w:w="8731" w:type="dxa"/>
          </w:tcPr>
          <w:p>
            <w:pPr>
              <w:pStyle w:val="TableParagraph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Periksa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kondisi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dan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tekanan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ban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kendaraan/unit.</w:t>
            </w:r>
          </w:p>
          <w:p>
            <w:pPr>
              <w:pStyle w:val="TableParagraph"/>
              <w:spacing w:line="240" w:lineRule="auto" w:before="4"/>
              <w:jc w:val="left"/>
              <w:rPr>
                <w:sz w:val="18"/>
              </w:rPr>
            </w:pPr>
            <w:r>
              <w:rPr>
                <w:sz w:val="18"/>
              </w:rPr>
              <w:t>Periksa kondisi dan tekanan ban kendaraan atau unit sebelum mengoperasikannya. Ban merupakan salah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satu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aspek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penting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dalam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pengendalian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kendaraan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termasuk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pengereman.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Karena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pentingnya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peranan</w:t>
            </w:r>
          </w:p>
          <w:p>
            <w:pPr>
              <w:pStyle w:val="TableParagraph"/>
              <w:spacing w:line="206" w:lineRule="exact"/>
              <w:ind w:right="90"/>
              <w:jc w:val="left"/>
              <w:rPr>
                <w:sz w:val="18"/>
              </w:rPr>
            </w:pPr>
            <w:r>
              <w:rPr>
                <w:sz w:val="18"/>
              </w:rPr>
              <w:t>ban pada keselamatan kendaraan, selalu periksa kondisi dan tekanan ban sebelum Anda mengoperasikan</w:t>
            </w:r>
            <w:r>
              <w:rPr>
                <w:spacing w:val="-48"/>
                <w:sz w:val="18"/>
              </w:rPr>
              <w:t> </w:t>
            </w:r>
            <w:r>
              <w:rPr>
                <w:sz w:val="18"/>
              </w:rPr>
              <w:t>kendaraan.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Ukur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tekanan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sesuaikan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tekanan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ban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dengan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ketentuan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dalam manual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kendaraan.</w:t>
            </w:r>
          </w:p>
        </w:tc>
      </w:tr>
      <w:tr>
        <w:trPr>
          <w:trHeight w:val="830" w:hRule="atLeast"/>
        </w:trPr>
        <w:tc>
          <w:tcPr>
            <w:tcW w:w="1443" w:type="dxa"/>
          </w:tcPr>
          <w:p>
            <w:pPr>
              <w:pStyle w:val="TableParagraph"/>
              <w:spacing w:line="204" w:lineRule="exact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18 Maret</w:t>
            </w:r>
          </w:p>
        </w:tc>
        <w:tc>
          <w:tcPr>
            <w:tcW w:w="8731" w:type="dxa"/>
          </w:tcPr>
          <w:p>
            <w:pPr>
              <w:pStyle w:val="TableParagraph"/>
              <w:spacing w:line="204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Jangan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operasikan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kendaraan/unit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yang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sistem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kemudinya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rusak.</w:t>
            </w:r>
          </w:p>
          <w:p>
            <w:pPr>
              <w:pStyle w:val="TableParagraph"/>
              <w:spacing w:line="206" w:lineRule="exact"/>
              <w:ind w:right="102"/>
              <w:rPr>
                <w:sz w:val="18"/>
              </w:rPr>
            </w:pPr>
            <w:r>
              <w:rPr>
                <w:sz w:val="18"/>
              </w:rPr>
              <w:t>Jangan mengoperasikan kendaraan atau unit yang sistem kemudinya mengalami kerusakan. Kemudi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merupakan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komponen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vital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pada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kendaraan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karena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kemudi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merupakan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pengarah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kendaraan.</w:t>
            </w:r>
            <w:r>
              <w:rPr>
                <w:spacing w:val="39"/>
                <w:sz w:val="18"/>
              </w:rPr>
              <w:t> </w:t>
            </w:r>
            <w:r>
              <w:rPr>
                <w:sz w:val="18"/>
              </w:rPr>
              <w:t>Kemudi</w:t>
            </w:r>
            <w:r>
              <w:rPr>
                <w:spacing w:val="-48"/>
                <w:sz w:val="18"/>
              </w:rPr>
              <w:t> </w:t>
            </w:r>
            <w:r>
              <w:rPr>
                <w:sz w:val="18"/>
              </w:rPr>
              <w:t>yang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rusak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akan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menyebabkan kendaraan tidak dapat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lagi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diarahkan.</w:t>
            </w:r>
          </w:p>
        </w:tc>
      </w:tr>
      <w:tr>
        <w:trPr>
          <w:trHeight w:val="1240" w:hRule="atLeast"/>
        </w:trPr>
        <w:tc>
          <w:tcPr>
            <w:tcW w:w="1443" w:type="dxa"/>
          </w:tcPr>
          <w:p>
            <w:pPr>
              <w:pStyle w:val="TableParagraph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19 Maret</w:t>
            </w:r>
          </w:p>
        </w:tc>
        <w:tc>
          <w:tcPr>
            <w:tcW w:w="8731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Pastikan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sistem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kemudi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bekerja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dengan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baik.</w:t>
            </w:r>
          </w:p>
          <w:p>
            <w:pPr>
              <w:pStyle w:val="TableParagraph"/>
              <w:spacing w:line="240" w:lineRule="auto" w:before="2"/>
              <w:ind w:right="98"/>
              <w:rPr>
                <w:sz w:val="18"/>
              </w:rPr>
            </w:pPr>
            <w:r>
              <w:rPr>
                <w:sz w:val="18"/>
              </w:rPr>
              <w:t>Pastikan sistem kemudi bekerja dengan baik. Pastikan </w:t>
            </w:r>
            <w:r>
              <w:rPr>
                <w:i/>
                <w:sz w:val="18"/>
              </w:rPr>
              <w:t>free play </w:t>
            </w:r>
            <w:r>
              <w:rPr>
                <w:sz w:val="18"/>
              </w:rPr>
              <w:t>kemudi sesuai standar. Pastikan </w:t>
            </w:r>
            <w:r>
              <w:rPr>
                <w:i/>
                <w:sz w:val="18"/>
              </w:rPr>
              <w:t>tie rod</w:t>
            </w:r>
            <w:r>
              <w:rPr>
                <w:i/>
                <w:spacing w:val="1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1"/>
                <w:sz w:val="18"/>
              </w:rPr>
              <w:t> </w:t>
            </w:r>
            <w:r>
              <w:rPr>
                <w:i/>
                <w:sz w:val="18"/>
              </w:rPr>
              <w:t>bolt</w:t>
            </w:r>
            <w:r>
              <w:rPr>
                <w:i/>
                <w:spacing w:val="1"/>
                <w:sz w:val="18"/>
              </w:rPr>
              <w:t> </w:t>
            </w:r>
            <w:r>
              <w:rPr>
                <w:i/>
                <w:sz w:val="18"/>
              </w:rPr>
              <w:t>joint</w:t>
            </w:r>
            <w:r>
              <w:rPr>
                <w:i/>
                <w:spacing w:val="1"/>
                <w:sz w:val="18"/>
              </w:rPr>
              <w:t> </w:t>
            </w:r>
            <w:r>
              <w:rPr>
                <w:sz w:val="18"/>
              </w:rPr>
              <w:t>tidak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longgar dan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tidak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aus.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Periksa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apakah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ada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tanda-tanda</w:t>
            </w:r>
            <w:r>
              <w:rPr>
                <w:spacing w:val="1"/>
                <w:sz w:val="18"/>
              </w:rPr>
              <w:t> </w:t>
            </w:r>
            <w:r>
              <w:rPr>
                <w:i/>
                <w:sz w:val="18"/>
              </w:rPr>
              <w:t>understeer</w:t>
            </w:r>
            <w:r>
              <w:rPr>
                <w:i/>
                <w:spacing w:val="1"/>
                <w:sz w:val="18"/>
              </w:rPr>
              <w:t> </w:t>
            </w:r>
            <w:r>
              <w:rPr>
                <w:sz w:val="18"/>
              </w:rPr>
              <w:t>yaitu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gejala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moncong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kendaraan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tidak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mau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belok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tikungan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atau</w:t>
            </w:r>
            <w:r>
              <w:rPr>
                <w:spacing w:val="13"/>
                <w:sz w:val="18"/>
              </w:rPr>
              <w:t> </w:t>
            </w:r>
            <w:r>
              <w:rPr>
                <w:i/>
                <w:sz w:val="18"/>
              </w:rPr>
              <w:t>oversteer</w:t>
            </w:r>
            <w:r>
              <w:rPr>
                <w:i/>
                <w:spacing w:val="9"/>
                <w:sz w:val="18"/>
              </w:rPr>
              <w:t> </w:t>
            </w:r>
            <w:r>
              <w:rPr>
                <w:sz w:val="18"/>
              </w:rPr>
              <w:t>yaitu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bagian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belakang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kendaraan</w:t>
            </w:r>
          </w:p>
          <w:p>
            <w:pPr>
              <w:pStyle w:val="TableParagraph"/>
              <w:spacing w:line="206" w:lineRule="exact"/>
              <w:ind w:right="102"/>
              <w:rPr>
                <w:sz w:val="18"/>
              </w:rPr>
            </w:pPr>
            <w:r>
              <w:rPr>
                <w:sz w:val="18"/>
              </w:rPr>
              <w:t>terlempar menjauhi mulut tikungan pada saat menikung. Ingatlah bahwa kerusakan salah satu komponen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sistem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kemudi dapat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mengakibatkan kecelakaan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fatal.</w:t>
            </w:r>
          </w:p>
        </w:tc>
      </w:tr>
    </w:tbl>
    <w:p>
      <w:pPr>
        <w:spacing w:after="0" w:line="206" w:lineRule="exact"/>
        <w:rPr>
          <w:sz w:val="18"/>
        </w:rPr>
        <w:sectPr>
          <w:pgSz w:w="11910" w:h="16840"/>
          <w:pgMar w:header="911" w:footer="0" w:top="2620" w:bottom="280" w:left="700" w:right="800"/>
        </w:sectPr>
      </w:pPr>
    </w:p>
    <w:tbl>
      <w:tblPr>
        <w:tblW w:w="0" w:type="auto"/>
        <w:jc w:val="left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3"/>
        <w:gridCol w:w="8731"/>
      </w:tblGrid>
      <w:tr>
        <w:trPr>
          <w:trHeight w:val="325" w:hRule="atLeast"/>
        </w:trPr>
        <w:tc>
          <w:tcPr>
            <w:tcW w:w="10174" w:type="dxa"/>
            <w:gridSpan w:val="2"/>
            <w:shd w:val="clear" w:color="auto" w:fill="FF0000"/>
          </w:tcPr>
          <w:p>
            <w:pPr>
              <w:pStyle w:val="TableParagraph"/>
              <w:spacing w:line="240" w:lineRule="auto" w:before="44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MINGGU</w:t>
            </w:r>
            <w:r>
              <w:rPr>
                <w:b/>
                <w:color w:val="FFFFFF"/>
                <w:spacing w:val="-2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4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:</w:t>
            </w:r>
            <w:r>
              <w:rPr>
                <w:b/>
                <w:color w:val="FFFFFF"/>
                <w:spacing w:val="-3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PASTIKAN</w:t>
            </w:r>
            <w:r>
              <w:rPr>
                <w:b/>
                <w:color w:val="FFFFFF"/>
                <w:spacing w:val="-2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SABUK</w:t>
            </w:r>
            <w:r>
              <w:rPr>
                <w:b/>
                <w:color w:val="FFFFFF"/>
                <w:spacing w:val="-2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PENGAMAN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TERPASANG</w:t>
            </w:r>
            <w:r>
              <w:rPr>
                <w:b/>
                <w:color w:val="FFFFFF"/>
                <w:spacing w:val="-2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DAN</w:t>
            </w:r>
            <w:r>
              <w:rPr>
                <w:b/>
                <w:color w:val="FFFFFF"/>
                <w:spacing w:val="-2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BERFUNGSI</w:t>
            </w:r>
          </w:p>
        </w:tc>
      </w:tr>
      <w:tr>
        <w:trPr>
          <w:trHeight w:val="1036" w:hRule="atLeast"/>
        </w:trPr>
        <w:tc>
          <w:tcPr>
            <w:tcW w:w="1443" w:type="dxa"/>
          </w:tcPr>
          <w:p>
            <w:pPr>
              <w:pStyle w:val="TableParagraph"/>
              <w:spacing w:line="192" w:lineRule="exact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20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Maret</w:t>
            </w:r>
          </w:p>
        </w:tc>
        <w:tc>
          <w:tcPr>
            <w:tcW w:w="8731" w:type="dxa"/>
          </w:tcPr>
          <w:p>
            <w:pPr>
              <w:pStyle w:val="TableParagraph"/>
              <w:spacing w:line="192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Pahami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pentingnya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mengenakan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sabuk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pengaman.</w:t>
            </w:r>
          </w:p>
          <w:p>
            <w:pPr>
              <w:pStyle w:val="TableParagraph"/>
              <w:spacing w:line="206" w:lineRule="exact" w:before="1"/>
              <w:ind w:right="97"/>
              <w:rPr>
                <w:sz w:val="18"/>
              </w:rPr>
            </w:pPr>
            <w:r>
              <w:rPr>
                <w:sz w:val="18"/>
              </w:rPr>
              <w:t>Pahami pentingnya mengenakan sabuk pengaman. Sabuk pengaman merupakan perangkat keselamatan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yang dapat menyelamatkan Anda dari benturan atau terlempar keluar kendaraan saat kendaraan terbalik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atau menabrak sesuatu. Oleh karena itu, sabuk pengaman harus terpasang di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kendaraan dan dikenakan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dengan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benar oleh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pengemudi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maupun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penumpang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kendaraan.</w:t>
            </w:r>
          </w:p>
        </w:tc>
      </w:tr>
      <w:tr>
        <w:trPr>
          <w:trHeight w:val="1033" w:hRule="atLeast"/>
        </w:trPr>
        <w:tc>
          <w:tcPr>
            <w:tcW w:w="1443" w:type="dxa"/>
          </w:tcPr>
          <w:p>
            <w:pPr>
              <w:pStyle w:val="TableParagraph"/>
              <w:spacing w:line="192" w:lineRule="exact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21 Maret</w:t>
            </w:r>
          </w:p>
        </w:tc>
        <w:tc>
          <w:tcPr>
            <w:tcW w:w="8731" w:type="dxa"/>
          </w:tcPr>
          <w:p>
            <w:pPr>
              <w:pStyle w:val="TableParagraph"/>
              <w:spacing w:line="192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Kenali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jenis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–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jenis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sabuk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pengaman.</w:t>
            </w:r>
          </w:p>
          <w:p>
            <w:pPr>
              <w:pStyle w:val="TableParagraph"/>
              <w:spacing w:line="240" w:lineRule="auto" w:before="4"/>
              <w:ind w:right="101"/>
              <w:rPr>
                <w:sz w:val="18"/>
              </w:rPr>
            </w:pPr>
            <w:r>
              <w:rPr>
                <w:sz w:val="18"/>
              </w:rPr>
              <w:t>Kenali jenis – jenis sabuk pengaman yang lazim digunakan di PT KPC. Ada 2 jenis sabuk pengaman yang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dipasang pada unit atau kendaraan yang dioperasikan</w:t>
            </w:r>
            <w:r>
              <w:rPr>
                <w:spacing w:val="50"/>
                <w:sz w:val="18"/>
              </w:rPr>
              <w:t> </w:t>
            </w:r>
            <w:r>
              <w:rPr>
                <w:sz w:val="18"/>
              </w:rPr>
              <w:t>di PT KPC, yaitu jenis fleksibel atau roller dan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statis.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Selama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sabuk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pengaman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itu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dapat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berfungsi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menahan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benturan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dengan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baik,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kedua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jenis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sabuk</w:t>
            </w:r>
          </w:p>
          <w:p>
            <w:pPr>
              <w:pStyle w:val="TableParagraph"/>
              <w:spacing w:line="197" w:lineRule="exact" w:before="1"/>
              <w:rPr>
                <w:sz w:val="18"/>
              </w:rPr>
            </w:pPr>
            <w:r>
              <w:rPr>
                <w:sz w:val="18"/>
              </w:rPr>
              <w:t>pengaman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itu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boleh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dipasang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kendaraan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atau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unit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yang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dioperasikan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lingkungan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KPC.</w:t>
            </w:r>
          </w:p>
        </w:tc>
      </w:tr>
      <w:tr>
        <w:trPr>
          <w:trHeight w:val="1449" w:hRule="atLeast"/>
        </w:trPr>
        <w:tc>
          <w:tcPr>
            <w:tcW w:w="1443" w:type="dxa"/>
          </w:tcPr>
          <w:p>
            <w:pPr>
              <w:pStyle w:val="TableParagraph"/>
              <w:spacing w:line="192" w:lineRule="exact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22 Maret</w:t>
            </w:r>
          </w:p>
        </w:tc>
        <w:tc>
          <w:tcPr>
            <w:tcW w:w="8731" w:type="dxa"/>
          </w:tcPr>
          <w:p>
            <w:pPr>
              <w:pStyle w:val="TableParagraph"/>
              <w:spacing w:line="192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Lakukan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inspeksi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sabuk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pengaman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dengan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benar.</w:t>
            </w:r>
          </w:p>
          <w:p>
            <w:pPr>
              <w:pStyle w:val="TableParagraph"/>
              <w:spacing w:line="240" w:lineRule="auto" w:before="4"/>
              <w:ind w:right="97"/>
              <w:rPr>
                <w:sz w:val="18"/>
              </w:rPr>
            </w:pPr>
            <w:r>
              <w:rPr>
                <w:sz w:val="18"/>
              </w:rPr>
              <w:t>Lakukan inspeksi sabuk pengaman dengan benar. Periksa sabuk pengaman baik pada bagian sabuk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maupun pada bagian </w:t>
            </w:r>
            <w:r>
              <w:rPr>
                <w:i/>
                <w:sz w:val="18"/>
              </w:rPr>
              <w:t>buckle</w:t>
            </w:r>
            <w:r>
              <w:rPr>
                <w:sz w:val="18"/>
              </w:rPr>
              <w:t>-nya. Caranya sebagai berikut: Pasang sabuk pengaman pada</w:t>
            </w:r>
            <w:r>
              <w:rPr>
                <w:spacing w:val="50"/>
                <w:sz w:val="18"/>
              </w:rPr>
              <w:t> </w:t>
            </w:r>
            <w:r>
              <w:rPr>
                <w:i/>
                <w:sz w:val="18"/>
              </w:rPr>
              <w:t>buckle</w:t>
            </w:r>
            <w:r>
              <w:rPr>
                <w:sz w:val="18"/>
              </w:rPr>
              <w:t>-nya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dan pastikan bunyi </w:t>
            </w:r>
            <w:r>
              <w:rPr>
                <w:b/>
                <w:i/>
                <w:sz w:val="18"/>
              </w:rPr>
              <w:t>”click” </w:t>
            </w:r>
            <w:r>
              <w:rPr>
                <w:sz w:val="18"/>
              </w:rPr>
              <w:t>serta sentaklah sekuat tenaga, apabila sabuk bergeser atau bahkan terlepas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dari </w:t>
            </w:r>
            <w:r>
              <w:rPr>
                <w:i/>
                <w:sz w:val="18"/>
              </w:rPr>
              <w:t>buckle</w:t>
            </w:r>
            <w:r>
              <w:rPr>
                <w:sz w:val="18"/>
              </w:rPr>
              <w:t>-nya berarti sabuk pengaman tersebut tidak berfungsi dengan baik. Jangan gunakan sabuk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pengaman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itu.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Pasang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Label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Perunitan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Rusak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laporkan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kepada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bagian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pemeliharaan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perbaikan</w:t>
            </w:r>
          </w:p>
          <w:p>
            <w:pPr>
              <w:pStyle w:val="TableParagraph"/>
              <w:spacing w:line="197" w:lineRule="exact" w:before="2"/>
              <w:jc w:val="left"/>
              <w:rPr>
                <w:sz w:val="18"/>
              </w:rPr>
            </w:pPr>
            <w:r>
              <w:rPr>
                <w:sz w:val="18"/>
              </w:rPr>
              <w:t>kendaraan.</w:t>
            </w:r>
          </w:p>
        </w:tc>
      </w:tr>
      <w:tr>
        <w:trPr>
          <w:trHeight w:val="1033" w:hRule="atLeast"/>
        </w:trPr>
        <w:tc>
          <w:tcPr>
            <w:tcW w:w="1443" w:type="dxa"/>
          </w:tcPr>
          <w:p>
            <w:pPr>
              <w:pStyle w:val="TableParagraph"/>
              <w:spacing w:line="192" w:lineRule="exact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23 Maret</w:t>
            </w:r>
          </w:p>
        </w:tc>
        <w:tc>
          <w:tcPr>
            <w:tcW w:w="8731" w:type="dxa"/>
          </w:tcPr>
          <w:p>
            <w:pPr>
              <w:pStyle w:val="TableParagraph"/>
              <w:spacing w:line="192" w:lineRule="exact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Jangan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operasikan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unit/kendaraan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apabila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sabuk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pengaman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pengemudinya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rusak.</w:t>
            </w:r>
          </w:p>
          <w:p>
            <w:pPr>
              <w:pStyle w:val="TableParagraph"/>
              <w:spacing w:line="240" w:lineRule="auto" w:before="4"/>
              <w:jc w:val="left"/>
              <w:rPr>
                <w:sz w:val="18"/>
              </w:rPr>
            </w:pPr>
            <w:r>
              <w:rPr>
                <w:sz w:val="18"/>
              </w:rPr>
              <w:t>Jangan mengoperasikan unit atau kendaraan jika sabuk pengaman pengemudinya rusak (tidak berfungsi).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Bila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Anda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mengetahui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satu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unit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atau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kendaraan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mengalami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kerusakan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sabuk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pengaman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pada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bagian</w:t>
            </w:r>
          </w:p>
          <w:p>
            <w:pPr>
              <w:pStyle w:val="TableParagraph"/>
              <w:spacing w:line="206" w:lineRule="exact"/>
              <w:jc w:val="left"/>
              <w:rPr>
                <w:sz w:val="18"/>
              </w:rPr>
            </w:pPr>
            <w:r>
              <w:rPr>
                <w:sz w:val="18"/>
              </w:rPr>
              <w:t>pengemudi,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hentikan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pengoperasian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sampai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dengan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sabuk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pengaman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tersebut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diperbaiki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berfungsi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normal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kembali.</w:t>
            </w:r>
          </w:p>
        </w:tc>
      </w:tr>
      <w:tr>
        <w:trPr>
          <w:trHeight w:val="1036" w:hRule="atLeast"/>
        </w:trPr>
        <w:tc>
          <w:tcPr>
            <w:tcW w:w="1443" w:type="dxa"/>
          </w:tcPr>
          <w:p>
            <w:pPr>
              <w:pStyle w:val="TableParagraph"/>
              <w:spacing w:line="192" w:lineRule="exact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24 Maret</w:t>
            </w:r>
          </w:p>
        </w:tc>
        <w:tc>
          <w:tcPr>
            <w:tcW w:w="8731" w:type="dxa"/>
          </w:tcPr>
          <w:p>
            <w:pPr>
              <w:pStyle w:val="TableParagraph"/>
              <w:spacing w:line="192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Pahami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pentingnya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mengenakan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sabuk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pengaman.</w:t>
            </w:r>
          </w:p>
          <w:p>
            <w:pPr>
              <w:pStyle w:val="TableParagraph"/>
              <w:spacing w:line="206" w:lineRule="exact" w:before="1"/>
              <w:ind w:right="103"/>
              <w:rPr>
                <w:sz w:val="18"/>
              </w:rPr>
            </w:pPr>
            <w:r>
              <w:rPr>
                <w:sz w:val="18"/>
              </w:rPr>
              <w:t>Pahami pentingnya mengenakan sabuk pengaman. Sabuk pengaman merupakan perangkat keselamatan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yang dapat menyelamatkan Anda dari benturan atau terlempar keluar kendaraan saat kendaraan terbalik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atau menabrak sesuatu. Oleh karena itu, sabuk pengaman harus terpasang di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kendaraan dan dikenakan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dengan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benar oleh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pengemudi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maupun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penumpang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kendaraan.</w:t>
            </w:r>
          </w:p>
        </w:tc>
      </w:tr>
      <w:tr>
        <w:trPr>
          <w:trHeight w:val="1240" w:hRule="atLeast"/>
        </w:trPr>
        <w:tc>
          <w:tcPr>
            <w:tcW w:w="1443" w:type="dxa"/>
          </w:tcPr>
          <w:p>
            <w:pPr>
              <w:pStyle w:val="TableParagraph"/>
              <w:spacing w:line="192" w:lineRule="exact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25 Maret</w:t>
            </w:r>
          </w:p>
        </w:tc>
        <w:tc>
          <w:tcPr>
            <w:tcW w:w="8731" w:type="dxa"/>
          </w:tcPr>
          <w:p>
            <w:pPr>
              <w:pStyle w:val="TableParagraph"/>
              <w:spacing w:line="192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Sesuaikan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jumlah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penumpang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dengan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jumlah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sabuk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pengaman.</w:t>
            </w:r>
          </w:p>
          <w:p>
            <w:pPr>
              <w:pStyle w:val="TableParagraph"/>
              <w:spacing w:line="240" w:lineRule="auto" w:before="4"/>
              <w:ind w:right="103"/>
              <w:rPr>
                <w:sz w:val="18"/>
              </w:rPr>
            </w:pPr>
            <w:r>
              <w:rPr>
                <w:sz w:val="18"/>
              </w:rPr>
              <w:t>Sesuaikan jumlah penumpang dengan jumlah sabuk pengaman yang tersedia di kendaraan. Bila jumlah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penumpang lebih besar dari jumlah sabuk pengaman yang tersedia pada kendaraan, penumpang yang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tidak mendapatkan sabuk pengaman harus turun dari kendaraan. Pengecualian berlaku bagi trainer yang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sedang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mendampingi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peserta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pelatihan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unit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yang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unitnya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tidak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dilengkapi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dengan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tempat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duduk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khusus</w:t>
            </w:r>
          </w:p>
          <w:p>
            <w:pPr>
              <w:pStyle w:val="TableParagraph"/>
              <w:spacing w:line="197" w:lineRule="exact"/>
              <w:rPr>
                <w:sz w:val="18"/>
              </w:rPr>
            </w:pPr>
            <w:r>
              <w:rPr>
                <w:sz w:val="18"/>
              </w:rPr>
              <w:t>untuk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trainer.</w:t>
            </w:r>
          </w:p>
        </w:tc>
      </w:tr>
      <w:tr>
        <w:trPr>
          <w:trHeight w:val="1449" w:hRule="atLeast"/>
        </w:trPr>
        <w:tc>
          <w:tcPr>
            <w:tcW w:w="1443" w:type="dxa"/>
          </w:tcPr>
          <w:p>
            <w:pPr>
              <w:pStyle w:val="TableParagraph"/>
              <w:spacing w:line="192" w:lineRule="exact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26 Maret</w:t>
            </w:r>
          </w:p>
        </w:tc>
        <w:tc>
          <w:tcPr>
            <w:tcW w:w="8731" w:type="dxa"/>
          </w:tcPr>
          <w:p>
            <w:pPr>
              <w:pStyle w:val="TableParagraph"/>
              <w:spacing w:line="192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Kenakan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sabuk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pengaman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dengan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benar.</w:t>
            </w:r>
          </w:p>
          <w:p>
            <w:pPr>
              <w:pStyle w:val="TableParagraph"/>
              <w:spacing w:line="240" w:lineRule="auto" w:before="6"/>
              <w:ind w:right="101"/>
              <w:rPr>
                <w:sz w:val="18"/>
              </w:rPr>
            </w:pPr>
            <w:r>
              <w:rPr>
                <w:sz w:val="18"/>
              </w:rPr>
              <w:t>Kenakan sabuk pengaman dengan benar. Bila sabuk pengaman yang harus Anda kenakan merupakan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sabuk pengaman jenis statis, aturlah agar </w:t>
            </w:r>
            <w:r>
              <w:rPr>
                <w:i/>
                <w:sz w:val="18"/>
              </w:rPr>
              <w:t>buckle </w:t>
            </w:r>
            <w:r>
              <w:rPr>
                <w:sz w:val="18"/>
              </w:rPr>
              <w:t>dan pengaitnya tidak terlalu ketat atau terlalu longgar.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Sabuk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pengaman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yang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terlalu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ketat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akan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menyebabkan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pemakainya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tersiksa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sulit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bernafas,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sedangkan sabuk pengaman yang terlalu longgar tidak akan melindungi pemakainya dari resiko benturan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atau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terlempar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apabila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kendaraan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melakukan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pengereman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mendadak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atau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mengalami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kecelakaan.</w:t>
            </w:r>
          </w:p>
          <w:p>
            <w:pPr>
              <w:pStyle w:val="TableParagraph"/>
              <w:spacing w:line="196" w:lineRule="exact"/>
              <w:rPr>
                <w:sz w:val="18"/>
              </w:rPr>
            </w:pPr>
            <w:r>
              <w:rPr>
                <w:sz w:val="18"/>
              </w:rPr>
              <w:t>Sesuaikan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keketatan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sabuk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pengaman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dengan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ukuran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tubuh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Anda.</w:t>
            </w:r>
          </w:p>
        </w:tc>
      </w:tr>
    </w:tbl>
    <w:p>
      <w:pPr>
        <w:spacing w:after="0" w:line="196" w:lineRule="exact"/>
        <w:rPr>
          <w:sz w:val="18"/>
        </w:rPr>
        <w:sectPr>
          <w:pgSz w:w="11910" w:h="16840"/>
          <w:pgMar w:header="911" w:footer="0" w:top="2700" w:bottom="280" w:left="700" w:right="800"/>
        </w:sectPr>
      </w:pPr>
    </w:p>
    <w:p>
      <w:pPr>
        <w:pStyle w:val="BodyText"/>
        <w:rPr>
          <w:rFonts w:ascii="Times New Roman"/>
          <w:b w:val="0"/>
          <w:sz w:val="6"/>
        </w:rPr>
      </w:pPr>
    </w:p>
    <w:tbl>
      <w:tblPr>
        <w:tblW w:w="0" w:type="auto"/>
        <w:jc w:val="left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3"/>
        <w:gridCol w:w="8731"/>
      </w:tblGrid>
      <w:tr>
        <w:trPr>
          <w:trHeight w:val="325" w:hRule="atLeast"/>
        </w:trPr>
        <w:tc>
          <w:tcPr>
            <w:tcW w:w="10174" w:type="dxa"/>
            <w:gridSpan w:val="2"/>
            <w:shd w:val="clear" w:color="auto" w:fill="FF0000"/>
          </w:tcPr>
          <w:p>
            <w:pPr>
              <w:pStyle w:val="TableParagraph"/>
              <w:spacing w:line="240" w:lineRule="auto" w:before="54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MINGGU</w:t>
            </w:r>
            <w:r>
              <w:rPr>
                <w:b/>
                <w:color w:val="FFFFFF"/>
                <w:spacing w:val="-2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4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:</w:t>
            </w:r>
            <w:r>
              <w:rPr>
                <w:b/>
                <w:color w:val="FFFFFF"/>
                <w:spacing w:val="-2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LAPORKAN</w:t>
            </w:r>
            <w:r>
              <w:rPr>
                <w:b/>
                <w:color w:val="FFFFFF"/>
                <w:spacing w:val="-2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BILA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KENDARAAN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RUSAK</w:t>
            </w:r>
          </w:p>
        </w:tc>
      </w:tr>
      <w:tr>
        <w:trPr>
          <w:trHeight w:val="1036" w:hRule="atLeast"/>
        </w:trPr>
        <w:tc>
          <w:tcPr>
            <w:tcW w:w="1443" w:type="dxa"/>
          </w:tcPr>
          <w:p>
            <w:pPr>
              <w:pStyle w:val="TableParagraph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27 Maret</w:t>
            </w:r>
          </w:p>
        </w:tc>
        <w:tc>
          <w:tcPr>
            <w:tcW w:w="8731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Jangan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operasikan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unit/kendaraan yang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sistem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remnya rusak.</w:t>
            </w:r>
          </w:p>
          <w:p>
            <w:pPr>
              <w:pStyle w:val="TableParagraph"/>
              <w:spacing w:line="240" w:lineRule="auto" w:before="6"/>
              <w:ind w:right="102"/>
              <w:rPr>
                <w:sz w:val="18"/>
              </w:rPr>
            </w:pPr>
            <w:r>
              <w:rPr>
                <w:sz w:val="18"/>
              </w:rPr>
              <w:t>Jangan operasikan kendaraan yang sistem remnya mengalami kerusakan. Bila pada saat melakukan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pemeriksaan kendaraan Anda mengetahui sistem rem tidak bekerja dengan baik, hentikan pengoperasian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kendaraan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tersebut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pasang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Label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Perunitan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Rusak.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Hanya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mekanik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atau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supervisor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bagian</w:t>
            </w:r>
          </w:p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i/>
                <w:sz w:val="18"/>
              </w:rPr>
              <w:t>maintenance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sz w:val="18"/>
              </w:rPr>
              <w:t>yang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berhak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menyatakan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kendaraan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bisa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dioperasikan.</w:t>
            </w:r>
          </w:p>
        </w:tc>
      </w:tr>
      <w:tr>
        <w:trPr>
          <w:trHeight w:val="827" w:hRule="atLeast"/>
        </w:trPr>
        <w:tc>
          <w:tcPr>
            <w:tcW w:w="1443" w:type="dxa"/>
          </w:tcPr>
          <w:p>
            <w:pPr>
              <w:pStyle w:val="TableParagraph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28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Maret</w:t>
            </w:r>
          </w:p>
        </w:tc>
        <w:tc>
          <w:tcPr>
            <w:tcW w:w="8731" w:type="dxa"/>
          </w:tcPr>
          <w:p>
            <w:pPr>
              <w:pStyle w:val="TableParagraph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Jangan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operasikan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kendaraan/unit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yang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sistem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kemudinya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rusak.</w:t>
            </w:r>
          </w:p>
          <w:p>
            <w:pPr>
              <w:pStyle w:val="TableParagraph"/>
              <w:spacing w:line="240" w:lineRule="auto" w:before="4"/>
              <w:jc w:val="left"/>
              <w:rPr>
                <w:sz w:val="18"/>
              </w:rPr>
            </w:pPr>
            <w:r>
              <w:rPr>
                <w:sz w:val="18"/>
              </w:rPr>
              <w:t>Jangan</w:t>
            </w:r>
            <w:r>
              <w:rPr>
                <w:spacing w:val="39"/>
                <w:sz w:val="18"/>
              </w:rPr>
              <w:t> </w:t>
            </w:r>
            <w:r>
              <w:rPr>
                <w:sz w:val="18"/>
              </w:rPr>
              <w:t>mengoperasikan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kendaraan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atau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unit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yang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sistem</w:t>
            </w:r>
            <w:r>
              <w:rPr>
                <w:spacing w:val="42"/>
                <w:sz w:val="18"/>
              </w:rPr>
              <w:t> </w:t>
            </w:r>
            <w:r>
              <w:rPr>
                <w:sz w:val="18"/>
              </w:rPr>
              <w:t>kemudinya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mengalami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kerusakan.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Kemudi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merupakan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komponen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vital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pada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kendaraan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karena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kemudi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merupakan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pengarah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kendaraan.</w:t>
            </w:r>
            <w:r>
              <w:rPr>
                <w:spacing w:val="39"/>
                <w:sz w:val="18"/>
              </w:rPr>
              <w:t> </w:t>
            </w:r>
            <w:r>
              <w:rPr>
                <w:sz w:val="18"/>
              </w:rPr>
              <w:t>Kemudi</w:t>
            </w:r>
          </w:p>
          <w:p>
            <w:pPr>
              <w:pStyle w:val="TableParagraph"/>
              <w:spacing w:line="187" w:lineRule="exact" w:before="1"/>
              <w:jc w:val="left"/>
              <w:rPr>
                <w:sz w:val="18"/>
              </w:rPr>
            </w:pPr>
            <w:r>
              <w:rPr>
                <w:sz w:val="18"/>
              </w:rPr>
              <w:t>yang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rusak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akan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menyebabkan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kendaraan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tidak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dapat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lagi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diarahkan.</w:t>
            </w:r>
          </w:p>
        </w:tc>
      </w:tr>
      <w:tr>
        <w:trPr>
          <w:trHeight w:val="1034" w:hRule="atLeast"/>
        </w:trPr>
        <w:tc>
          <w:tcPr>
            <w:tcW w:w="1443" w:type="dxa"/>
          </w:tcPr>
          <w:p>
            <w:pPr>
              <w:pStyle w:val="TableParagraph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29 Maret</w:t>
            </w:r>
          </w:p>
        </w:tc>
        <w:tc>
          <w:tcPr>
            <w:tcW w:w="8731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Jangan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operasikan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unit/kendaraan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apabila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sabuk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pengaman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pengemudinya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rusak.</w:t>
            </w:r>
          </w:p>
          <w:p>
            <w:pPr>
              <w:pStyle w:val="TableParagraph"/>
              <w:spacing w:line="240" w:lineRule="auto" w:before="4"/>
              <w:ind w:right="101"/>
              <w:rPr>
                <w:sz w:val="18"/>
              </w:rPr>
            </w:pPr>
            <w:r>
              <w:rPr>
                <w:sz w:val="18"/>
              </w:rPr>
              <w:t>Jangan mengoperasikan unit atau kendaraan jika sabuk pengaman pengemudinya rusak (tidak berfungsi).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Bila Anda mengetahui satu unit atau kendaraan mengalami kerusakan sabuk pengaman pada bagian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pengemudi,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hentikan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pengoperasian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sampai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dengan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sabuk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pengaman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tersebut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diperbaiki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berfungsi</w:t>
            </w:r>
          </w:p>
          <w:p>
            <w:pPr>
              <w:pStyle w:val="TableParagraph"/>
              <w:spacing w:line="187" w:lineRule="exact" w:before="1"/>
              <w:rPr>
                <w:sz w:val="18"/>
              </w:rPr>
            </w:pPr>
            <w:r>
              <w:rPr>
                <w:sz w:val="18"/>
              </w:rPr>
              <w:t>normal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kembali.</w:t>
            </w:r>
          </w:p>
        </w:tc>
      </w:tr>
      <w:tr>
        <w:trPr>
          <w:trHeight w:val="1242" w:hRule="atLeast"/>
        </w:trPr>
        <w:tc>
          <w:tcPr>
            <w:tcW w:w="1443" w:type="dxa"/>
          </w:tcPr>
          <w:p>
            <w:pPr>
              <w:pStyle w:val="TableParagraph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30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Maret</w:t>
            </w:r>
          </w:p>
        </w:tc>
        <w:tc>
          <w:tcPr>
            <w:tcW w:w="8731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Catat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dan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laporkan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kerusakan yang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ditemukan.</w:t>
            </w:r>
          </w:p>
          <w:p>
            <w:pPr>
              <w:pStyle w:val="TableParagraph"/>
              <w:spacing w:line="206" w:lineRule="exact"/>
              <w:ind w:right="102"/>
              <w:rPr>
                <w:sz w:val="18"/>
              </w:rPr>
            </w:pPr>
            <w:r>
              <w:rPr>
                <w:sz w:val="18"/>
              </w:rPr>
              <w:t>Catat dan laporkan kerusakan yang Anda temukan selama melakukan pemeriksaan awal. Catat dan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laporkan dengan jelas semua kerusakan pada unit yang Anda temukan selama melakukan pemeriksaan di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sekeliling unit, di atas unit, dan di dalam kabin. Bila ditemukan kerusakan pada sistem kemudi, sistem rem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atau sabuk pengaman, jangan operasikan unit tersebut. Segera laporkan kepada atasan atau petugas</w:t>
            </w:r>
            <w:r>
              <w:rPr>
                <w:spacing w:val="1"/>
                <w:sz w:val="18"/>
              </w:rPr>
              <w:t> </w:t>
            </w:r>
            <w:r>
              <w:rPr>
                <w:i/>
                <w:sz w:val="18"/>
              </w:rPr>
              <w:t>maintenance</w:t>
            </w:r>
            <w:r>
              <w:rPr>
                <w:i/>
                <w:spacing w:val="1"/>
                <w:sz w:val="18"/>
              </w:rPr>
              <w:t> </w:t>
            </w:r>
            <w:r>
              <w:rPr>
                <w:sz w:val="18"/>
              </w:rPr>
              <w:t>yang berwenang.</w:t>
            </w:r>
          </w:p>
        </w:tc>
      </w:tr>
      <w:tr>
        <w:trPr>
          <w:trHeight w:val="827" w:hRule="atLeast"/>
        </w:trPr>
        <w:tc>
          <w:tcPr>
            <w:tcW w:w="1443" w:type="dxa"/>
          </w:tcPr>
          <w:p>
            <w:pPr>
              <w:pStyle w:val="TableParagraph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31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Maret</w:t>
            </w:r>
          </w:p>
        </w:tc>
        <w:tc>
          <w:tcPr>
            <w:tcW w:w="8731" w:type="dxa"/>
          </w:tcPr>
          <w:p>
            <w:pPr>
              <w:pStyle w:val="TableParagraph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Pastikan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laporan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ditindaklanjuti.</w:t>
            </w:r>
          </w:p>
          <w:p>
            <w:pPr>
              <w:pStyle w:val="TableParagraph"/>
              <w:spacing w:line="240" w:lineRule="auto" w:before="4"/>
              <w:jc w:val="left"/>
              <w:rPr>
                <w:sz w:val="18"/>
              </w:rPr>
            </w:pPr>
            <w:r>
              <w:rPr>
                <w:sz w:val="18"/>
              </w:rPr>
              <w:t>Pastikan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laporan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yang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Anda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berikan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mengenai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kerusakan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pada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alat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yang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Anda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sampaikan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ditindaklanjuti</w:t>
            </w:r>
            <w:r>
              <w:rPr>
                <w:spacing w:val="-47"/>
                <w:sz w:val="18"/>
              </w:rPr>
              <w:t> </w:t>
            </w:r>
            <w:r>
              <w:rPr>
                <w:sz w:val="18"/>
              </w:rPr>
              <w:t>sesuai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prosedur.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Yakinkan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laporan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tentang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kerusakan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alat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atau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kendaraan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yang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Anda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sampaikan</w:t>
            </w:r>
          </w:p>
          <w:p>
            <w:pPr>
              <w:pStyle w:val="TableParagraph"/>
              <w:spacing w:line="187" w:lineRule="exact" w:before="1"/>
              <w:jc w:val="left"/>
              <w:rPr>
                <w:sz w:val="18"/>
              </w:rPr>
            </w:pPr>
            <w:r>
              <w:rPr>
                <w:sz w:val="18"/>
              </w:rPr>
              <w:t>diteruskan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kepada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bagian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perbaikan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perawatan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alat.</w:t>
            </w:r>
          </w:p>
        </w:tc>
      </w:tr>
    </w:tbl>
    <w:sectPr>
      <w:pgSz w:w="11910" w:h="16840"/>
      <w:pgMar w:header="911" w:footer="0" w:top="2620" w:bottom="280" w:left="700" w:right="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rPr>
        <w:b w:val="0"/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0.200001pt;margin-top:44.999985pt;width:509.4pt;height:72.650pt;mso-position-horizontal-relative:page;mso-position-vertical-relative:page;z-index:15728640" type="#_x0000_t202" filled="false" stroked="false">
          <v:textbox inset="0,0,0,0">
            <w:txbxContent>
              <w:tbl>
                <w:tblPr>
                  <w:tblW w:w="0" w:type="auto"/>
                  <w:jc w:val="left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1443"/>
                  <w:gridCol w:w="7291"/>
                  <w:gridCol w:w="1441"/>
                </w:tblGrid>
                <w:tr>
                  <w:trPr>
                    <w:trHeight w:val="1432" w:hRule="atLeast"/>
                  </w:trPr>
                  <w:tc>
                    <w:tcPr>
                      <w:tcW w:w="1443" w:type="dxa"/>
                    </w:tcPr>
                    <w:p>
                      <w:pPr>
                        <w:pStyle w:val="TableParagraph"/>
                        <w:spacing w:line="240" w:lineRule="auto"/>
                        <w:ind w:left="0"/>
                        <w:jc w:val="left"/>
                        <w:rPr>
                          <w:rFonts w:ascii="Times New Roman"/>
                          <w:sz w:val="18"/>
                        </w:rPr>
                      </w:pPr>
                    </w:p>
                  </w:tc>
                  <w:tc>
                    <w:tcPr>
                      <w:tcW w:w="7291" w:type="dxa"/>
                      <w:shd w:val="clear" w:color="auto" w:fill="FF0000"/>
                    </w:tcPr>
                    <w:p>
                      <w:pPr>
                        <w:pStyle w:val="TableParagraph"/>
                        <w:spacing w:line="240" w:lineRule="auto"/>
                        <w:ind w:left="0"/>
                        <w:jc w:val="left"/>
                        <w:rPr>
                          <w:rFonts w:ascii="Times New Roman"/>
                          <w:sz w:val="28"/>
                        </w:rPr>
                      </w:pPr>
                    </w:p>
                    <w:p>
                      <w:pPr>
                        <w:pStyle w:val="TableParagraph"/>
                        <w:spacing w:line="240" w:lineRule="auto" w:before="240"/>
                        <w:ind w:left="275"/>
                        <w:jc w:val="left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>PERIKSA</w:t>
                      </w:r>
                      <w:r>
                        <w:rPr>
                          <w:b/>
                          <w:color w:val="FFFFFF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KENDARAAN</w:t>
                      </w:r>
                      <w:r>
                        <w:rPr>
                          <w:b/>
                          <w:color w:val="FFFFFF"/>
                          <w:spacing w:val="3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ANDA</w:t>
                      </w:r>
                      <w:r>
                        <w:rPr>
                          <w:b/>
                          <w:color w:val="FFFFFF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SEBELUM</w:t>
                      </w:r>
                      <w:r>
                        <w:rPr>
                          <w:b/>
                          <w:color w:val="FFFFFF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DIGUNAKAN</w:t>
                      </w:r>
                    </w:p>
                  </w:tc>
                  <w:tc>
                    <w:tcPr>
                      <w:tcW w:w="1441" w:type="dxa"/>
                    </w:tcPr>
                    <w:p>
                      <w:pPr>
                        <w:pStyle w:val="TableParagraph"/>
                        <w:spacing w:line="240" w:lineRule="auto"/>
                        <w:ind w:left="0"/>
                        <w:jc w:val="left"/>
                        <w:rPr>
                          <w:rFonts w:ascii="Times New Roman"/>
                          <w:sz w:val="18"/>
                        </w:rPr>
                      </w:pPr>
                    </w:p>
                  </w:tc>
                </w:tr>
              </w:tbl>
              <w:p>
                <w:pPr>
                  <w:pStyle w:val="BodyText"/>
                  <w:spacing w:before="0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7417344">
          <wp:simplePos x="0" y="0"/>
          <wp:positionH relativeFrom="page">
            <wp:posOffset>6058661</wp:posOffset>
          </wp:positionH>
          <wp:positionV relativeFrom="page">
            <wp:posOffset>578604</wp:posOffset>
          </wp:positionV>
          <wp:extent cx="904454" cy="909327"/>
          <wp:effectExtent l="0" t="0" r="0" b="0"/>
          <wp:wrapNone/>
          <wp:docPr id="1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04454" cy="9093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417856">
          <wp:simplePos x="0" y="0"/>
          <wp:positionH relativeFrom="page">
            <wp:posOffset>578753</wp:posOffset>
          </wp:positionH>
          <wp:positionV relativeFrom="page">
            <wp:posOffset>673099</wp:posOffset>
          </wp:positionV>
          <wp:extent cx="782169" cy="660400"/>
          <wp:effectExtent l="0" t="0" r="0" b="0"/>
          <wp:wrapNone/>
          <wp:docPr id="3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82169" cy="660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472.019989pt;margin-top:120.112518pt;width:78.150pt;height:12.1pt;mso-position-horizontal-relative:page;mso-position-vertical-relative:page;z-index:-15898112" type="#_x0000_t202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</w:pPr>
                <w:r>
                  <w:rPr/>
                  <w:t>Edisi :</w:t>
                </w:r>
                <w:r>
                  <w:rPr>
                    <w:spacing w:val="-2"/>
                  </w:rPr>
                  <w:t> </w:t>
                </w:r>
                <w:r>
                  <w:rPr/>
                  <w:t>Maret 2022</w:t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id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Arial" w:hAnsi="Arial" w:eastAsia="Arial" w:cs="Arial"/>
      <w:b/>
      <w:bCs/>
      <w:sz w:val="18"/>
      <w:szCs w:val="18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line="201" w:lineRule="exact"/>
      <w:ind w:left="105"/>
      <w:jc w:val="both"/>
    </w:pPr>
    <w:rPr>
      <w:rFonts w:ascii="Arial" w:hAnsi="Arial" w:eastAsia="Arial" w:cs="Arial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PT. Kaltim Prima Coal</dc:creator>
  <dc:title>Pesan keselamatan</dc:title>
  <dcterms:created xsi:type="dcterms:W3CDTF">2022-03-11T01:58:53Z</dcterms:created>
  <dcterms:modified xsi:type="dcterms:W3CDTF">2022-03-11T01:58:53Z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2022-03-11T00:00:00Z</vt:filetime>
  </property>
</Properties>
</file>