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7B90C9" w14:textId="125A3163" w:rsidR="00E906F0" w:rsidRDefault="008B7B36">
      <w:pPr>
        <w:rPr>
          <w:b/>
          <w:bCs/>
          <w:sz w:val="24"/>
          <w:szCs w:val="24"/>
        </w:rPr>
      </w:pPr>
      <w:r w:rsidRPr="008B7B36">
        <w:rPr>
          <w:b/>
          <w:bCs/>
          <w:sz w:val="24"/>
          <w:szCs w:val="24"/>
        </w:rPr>
        <w:t>TOOL BOX SAFETY MEETING</w:t>
      </w:r>
    </w:p>
    <w:tbl>
      <w:tblPr>
        <w:tblW w:w="10666"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26"/>
        <w:gridCol w:w="3261"/>
        <w:gridCol w:w="2126"/>
        <w:gridCol w:w="567"/>
        <w:gridCol w:w="1100"/>
        <w:gridCol w:w="34"/>
        <w:gridCol w:w="1134"/>
        <w:gridCol w:w="1418"/>
      </w:tblGrid>
      <w:tr w:rsidR="008B7B36" w14:paraId="24A78D9F" w14:textId="279206DB" w:rsidTr="00E33817">
        <w:trPr>
          <w:trHeight w:val="350"/>
        </w:trPr>
        <w:tc>
          <w:tcPr>
            <w:tcW w:w="10666" w:type="dxa"/>
            <w:gridSpan w:val="8"/>
            <w:shd w:val="clear" w:color="auto" w:fill="FFD966"/>
          </w:tcPr>
          <w:p w14:paraId="281DD641" w14:textId="19EEA776" w:rsidR="008B7B36" w:rsidRDefault="008B7B36" w:rsidP="008A1B90">
            <w:pPr>
              <w:pStyle w:val="TableParagraph"/>
              <w:spacing w:before="50"/>
              <w:ind w:left="107"/>
              <w:rPr>
                <w:b/>
                <w:sz w:val="20"/>
              </w:rPr>
            </w:pPr>
            <w:r>
              <w:rPr>
                <w:b/>
                <w:sz w:val="20"/>
              </w:rPr>
              <w:t>MINGGU 1 : KENALI BAHAYA DARI PEKERJAAN ANDA</w:t>
            </w:r>
          </w:p>
        </w:tc>
      </w:tr>
      <w:tr w:rsidR="008B7B36" w14:paraId="5CA35E84" w14:textId="1BB13529" w:rsidTr="00E33817">
        <w:trPr>
          <w:trHeight w:val="506"/>
        </w:trPr>
        <w:tc>
          <w:tcPr>
            <w:tcW w:w="1026" w:type="dxa"/>
            <w:vMerge w:val="restart"/>
            <w:vAlign w:val="center"/>
          </w:tcPr>
          <w:p w14:paraId="298B7CA5" w14:textId="4D599184" w:rsidR="008B7B36" w:rsidRPr="008B7B36" w:rsidRDefault="008B7B36" w:rsidP="008B7B36">
            <w:pPr>
              <w:pStyle w:val="TableParagraph"/>
              <w:spacing w:line="196" w:lineRule="exact"/>
              <w:jc w:val="center"/>
              <w:rPr>
                <w:b/>
                <w:szCs w:val="28"/>
              </w:rPr>
            </w:pPr>
            <w:r w:rsidRPr="008B7B36">
              <w:rPr>
                <w:b/>
                <w:szCs w:val="28"/>
              </w:rPr>
              <w:t>Tanggal</w:t>
            </w:r>
          </w:p>
        </w:tc>
        <w:tc>
          <w:tcPr>
            <w:tcW w:w="3261" w:type="dxa"/>
            <w:vMerge w:val="restart"/>
            <w:vAlign w:val="center"/>
          </w:tcPr>
          <w:p w14:paraId="67398601" w14:textId="0BCC8CB7" w:rsidR="008B7B36" w:rsidRPr="008B7B36" w:rsidRDefault="008B7B36" w:rsidP="008B7B36">
            <w:pPr>
              <w:pStyle w:val="TableParagraph"/>
              <w:spacing w:line="196" w:lineRule="exact"/>
              <w:jc w:val="center"/>
              <w:rPr>
                <w:b/>
                <w:szCs w:val="28"/>
              </w:rPr>
            </w:pPr>
            <w:r w:rsidRPr="008B7B36">
              <w:rPr>
                <w:b/>
                <w:szCs w:val="28"/>
              </w:rPr>
              <w:t>Materi Harian</w:t>
            </w:r>
          </w:p>
        </w:tc>
        <w:tc>
          <w:tcPr>
            <w:tcW w:w="2126" w:type="dxa"/>
            <w:vMerge w:val="restart"/>
            <w:vAlign w:val="center"/>
          </w:tcPr>
          <w:p w14:paraId="3768AE63" w14:textId="77777777" w:rsidR="008B7B36" w:rsidRDefault="008B7B36" w:rsidP="008B7B36">
            <w:pPr>
              <w:pStyle w:val="TableParagraph"/>
              <w:spacing w:line="196" w:lineRule="exact"/>
              <w:jc w:val="center"/>
              <w:rPr>
                <w:b/>
                <w:szCs w:val="28"/>
              </w:rPr>
            </w:pPr>
            <w:r w:rsidRPr="008B7B36">
              <w:rPr>
                <w:b/>
                <w:szCs w:val="28"/>
              </w:rPr>
              <w:t xml:space="preserve">Materi Tambahan / </w:t>
            </w:r>
          </w:p>
          <w:p w14:paraId="24D6B9D1" w14:textId="368C175A" w:rsidR="008B7B36" w:rsidRPr="008B7B36" w:rsidRDefault="008B7B36" w:rsidP="008B7B36">
            <w:pPr>
              <w:pStyle w:val="TableParagraph"/>
              <w:spacing w:line="196" w:lineRule="exact"/>
              <w:jc w:val="center"/>
              <w:rPr>
                <w:b/>
                <w:szCs w:val="28"/>
              </w:rPr>
            </w:pPr>
            <w:r w:rsidRPr="008B7B36">
              <w:rPr>
                <w:b/>
                <w:szCs w:val="28"/>
              </w:rPr>
              <w:t>Titik kritis pekerjaan hari ini</w:t>
            </w:r>
          </w:p>
        </w:tc>
        <w:tc>
          <w:tcPr>
            <w:tcW w:w="4253" w:type="dxa"/>
            <w:gridSpan w:val="5"/>
            <w:tcBorders>
              <w:bottom w:val="single" w:sz="4" w:space="0" w:color="auto"/>
            </w:tcBorders>
            <w:vAlign w:val="center"/>
          </w:tcPr>
          <w:p w14:paraId="78512C8C" w14:textId="3B4C4026" w:rsidR="008B7B36" w:rsidRPr="008B7B36" w:rsidRDefault="008B7B36" w:rsidP="008B7B36">
            <w:pPr>
              <w:pStyle w:val="TableParagraph"/>
              <w:spacing w:line="196" w:lineRule="exact"/>
              <w:jc w:val="center"/>
              <w:rPr>
                <w:b/>
                <w:szCs w:val="28"/>
              </w:rPr>
            </w:pPr>
            <w:r>
              <w:rPr>
                <w:b/>
                <w:szCs w:val="28"/>
              </w:rPr>
              <w:t>Peserta</w:t>
            </w:r>
          </w:p>
        </w:tc>
      </w:tr>
      <w:tr w:rsidR="008B7B36" w14:paraId="284270BF" w14:textId="29C6207D" w:rsidTr="00E33817">
        <w:trPr>
          <w:trHeight w:val="435"/>
        </w:trPr>
        <w:tc>
          <w:tcPr>
            <w:tcW w:w="1026" w:type="dxa"/>
            <w:vMerge/>
            <w:vAlign w:val="center"/>
          </w:tcPr>
          <w:p w14:paraId="68C027E9" w14:textId="77777777" w:rsidR="008B7B36" w:rsidRPr="008B7B36" w:rsidRDefault="008B7B36" w:rsidP="008B7B36">
            <w:pPr>
              <w:pStyle w:val="TableParagraph"/>
              <w:spacing w:line="196" w:lineRule="exact"/>
              <w:jc w:val="center"/>
              <w:rPr>
                <w:b/>
                <w:szCs w:val="28"/>
              </w:rPr>
            </w:pPr>
          </w:p>
        </w:tc>
        <w:tc>
          <w:tcPr>
            <w:tcW w:w="3261" w:type="dxa"/>
            <w:vMerge/>
            <w:vAlign w:val="center"/>
          </w:tcPr>
          <w:p w14:paraId="2EC7F840" w14:textId="77777777" w:rsidR="008B7B36" w:rsidRPr="008B7B36" w:rsidRDefault="008B7B36" w:rsidP="008B7B36">
            <w:pPr>
              <w:pStyle w:val="TableParagraph"/>
              <w:spacing w:line="196" w:lineRule="exact"/>
              <w:jc w:val="center"/>
              <w:rPr>
                <w:b/>
                <w:szCs w:val="28"/>
              </w:rPr>
            </w:pPr>
          </w:p>
        </w:tc>
        <w:tc>
          <w:tcPr>
            <w:tcW w:w="2126" w:type="dxa"/>
            <w:vMerge/>
            <w:vAlign w:val="center"/>
          </w:tcPr>
          <w:p w14:paraId="488B8A96" w14:textId="77777777" w:rsidR="008B7B36" w:rsidRPr="008B7B36" w:rsidRDefault="008B7B36" w:rsidP="008B7B36">
            <w:pPr>
              <w:pStyle w:val="TableParagraph"/>
              <w:spacing w:line="196" w:lineRule="exact"/>
              <w:jc w:val="center"/>
              <w:rPr>
                <w:b/>
                <w:szCs w:val="28"/>
              </w:rPr>
            </w:pPr>
          </w:p>
        </w:tc>
        <w:tc>
          <w:tcPr>
            <w:tcW w:w="567" w:type="dxa"/>
            <w:tcBorders>
              <w:top w:val="single" w:sz="4" w:space="0" w:color="auto"/>
              <w:right w:val="single" w:sz="4" w:space="0" w:color="auto"/>
            </w:tcBorders>
            <w:vAlign w:val="center"/>
          </w:tcPr>
          <w:p w14:paraId="2C508671" w14:textId="72963EC9" w:rsidR="008B7B36" w:rsidRDefault="008B7B36" w:rsidP="00143C0D">
            <w:pPr>
              <w:pStyle w:val="TableParagraph"/>
              <w:spacing w:line="196" w:lineRule="exact"/>
              <w:rPr>
                <w:b/>
                <w:szCs w:val="28"/>
              </w:rPr>
            </w:pPr>
            <w:r>
              <w:rPr>
                <w:b/>
                <w:szCs w:val="28"/>
              </w:rPr>
              <w:t>No</w:t>
            </w:r>
          </w:p>
        </w:tc>
        <w:tc>
          <w:tcPr>
            <w:tcW w:w="1134" w:type="dxa"/>
            <w:gridSpan w:val="2"/>
            <w:tcBorders>
              <w:top w:val="single" w:sz="4" w:space="0" w:color="auto"/>
              <w:left w:val="single" w:sz="4" w:space="0" w:color="auto"/>
              <w:right w:val="single" w:sz="4" w:space="0" w:color="auto"/>
            </w:tcBorders>
            <w:vAlign w:val="center"/>
          </w:tcPr>
          <w:p w14:paraId="7E24E3E2" w14:textId="06894849" w:rsidR="008B7B36" w:rsidRDefault="008B7B36" w:rsidP="008B7B36">
            <w:pPr>
              <w:pStyle w:val="TableParagraph"/>
              <w:spacing w:line="196" w:lineRule="exact"/>
              <w:ind w:left="0"/>
              <w:jc w:val="center"/>
              <w:rPr>
                <w:b/>
                <w:szCs w:val="28"/>
              </w:rPr>
            </w:pPr>
            <w:r>
              <w:rPr>
                <w:b/>
                <w:szCs w:val="28"/>
              </w:rPr>
              <w:t>Nama</w:t>
            </w:r>
          </w:p>
        </w:tc>
        <w:tc>
          <w:tcPr>
            <w:tcW w:w="1134" w:type="dxa"/>
            <w:tcBorders>
              <w:top w:val="single" w:sz="4" w:space="0" w:color="auto"/>
              <w:left w:val="single" w:sz="4" w:space="0" w:color="auto"/>
              <w:right w:val="single" w:sz="4" w:space="0" w:color="auto"/>
            </w:tcBorders>
            <w:vAlign w:val="center"/>
          </w:tcPr>
          <w:p w14:paraId="43545342" w14:textId="2831EFB7" w:rsidR="008B7B36" w:rsidRDefault="008B7B36" w:rsidP="008B7B36">
            <w:pPr>
              <w:pStyle w:val="TableParagraph"/>
              <w:spacing w:line="196" w:lineRule="exact"/>
              <w:ind w:left="0"/>
              <w:jc w:val="center"/>
              <w:rPr>
                <w:b/>
                <w:szCs w:val="28"/>
              </w:rPr>
            </w:pPr>
            <w:r>
              <w:rPr>
                <w:b/>
                <w:szCs w:val="28"/>
              </w:rPr>
              <w:t>ID</w:t>
            </w:r>
          </w:p>
        </w:tc>
        <w:tc>
          <w:tcPr>
            <w:tcW w:w="1418" w:type="dxa"/>
            <w:tcBorders>
              <w:top w:val="single" w:sz="4" w:space="0" w:color="auto"/>
              <w:left w:val="single" w:sz="4" w:space="0" w:color="auto"/>
            </w:tcBorders>
            <w:vAlign w:val="center"/>
          </w:tcPr>
          <w:p w14:paraId="30D91E66" w14:textId="1EC61833" w:rsidR="008B7B36" w:rsidRDefault="008B7B36" w:rsidP="008B7B36">
            <w:pPr>
              <w:pStyle w:val="TableParagraph"/>
              <w:spacing w:line="196" w:lineRule="exact"/>
              <w:ind w:left="0"/>
              <w:jc w:val="center"/>
              <w:rPr>
                <w:b/>
                <w:szCs w:val="28"/>
              </w:rPr>
            </w:pPr>
            <w:r>
              <w:rPr>
                <w:b/>
                <w:szCs w:val="28"/>
              </w:rPr>
              <w:t>Ttd</w:t>
            </w:r>
          </w:p>
        </w:tc>
      </w:tr>
      <w:tr w:rsidR="008B7B36" w14:paraId="6EA800E9" w14:textId="49378AF1" w:rsidTr="00E33817">
        <w:trPr>
          <w:trHeight w:val="1655"/>
        </w:trPr>
        <w:tc>
          <w:tcPr>
            <w:tcW w:w="1026" w:type="dxa"/>
          </w:tcPr>
          <w:p w14:paraId="4AF0CA0D" w14:textId="77777777" w:rsidR="008B7B36" w:rsidRDefault="008B7B36" w:rsidP="008B7B36">
            <w:pPr>
              <w:pStyle w:val="TableParagraph"/>
              <w:spacing w:line="196" w:lineRule="exact"/>
              <w:ind w:left="107"/>
              <w:jc w:val="center"/>
              <w:rPr>
                <w:b/>
                <w:sz w:val="18"/>
              </w:rPr>
            </w:pPr>
            <w:r>
              <w:rPr>
                <w:b/>
                <w:sz w:val="18"/>
              </w:rPr>
              <w:t>1 July</w:t>
            </w:r>
          </w:p>
        </w:tc>
        <w:tc>
          <w:tcPr>
            <w:tcW w:w="3261" w:type="dxa"/>
          </w:tcPr>
          <w:p w14:paraId="128444E5" w14:textId="77777777" w:rsidR="008B7B36" w:rsidRDefault="008B7B36" w:rsidP="008A1B90">
            <w:pPr>
              <w:pStyle w:val="TableParagraph"/>
              <w:spacing w:line="196" w:lineRule="exact"/>
              <w:rPr>
                <w:b/>
                <w:sz w:val="18"/>
              </w:rPr>
            </w:pPr>
            <w:r>
              <w:rPr>
                <w:b/>
                <w:sz w:val="18"/>
              </w:rPr>
              <w:t>Kenali bahaya sebelum memulai pekerjaan Anda.</w:t>
            </w:r>
          </w:p>
          <w:p w14:paraId="7753B571" w14:textId="77777777" w:rsidR="008B7B36" w:rsidRDefault="008B7B36" w:rsidP="008A1B90">
            <w:pPr>
              <w:pStyle w:val="TableParagraph"/>
              <w:rPr>
                <w:sz w:val="18"/>
              </w:rPr>
            </w:pPr>
            <w:r>
              <w:rPr>
                <w:sz w:val="18"/>
              </w:rPr>
              <w:t>Sebelum memulai pekerjaan, Anda harus mengidentifikasi bahaya yang berhubungan dengan pekerjaan tersebut dan Anda harus mengendalikan bahaya tersebut supaya Anda bisa bekerja dengan aman. Bila pekerjaan itu tidak aman, jangan dilakukan dan beritahu supervisor Anda. Bila Anda ragu apakah tugas itu aman, bertanyalah kepada supervisor (Golden Rule No.1). Setiap tempat kerja memiliki bahaya spesifik yang berbeda-beda. Oleh karena itu sangatlah penting mengidentifikasi bahaya di area kerja masing - masing sebelum memulai pekerjaan. Bahaya yang sama sekalipun dapat menimbulkan konsekuensi yang</w:t>
            </w:r>
          </w:p>
          <w:p w14:paraId="6164AF5A" w14:textId="77777777" w:rsidR="008B7B36" w:rsidRDefault="008B7B36" w:rsidP="008A1B90">
            <w:pPr>
              <w:pStyle w:val="TableParagraph"/>
              <w:spacing w:line="198" w:lineRule="exact"/>
              <w:rPr>
                <w:sz w:val="18"/>
              </w:rPr>
            </w:pPr>
            <w:r>
              <w:rPr>
                <w:sz w:val="18"/>
              </w:rPr>
              <w:t>berbeda-beda.</w:t>
            </w:r>
          </w:p>
        </w:tc>
        <w:tc>
          <w:tcPr>
            <w:tcW w:w="2126" w:type="dxa"/>
          </w:tcPr>
          <w:p w14:paraId="40157C06" w14:textId="77777777" w:rsidR="008B7B36" w:rsidRDefault="008B7B36" w:rsidP="008A1B90">
            <w:pPr>
              <w:pStyle w:val="TableParagraph"/>
              <w:spacing w:line="196" w:lineRule="exact"/>
              <w:rPr>
                <w:b/>
                <w:sz w:val="18"/>
              </w:rPr>
            </w:pPr>
          </w:p>
        </w:tc>
        <w:tc>
          <w:tcPr>
            <w:tcW w:w="567" w:type="dxa"/>
            <w:tcBorders>
              <w:right w:val="single" w:sz="4" w:space="0" w:color="auto"/>
            </w:tcBorders>
          </w:tcPr>
          <w:p w14:paraId="3C877FA0" w14:textId="77777777" w:rsidR="008B7B36" w:rsidRDefault="008B7B36" w:rsidP="008A1B90">
            <w:pPr>
              <w:pStyle w:val="TableParagraph"/>
              <w:spacing w:line="196" w:lineRule="exact"/>
              <w:rPr>
                <w:b/>
                <w:sz w:val="18"/>
              </w:rPr>
            </w:pPr>
          </w:p>
        </w:tc>
        <w:tc>
          <w:tcPr>
            <w:tcW w:w="1134" w:type="dxa"/>
            <w:gridSpan w:val="2"/>
            <w:tcBorders>
              <w:left w:val="single" w:sz="4" w:space="0" w:color="auto"/>
              <w:right w:val="single" w:sz="4" w:space="0" w:color="auto"/>
            </w:tcBorders>
          </w:tcPr>
          <w:p w14:paraId="5A821F24" w14:textId="77777777" w:rsidR="008B7B36" w:rsidRDefault="008B7B36" w:rsidP="008A1B90">
            <w:pPr>
              <w:pStyle w:val="TableParagraph"/>
              <w:spacing w:line="196" w:lineRule="exact"/>
              <w:rPr>
                <w:b/>
                <w:sz w:val="18"/>
              </w:rPr>
            </w:pPr>
          </w:p>
        </w:tc>
        <w:tc>
          <w:tcPr>
            <w:tcW w:w="1134" w:type="dxa"/>
            <w:tcBorders>
              <w:left w:val="single" w:sz="4" w:space="0" w:color="auto"/>
              <w:right w:val="single" w:sz="4" w:space="0" w:color="auto"/>
            </w:tcBorders>
          </w:tcPr>
          <w:p w14:paraId="1C72EA08" w14:textId="77777777" w:rsidR="008B7B36" w:rsidRDefault="008B7B36" w:rsidP="008A1B90">
            <w:pPr>
              <w:pStyle w:val="TableParagraph"/>
              <w:spacing w:line="196" w:lineRule="exact"/>
              <w:rPr>
                <w:b/>
                <w:sz w:val="18"/>
              </w:rPr>
            </w:pPr>
          </w:p>
        </w:tc>
        <w:tc>
          <w:tcPr>
            <w:tcW w:w="1418" w:type="dxa"/>
            <w:tcBorders>
              <w:left w:val="single" w:sz="4" w:space="0" w:color="auto"/>
            </w:tcBorders>
          </w:tcPr>
          <w:p w14:paraId="72DA0C20" w14:textId="77777777" w:rsidR="008B7B36" w:rsidRDefault="008B7B36" w:rsidP="008A1B90">
            <w:pPr>
              <w:pStyle w:val="TableParagraph"/>
              <w:spacing w:line="196" w:lineRule="exact"/>
              <w:rPr>
                <w:b/>
                <w:sz w:val="18"/>
              </w:rPr>
            </w:pPr>
          </w:p>
        </w:tc>
      </w:tr>
      <w:tr w:rsidR="008B7B36" w14:paraId="65ADAFCB" w14:textId="767AF458" w:rsidTr="00E33817">
        <w:trPr>
          <w:trHeight w:val="1447"/>
        </w:trPr>
        <w:tc>
          <w:tcPr>
            <w:tcW w:w="1026" w:type="dxa"/>
          </w:tcPr>
          <w:p w14:paraId="3E37D618" w14:textId="77777777" w:rsidR="008B7B36" w:rsidRDefault="008B7B36" w:rsidP="008B7B36">
            <w:pPr>
              <w:pStyle w:val="TableParagraph"/>
              <w:spacing w:line="196" w:lineRule="exact"/>
              <w:ind w:left="107"/>
              <w:jc w:val="center"/>
              <w:rPr>
                <w:b/>
                <w:sz w:val="18"/>
              </w:rPr>
            </w:pPr>
            <w:r>
              <w:rPr>
                <w:b/>
                <w:sz w:val="18"/>
              </w:rPr>
              <w:t>2 July</w:t>
            </w:r>
          </w:p>
        </w:tc>
        <w:tc>
          <w:tcPr>
            <w:tcW w:w="3261" w:type="dxa"/>
          </w:tcPr>
          <w:p w14:paraId="7F1D1C79" w14:textId="77777777" w:rsidR="008B7B36" w:rsidRDefault="008B7B36" w:rsidP="008A1B90">
            <w:pPr>
              <w:pStyle w:val="TableParagraph"/>
              <w:spacing w:line="196" w:lineRule="exact"/>
              <w:rPr>
                <w:b/>
                <w:sz w:val="18"/>
              </w:rPr>
            </w:pPr>
            <w:r>
              <w:rPr>
                <w:b/>
                <w:sz w:val="18"/>
              </w:rPr>
              <w:t>Identifikasi bahaya sebelum, selama, dan setelah melakukan pekerjaan</w:t>
            </w:r>
          </w:p>
          <w:p w14:paraId="1ADA5248" w14:textId="77777777" w:rsidR="008B7B36" w:rsidRDefault="008B7B36" w:rsidP="008A1B90">
            <w:pPr>
              <w:pStyle w:val="TableParagraph"/>
              <w:ind w:right="111"/>
              <w:rPr>
                <w:sz w:val="18"/>
              </w:rPr>
            </w:pPr>
            <w:r>
              <w:rPr>
                <w:sz w:val="18"/>
              </w:rPr>
              <w:t>Lakukan identifikasi bahaya setiap saat baik sebelum, selama, dan selesai bekerja. Identifikasi sebelum bekerja dapat mengenali bahaya yang terlihat seperti kebocoran oli, area berlumpur, dsb. Identifikasi selama bekerja dapat mengenali bahaya yang tersembunyi yang bisa jadi tidak terdeteksi ketika sebelum bekerja seperti uap berbahaya, titik jepit, dsb. Identifikasi setelah bekerja dapat mengenali bahaya yang berkembang seperti keretakan pada alat kerja dimana sebelumnya baru retak rambut yang sulit terdeteksi,</w:t>
            </w:r>
          </w:p>
          <w:p w14:paraId="4493659A" w14:textId="77777777" w:rsidR="008B7B36" w:rsidRDefault="008B7B36" w:rsidP="008A1B90">
            <w:pPr>
              <w:pStyle w:val="TableParagraph"/>
              <w:spacing w:line="197" w:lineRule="exact"/>
              <w:rPr>
                <w:sz w:val="18"/>
              </w:rPr>
            </w:pPr>
            <w:r>
              <w:rPr>
                <w:sz w:val="18"/>
              </w:rPr>
              <w:t>hal ini berguna agar peralatan yang rusak tadi segera diperbaiki sebelum digunakan oleh pihak lainnya</w:t>
            </w:r>
          </w:p>
        </w:tc>
        <w:tc>
          <w:tcPr>
            <w:tcW w:w="2126" w:type="dxa"/>
          </w:tcPr>
          <w:p w14:paraId="27B512FF" w14:textId="77777777" w:rsidR="008B7B36" w:rsidRDefault="008B7B36" w:rsidP="008A1B90">
            <w:pPr>
              <w:pStyle w:val="TableParagraph"/>
              <w:spacing w:line="196" w:lineRule="exact"/>
              <w:rPr>
                <w:b/>
                <w:sz w:val="18"/>
              </w:rPr>
            </w:pPr>
          </w:p>
        </w:tc>
        <w:tc>
          <w:tcPr>
            <w:tcW w:w="567" w:type="dxa"/>
            <w:tcBorders>
              <w:right w:val="single" w:sz="4" w:space="0" w:color="auto"/>
            </w:tcBorders>
          </w:tcPr>
          <w:p w14:paraId="3C837080" w14:textId="77777777" w:rsidR="008B7B36" w:rsidRDefault="008B7B36" w:rsidP="008A1B90">
            <w:pPr>
              <w:pStyle w:val="TableParagraph"/>
              <w:spacing w:line="196" w:lineRule="exact"/>
              <w:rPr>
                <w:b/>
                <w:sz w:val="18"/>
              </w:rPr>
            </w:pPr>
          </w:p>
        </w:tc>
        <w:tc>
          <w:tcPr>
            <w:tcW w:w="1134" w:type="dxa"/>
            <w:gridSpan w:val="2"/>
            <w:tcBorders>
              <w:left w:val="single" w:sz="4" w:space="0" w:color="auto"/>
              <w:right w:val="single" w:sz="4" w:space="0" w:color="auto"/>
            </w:tcBorders>
          </w:tcPr>
          <w:p w14:paraId="7CF814D9" w14:textId="77777777" w:rsidR="008B7B36" w:rsidRDefault="008B7B36" w:rsidP="008A1B90">
            <w:pPr>
              <w:pStyle w:val="TableParagraph"/>
              <w:spacing w:line="196" w:lineRule="exact"/>
              <w:rPr>
                <w:b/>
                <w:sz w:val="18"/>
              </w:rPr>
            </w:pPr>
          </w:p>
        </w:tc>
        <w:tc>
          <w:tcPr>
            <w:tcW w:w="1134" w:type="dxa"/>
            <w:tcBorders>
              <w:left w:val="single" w:sz="4" w:space="0" w:color="auto"/>
              <w:right w:val="single" w:sz="4" w:space="0" w:color="auto"/>
            </w:tcBorders>
          </w:tcPr>
          <w:p w14:paraId="146956ED" w14:textId="77777777" w:rsidR="008B7B36" w:rsidRDefault="008B7B36" w:rsidP="008A1B90">
            <w:pPr>
              <w:pStyle w:val="TableParagraph"/>
              <w:spacing w:line="196" w:lineRule="exact"/>
              <w:rPr>
                <w:b/>
                <w:sz w:val="18"/>
              </w:rPr>
            </w:pPr>
          </w:p>
        </w:tc>
        <w:tc>
          <w:tcPr>
            <w:tcW w:w="1418" w:type="dxa"/>
            <w:tcBorders>
              <w:left w:val="single" w:sz="4" w:space="0" w:color="auto"/>
            </w:tcBorders>
          </w:tcPr>
          <w:p w14:paraId="65FCBF0A" w14:textId="77777777" w:rsidR="008B7B36" w:rsidRDefault="008B7B36" w:rsidP="008A1B90">
            <w:pPr>
              <w:pStyle w:val="TableParagraph"/>
              <w:spacing w:line="196" w:lineRule="exact"/>
              <w:rPr>
                <w:b/>
                <w:sz w:val="18"/>
              </w:rPr>
            </w:pPr>
          </w:p>
        </w:tc>
      </w:tr>
      <w:tr w:rsidR="008B7B36" w14:paraId="6997704F" w14:textId="1C1FD57F" w:rsidTr="00E33817">
        <w:trPr>
          <w:trHeight w:val="1864"/>
        </w:trPr>
        <w:tc>
          <w:tcPr>
            <w:tcW w:w="1026" w:type="dxa"/>
          </w:tcPr>
          <w:p w14:paraId="533DD955" w14:textId="77777777" w:rsidR="008B7B36" w:rsidRDefault="008B7B36" w:rsidP="008B7B36">
            <w:pPr>
              <w:pStyle w:val="TableParagraph"/>
              <w:spacing w:line="199" w:lineRule="exact"/>
              <w:ind w:left="107"/>
              <w:jc w:val="center"/>
              <w:rPr>
                <w:b/>
                <w:sz w:val="18"/>
              </w:rPr>
            </w:pPr>
            <w:r>
              <w:rPr>
                <w:b/>
                <w:sz w:val="18"/>
              </w:rPr>
              <w:t>3 July</w:t>
            </w:r>
          </w:p>
        </w:tc>
        <w:tc>
          <w:tcPr>
            <w:tcW w:w="3261" w:type="dxa"/>
          </w:tcPr>
          <w:p w14:paraId="06C782E0" w14:textId="77777777" w:rsidR="008B7B36" w:rsidRDefault="008B7B36" w:rsidP="008A1B90">
            <w:pPr>
              <w:pStyle w:val="TableParagraph"/>
              <w:spacing w:line="198" w:lineRule="exact"/>
              <w:rPr>
                <w:b/>
                <w:sz w:val="18"/>
              </w:rPr>
            </w:pPr>
            <w:r>
              <w:rPr>
                <w:b/>
                <w:sz w:val="18"/>
              </w:rPr>
              <w:t>Lakukan Identifikasi bahaya dengan baik</w:t>
            </w:r>
          </w:p>
          <w:p w14:paraId="2EF47B8E" w14:textId="77777777" w:rsidR="008B7B36" w:rsidRDefault="008B7B36" w:rsidP="008A1B90">
            <w:pPr>
              <w:pStyle w:val="TableParagraph"/>
              <w:ind w:right="160"/>
              <w:rPr>
                <w:sz w:val="18"/>
              </w:rPr>
            </w:pPr>
            <w:r>
              <w:rPr>
                <w:sz w:val="18"/>
              </w:rPr>
              <w:t>Pastikan identifikasi bahaya dilakukan dengan kualitas yang baik, dilakukan dengan jujur, dan tidak hanya sekedar untuk memenuhi target semata. Kegagalan dalam mengenali bahaya berarti gagal dalam merencanakan pekerjaan sehingga bisa berakibat terjadinya kecelakaan dan akan merugikan baik terhadap pekerja, lingkungan, maupun perusahaan.</w:t>
            </w:r>
          </w:p>
          <w:p w14:paraId="7434C88E" w14:textId="77777777" w:rsidR="008B7B36" w:rsidRDefault="008B7B36" w:rsidP="008A1B90">
            <w:pPr>
              <w:pStyle w:val="TableParagraph"/>
              <w:spacing w:before="10"/>
              <w:ind w:left="0"/>
              <w:rPr>
                <w:rFonts w:ascii="Times New Roman"/>
                <w:sz w:val="17"/>
              </w:rPr>
            </w:pPr>
          </w:p>
          <w:p w14:paraId="27FEE4DA" w14:textId="77777777" w:rsidR="008B7B36" w:rsidRDefault="008B7B36" w:rsidP="008A1B90">
            <w:pPr>
              <w:pStyle w:val="TableParagraph"/>
              <w:rPr>
                <w:sz w:val="18"/>
              </w:rPr>
            </w:pPr>
            <w:r>
              <w:rPr>
                <w:sz w:val="18"/>
              </w:rPr>
              <w:t>Bahaya adalah segala sesuatu yang berpotensi menyebabkan kerugian. Karena masih berupa potensi artinya peristiwanya belum terjadi sehingga bisa dilakukan pengendalian yang tepat untuk setiap sumber</w:t>
            </w:r>
          </w:p>
          <w:p w14:paraId="789E3D02" w14:textId="77777777" w:rsidR="008B7B36" w:rsidRDefault="008B7B36" w:rsidP="008A1B90">
            <w:pPr>
              <w:pStyle w:val="TableParagraph"/>
              <w:spacing w:before="2" w:line="197" w:lineRule="exact"/>
              <w:rPr>
                <w:sz w:val="18"/>
              </w:rPr>
            </w:pPr>
            <w:r>
              <w:rPr>
                <w:sz w:val="18"/>
              </w:rPr>
              <w:t xml:space="preserve">maupun jenis bahaya yang ada di pekerjaan. Harapannya agar </w:t>
            </w:r>
            <w:r>
              <w:rPr>
                <w:sz w:val="18"/>
              </w:rPr>
              <w:lastRenderedPageBreak/>
              <w:t>kecelakaan atau insiden bisa dicegah.</w:t>
            </w:r>
          </w:p>
        </w:tc>
        <w:tc>
          <w:tcPr>
            <w:tcW w:w="2126" w:type="dxa"/>
          </w:tcPr>
          <w:p w14:paraId="559044E5" w14:textId="77777777" w:rsidR="008B7B36" w:rsidRDefault="008B7B36" w:rsidP="008A1B90">
            <w:pPr>
              <w:pStyle w:val="TableParagraph"/>
              <w:spacing w:line="198" w:lineRule="exact"/>
              <w:rPr>
                <w:b/>
                <w:sz w:val="18"/>
              </w:rPr>
            </w:pPr>
          </w:p>
        </w:tc>
        <w:tc>
          <w:tcPr>
            <w:tcW w:w="567" w:type="dxa"/>
            <w:tcBorders>
              <w:right w:val="single" w:sz="4" w:space="0" w:color="auto"/>
            </w:tcBorders>
          </w:tcPr>
          <w:p w14:paraId="54B888CD" w14:textId="77777777" w:rsidR="008B7B36" w:rsidRDefault="008B7B36" w:rsidP="008A1B90">
            <w:pPr>
              <w:pStyle w:val="TableParagraph"/>
              <w:spacing w:line="198" w:lineRule="exact"/>
              <w:rPr>
                <w:b/>
                <w:sz w:val="18"/>
              </w:rPr>
            </w:pPr>
          </w:p>
        </w:tc>
        <w:tc>
          <w:tcPr>
            <w:tcW w:w="1134" w:type="dxa"/>
            <w:gridSpan w:val="2"/>
            <w:tcBorders>
              <w:left w:val="single" w:sz="4" w:space="0" w:color="auto"/>
              <w:right w:val="single" w:sz="4" w:space="0" w:color="auto"/>
            </w:tcBorders>
          </w:tcPr>
          <w:p w14:paraId="7E08BA49" w14:textId="77777777" w:rsidR="008B7B36" w:rsidRDefault="008B7B36" w:rsidP="008A1B90">
            <w:pPr>
              <w:pStyle w:val="TableParagraph"/>
              <w:spacing w:line="198" w:lineRule="exact"/>
              <w:rPr>
                <w:b/>
                <w:sz w:val="18"/>
              </w:rPr>
            </w:pPr>
          </w:p>
        </w:tc>
        <w:tc>
          <w:tcPr>
            <w:tcW w:w="1134" w:type="dxa"/>
            <w:tcBorders>
              <w:left w:val="single" w:sz="4" w:space="0" w:color="auto"/>
              <w:right w:val="single" w:sz="4" w:space="0" w:color="auto"/>
            </w:tcBorders>
          </w:tcPr>
          <w:p w14:paraId="2E659EC1" w14:textId="77777777" w:rsidR="008B7B36" w:rsidRDefault="008B7B36" w:rsidP="008A1B90">
            <w:pPr>
              <w:pStyle w:val="TableParagraph"/>
              <w:spacing w:line="198" w:lineRule="exact"/>
              <w:rPr>
                <w:b/>
                <w:sz w:val="18"/>
              </w:rPr>
            </w:pPr>
          </w:p>
        </w:tc>
        <w:tc>
          <w:tcPr>
            <w:tcW w:w="1418" w:type="dxa"/>
            <w:tcBorders>
              <w:left w:val="single" w:sz="4" w:space="0" w:color="auto"/>
            </w:tcBorders>
          </w:tcPr>
          <w:p w14:paraId="0C4E17E5" w14:textId="77777777" w:rsidR="008B7B36" w:rsidRDefault="008B7B36" w:rsidP="008A1B90">
            <w:pPr>
              <w:pStyle w:val="TableParagraph"/>
              <w:spacing w:line="198" w:lineRule="exact"/>
              <w:rPr>
                <w:b/>
                <w:sz w:val="18"/>
              </w:rPr>
            </w:pPr>
          </w:p>
        </w:tc>
      </w:tr>
      <w:tr w:rsidR="008B7B36" w14:paraId="158A2424" w14:textId="1D3E271F" w:rsidTr="00E33817">
        <w:trPr>
          <w:trHeight w:val="827"/>
        </w:trPr>
        <w:tc>
          <w:tcPr>
            <w:tcW w:w="1026" w:type="dxa"/>
          </w:tcPr>
          <w:p w14:paraId="71BC66D4" w14:textId="77777777" w:rsidR="008B7B36" w:rsidRDefault="008B7B36" w:rsidP="008B7B36">
            <w:pPr>
              <w:pStyle w:val="TableParagraph"/>
              <w:spacing w:line="196" w:lineRule="exact"/>
              <w:ind w:left="107"/>
              <w:jc w:val="center"/>
              <w:rPr>
                <w:b/>
                <w:sz w:val="18"/>
              </w:rPr>
            </w:pPr>
            <w:r>
              <w:rPr>
                <w:b/>
                <w:sz w:val="18"/>
              </w:rPr>
              <w:t>4 July</w:t>
            </w:r>
          </w:p>
        </w:tc>
        <w:tc>
          <w:tcPr>
            <w:tcW w:w="3261" w:type="dxa"/>
          </w:tcPr>
          <w:p w14:paraId="63C1D4F0" w14:textId="77777777" w:rsidR="008B7B36" w:rsidRDefault="008B7B36" w:rsidP="008A1B90">
            <w:pPr>
              <w:pStyle w:val="TableParagraph"/>
              <w:spacing w:line="196" w:lineRule="exact"/>
              <w:rPr>
                <w:b/>
                <w:sz w:val="18"/>
              </w:rPr>
            </w:pPr>
            <w:r>
              <w:rPr>
                <w:b/>
                <w:sz w:val="18"/>
              </w:rPr>
              <w:t>Kenali sumber – sumber bahaya pekerjaan Anda.</w:t>
            </w:r>
          </w:p>
          <w:p w14:paraId="1E12FA31" w14:textId="77777777" w:rsidR="008B7B36" w:rsidRDefault="008B7B36" w:rsidP="008A1B90">
            <w:pPr>
              <w:pStyle w:val="TableParagraph"/>
              <w:ind w:right="160"/>
              <w:rPr>
                <w:sz w:val="18"/>
              </w:rPr>
            </w:pPr>
            <w:r>
              <w:rPr>
                <w:sz w:val="18"/>
              </w:rPr>
              <w:t>Kenali sumber – sumber bahaya pekerjaan yang kita lakukan. Potensi bahaya pekerjaan dapat berasal dari peralatan kerja yang kita gunakan, cara atau metode kerja yang kita terapkan, material yang</w:t>
            </w:r>
          </w:p>
          <w:p w14:paraId="5914FF11" w14:textId="77777777" w:rsidR="008B7B36" w:rsidRDefault="008B7B36" w:rsidP="008A1B90">
            <w:pPr>
              <w:pStyle w:val="TableParagraph"/>
              <w:spacing w:before="1" w:line="197" w:lineRule="exact"/>
              <w:rPr>
                <w:sz w:val="18"/>
              </w:rPr>
            </w:pPr>
            <w:r>
              <w:rPr>
                <w:sz w:val="18"/>
              </w:rPr>
              <w:t>digunakan, lingkungan kerja di mana pekerjaan dilakukan atau bahkan bersumber dari pekerja sendiri.</w:t>
            </w:r>
          </w:p>
        </w:tc>
        <w:tc>
          <w:tcPr>
            <w:tcW w:w="2126" w:type="dxa"/>
          </w:tcPr>
          <w:p w14:paraId="6981B6C3" w14:textId="77777777" w:rsidR="008B7B36" w:rsidRDefault="008B7B36" w:rsidP="008A1B90">
            <w:pPr>
              <w:pStyle w:val="TableParagraph"/>
              <w:spacing w:line="196" w:lineRule="exact"/>
              <w:rPr>
                <w:b/>
                <w:sz w:val="18"/>
              </w:rPr>
            </w:pPr>
          </w:p>
        </w:tc>
        <w:tc>
          <w:tcPr>
            <w:tcW w:w="567" w:type="dxa"/>
            <w:tcBorders>
              <w:right w:val="single" w:sz="4" w:space="0" w:color="auto"/>
            </w:tcBorders>
          </w:tcPr>
          <w:p w14:paraId="2C8A2DBA" w14:textId="77777777" w:rsidR="008B7B36" w:rsidRDefault="008B7B36" w:rsidP="008A1B90">
            <w:pPr>
              <w:pStyle w:val="TableParagraph"/>
              <w:spacing w:line="196" w:lineRule="exact"/>
              <w:rPr>
                <w:b/>
                <w:sz w:val="18"/>
              </w:rPr>
            </w:pPr>
          </w:p>
        </w:tc>
        <w:tc>
          <w:tcPr>
            <w:tcW w:w="1134" w:type="dxa"/>
            <w:gridSpan w:val="2"/>
            <w:tcBorders>
              <w:left w:val="single" w:sz="4" w:space="0" w:color="auto"/>
              <w:right w:val="single" w:sz="4" w:space="0" w:color="auto"/>
            </w:tcBorders>
          </w:tcPr>
          <w:p w14:paraId="57EC2DFE" w14:textId="77777777" w:rsidR="008B7B36" w:rsidRDefault="008B7B36" w:rsidP="008A1B90">
            <w:pPr>
              <w:pStyle w:val="TableParagraph"/>
              <w:spacing w:line="196" w:lineRule="exact"/>
              <w:rPr>
                <w:b/>
                <w:sz w:val="18"/>
              </w:rPr>
            </w:pPr>
          </w:p>
        </w:tc>
        <w:tc>
          <w:tcPr>
            <w:tcW w:w="1134" w:type="dxa"/>
            <w:tcBorders>
              <w:left w:val="single" w:sz="4" w:space="0" w:color="auto"/>
              <w:right w:val="single" w:sz="4" w:space="0" w:color="auto"/>
            </w:tcBorders>
          </w:tcPr>
          <w:p w14:paraId="37720C85" w14:textId="77777777" w:rsidR="008B7B36" w:rsidRDefault="008B7B36" w:rsidP="008A1B90">
            <w:pPr>
              <w:pStyle w:val="TableParagraph"/>
              <w:spacing w:line="196" w:lineRule="exact"/>
              <w:rPr>
                <w:b/>
                <w:sz w:val="18"/>
              </w:rPr>
            </w:pPr>
          </w:p>
        </w:tc>
        <w:tc>
          <w:tcPr>
            <w:tcW w:w="1418" w:type="dxa"/>
            <w:tcBorders>
              <w:left w:val="single" w:sz="4" w:space="0" w:color="auto"/>
            </w:tcBorders>
          </w:tcPr>
          <w:p w14:paraId="746F83BC" w14:textId="77777777" w:rsidR="008B7B36" w:rsidRDefault="008B7B36" w:rsidP="008A1B90">
            <w:pPr>
              <w:pStyle w:val="TableParagraph"/>
              <w:spacing w:line="196" w:lineRule="exact"/>
              <w:rPr>
                <w:b/>
                <w:sz w:val="18"/>
              </w:rPr>
            </w:pPr>
          </w:p>
        </w:tc>
      </w:tr>
      <w:tr w:rsidR="008B7B36" w14:paraId="5B5931C0" w14:textId="09ACC147" w:rsidTr="00E33817">
        <w:trPr>
          <w:trHeight w:val="1449"/>
        </w:trPr>
        <w:tc>
          <w:tcPr>
            <w:tcW w:w="1026" w:type="dxa"/>
          </w:tcPr>
          <w:p w14:paraId="6F99414E" w14:textId="77777777" w:rsidR="008B7B36" w:rsidRDefault="008B7B36" w:rsidP="008B7B36">
            <w:pPr>
              <w:pStyle w:val="TableParagraph"/>
              <w:spacing w:line="196" w:lineRule="exact"/>
              <w:ind w:left="107"/>
              <w:jc w:val="center"/>
              <w:rPr>
                <w:b/>
                <w:sz w:val="18"/>
              </w:rPr>
            </w:pPr>
            <w:r>
              <w:rPr>
                <w:b/>
                <w:sz w:val="18"/>
              </w:rPr>
              <w:t>5 July</w:t>
            </w:r>
          </w:p>
        </w:tc>
        <w:tc>
          <w:tcPr>
            <w:tcW w:w="3261" w:type="dxa"/>
          </w:tcPr>
          <w:p w14:paraId="656B516F" w14:textId="77777777" w:rsidR="008B7B36" w:rsidRDefault="008B7B36" w:rsidP="008A1B90">
            <w:pPr>
              <w:pStyle w:val="TableParagraph"/>
              <w:spacing w:line="196" w:lineRule="exact"/>
              <w:rPr>
                <w:b/>
                <w:sz w:val="18"/>
              </w:rPr>
            </w:pPr>
            <w:r>
              <w:rPr>
                <w:b/>
                <w:sz w:val="18"/>
              </w:rPr>
              <w:t>Kenali potensi bahaya yang bersumber dari lingkungan kerja.</w:t>
            </w:r>
          </w:p>
          <w:p w14:paraId="611FF227" w14:textId="77777777" w:rsidR="008B7B36" w:rsidRDefault="008B7B36" w:rsidP="008A1B90">
            <w:pPr>
              <w:pStyle w:val="TableParagraph"/>
              <w:ind w:right="150"/>
              <w:rPr>
                <w:sz w:val="18"/>
              </w:rPr>
            </w:pPr>
            <w:r>
              <w:rPr>
                <w:sz w:val="18"/>
              </w:rPr>
              <w:t>Kenali potensi bahaya yang bersumber dari lingkungan kerja. Hal tersebut dikarenakan bahaya dapat bersumber dari lingkungan dimana pekerjaan dilakukan, dan apabila bahaya yang berasal dari lingkungan kerja tersebut tidak diantisipasi atau dikendalikan maka dapat mengakibatkan terjadinya kecelakaan.</w:t>
            </w:r>
          </w:p>
          <w:p w14:paraId="2199B26A" w14:textId="77777777" w:rsidR="008B7B36" w:rsidRDefault="008B7B36" w:rsidP="008A1B90">
            <w:pPr>
              <w:pStyle w:val="TableParagraph"/>
              <w:spacing w:before="8"/>
              <w:ind w:left="0"/>
              <w:rPr>
                <w:rFonts w:ascii="Times New Roman"/>
                <w:sz w:val="17"/>
              </w:rPr>
            </w:pPr>
          </w:p>
          <w:p w14:paraId="205E43BB" w14:textId="77777777" w:rsidR="008B7B36" w:rsidRDefault="008B7B36" w:rsidP="008A1B90">
            <w:pPr>
              <w:pStyle w:val="TableParagraph"/>
              <w:spacing w:line="210" w:lineRule="atLeast"/>
              <w:ind w:right="480"/>
              <w:rPr>
                <w:sz w:val="18"/>
              </w:rPr>
            </w:pPr>
            <w:r>
              <w:rPr>
                <w:sz w:val="18"/>
              </w:rPr>
              <w:t>Contoh bahaya yang berasal dari lingkungan kerja antara lain jalan berdebu, jalan licin setelah hujan, tanah yang mudah longsor, penerangan yang kurang memadai, kedalaman air, area yang bising, dsb.</w:t>
            </w:r>
          </w:p>
        </w:tc>
        <w:tc>
          <w:tcPr>
            <w:tcW w:w="2126" w:type="dxa"/>
          </w:tcPr>
          <w:p w14:paraId="2233911E" w14:textId="77777777" w:rsidR="008B7B36" w:rsidRDefault="008B7B36" w:rsidP="008A1B90">
            <w:pPr>
              <w:pStyle w:val="TableParagraph"/>
              <w:spacing w:line="196" w:lineRule="exact"/>
              <w:rPr>
                <w:b/>
                <w:sz w:val="18"/>
              </w:rPr>
            </w:pPr>
          </w:p>
        </w:tc>
        <w:tc>
          <w:tcPr>
            <w:tcW w:w="567" w:type="dxa"/>
            <w:tcBorders>
              <w:right w:val="single" w:sz="4" w:space="0" w:color="auto"/>
            </w:tcBorders>
          </w:tcPr>
          <w:p w14:paraId="0E76ACF9" w14:textId="77777777" w:rsidR="008B7B36" w:rsidRDefault="008B7B36" w:rsidP="008A1B90">
            <w:pPr>
              <w:pStyle w:val="TableParagraph"/>
              <w:spacing w:line="196" w:lineRule="exact"/>
              <w:rPr>
                <w:b/>
                <w:sz w:val="18"/>
              </w:rPr>
            </w:pPr>
          </w:p>
        </w:tc>
        <w:tc>
          <w:tcPr>
            <w:tcW w:w="1134" w:type="dxa"/>
            <w:gridSpan w:val="2"/>
            <w:tcBorders>
              <w:left w:val="single" w:sz="4" w:space="0" w:color="auto"/>
              <w:right w:val="single" w:sz="4" w:space="0" w:color="auto"/>
            </w:tcBorders>
          </w:tcPr>
          <w:p w14:paraId="68E74E37" w14:textId="77777777" w:rsidR="008B7B36" w:rsidRDefault="008B7B36" w:rsidP="008A1B90">
            <w:pPr>
              <w:pStyle w:val="TableParagraph"/>
              <w:spacing w:line="196" w:lineRule="exact"/>
              <w:rPr>
                <w:b/>
                <w:sz w:val="18"/>
              </w:rPr>
            </w:pPr>
          </w:p>
        </w:tc>
        <w:tc>
          <w:tcPr>
            <w:tcW w:w="1134" w:type="dxa"/>
            <w:tcBorders>
              <w:left w:val="single" w:sz="4" w:space="0" w:color="auto"/>
              <w:right w:val="single" w:sz="4" w:space="0" w:color="auto"/>
            </w:tcBorders>
          </w:tcPr>
          <w:p w14:paraId="4039A945" w14:textId="77777777" w:rsidR="008B7B36" w:rsidRDefault="008B7B36" w:rsidP="008A1B90">
            <w:pPr>
              <w:pStyle w:val="TableParagraph"/>
              <w:spacing w:line="196" w:lineRule="exact"/>
              <w:rPr>
                <w:b/>
                <w:sz w:val="18"/>
              </w:rPr>
            </w:pPr>
          </w:p>
        </w:tc>
        <w:tc>
          <w:tcPr>
            <w:tcW w:w="1418" w:type="dxa"/>
            <w:tcBorders>
              <w:left w:val="single" w:sz="4" w:space="0" w:color="auto"/>
            </w:tcBorders>
          </w:tcPr>
          <w:p w14:paraId="437F74B8" w14:textId="77777777" w:rsidR="008B7B36" w:rsidRDefault="008B7B36" w:rsidP="008A1B90">
            <w:pPr>
              <w:pStyle w:val="TableParagraph"/>
              <w:spacing w:line="196" w:lineRule="exact"/>
              <w:rPr>
                <w:b/>
                <w:sz w:val="18"/>
              </w:rPr>
            </w:pPr>
          </w:p>
        </w:tc>
      </w:tr>
      <w:tr w:rsidR="008B7B36" w14:paraId="1A79F73C" w14:textId="3208D653" w:rsidTr="00E33817">
        <w:trPr>
          <w:trHeight w:val="2277"/>
        </w:trPr>
        <w:tc>
          <w:tcPr>
            <w:tcW w:w="1026" w:type="dxa"/>
          </w:tcPr>
          <w:p w14:paraId="07D68445" w14:textId="77777777" w:rsidR="008B7B36" w:rsidRDefault="008B7B36" w:rsidP="008B7B36">
            <w:pPr>
              <w:pStyle w:val="TableParagraph"/>
              <w:spacing w:line="196" w:lineRule="exact"/>
              <w:ind w:left="107"/>
              <w:jc w:val="center"/>
              <w:rPr>
                <w:b/>
                <w:sz w:val="18"/>
              </w:rPr>
            </w:pPr>
            <w:r>
              <w:rPr>
                <w:b/>
                <w:sz w:val="18"/>
              </w:rPr>
              <w:t>6 July</w:t>
            </w:r>
          </w:p>
        </w:tc>
        <w:tc>
          <w:tcPr>
            <w:tcW w:w="3261" w:type="dxa"/>
          </w:tcPr>
          <w:p w14:paraId="4B9D05A9" w14:textId="77777777" w:rsidR="008B7B36" w:rsidRDefault="008B7B36" w:rsidP="008A1B90">
            <w:pPr>
              <w:pStyle w:val="TableParagraph"/>
              <w:spacing w:line="196" w:lineRule="exact"/>
              <w:rPr>
                <w:b/>
                <w:sz w:val="18"/>
              </w:rPr>
            </w:pPr>
            <w:r>
              <w:rPr>
                <w:b/>
                <w:sz w:val="18"/>
              </w:rPr>
              <w:t>Kenali potensi bahaya yang bersumber dari peralatan kerja.</w:t>
            </w:r>
          </w:p>
          <w:p w14:paraId="61EEFFE1" w14:textId="77777777" w:rsidR="008B7B36" w:rsidRDefault="008B7B36" w:rsidP="008A1B90">
            <w:pPr>
              <w:pStyle w:val="TableParagraph"/>
              <w:ind w:right="100"/>
              <w:rPr>
                <w:b/>
                <w:sz w:val="18"/>
              </w:rPr>
            </w:pPr>
            <w:r>
              <w:rPr>
                <w:sz w:val="18"/>
              </w:rPr>
              <w:t xml:space="preserve">Kenali potensi bahaya yang berasal dari peralatan kerja yang kita gunakan. Peralatan kerja atau tools, alat berat atau kendaraan yang kita operasikan merupakan sumber bahaya yang sewaktu – waktu dapat mencederai kita apabila terdapat kerusakan maupun penggunaannya yang tidak tepat. Selain itu perhatikan juga tagging yang ada dalam peralatan kerja Anda. Bila </w:t>
            </w:r>
            <w:r>
              <w:rPr>
                <w:i/>
                <w:sz w:val="18"/>
              </w:rPr>
              <w:t xml:space="preserve">tagging </w:t>
            </w:r>
            <w:r>
              <w:rPr>
                <w:sz w:val="18"/>
              </w:rPr>
              <w:t xml:space="preserve">sudah </w:t>
            </w:r>
            <w:r>
              <w:rPr>
                <w:i/>
                <w:sz w:val="18"/>
              </w:rPr>
              <w:t>expired</w:t>
            </w:r>
            <w:r>
              <w:rPr>
                <w:sz w:val="18"/>
              </w:rPr>
              <w:t xml:space="preserve">, </w:t>
            </w:r>
            <w:r>
              <w:rPr>
                <w:b/>
                <w:sz w:val="18"/>
              </w:rPr>
              <w:t>Jangan digunakan!</w:t>
            </w:r>
          </w:p>
          <w:p w14:paraId="28DB52A0" w14:textId="77777777" w:rsidR="008B7B36" w:rsidRDefault="008B7B36" w:rsidP="008A1B90">
            <w:pPr>
              <w:pStyle w:val="TableParagraph"/>
              <w:spacing w:before="5"/>
              <w:ind w:left="0"/>
              <w:rPr>
                <w:rFonts w:ascii="Times New Roman"/>
                <w:sz w:val="18"/>
              </w:rPr>
            </w:pPr>
          </w:p>
          <w:p w14:paraId="00FD8F95" w14:textId="77777777" w:rsidR="008B7B36" w:rsidRDefault="008B7B36" w:rsidP="008A1B90">
            <w:pPr>
              <w:pStyle w:val="TableParagraph"/>
              <w:spacing w:line="206" w:lineRule="exact"/>
              <w:rPr>
                <w:sz w:val="18"/>
              </w:rPr>
            </w:pPr>
            <w:r>
              <w:rPr>
                <w:sz w:val="18"/>
              </w:rPr>
              <w:t>Contoh bahaya yang berasal dari peralatan kerja antara lain alat berat atau kendaraan yang mengalami kerusakan pada rem atau kemudinya, peralatan kerja atau mesin yang menghasilkan; panas, bunyi bising, getaran, peralatan kerja yang rusak seperti kunci pas yang sudah aus dratnya, gerinda portable yang batu gerindanya sudah retak atau bahkan pecah, dsb</w:t>
            </w:r>
          </w:p>
        </w:tc>
        <w:tc>
          <w:tcPr>
            <w:tcW w:w="2126" w:type="dxa"/>
          </w:tcPr>
          <w:p w14:paraId="1D554940" w14:textId="77777777" w:rsidR="008B7B36" w:rsidRDefault="008B7B36" w:rsidP="008A1B90">
            <w:pPr>
              <w:pStyle w:val="TableParagraph"/>
              <w:spacing w:line="196" w:lineRule="exact"/>
              <w:rPr>
                <w:b/>
                <w:sz w:val="18"/>
              </w:rPr>
            </w:pPr>
          </w:p>
        </w:tc>
        <w:tc>
          <w:tcPr>
            <w:tcW w:w="567" w:type="dxa"/>
            <w:tcBorders>
              <w:right w:val="single" w:sz="4" w:space="0" w:color="auto"/>
            </w:tcBorders>
          </w:tcPr>
          <w:p w14:paraId="35C2DC51" w14:textId="77777777" w:rsidR="008B7B36" w:rsidRDefault="008B7B36" w:rsidP="008A1B90">
            <w:pPr>
              <w:pStyle w:val="TableParagraph"/>
              <w:spacing w:line="196" w:lineRule="exact"/>
              <w:rPr>
                <w:b/>
                <w:sz w:val="18"/>
              </w:rPr>
            </w:pPr>
          </w:p>
        </w:tc>
        <w:tc>
          <w:tcPr>
            <w:tcW w:w="1134" w:type="dxa"/>
            <w:gridSpan w:val="2"/>
            <w:tcBorders>
              <w:left w:val="single" w:sz="4" w:space="0" w:color="auto"/>
              <w:right w:val="single" w:sz="4" w:space="0" w:color="auto"/>
            </w:tcBorders>
          </w:tcPr>
          <w:p w14:paraId="400A57DE" w14:textId="77777777" w:rsidR="008B7B36" w:rsidRDefault="008B7B36" w:rsidP="008A1B90">
            <w:pPr>
              <w:pStyle w:val="TableParagraph"/>
              <w:spacing w:line="196" w:lineRule="exact"/>
              <w:rPr>
                <w:b/>
                <w:sz w:val="18"/>
              </w:rPr>
            </w:pPr>
          </w:p>
        </w:tc>
        <w:tc>
          <w:tcPr>
            <w:tcW w:w="1134" w:type="dxa"/>
            <w:tcBorders>
              <w:left w:val="single" w:sz="4" w:space="0" w:color="auto"/>
              <w:right w:val="single" w:sz="4" w:space="0" w:color="auto"/>
            </w:tcBorders>
          </w:tcPr>
          <w:p w14:paraId="7B06F171" w14:textId="77777777" w:rsidR="008B7B36" w:rsidRDefault="008B7B36" w:rsidP="008A1B90">
            <w:pPr>
              <w:pStyle w:val="TableParagraph"/>
              <w:spacing w:line="196" w:lineRule="exact"/>
              <w:rPr>
                <w:b/>
                <w:sz w:val="18"/>
              </w:rPr>
            </w:pPr>
          </w:p>
        </w:tc>
        <w:tc>
          <w:tcPr>
            <w:tcW w:w="1418" w:type="dxa"/>
            <w:tcBorders>
              <w:left w:val="single" w:sz="4" w:space="0" w:color="auto"/>
            </w:tcBorders>
          </w:tcPr>
          <w:p w14:paraId="1812F3EA" w14:textId="77777777" w:rsidR="008B7B36" w:rsidRDefault="008B7B36" w:rsidP="008A1B90">
            <w:pPr>
              <w:pStyle w:val="TableParagraph"/>
              <w:spacing w:line="196" w:lineRule="exact"/>
              <w:rPr>
                <w:b/>
                <w:sz w:val="18"/>
              </w:rPr>
            </w:pPr>
          </w:p>
        </w:tc>
      </w:tr>
      <w:tr w:rsidR="008B7B36" w14:paraId="7F06DE1B" w14:textId="426ED83A" w:rsidTr="00E33817">
        <w:trPr>
          <w:trHeight w:val="2690"/>
        </w:trPr>
        <w:tc>
          <w:tcPr>
            <w:tcW w:w="1026" w:type="dxa"/>
          </w:tcPr>
          <w:p w14:paraId="540E83CD" w14:textId="77777777" w:rsidR="008B7B36" w:rsidRDefault="008B7B36" w:rsidP="008B7B36">
            <w:pPr>
              <w:pStyle w:val="TableParagraph"/>
              <w:spacing w:line="196" w:lineRule="exact"/>
              <w:ind w:left="107"/>
              <w:jc w:val="center"/>
              <w:rPr>
                <w:b/>
                <w:sz w:val="18"/>
              </w:rPr>
            </w:pPr>
            <w:r>
              <w:rPr>
                <w:b/>
                <w:sz w:val="18"/>
              </w:rPr>
              <w:lastRenderedPageBreak/>
              <w:t>7 July</w:t>
            </w:r>
          </w:p>
        </w:tc>
        <w:tc>
          <w:tcPr>
            <w:tcW w:w="3261" w:type="dxa"/>
          </w:tcPr>
          <w:p w14:paraId="4BE32DFF" w14:textId="77777777" w:rsidR="008B7B36" w:rsidRDefault="008B7B36" w:rsidP="008A1B90">
            <w:pPr>
              <w:pStyle w:val="TableParagraph"/>
              <w:spacing w:line="196" w:lineRule="exact"/>
              <w:rPr>
                <w:b/>
                <w:sz w:val="18"/>
              </w:rPr>
            </w:pPr>
            <w:r>
              <w:rPr>
                <w:b/>
                <w:sz w:val="18"/>
              </w:rPr>
              <w:t>Kenali potensi bahaya yang bersumber dari pekerja.</w:t>
            </w:r>
          </w:p>
          <w:p w14:paraId="65685B9D" w14:textId="77777777" w:rsidR="008B7B36" w:rsidRDefault="008B7B36" w:rsidP="008A1B90">
            <w:pPr>
              <w:pStyle w:val="TableParagraph"/>
              <w:ind w:right="300"/>
              <w:rPr>
                <w:sz w:val="18"/>
              </w:rPr>
            </w:pPr>
            <w:r>
              <w:rPr>
                <w:sz w:val="18"/>
              </w:rPr>
              <w:t>Kenali potensi bahaya yang berasal dari pekerja. Ada tiga aspek kompetensi pekerja yang mendukung proses kerja aman, yaitu pengetahuan, keterampilan dan sikap. Bila salah satunya tidak terpenuhi maka dapat dikatakan pekerja tidak kompeten dalam melakukan pekerjaan. Bila pekerja yang tidak kompeten tetap bekerja kemungkinan dapat mengakibatkan kecelakaan yang bersumber pada ketidakmampuan pekerja untuk bekerja dengan aman. Selain itu sikap atau perilaku tidak aman pun menjadi faktor yang dapat menimbulkan kecelakaan. Pekerja yang memiliki pengetahuan dan keterampilan (kompeten) sekalipun dapat mengalami kecelakaan bila memiliki perilaku kerja yang tidak aman.</w:t>
            </w:r>
          </w:p>
          <w:p w14:paraId="6F8F76EA" w14:textId="77777777" w:rsidR="008B7B36" w:rsidRDefault="008B7B36" w:rsidP="008A1B90">
            <w:pPr>
              <w:pStyle w:val="TableParagraph"/>
              <w:ind w:left="0"/>
              <w:rPr>
                <w:rFonts w:ascii="Times New Roman"/>
                <w:sz w:val="18"/>
              </w:rPr>
            </w:pPr>
          </w:p>
          <w:p w14:paraId="6DD1E9E3" w14:textId="77777777" w:rsidR="008B7B36" w:rsidRDefault="008B7B36" w:rsidP="008A1B90">
            <w:pPr>
              <w:pStyle w:val="TableParagraph"/>
              <w:rPr>
                <w:sz w:val="18"/>
              </w:rPr>
            </w:pPr>
            <w:r>
              <w:rPr>
                <w:sz w:val="18"/>
              </w:rPr>
              <w:t>Contoh bahaya yang berasal dari pekerja antara lain kurangnya latihan keterampilan, ketidakdisiplinan pekerja terhadap aturan, kelelahan karena pekerja tidak cukup beristirahat, sikap agresif yang tidak tepat dalam melaksanakan pekerjaan, mengambil jalan pintas (shortcut) yang membahayakan keselamatan,</w:t>
            </w:r>
          </w:p>
          <w:p w14:paraId="2906A579" w14:textId="77777777" w:rsidR="008B7B36" w:rsidRDefault="008B7B36" w:rsidP="008A1B90">
            <w:pPr>
              <w:pStyle w:val="TableParagraph"/>
              <w:spacing w:before="1" w:line="197" w:lineRule="exact"/>
              <w:rPr>
                <w:sz w:val="18"/>
              </w:rPr>
            </w:pPr>
            <w:r>
              <w:rPr>
                <w:sz w:val="18"/>
              </w:rPr>
              <w:t>dsb.</w:t>
            </w:r>
          </w:p>
        </w:tc>
        <w:tc>
          <w:tcPr>
            <w:tcW w:w="2126" w:type="dxa"/>
          </w:tcPr>
          <w:p w14:paraId="3A26C111" w14:textId="77777777" w:rsidR="008B7B36" w:rsidRDefault="008B7B36" w:rsidP="008A1B90">
            <w:pPr>
              <w:pStyle w:val="TableParagraph"/>
              <w:spacing w:line="196" w:lineRule="exact"/>
              <w:rPr>
                <w:b/>
                <w:sz w:val="18"/>
              </w:rPr>
            </w:pPr>
          </w:p>
        </w:tc>
        <w:tc>
          <w:tcPr>
            <w:tcW w:w="567" w:type="dxa"/>
            <w:tcBorders>
              <w:right w:val="single" w:sz="4" w:space="0" w:color="auto"/>
            </w:tcBorders>
          </w:tcPr>
          <w:p w14:paraId="5B7A9189" w14:textId="77777777" w:rsidR="008B7B36" w:rsidRDefault="008B7B36" w:rsidP="008A1B90">
            <w:pPr>
              <w:pStyle w:val="TableParagraph"/>
              <w:spacing w:line="196" w:lineRule="exact"/>
              <w:rPr>
                <w:b/>
                <w:sz w:val="18"/>
              </w:rPr>
            </w:pPr>
          </w:p>
        </w:tc>
        <w:tc>
          <w:tcPr>
            <w:tcW w:w="1134" w:type="dxa"/>
            <w:gridSpan w:val="2"/>
            <w:tcBorders>
              <w:left w:val="single" w:sz="4" w:space="0" w:color="auto"/>
              <w:right w:val="single" w:sz="4" w:space="0" w:color="auto"/>
            </w:tcBorders>
          </w:tcPr>
          <w:p w14:paraId="6B9BF385" w14:textId="77777777" w:rsidR="008B7B36" w:rsidRDefault="008B7B36" w:rsidP="008A1B90">
            <w:pPr>
              <w:pStyle w:val="TableParagraph"/>
              <w:spacing w:line="196" w:lineRule="exact"/>
              <w:rPr>
                <w:b/>
                <w:sz w:val="18"/>
              </w:rPr>
            </w:pPr>
          </w:p>
        </w:tc>
        <w:tc>
          <w:tcPr>
            <w:tcW w:w="1134" w:type="dxa"/>
            <w:tcBorders>
              <w:left w:val="single" w:sz="4" w:space="0" w:color="auto"/>
              <w:right w:val="single" w:sz="4" w:space="0" w:color="auto"/>
            </w:tcBorders>
          </w:tcPr>
          <w:p w14:paraId="75A51BAB" w14:textId="77777777" w:rsidR="008B7B36" w:rsidRDefault="008B7B36" w:rsidP="008A1B90">
            <w:pPr>
              <w:pStyle w:val="TableParagraph"/>
              <w:spacing w:line="196" w:lineRule="exact"/>
              <w:rPr>
                <w:b/>
                <w:sz w:val="18"/>
              </w:rPr>
            </w:pPr>
          </w:p>
        </w:tc>
        <w:tc>
          <w:tcPr>
            <w:tcW w:w="1418" w:type="dxa"/>
            <w:tcBorders>
              <w:left w:val="single" w:sz="4" w:space="0" w:color="auto"/>
            </w:tcBorders>
          </w:tcPr>
          <w:p w14:paraId="316A06A8" w14:textId="77777777" w:rsidR="008B7B36" w:rsidRDefault="008B7B36" w:rsidP="008A1B90">
            <w:pPr>
              <w:pStyle w:val="TableParagraph"/>
              <w:spacing w:line="196" w:lineRule="exact"/>
              <w:rPr>
                <w:b/>
                <w:sz w:val="18"/>
              </w:rPr>
            </w:pPr>
          </w:p>
        </w:tc>
      </w:tr>
      <w:tr w:rsidR="008B7B36" w14:paraId="0729A4B5" w14:textId="72040F5B" w:rsidTr="00E33817">
        <w:trPr>
          <w:trHeight w:val="1242"/>
        </w:trPr>
        <w:tc>
          <w:tcPr>
            <w:tcW w:w="1026" w:type="dxa"/>
          </w:tcPr>
          <w:p w14:paraId="4583B921" w14:textId="77777777" w:rsidR="008B7B36" w:rsidRDefault="008B7B36" w:rsidP="008B7B36">
            <w:pPr>
              <w:pStyle w:val="TableParagraph"/>
              <w:spacing w:line="196" w:lineRule="exact"/>
              <w:ind w:left="107"/>
              <w:jc w:val="center"/>
              <w:rPr>
                <w:b/>
                <w:sz w:val="18"/>
              </w:rPr>
            </w:pPr>
            <w:r>
              <w:rPr>
                <w:b/>
                <w:sz w:val="18"/>
              </w:rPr>
              <w:t>8 July</w:t>
            </w:r>
          </w:p>
        </w:tc>
        <w:tc>
          <w:tcPr>
            <w:tcW w:w="3261" w:type="dxa"/>
          </w:tcPr>
          <w:p w14:paraId="696202A0" w14:textId="77777777" w:rsidR="008B7B36" w:rsidRDefault="008B7B36" w:rsidP="008A1B90">
            <w:pPr>
              <w:pStyle w:val="TableParagraph"/>
              <w:spacing w:line="196" w:lineRule="exact"/>
              <w:rPr>
                <w:b/>
                <w:sz w:val="18"/>
              </w:rPr>
            </w:pPr>
            <w:r>
              <w:rPr>
                <w:b/>
                <w:sz w:val="18"/>
              </w:rPr>
              <w:t>Kenali potensi bahaya yang bersumber dari metode/cara kerja.</w:t>
            </w:r>
          </w:p>
          <w:p w14:paraId="700B9395" w14:textId="602106C1" w:rsidR="008B7B36" w:rsidRDefault="008B7B36" w:rsidP="008A1B90">
            <w:pPr>
              <w:pStyle w:val="TableParagraph"/>
              <w:ind w:right="125"/>
              <w:rPr>
                <w:sz w:val="18"/>
              </w:rPr>
            </w:pPr>
            <w:r>
              <w:rPr>
                <w:sz w:val="18"/>
              </w:rPr>
              <w:t>Kenali potensi bahaya yang bersumber dari metode atau cara kerja. Cara atau metode bagaimana sebuah pekerjaan akan dilakukan harus ditetapkan sebelum pekerjaan dimulai. Selain aspek bagaimana pekerjaan akan dilakukan sampai dengan selesai, metode kerja juga harus mencakup aspek keselamatan pekerja, alat dan lingkungan. Penerapan metode kerja yang tidak tepat dapat mengakibatkan</w:t>
            </w:r>
            <w:r>
              <w:rPr>
                <w:spacing w:val="-35"/>
                <w:sz w:val="18"/>
              </w:rPr>
              <w:t xml:space="preserve"> </w:t>
            </w:r>
            <w:r>
              <w:rPr>
                <w:sz w:val="18"/>
              </w:rPr>
              <w:t>kecelakaan.</w:t>
            </w:r>
            <w:r w:rsidR="00143C0D">
              <w:rPr>
                <w:sz w:val="18"/>
              </w:rPr>
              <w:t xml:space="preserve"> Contoh bahaya yang berasal dari metode/cara kerja antara lain penerapan metode kerja yang tidak tepat seperti penggunaan kunci pas untuk memukul, analisis keselamatan kerja yang tidak memadai, ketidaktersediaan prosedur/analisis keselamatan kerja terhadap tugas yang akan dikerjakan, dsb</w:t>
            </w:r>
          </w:p>
        </w:tc>
        <w:tc>
          <w:tcPr>
            <w:tcW w:w="2126" w:type="dxa"/>
          </w:tcPr>
          <w:p w14:paraId="7B669120" w14:textId="77777777" w:rsidR="008B7B36" w:rsidRDefault="008B7B36" w:rsidP="008A1B90">
            <w:pPr>
              <w:pStyle w:val="TableParagraph"/>
              <w:spacing w:line="196" w:lineRule="exact"/>
              <w:rPr>
                <w:b/>
                <w:sz w:val="18"/>
              </w:rPr>
            </w:pPr>
          </w:p>
        </w:tc>
        <w:tc>
          <w:tcPr>
            <w:tcW w:w="567" w:type="dxa"/>
            <w:tcBorders>
              <w:right w:val="single" w:sz="4" w:space="0" w:color="auto"/>
            </w:tcBorders>
            <w:vAlign w:val="center"/>
          </w:tcPr>
          <w:p w14:paraId="69FEC7D3" w14:textId="77777777" w:rsidR="008B7B36" w:rsidRDefault="008B7B36" w:rsidP="008B7B36">
            <w:pPr>
              <w:pStyle w:val="TableParagraph"/>
              <w:spacing w:line="196" w:lineRule="exact"/>
              <w:rPr>
                <w:b/>
                <w:sz w:val="18"/>
              </w:rPr>
            </w:pPr>
          </w:p>
        </w:tc>
        <w:tc>
          <w:tcPr>
            <w:tcW w:w="1100" w:type="dxa"/>
            <w:tcBorders>
              <w:left w:val="single" w:sz="4" w:space="0" w:color="auto"/>
              <w:right w:val="single" w:sz="4" w:space="0" w:color="auto"/>
            </w:tcBorders>
          </w:tcPr>
          <w:p w14:paraId="70436E5B" w14:textId="77777777" w:rsidR="008B7B36" w:rsidRDefault="008B7B36" w:rsidP="008A1B90">
            <w:pPr>
              <w:pStyle w:val="TableParagraph"/>
              <w:spacing w:line="196" w:lineRule="exact"/>
              <w:rPr>
                <w:b/>
                <w:sz w:val="18"/>
              </w:rPr>
            </w:pPr>
          </w:p>
        </w:tc>
        <w:tc>
          <w:tcPr>
            <w:tcW w:w="1168" w:type="dxa"/>
            <w:gridSpan w:val="2"/>
            <w:tcBorders>
              <w:left w:val="single" w:sz="4" w:space="0" w:color="auto"/>
              <w:right w:val="single" w:sz="4" w:space="0" w:color="auto"/>
            </w:tcBorders>
          </w:tcPr>
          <w:p w14:paraId="0478B9A1" w14:textId="77777777" w:rsidR="008B7B36" w:rsidRDefault="008B7B36" w:rsidP="008A1B90">
            <w:pPr>
              <w:pStyle w:val="TableParagraph"/>
              <w:spacing w:line="196" w:lineRule="exact"/>
              <w:rPr>
                <w:b/>
                <w:sz w:val="18"/>
              </w:rPr>
            </w:pPr>
          </w:p>
        </w:tc>
        <w:tc>
          <w:tcPr>
            <w:tcW w:w="1418" w:type="dxa"/>
            <w:tcBorders>
              <w:left w:val="single" w:sz="4" w:space="0" w:color="auto"/>
            </w:tcBorders>
          </w:tcPr>
          <w:p w14:paraId="20CE040E" w14:textId="77777777" w:rsidR="008B7B36" w:rsidRDefault="008B7B36" w:rsidP="008A1B90">
            <w:pPr>
              <w:pStyle w:val="TableParagraph"/>
              <w:spacing w:line="196" w:lineRule="exact"/>
              <w:rPr>
                <w:b/>
                <w:sz w:val="18"/>
              </w:rPr>
            </w:pPr>
          </w:p>
        </w:tc>
      </w:tr>
      <w:tr w:rsidR="00143C0D" w14:paraId="1956BCFC" w14:textId="77777777" w:rsidTr="00E33817">
        <w:trPr>
          <w:trHeight w:val="1242"/>
        </w:trPr>
        <w:tc>
          <w:tcPr>
            <w:tcW w:w="1026" w:type="dxa"/>
          </w:tcPr>
          <w:p w14:paraId="392909D9" w14:textId="6EA5AB4C" w:rsidR="00143C0D" w:rsidRDefault="00143C0D" w:rsidP="008B7B36">
            <w:pPr>
              <w:pStyle w:val="TableParagraph"/>
              <w:spacing w:line="196" w:lineRule="exact"/>
              <w:ind w:left="107"/>
              <w:jc w:val="center"/>
              <w:rPr>
                <w:b/>
                <w:sz w:val="18"/>
              </w:rPr>
            </w:pPr>
            <w:r>
              <w:rPr>
                <w:b/>
                <w:sz w:val="18"/>
              </w:rPr>
              <w:t>9 July</w:t>
            </w:r>
          </w:p>
        </w:tc>
        <w:tc>
          <w:tcPr>
            <w:tcW w:w="3261" w:type="dxa"/>
          </w:tcPr>
          <w:p w14:paraId="64FA7CE9" w14:textId="77777777" w:rsidR="00143C0D" w:rsidRDefault="00143C0D" w:rsidP="00143C0D">
            <w:pPr>
              <w:pStyle w:val="TableParagraph"/>
              <w:spacing w:line="206" w:lineRule="exact"/>
              <w:rPr>
                <w:b/>
                <w:sz w:val="18"/>
              </w:rPr>
            </w:pPr>
            <w:r>
              <w:rPr>
                <w:b/>
                <w:sz w:val="18"/>
              </w:rPr>
              <w:t>Kenali potensi bahaya yang bersumber dari material yang digunakan.</w:t>
            </w:r>
          </w:p>
          <w:p w14:paraId="7896EEAD" w14:textId="77777777" w:rsidR="00143C0D" w:rsidRDefault="00143C0D" w:rsidP="00143C0D">
            <w:pPr>
              <w:pStyle w:val="TableParagraph"/>
              <w:ind w:right="250"/>
              <w:rPr>
                <w:sz w:val="18"/>
              </w:rPr>
            </w:pPr>
            <w:r>
              <w:rPr>
                <w:sz w:val="18"/>
              </w:rPr>
              <w:t xml:space="preserve">Kenali potensi bahaya yang bersumber dari material yang digunakan. Sebelum melakukan pekerjaan kenali jenis dan sifat material yang akan digunakan dalam bekerja. Kenali apakah material berupa benda padat, cair atau gas. Kenali juga apakah material bisa mencederai langsung, mengandung racun atau membahayakan kesehatan dalam jangka panjang. Kenali apakah </w:t>
            </w:r>
            <w:r>
              <w:rPr>
                <w:sz w:val="18"/>
              </w:rPr>
              <w:lastRenderedPageBreak/>
              <w:t>material itu bersifat korosif, iritatif, mudah terbakar, mudah meledak, dll. Gagal mengantisipasi dan mengendalikan potensi bahaya yang berasal dari material dapat menyebabkan kecelakaan</w:t>
            </w:r>
          </w:p>
          <w:p w14:paraId="514F629A" w14:textId="77777777" w:rsidR="00143C0D" w:rsidRDefault="00143C0D" w:rsidP="00143C0D">
            <w:pPr>
              <w:pStyle w:val="TableParagraph"/>
              <w:spacing w:before="4"/>
              <w:ind w:left="0"/>
              <w:rPr>
                <w:rFonts w:ascii="Times New Roman"/>
                <w:sz w:val="18"/>
              </w:rPr>
            </w:pPr>
          </w:p>
          <w:p w14:paraId="766B94E8" w14:textId="6D867C3E" w:rsidR="00143C0D" w:rsidRDefault="00143C0D" w:rsidP="00143C0D">
            <w:pPr>
              <w:pStyle w:val="TableParagraph"/>
              <w:spacing w:line="196" w:lineRule="exact"/>
              <w:rPr>
                <w:b/>
                <w:sz w:val="18"/>
              </w:rPr>
            </w:pPr>
            <w:r>
              <w:rPr>
                <w:sz w:val="18"/>
              </w:rPr>
              <w:t>Contoh bahaya yang berasal dari material yang digunakan antara lain Bahan Berbahaya dan Beracun (B3), gas beracun, penggunaan hydrocarbon, benda-benda yang mempunya bentuk tajam, runcing, benda-benda yang mudah pecah, dsb</w:t>
            </w:r>
          </w:p>
        </w:tc>
        <w:tc>
          <w:tcPr>
            <w:tcW w:w="2126" w:type="dxa"/>
          </w:tcPr>
          <w:p w14:paraId="183C88A3" w14:textId="77777777" w:rsidR="00143C0D" w:rsidRDefault="00143C0D" w:rsidP="008A1B90">
            <w:pPr>
              <w:pStyle w:val="TableParagraph"/>
              <w:spacing w:line="196" w:lineRule="exact"/>
              <w:rPr>
                <w:b/>
                <w:sz w:val="18"/>
              </w:rPr>
            </w:pPr>
          </w:p>
        </w:tc>
        <w:tc>
          <w:tcPr>
            <w:tcW w:w="567" w:type="dxa"/>
            <w:tcBorders>
              <w:right w:val="single" w:sz="4" w:space="0" w:color="auto"/>
            </w:tcBorders>
            <w:vAlign w:val="center"/>
          </w:tcPr>
          <w:p w14:paraId="65528E88" w14:textId="77777777" w:rsidR="00143C0D" w:rsidRDefault="00143C0D" w:rsidP="008B7B36">
            <w:pPr>
              <w:pStyle w:val="TableParagraph"/>
              <w:spacing w:line="196" w:lineRule="exact"/>
              <w:rPr>
                <w:b/>
                <w:sz w:val="18"/>
              </w:rPr>
            </w:pPr>
          </w:p>
        </w:tc>
        <w:tc>
          <w:tcPr>
            <w:tcW w:w="1100" w:type="dxa"/>
            <w:tcBorders>
              <w:left w:val="single" w:sz="4" w:space="0" w:color="auto"/>
              <w:right w:val="single" w:sz="4" w:space="0" w:color="auto"/>
            </w:tcBorders>
          </w:tcPr>
          <w:p w14:paraId="2B32F5E3" w14:textId="77777777" w:rsidR="00143C0D" w:rsidRDefault="00143C0D" w:rsidP="008A1B90">
            <w:pPr>
              <w:pStyle w:val="TableParagraph"/>
              <w:spacing w:line="196" w:lineRule="exact"/>
              <w:rPr>
                <w:b/>
                <w:sz w:val="18"/>
              </w:rPr>
            </w:pPr>
          </w:p>
        </w:tc>
        <w:tc>
          <w:tcPr>
            <w:tcW w:w="1168" w:type="dxa"/>
            <w:gridSpan w:val="2"/>
            <w:tcBorders>
              <w:left w:val="single" w:sz="4" w:space="0" w:color="auto"/>
              <w:right w:val="single" w:sz="4" w:space="0" w:color="auto"/>
            </w:tcBorders>
          </w:tcPr>
          <w:p w14:paraId="5D0FD051" w14:textId="77777777" w:rsidR="00143C0D" w:rsidRDefault="00143C0D" w:rsidP="008A1B90">
            <w:pPr>
              <w:pStyle w:val="TableParagraph"/>
              <w:spacing w:line="196" w:lineRule="exact"/>
              <w:rPr>
                <w:b/>
                <w:sz w:val="18"/>
              </w:rPr>
            </w:pPr>
          </w:p>
        </w:tc>
        <w:tc>
          <w:tcPr>
            <w:tcW w:w="1418" w:type="dxa"/>
            <w:tcBorders>
              <w:left w:val="single" w:sz="4" w:space="0" w:color="auto"/>
            </w:tcBorders>
          </w:tcPr>
          <w:p w14:paraId="42B79EE0" w14:textId="77777777" w:rsidR="00143C0D" w:rsidRDefault="00143C0D" w:rsidP="008A1B90">
            <w:pPr>
              <w:pStyle w:val="TableParagraph"/>
              <w:spacing w:line="196" w:lineRule="exact"/>
              <w:rPr>
                <w:b/>
                <w:sz w:val="18"/>
              </w:rPr>
            </w:pPr>
          </w:p>
        </w:tc>
      </w:tr>
    </w:tbl>
    <w:p w14:paraId="2509441D" w14:textId="77777777" w:rsidR="00E33817" w:rsidRDefault="00E33817">
      <w:pPr>
        <w:rPr>
          <w:b/>
          <w:bCs/>
          <w:sz w:val="24"/>
          <w:szCs w:val="24"/>
        </w:rPr>
      </w:pPr>
    </w:p>
    <w:p w14:paraId="23D972B7" w14:textId="58DBE12D" w:rsidR="00E33817" w:rsidRDefault="00C835FF" w:rsidP="00C835FF">
      <w:pPr>
        <w:tabs>
          <w:tab w:val="center" w:pos="1701"/>
          <w:tab w:val="center" w:pos="8505"/>
        </w:tabs>
        <w:rPr>
          <w:b/>
          <w:bCs/>
          <w:sz w:val="24"/>
          <w:szCs w:val="24"/>
        </w:rPr>
      </w:pPr>
      <w:r>
        <w:rPr>
          <w:b/>
          <w:bCs/>
          <w:sz w:val="24"/>
          <w:szCs w:val="24"/>
        </w:rPr>
        <w:tab/>
      </w:r>
      <w:proofErr w:type="spellStart"/>
      <w:r>
        <w:rPr>
          <w:b/>
          <w:bCs/>
          <w:sz w:val="24"/>
          <w:szCs w:val="24"/>
        </w:rPr>
        <w:t>Pelaksana</w:t>
      </w:r>
      <w:proofErr w:type="spellEnd"/>
      <w:r>
        <w:rPr>
          <w:b/>
          <w:bCs/>
          <w:sz w:val="24"/>
          <w:szCs w:val="24"/>
        </w:rPr>
        <w:t>,</w:t>
      </w:r>
      <w:r>
        <w:rPr>
          <w:b/>
          <w:bCs/>
          <w:sz w:val="24"/>
          <w:szCs w:val="24"/>
        </w:rPr>
        <w:tab/>
      </w:r>
      <w:proofErr w:type="spellStart"/>
      <w:r>
        <w:rPr>
          <w:b/>
          <w:bCs/>
          <w:sz w:val="24"/>
          <w:szCs w:val="24"/>
        </w:rPr>
        <w:t>Mengetahui</w:t>
      </w:r>
      <w:proofErr w:type="spellEnd"/>
      <w:r>
        <w:rPr>
          <w:b/>
          <w:bCs/>
          <w:sz w:val="24"/>
          <w:szCs w:val="24"/>
        </w:rPr>
        <w:t>,</w:t>
      </w:r>
    </w:p>
    <w:p w14:paraId="30871895" w14:textId="77777777" w:rsidR="00C835FF" w:rsidRDefault="00C835FF" w:rsidP="00C835FF">
      <w:pPr>
        <w:tabs>
          <w:tab w:val="center" w:pos="1701"/>
          <w:tab w:val="center" w:pos="8505"/>
        </w:tabs>
        <w:rPr>
          <w:b/>
          <w:bCs/>
          <w:sz w:val="24"/>
          <w:szCs w:val="24"/>
        </w:rPr>
      </w:pPr>
    </w:p>
    <w:p w14:paraId="6A2CDDE8" w14:textId="54DF3B29" w:rsidR="00C835FF" w:rsidRDefault="00C835FF" w:rsidP="00C835FF">
      <w:pPr>
        <w:tabs>
          <w:tab w:val="center" w:pos="1701"/>
          <w:tab w:val="center" w:pos="8505"/>
        </w:tabs>
        <w:rPr>
          <w:b/>
          <w:bCs/>
          <w:sz w:val="24"/>
          <w:szCs w:val="24"/>
        </w:rPr>
      </w:pPr>
      <w:r>
        <w:rPr>
          <w:b/>
          <w:bCs/>
          <w:sz w:val="24"/>
          <w:szCs w:val="24"/>
        </w:rPr>
        <w:tab/>
        <w:t>________________</w:t>
      </w:r>
      <w:r>
        <w:rPr>
          <w:b/>
          <w:bCs/>
          <w:sz w:val="24"/>
          <w:szCs w:val="24"/>
        </w:rPr>
        <w:tab/>
      </w:r>
      <w:r>
        <w:rPr>
          <w:b/>
          <w:bCs/>
          <w:sz w:val="24"/>
          <w:szCs w:val="24"/>
        </w:rPr>
        <w:t>________________</w:t>
      </w:r>
    </w:p>
    <w:p w14:paraId="2CAA7200" w14:textId="77777777" w:rsidR="00E33817" w:rsidRDefault="00E33817">
      <w:pPr>
        <w:rPr>
          <w:b/>
          <w:bCs/>
          <w:sz w:val="24"/>
          <w:szCs w:val="24"/>
        </w:rPr>
      </w:pPr>
    </w:p>
    <w:p w14:paraId="4D0B60C7" w14:textId="77777777" w:rsidR="00E33817" w:rsidRDefault="00E33817">
      <w:pPr>
        <w:rPr>
          <w:b/>
          <w:bCs/>
          <w:sz w:val="24"/>
          <w:szCs w:val="24"/>
        </w:rPr>
      </w:pPr>
    </w:p>
    <w:p w14:paraId="52D786CC" w14:textId="77777777" w:rsidR="00E33817" w:rsidRDefault="00E33817">
      <w:pPr>
        <w:rPr>
          <w:b/>
          <w:bCs/>
          <w:sz w:val="24"/>
          <w:szCs w:val="24"/>
        </w:rPr>
      </w:pPr>
    </w:p>
    <w:p w14:paraId="12A2A70D" w14:textId="77777777" w:rsidR="00E33817" w:rsidRDefault="00E33817">
      <w:pPr>
        <w:rPr>
          <w:b/>
          <w:bCs/>
          <w:sz w:val="24"/>
          <w:szCs w:val="24"/>
        </w:rPr>
      </w:pPr>
    </w:p>
    <w:p w14:paraId="6D19170A" w14:textId="77777777" w:rsidR="00E33817" w:rsidRDefault="00E33817">
      <w:pPr>
        <w:rPr>
          <w:b/>
          <w:bCs/>
          <w:sz w:val="24"/>
          <w:szCs w:val="24"/>
        </w:rPr>
      </w:pPr>
    </w:p>
    <w:p w14:paraId="6D581CBB" w14:textId="77777777" w:rsidR="00E33817" w:rsidRDefault="00E33817">
      <w:pPr>
        <w:rPr>
          <w:b/>
          <w:bCs/>
          <w:sz w:val="24"/>
          <w:szCs w:val="24"/>
        </w:rPr>
      </w:pPr>
    </w:p>
    <w:p w14:paraId="560B7043" w14:textId="77777777" w:rsidR="00E33817" w:rsidRDefault="00E33817">
      <w:pPr>
        <w:rPr>
          <w:b/>
          <w:bCs/>
          <w:sz w:val="24"/>
          <w:szCs w:val="24"/>
        </w:rPr>
      </w:pPr>
    </w:p>
    <w:p w14:paraId="6815A3D2" w14:textId="77777777" w:rsidR="00E33817" w:rsidRDefault="00E33817">
      <w:pPr>
        <w:rPr>
          <w:b/>
          <w:bCs/>
          <w:sz w:val="24"/>
          <w:szCs w:val="24"/>
        </w:rPr>
      </w:pPr>
    </w:p>
    <w:p w14:paraId="627131B2" w14:textId="77777777" w:rsidR="00E33817" w:rsidRDefault="00E33817">
      <w:pPr>
        <w:rPr>
          <w:b/>
          <w:bCs/>
          <w:sz w:val="24"/>
          <w:szCs w:val="24"/>
        </w:rPr>
      </w:pPr>
    </w:p>
    <w:p w14:paraId="4357D76C" w14:textId="77777777" w:rsidR="00E33817" w:rsidRDefault="00E33817">
      <w:pPr>
        <w:rPr>
          <w:b/>
          <w:bCs/>
          <w:sz w:val="24"/>
          <w:szCs w:val="24"/>
        </w:rPr>
      </w:pPr>
    </w:p>
    <w:p w14:paraId="647437CA" w14:textId="77777777" w:rsidR="00E33817" w:rsidRDefault="00E33817">
      <w:pPr>
        <w:rPr>
          <w:b/>
          <w:bCs/>
          <w:sz w:val="24"/>
          <w:szCs w:val="24"/>
        </w:rPr>
      </w:pPr>
    </w:p>
    <w:p w14:paraId="1A94B06F" w14:textId="77777777" w:rsidR="00E33817" w:rsidRDefault="00E33817">
      <w:pPr>
        <w:rPr>
          <w:b/>
          <w:bCs/>
          <w:sz w:val="24"/>
          <w:szCs w:val="24"/>
        </w:rPr>
      </w:pPr>
    </w:p>
    <w:p w14:paraId="473057D7" w14:textId="77777777" w:rsidR="00E33817" w:rsidRDefault="00E33817">
      <w:pPr>
        <w:rPr>
          <w:b/>
          <w:bCs/>
          <w:sz w:val="24"/>
          <w:szCs w:val="24"/>
        </w:rPr>
      </w:pPr>
    </w:p>
    <w:p w14:paraId="275447F6" w14:textId="77777777" w:rsidR="00E33817" w:rsidRDefault="00E33817">
      <w:pPr>
        <w:rPr>
          <w:b/>
          <w:bCs/>
          <w:sz w:val="24"/>
          <w:szCs w:val="24"/>
        </w:rPr>
      </w:pPr>
    </w:p>
    <w:p w14:paraId="6D6F793F" w14:textId="77777777" w:rsidR="00E33817" w:rsidRDefault="00E33817">
      <w:pPr>
        <w:rPr>
          <w:b/>
          <w:bCs/>
          <w:sz w:val="24"/>
          <w:szCs w:val="24"/>
        </w:rPr>
      </w:pPr>
    </w:p>
    <w:p w14:paraId="440C9261" w14:textId="77777777" w:rsidR="00E33817" w:rsidRDefault="00E33817">
      <w:pPr>
        <w:rPr>
          <w:b/>
          <w:bCs/>
          <w:sz w:val="24"/>
          <w:szCs w:val="24"/>
        </w:rPr>
      </w:pPr>
    </w:p>
    <w:p w14:paraId="28F00358" w14:textId="77777777" w:rsidR="00E33817" w:rsidRDefault="00E33817">
      <w:pPr>
        <w:rPr>
          <w:b/>
          <w:bCs/>
          <w:sz w:val="24"/>
          <w:szCs w:val="24"/>
        </w:rPr>
      </w:pPr>
    </w:p>
    <w:p w14:paraId="0B246D8D" w14:textId="77777777" w:rsidR="00C835FF" w:rsidRDefault="00C835FF">
      <w:pPr>
        <w:rPr>
          <w:b/>
          <w:bCs/>
          <w:sz w:val="24"/>
          <w:szCs w:val="24"/>
        </w:rPr>
      </w:pPr>
    </w:p>
    <w:p w14:paraId="684D263D" w14:textId="77777777" w:rsidR="00E33817" w:rsidRDefault="00E33817">
      <w:pPr>
        <w:rPr>
          <w:b/>
          <w:bCs/>
          <w:sz w:val="24"/>
          <w:szCs w:val="24"/>
        </w:rPr>
      </w:pPr>
    </w:p>
    <w:p w14:paraId="18F8679F" w14:textId="77777777" w:rsidR="0080078B" w:rsidRDefault="0080078B" w:rsidP="0080078B">
      <w:pPr>
        <w:rPr>
          <w:b/>
          <w:bCs/>
          <w:sz w:val="24"/>
          <w:szCs w:val="24"/>
        </w:rPr>
      </w:pPr>
      <w:r w:rsidRPr="008B7B36">
        <w:rPr>
          <w:b/>
          <w:bCs/>
          <w:sz w:val="24"/>
          <w:szCs w:val="24"/>
        </w:rPr>
        <w:lastRenderedPageBreak/>
        <w:t>TOOL BOX SAFETY MEETING</w:t>
      </w:r>
    </w:p>
    <w:tbl>
      <w:tblPr>
        <w:tblW w:w="10666"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26"/>
        <w:gridCol w:w="3261"/>
        <w:gridCol w:w="2126"/>
        <w:gridCol w:w="567"/>
        <w:gridCol w:w="1134"/>
        <w:gridCol w:w="1134"/>
        <w:gridCol w:w="1418"/>
      </w:tblGrid>
      <w:tr w:rsidR="00143C0D" w14:paraId="5B74DFA7" w14:textId="77777777" w:rsidTr="00E33817">
        <w:trPr>
          <w:trHeight w:val="350"/>
        </w:trPr>
        <w:tc>
          <w:tcPr>
            <w:tcW w:w="10666" w:type="dxa"/>
            <w:gridSpan w:val="7"/>
            <w:shd w:val="clear" w:color="auto" w:fill="FFD966"/>
          </w:tcPr>
          <w:p w14:paraId="359976F2" w14:textId="2D363D1F" w:rsidR="00143C0D" w:rsidRDefault="00143C0D" w:rsidP="008A1B90">
            <w:pPr>
              <w:pStyle w:val="TableParagraph"/>
              <w:spacing w:before="50"/>
              <w:ind w:left="107"/>
              <w:rPr>
                <w:b/>
                <w:sz w:val="20"/>
              </w:rPr>
            </w:pPr>
            <w:r>
              <w:rPr>
                <w:b/>
                <w:sz w:val="20"/>
              </w:rPr>
              <w:t>MINGGU 2 : KENDALIKAN BAHAYA DARI PEKERJAAN ANDA</w:t>
            </w:r>
          </w:p>
        </w:tc>
      </w:tr>
      <w:tr w:rsidR="00143C0D" w:rsidRPr="008B7B36" w14:paraId="72ABF42B" w14:textId="77777777" w:rsidTr="00E33817">
        <w:trPr>
          <w:trHeight w:val="506"/>
        </w:trPr>
        <w:tc>
          <w:tcPr>
            <w:tcW w:w="1026" w:type="dxa"/>
            <w:vMerge w:val="restart"/>
            <w:vAlign w:val="center"/>
          </w:tcPr>
          <w:p w14:paraId="2DB4FD49" w14:textId="77777777" w:rsidR="00143C0D" w:rsidRPr="008B7B36" w:rsidRDefault="00143C0D" w:rsidP="008A1B90">
            <w:pPr>
              <w:pStyle w:val="TableParagraph"/>
              <w:spacing w:line="196" w:lineRule="exact"/>
              <w:jc w:val="center"/>
              <w:rPr>
                <w:b/>
                <w:szCs w:val="28"/>
              </w:rPr>
            </w:pPr>
            <w:r w:rsidRPr="008B7B36">
              <w:rPr>
                <w:b/>
                <w:szCs w:val="28"/>
              </w:rPr>
              <w:t>Tanggal</w:t>
            </w:r>
          </w:p>
        </w:tc>
        <w:tc>
          <w:tcPr>
            <w:tcW w:w="3261" w:type="dxa"/>
            <w:vMerge w:val="restart"/>
            <w:vAlign w:val="center"/>
          </w:tcPr>
          <w:p w14:paraId="1365976A" w14:textId="77777777" w:rsidR="00143C0D" w:rsidRPr="008B7B36" w:rsidRDefault="00143C0D" w:rsidP="008A1B90">
            <w:pPr>
              <w:pStyle w:val="TableParagraph"/>
              <w:spacing w:line="196" w:lineRule="exact"/>
              <w:jc w:val="center"/>
              <w:rPr>
                <w:b/>
                <w:szCs w:val="28"/>
              </w:rPr>
            </w:pPr>
            <w:r w:rsidRPr="008B7B36">
              <w:rPr>
                <w:b/>
                <w:szCs w:val="28"/>
              </w:rPr>
              <w:t>Materi Harian</w:t>
            </w:r>
          </w:p>
        </w:tc>
        <w:tc>
          <w:tcPr>
            <w:tcW w:w="2126" w:type="dxa"/>
            <w:vMerge w:val="restart"/>
            <w:vAlign w:val="center"/>
          </w:tcPr>
          <w:p w14:paraId="3B6E7255" w14:textId="77777777" w:rsidR="00143C0D" w:rsidRDefault="00143C0D" w:rsidP="008A1B90">
            <w:pPr>
              <w:pStyle w:val="TableParagraph"/>
              <w:spacing w:line="196" w:lineRule="exact"/>
              <w:jc w:val="center"/>
              <w:rPr>
                <w:b/>
                <w:szCs w:val="28"/>
              </w:rPr>
            </w:pPr>
            <w:r w:rsidRPr="008B7B36">
              <w:rPr>
                <w:b/>
                <w:szCs w:val="28"/>
              </w:rPr>
              <w:t xml:space="preserve">Materi Tambahan / </w:t>
            </w:r>
          </w:p>
          <w:p w14:paraId="172502E5" w14:textId="77777777" w:rsidR="00143C0D" w:rsidRPr="008B7B36" w:rsidRDefault="00143C0D" w:rsidP="008A1B90">
            <w:pPr>
              <w:pStyle w:val="TableParagraph"/>
              <w:spacing w:line="196" w:lineRule="exact"/>
              <w:jc w:val="center"/>
              <w:rPr>
                <w:b/>
                <w:szCs w:val="28"/>
              </w:rPr>
            </w:pPr>
            <w:r w:rsidRPr="008B7B36">
              <w:rPr>
                <w:b/>
                <w:szCs w:val="28"/>
              </w:rPr>
              <w:t>Titik kritis pekerjaan hari ini</w:t>
            </w:r>
          </w:p>
        </w:tc>
        <w:tc>
          <w:tcPr>
            <w:tcW w:w="4253" w:type="dxa"/>
            <w:gridSpan w:val="4"/>
            <w:tcBorders>
              <w:bottom w:val="single" w:sz="4" w:space="0" w:color="auto"/>
            </w:tcBorders>
            <w:vAlign w:val="center"/>
          </w:tcPr>
          <w:p w14:paraId="01ECC0C5" w14:textId="77777777" w:rsidR="00143C0D" w:rsidRPr="008B7B36" w:rsidRDefault="00143C0D" w:rsidP="008A1B90">
            <w:pPr>
              <w:pStyle w:val="TableParagraph"/>
              <w:spacing w:line="196" w:lineRule="exact"/>
              <w:jc w:val="center"/>
              <w:rPr>
                <w:b/>
                <w:szCs w:val="28"/>
              </w:rPr>
            </w:pPr>
            <w:r>
              <w:rPr>
                <w:b/>
                <w:szCs w:val="28"/>
              </w:rPr>
              <w:t>Peserta</w:t>
            </w:r>
          </w:p>
        </w:tc>
      </w:tr>
      <w:tr w:rsidR="00143C0D" w14:paraId="7A75A2D8" w14:textId="77777777" w:rsidTr="00E33817">
        <w:trPr>
          <w:trHeight w:val="435"/>
        </w:trPr>
        <w:tc>
          <w:tcPr>
            <w:tcW w:w="1026" w:type="dxa"/>
            <w:vMerge/>
            <w:vAlign w:val="center"/>
          </w:tcPr>
          <w:p w14:paraId="49C31514" w14:textId="77777777" w:rsidR="00143C0D" w:rsidRPr="008B7B36" w:rsidRDefault="00143C0D" w:rsidP="008A1B90">
            <w:pPr>
              <w:pStyle w:val="TableParagraph"/>
              <w:spacing w:line="196" w:lineRule="exact"/>
              <w:jc w:val="center"/>
              <w:rPr>
                <w:b/>
                <w:szCs w:val="28"/>
              </w:rPr>
            </w:pPr>
          </w:p>
        </w:tc>
        <w:tc>
          <w:tcPr>
            <w:tcW w:w="3261" w:type="dxa"/>
            <w:vMerge/>
            <w:vAlign w:val="center"/>
          </w:tcPr>
          <w:p w14:paraId="5C0C699E" w14:textId="77777777" w:rsidR="00143C0D" w:rsidRPr="008B7B36" w:rsidRDefault="00143C0D" w:rsidP="008A1B90">
            <w:pPr>
              <w:pStyle w:val="TableParagraph"/>
              <w:spacing w:line="196" w:lineRule="exact"/>
              <w:jc w:val="center"/>
              <w:rPr>
                <w:b/>
                <w:szCs w:val="28"/>
              </w:rPr>
            </w:pPr>
          </w:p>
        </w:tc>
        <w:tc>
          <w:tcPr>
            <w:tcW w:w="2126" w:type="dxa"/>
            <w:vMerge/>
            <w:vAlign w:val="center"/>
          </w:tcPr>
          <w:p w14:paraId="633CCBEE" w14:textId="77777777" w:rsidR="00143C0D" w:rsidRPr="008B7B36" w:rsidRDefault="00143C0D" w:rsidP="008A1B90">
            <w:pPr>
              <w:pStyle w:val="TableParagraph"/>
              <w:spacing w:line="196" w:lineRule="exact"/>
              <w:jc w:val="center"/>
              <w:rPr>
                <w:b/>
                <w:szCs w:val="28"/>
              </w:rPr>
            </w:pPr>
          </w:p>
        </w:tc>
        <w:tc>
          <w:tcPr>
            <w:tcW w:w="567" w:type="dxa"/>
            <w:tcBorders>
              <w:top w:val="single" w:sz="4" w:space="0" w:color="auto"/>
              <w:right w:val="single" w:sz="4" w:space="0" w:color="auto"/>
            </w:tcBorders>
            <w:vAlign w:val="center"/>
          </w:tcPr>
          <w:p w14:paraId="2E685B21" w14:textId="77777777" w:rsidR="00143C0D" w:rsidRDefault="00143C0D" w:rsidP="008A1B90">
            <w:pPr>
              <w:pStyle w:val="TableParagraph"/>
              <w:spacing w:line="196" w:lineRule="exact"/>
              <w:rPr>
                <w:b/>
                <w:szCs w:val="28"/>
              </w:rPr>
            </w:pPr>
            <w:r>
              <w:rPr>
                <w:b/>
                <w:szCs w:val="28"/>
              </w:rPr>
              <w:t>No</w:t>
            </w:r>
          </w:p>
        </w:tc>
        <w:tc>
          <w:tcPr>
            <w:tcW w:w="1134" w:type="dxa"/>
            <w:tcBorders>
              <w:top w:val="single" w:sz="4" w:space="0" w:color="auto"/>
              <w:left w:val="single" w:sz="4" w:space="0" w:color="auto"/>
              <w:right w:val="single" w:sz="4" w:space="0" w:color="auto"/>
            </w:tcBorders>
            <w:vAlign w:val="center"/>
          </w:tcPr>
          <w:p w14:paraId="747CC984" w14:textId="77777777" w:rsidR="00143C0D" w:rsidRDefault="00143C0D" w:rsidP="008A1B90">
            <w:pPr>
              <w:pStyle w:val="TableParagraph"/>
              <w:spacing w:line="196" w:lineRule="exact"/>
              <w:ind w:left="0"/>
              <w:jc w:val="center"/>
              <w:rPr>
                <w:b/>
                <w:szCs w:val="28"/>
              </w:rPr>
            </w:pPr>
            <w:r>
              <w:rPr>
                <w:b/>
                <w:szCs w:val="28"/>
              </w:rPr>
              <w:t>Nama</w:t>
            </w:r>
          </w:p>
        </w:tc>
        <w:tc>
          <w:tcPr>
            <w:tcW w:w="1134" w:type="dxa"/>
            <w:tcBorders>
              <w:top w:val="single" w:sz="4" w:space="0" w:color="auto"/>
              <w:left w:val="single" w:sz="4" w:space="0" w:color="auto"/>
              <w:right w:val="single" w:sz="4" w:space="0" w:color="auto"/>
            </w:tcBorders>
            <w:vAlign w:val="center"/>
          </w:tcPr>
          <w:p w14:paraId="724BC68F" w14:textId="77777777" w:rsidR="00143C0D" w:rsidRDefault="00143C0D" w:rsidP="008A1B90">
            <w:pPr>
              <w:pStyle w:val="TableParagraph"/>
              <w:spacing w:line="196" w:lineRule="exact"/>
              <w:ind w:left="0"/>
              <w:jc w:val="center"/>
              <w:rPr>
                <w:b/>
                <w:szCs w:val="28"/>
              </w:rPr>
            </w:pPr>
            <w:r>
              <w:rPr>
                <w:b/>
                <w:szCs w:val="28"/>
              </w:rPr>
              <w:t>ID</w:t>
            </w:r>
          </w:p>
        </w:tc>
        <w:tc>
          <w:tcPr>
            <w:tcW w:w="1418" w:type="dxa"/>
            <w:tcBorders>
              <w:top w:val="single" w:sz="4" w:space="0" w:color="auto"/>
              <w:left w:val="single" w:sz="4" w:space="0" w:color="auto"/>
            </w:tcBorders>
            <w:vAlign w:val="center"/>
          </w:tcPr>
          <w:p w14:paraId="600D54A8" w14:textId="77777777" w:rsidR="00143C0D" w:rsidRDefault="00143C0D" w:rsidP="008A1B90">
            <w:pPr>
              <w:pStyle w:val="TableParagraph"/>
              <w:spacing w:line="196" w:lineRule="exact"/>
              <w:ind w:left="0"/>
              <w:jc w:val="center"/>
              <w:rPr>
                <w:b/>
                <w:szCs w:val="28"/>
              </w:rPr>
            </w:pPr>
            <w:r>
              <w:rPr>
                <w:b/>
                <w:szCs w:val="28"/>
              </w:rPr>
              <w:t>Ttd</w:t>
            </w:r>
          </w:p>
        </w:tc>
      </w:tr>
      <w:tr w:rsidR="006D2871" w14:paraId="37FBFADD" w14:textId="77777777" w:rsidTr="00E33817">
        <w:trPr>
          <w:trHeight w:val="1655"/>
        </w:trPr>
        <w:tc>
          <w:tcPr>
            <w:tcW w:w="1026" w:type="dxa"/>
          </w:tcPr>
          <w:p w14:paraId="0DF5354D" w14:textId="58448A6E" w:rsidR="006D2871" w:rsidRDefault="006D2871" w:rsidP="006D2871">
            <w:pPr>
              <w:pStyle w:val="TableParagraph"/>
              <w:spacing w:line="196" w:lineRule="exact"/>
              <w:ind w:left="107"/>
              <w:jc w:val="center"/>
              <w:rPr>
                <w:b/>
                <w:sz w:val="18"/>
              </w:rPr>
            </w:pPr>
            <w:r>
              <w:rPr>
                <w:b/>
                <w:sz w:val="18"/>
              </w:rPr>
              <w:t>10 July</w:t>
            </w:r>
          </w:p>
        </w:tc>
        <w:tc>
          <w:tcPr>
            <w:tcW w:w="3261" w:type="dxa"/>
          </w:tcPr>
          <w:p w14:paraId="587F74A7" w14:textId="77777777" w:rsidR="006D2871" w:rsidRDefault="006D2871" w:rsidP="006D2871">
            <w:pPr>
              <w:pStyle w:val="TableParagraph"/>
              <w:spacing w:line="206" w:lineRule="exact"/>
              <w:rPr>
                <w:b/>
                <w:sz w:val="18"/>
              </w:rPr>
            </w:pPr>
            <w:r>
              <w:rPr>
                <w:b/>
                <w:sz w:val="18"/>
              </w:rPr>
              <w:t>Kendalikan potensi bahaya yang bersumber dari peralatan kerja.</w:t>
            </w:r>
          </w:p>
          <w:p w14:paraId="2CAB0A94" w14:textId="77777777" w:rsidR="006D2871" w:rsidRDefault="006D2871" w:rsidP="006D2871">
            <w:pPr>
              <w:pStyle w:val="TableParagraph"/>
              <w:spacing w:before="2"/>
              <w:ind w:right="280"/>
              <w:rPr>
                <w:sz w:val="18"/>
              </w:rPr>
            </w:pPr>
            <w:r>
              <w:rPr>
                <w:sz w:val="18"/>
              </w:rPr>
              <w:t>Kendalikan potensi bahaya yang bersumber dari peralatan kerja. Salah satu langkah penting untuk mengendalikan potensi bahaya yang berasal dari peralatan adalah melakukan pre–start check peralatan yang akan digunakan untuk bekerja. Bila ditemukan kerusakan, segera lapor dan tindaklanjuti. Misalnya bila ditemukan kerusakan pada bagian kritis pengoperasian alat/kendaraan misalnya rem, kemudi atau sabuk pengaman operator, maka alat/kendaraan tidak boleh dioperasikan sampai dengan kerusakan diperbaiki dan alat/kendaraan dinyatakan aman untuk dioperasikan. Selain itu perlu dilakukan inspeksi berkala terhadap peralatan kerja yang dipakai agar selalu dapat dipastikan bahwa peralatan kerja tsb</w:t>
            </w:r>
          </w:p>
          <w:p w14:paraId="3E24719E" w14:textId="38C1966C" w:rsidR="006D2871" w:rsidRDefault="006D2871" w:rsidP="006D2871">
            <w:pPr>
              <w:pStyle w:val="TableParagraph"/>
              <w:spacing w:line="198" w:lineRule="exact"/>
              <w:rPr>
                <w:sz w:val="18"/>
              </w:rPr>
            </w:pPr>
            <w:r>
              <w:rPr>
                <w:sz w:val="18"/>
              </w:rPr>
              <w:t xml:space="preserve">masih layak untuk digunakan. </w:t>
            </w:r>
            <w:r>
              <w:rPr>
                <w:b/>
                <w:sz w:val="18"/>
              </w:rPr>
              <w:t>Bila ditemukan kerusakan segera melapor!</w:t>
            </w:r>
          </w:p>
        </w:tc>
        <w:tc>
          <w:tcPr>
            <w:tcW w:w="2126" w:type="dxa"/>
          </w:tcPr>
          <w:p w14:paraId="17278BEC" w14:textId="77777777" w:rsidR="006D2871" w:rsidRDefault="006D2871" w:rsidP="006D2871">
            <w:pPr>
              <w:pStyle w:val="TableParagraph"/>
              <w:spacing w:line="196" w:lineRule="exact"/>
              <w:rPr>
                <w:b/>
                <w:sz w:val="18"/>
              </w:rPr>
            </w:pPr>
          </w:p>
        </w:tc>
        <w:tc>
          <w:tcPr>
            <w:tcW w:w="567" w:type="dxa"/>
            <w:tcBorders>
              <w:right w:val="single" w:sz="4" w:space="0" w:color="auto"/>
            </w:tcBorders>
          </w:tcPr>
          <w:p w14:paraId="632FA82F" w14:textId="77777777" w:rsidR="006D2871" w:rsidRDefault="006D2871" w:rsidP="006D2871">
            <w:pPr>
              <w:pStyle w:val="TableParagraph"/>
              <w:spacing w:line="196" w:lineRule="exact"/>
              <w:rPr>
                <w:b/>
                <w:sz w:val="18"/>
              </w:rPr>
            </w:pPr>
          </w:p>
        </w:tc>
        <w:tc>
          <w:tcPr>
            <w:tcW w:w="1134" w:type="dxa"/>
            <w:tcBorders>
              <w:left w:val="single" w:sz="4" w:space="0" w:color="auto"/>
              <w:right w:val="single" w:sz="4" w:space="0" w:color="auto"/>
            </w:tcBorders>
          </w:tcPr>
          <w:p w14:paraId="36540FE8" w14:textId="77777777" w:rsidR="006D2871" w:rsidRDefault="006D2871" w:rsidP="006D2871">
            <w:pPr>
              <w:pStyle w:val="TableParagraph"/>
              <w:spacing w:line="196" w:lineRule="exact"/>
              <w:rPr>
                <w:b/>
                <w:sz w:val="18"/>
              </w:rPr>
            </w:pPr>
          </w:p>
        </w:tc>
        <w:tc>
          <w:tcPr>
            <w:tcW w:w="1134" w:type="dxa"/>
            <w:tcBorders>
              <w:left w:val="single" w:sz="4" w:space="0" w:color="auto"/>
              <w:right w:val="single" w:sz="4" w:space="0" w:color="auto"/>
            </w:tcBorders>
          </w:tcPr>
          <w:p w14:paraId="51F30249" w14:textId="77777777" w:rsidR="006D2871" w:rsidRDefault="006D2871" w:rsidP="006D2871">
            <w:pPr>
              <w:pStyle w:val="TableParagraph"/>
              <w:spacing w:line="196" w:lineRule="exact"/>
              <w:rPr>
                <w:b/>
                <w:sz w:val="18"/>
              </w:rPr>
            </w:pPr>
          </w:p>
        </w:tc>
        <w:tc>
          <w:tcPr>
            <w:tcW w:w="1418" w:type="dxa"/>
            <w:tcBorders>
              <w:left w:val="single" w:sz="4" w:space="0" w:color="auto"/>
            </w:tcBorders>
          </w:tcPr>
          <w:p w14:paraId="72AB7D8A" w14:textId="77777777" w:rsidR="006D2871" w:rsidRDefault="006D2871" w:rsidP="006D2871">
            <w:pPr>
              <w:pStyle w:val="TableParagraph"/>
              <w:spacing w:line="196" w:lineRule="exact"/>
              <w:rPr>
                <w:b/>
                <w:sz w:val="18"/>
              </w:rPr>
            </w:pPr>
          </w:p>
        </w:tc>
      </w:tr>
      <w:tr w:rsidR="006D2871" w14:paraId="09951339" w14:textId="77777777" w:rsidTr="00E33817">
        <w:trPr>
          <w:trHeight w:val="1655"/>
        </w:trPr>
        <w:tc>
          <w:tcPr>
            <w:tcW w:w="1026" w:type="dxa"/>
          </w:tcPr>
          <w:p w14:paraId="1669F6D7" w14:textId="370F179F" w:rsidR="006D2871" w:rsidRDefault="006D2871" w:rsidP="006D2871">
            <w:pPr>
              <w:pStyle w:val="TableParagraph"/>
              <w:spacing w:line="196" w:lineRule="exact"/>
              <w:ind w:left="107"/>
              <w:jc w:val="center"/>
              <w:rPr>
                <w:b/>
                <w:sz w:val="18"/>
              </w:rPr>
            </w:pPr>
            <w:r>
              <w:rPr>
                <w:b/>
                <w:sz w:val="18"/>
              </w:rPr>
              <w:t>11 July</w:t>
            </w:r>
          </w:p>
        </w:tc>
        <w:tc>
          <w:tcPr>
            <w:tcW w:w="3261" w:type="dxa"/>
          </w:tcPr>
          <w:p w14:paraId="590A0527" w14:textId="77777777" w:rsidR="006D2871" w:rsidRDefault="006D2871" w:rsidP="006D2871">
            <w:pPr>
              <w:pStyle w:val="TableParagraph"/>
              <w:spacing w:line="206" w:lineRule="exact"/>
              <w:rPr>
                <w:b/>
                <w:sz w:val="18"/>
              </w:rPr>
            </w:pPr>
            <w:r>
              <w:rPr>
                <w:b/>
                <w:sz w:val="18"/>
              </w:rPr>
              <w:t>Kendalikan potensi bahaya yang bersumber dari pekerja.</w:t>
            </w:r>
          </w:p>
          <w:p w14:paraId="7A2F62D4" w14:textId="5A1090F9" w:rsidR="006D2871" w:rsidRPr="006D2871" w:rsidRDefault="006D2871" w:rsidP="006D2871">
            <w:pPr>
              <w:pStyle w:val="TableParagraph"/>
              <w:ind w:right="401"/>
              <w:rPr>
                <w:sz w:val="18"/>
              </w:rPr>
            </w:pPr>
            <w:r>
              <w:rPr>
                <w:sz w:val="18"/>
              </w:rPr>
              <w:t>Kendalikan potensi bahaya atau resiko yang bersumber dari pekerja. Salah satu aspek penting agar seseorang dapat bekerja dengan aman adalah terpenuhinya kompetensi untuk melakukan pekerjaan. Pastikan pekerja, terutama yang melakukan pekerjaan beresiko, adalah orang yang benar – benar kompeten untuk melakukan pekerjaan. Selain kompetensi, masih banyak sumber bahaya yang berasal dari pekerja, misalnya faktor kesehatan, stress dan keletihan, pemahaman dan kepatuhan terhadap prosedur kerja aman yang harus juga dikendalikan agar seseorang dapat bekerja dengan aman.</w:t>
            </w:r>
          </w:p>
        </w:tc>
        <w:tc>
          <w:tcPr>
            <w:tcW w:w="2126" w:type="dxa"/>
          </w:tcPr>
          <w:p w14:paraId="06EF5F39" w14:textId="77777777" w:rsidR="006D2871" w:rsidRDefault="006D2871" w:rsidP="006D2871">
            <w:pPr>
              <w:pStyle w:val="TableParagraph"/>
              <w:spacing w:line="196" w:lineRule="exact"/>
              <w:rPr>
                <w:b/>
                <w:sz w:val="18"/>
              </w:rPr>
            </w:pPr>
          </w:p>
        </w:tc>
        <w:tc>
          <w:tcPr>
            <w:tcW w:w="567" w:type="dxa"/>
            <w:tcBorders>
              <w:right w:val="single" w:sz="4" w:space="0" w:color="auto"/>
            </w:tcBorders>
          </w:tcPr>
          <w:p w14:paraId="2824B918" w14:textId="77777777" w:rsidR="006D2871" w:rsidRDefault="006D2871" w:rsidP="006D2871">
            <w:pPr>
              <w:pStyle w:val="TableParagraph"/>
              <w:spacing w:line="196" w:lineRule="exact"/>
              <w:rPr>
                <w:b/>
                <w:sz w:val="18"/>
              </w:rPr>
            </w:pPr>
          </w:p>
        </w:tc>
        <w:tc>
          <w:tcPr>
            <w:tcW w:w="1134" w:type="dxa"/>
            <w:tcBorders>
              <w:left w:val="single" w:sz="4" w:space="0" w:color="auto"/>
              <w:right w:val="single" w:sz="4" w:space="0" w:color="auto"/>
            </w:tcBorders>
          </w:tcPr>
          <w:p w14:paraId="23DD87B7" w14:textId="77777777" w:rsidR="006D2871" w:rsidRDefault="006D2871" w:rsidP="006D2871">
            <w:pPr>
              <w:pStyle w:val="TableParagraph"/>
              <w:spacing w:line="196" w:lineRule="exact"/>
              <w:rPr>
                <w:b/>
                <w:sz w:val="18"/>
              </w:rPr>
            </w:pPr>
          </w:p>
        </w:tc>
        <w:tc>
          <w:tcPr>
            <w:tcW w:w="1134" w:type="dxa"/>
            <w:tcBorders>
              <w:left w:val="single" w:sz="4" w:space="0" w:color="auto"/>
              <w:right w:val="single" w:sz="4" w:space="0" w:color="auto"/>
            </w:tcBorders>
          </w:tcPr>
          <w:p w14:paraId="04AC4197" w14:textId="77777777" w:rsidR="006D2871" w:rsidRDefault="006D2871" w:rsidP="006D2871">
            <w:pPr>
              <w:pStyle w:val="TableParagraph"/>
              <w:spacing w:line="196" w:lineRule="exact"/>
              <w:rPr>
                <w:b/>
                <w:sz w:val="18"/>
              </w:rPr>
            </w:pPr>
          </w:p>
        </w:tc>
        <w:tc>
          <w:tcPr>
            <w:tcW w:w="1418" w:type="dxa"/>
            <w:tcBorders>
              <w:left w:val="single" w:sz="4" w:space="0" w:color="auto"/>
            </w:tcBorders>
          </w:tcPr>
          <w:p w14:paraId="5F5CE39E" w14:textId="77777777" w:rsidR="006D2871" w:rsidRDefault="006D2871" w:rsidP="006D2871">
            <w:pPr>
              <w:pStyle w:val="TableParagraph"/>
              <w:spacing w:line="196" w:lineRule="exact"/>
              <w:rPr>
                <w:b/>
                <w:sz w:val="18"/>
              </w:rPr>
            </w:pPr>
          </w:p>
        </w:tc>
      </w:tr>
      <w:tr w:rsidR="006D2871" w14:paraId="2B173638" w14:textId="77777777" w:rsidTr="00E33817">
        <w:trPr>
          <w:trHeight w:val="1655"/>
        </w:trPr>
        <w:tc>
          <w:tcPr>
            <w:tcW w:w="1026" w:type="dxa"/>
          </w:tcPr>
          <w:p w14:paraId="5FD18602" w14:textId="3487C8B4" w:rsidR="006D2871" w:rsidRDefault="006D2871" w:rsidP="006D2871">
            <w:pPr>
              <w:pStyle w:val="TableParagraph"/>
              <w:spacing w:line="196" w:lineRule="exact"/>
              <w:ind w:left="107"/>
              <w:jc w:val="center"/>
              <w:rPr>
                <w:b/>
                <w:sz w:val="18"/>
              </w:rPr>
            </w:pPr>
            <w:r>
              <w:rPr>
                <w:b/>
                <w:sz w:val="18"/>
              </w:rPr>
              <w:t>12 July</w:t>
            </w:r>
          </w:p>
        </w:tc>
        <w:tc>
          <w:tcPr>
            <w:tcW w:w="3261" w:type="dxa"/>
          </w:tcPr>
          <w:p w14:paraId="582B6A5F" w14:textId="77777777" w:rsidR="006D2871" w:rsidRDefault="006D2871" w:rsidP="006D2871">
            <w:pPr>
              <w:pStyle w:val="TableParagraph"/>
              <w:spacing w:before="1"/>
              <w:rPr>
                <w:b/>
                <w:sz w:val="18"/>
              </w:rPr>
            </w:pPr>
            <w:r>
              <w:rPr>
                <w:b/>
                <w:sz w:val="18"/>
              </w:rPr>
              <w:t>Kendalikan potensi bahaya yang bersumber dari metode/cara kerja.</w:t>
            </w:r>
          </w:p>
          <w:p w14:paraId="040EEBB9" w14:textId="3CC7CAAC" w:rsidR="006D2871" w:rsidRPr="00BB18A0" w:rsidRDefault="006D2871" w:rsidP="00BB18A0">
            <w:pPr>
              <w:pStyle w:val="TableParagraph"/>
              <w:ind w:right="120"/>
              <w:rPr>
                <w:sz w:val="18"/>
              </w:rPr>
            </w:pPr>
            <w:r>
              <w:rPr>
                <w:sz w:val="18"/>
              </w:rPr>
              <w:t>Kendalikan potensi bahaya atau resiko yang bersumber dari metode atau cara kerja yang tidak tepat. Salah satu contoh perangkat untuk mengendalikan potensi bahaya yang bersumber dari metode atau cara kerja adalah prosedur pengoperasian standar (</w:t>
            </w:r>
            <w:r>
              <w:rPr>
                <w:i/>
                <w:sz w:val="18"/>
              </w:rPr>
              <w:t>Standard Operating Procedure</w:t>
            </w:r>
            <w:r>
              <w:rPr>
                <w:sz w:val="18"/>
              </w:rPr>
              <w:t xml:space="preserve">-SOP) atau analisis keselamatan kerja (AKK/ </w:t>
            </w:r>
            <w:r>
              <w:rPr>
                <w:i/>
                <w:sz w:val="18"/>
              </w:rPr>
              <w:t>Job Safety Analysis</w:t>
            </w:r>
            <w:r>
              <w:rPr>
                <w:sz w:val="18"/>
              </w:rPr>
              <w:t xml:space="preserve">-JSA). Dengan adanya prosedur pengoperasian standar atau analisis keselamatan kerja, selain </w:t>
            </w:r>
            <w:r>
              <w:rPr>
                <w:sz w:val="18"/>
              </w:rPr>
              <w:lastRenderedPageBreak/>
              <w:t>pekerjaan dapat diselesaikan sesuai target, keselamatan juga</w:t>
            </w:r>
            <w:r w:rsidR="00BB18A0">
              <w:rPr>
                <w:sz w:val="18"/>
              </w:rPr>
              <w:t xml:space="preserve"> </w:t>
            </w:r>
            <w:r>
              <w:rPr>
                <w:sz w:val="18"/>
              </w:rPr>
              <w:t>ditempatkan sebagai prioritas</w:t>
            </w:r>
          </w:p>
        </w:tc>
        <w:tc>
          <w:tcPr>
            <w:tcW w:w="2126" w:type="dxa"/>
          </w:tcPr>
          <w:p w14:paraId="4B75C863" w14:textId="77777777" w:rsidR="006D2871" w:rsidRDefault="006D2871" w:rsidP="006D2871">
            <w:pPr>
              <w:pStyle w:val="TableParagraph"/>
              <w:spacing w:line="196" w:lineRule="exact"/>
              <w:rPr>
                <w:b/>
                <w:sz w:val="18"/>
              </w:rPr>
            </w:pPr>
          </w:p>
        </w:tc>
        <w:tc>
          <w:tcPr>
            <w:tcW w:w="567" w:type="dxa"/>
            <w:tcBorders>
              <w:right w:val="single" w:sz="4" w:space="0" w:color="auto"/>
            </w:tcBorders>
          </w:tcPr>
          <w:p w14:paraId="00954FF1" w14:textId="77777777" w:rsidR="006D2871" w:rsidRDefault="006D2871" w:rsidP="006D2871">
            <w:pPr>
              <w:pStyle w:val="TableParagraph"/>
              <w:spacing w:line="196" w:lineRule="exact"/>
              <w:rPr>
                <w:b/>
                <w:sz w:val="18"/>
              </w:rPr>
            </w:pPr>
          </w:p>
        </w:tc>
        <w:tc>
          <w:tcPr>
            <w:tcW w:w="1134" w:type="dxa"/>
            <w:tcBorders>
              <w:left w:val="single" w:sz="4" w:space="0" w:color="auto"/>
              <w:right w:val="single" w:sz="4" w:space="0" w:color="auto"/>
            </w:tcBorders>
          </w:tcPr>
          <w:p w14:paraId="7B287915" w14:textId="77777777" w:rsidR="006D2871" w:rsidRDefault="006D2871" w:rsidP="006D2871">
            <w:pPr>
              <w:pStyle w:val="TableParagraph"/>
              <w:spacing w:line="196" w:lineRule="exact"/>
              <w:rPr>
                <w:b/>
                <w:sz w:val="18"/>
              </w:rPr>
            </w:pPr>
          </w:p>
        </w:tc>
        <w:tc>
          <w:tcPr>
            <w:tcW w:w="1134" w:type="dxa"/>
            <w:tcBorders>
              <w:left w:val="single" w:sz="4" w:space="0" w:color="auto"/>
              <w:right w:val="single" w:sz="4" w:space="0" w:color="auto"/>
            </w:tcBorders>
          </w:tcPr>
          <w:p w14:paraId="5ABA2519" w14:textId="77777777" w:rsidR="006D2871" w:rsidRDefault="006D2871" w:rsidP="006D2871">
            <w:pPr>
              <w:pStyle w:val="TableParagraph"/>
              <w:spacing w:line="196" w:lineRule="exact"/>
              <w:rPr>
                <w:b/>
                <w:sz w:val="18"/>
              </w:rPr>
            </w:pPr>
          </w:p>
        </w:tc>
        <w:tc>
          <w:tcPr>
            <w:tcW w:w="1418" w:type="dxa"/>
            <w:tcBorders>
              <w:left w:val="single" w:sz="4" w:space="0" w:color="auto"/>
            </w:tcBorders>
          </w:tcPr>
          <w:p w14:paraId="322E08E0" w14:textId="77777777" w:rsidR="006D2871" w:rsidRDefault="006D2871" w:rsidP="006D2871">
            <w:pPr>
              <w:pStyle w:val="TableParagraph"/>
              <w:spacing w:line="196" w:lineRule="exact"/>
              <w:rPr>
                <w:b/>
                <w:sz w:val="18"/>
              </w:rPr>
            </w:pPr>
          </w:p>
        </w:tc>
      </w:tr>
      <w:tr w:rsidR="006D2871" w14:paraId="4BBD3418" w14:textId="77777777" w:rsidTr="00E33817">
        <w:trPr>
          <w:trHeight w:val="1655"/>
        </w:trPr>
        <w:tc>
          <w:tcPr>
            <w:tcW w:w="1026" w:type="dxa"/>
          </w:tcPr>
          <w:p w14:paraId="2F6E6C3B" w14:textId="34845583" w:rsidR="006D2871" w:rsidRDefault="006D2871" w:rsidP="006D2871">
            <w:pPr>
              <w:pStyle w:val="TableParagraph"/>
              <w:spacing w:line="196" w:lineRule="exact"/>
              <w:ind w:left="107"/>
              <w:jc w:val="center"/>
              <w:rPr>
                <w:b/>
                <w:sz w:val="18"/>
              </w:rPr>
            </w:pPr>
            <w:r>
              <w:rPr>
                <w:b/>
                <w:sz w:val="18"/>
              </w:rPr>
              <w:t>13 July</w:t>
            </w:r>
          </w:p>
        </w:tc>
        <w:tc>
          <w:tcPr>
            <w:tcW w:w="3261" w:type="dxa"/>
          </w:tcPr>
          <w:p w14:paraId="79412018" w14:textId="77777777" w:rsidR="00BB18A0" w:rsidRDefault="006D2871" w:rsidP="00BB18A0">
            <w:pPr>
              <w:pStyle w:val="TableParagraph"/>
              <w:spacing w:line="206" w:lineRule="exact"/>
              <w:rPr>
                <w:b/>
                <w:sz w:val="18"/>
              </w:rPr>
            </w:pPr>
            <w:r>
              <w:rPr>
                <w:b/>
                <w:sz w:val="18"/>
              </w:rPr>
              <w:t>Kendalikan potensi bahaya yang bersumber dari material yang digunakan.</w:t>
            </w:r>
          </w:p>
          <w:p w14:paraId="3A3AD5E5" w14:textId="21209000" w:rsidR="006D2871" w:rsidRPr="00BB18A0" w:rsidRDefault="006D2871" w:rsidP="00BB18A0">
            <w:pPr>
              <w:pStyle w:val="TableParagraph"/>
              <w:spacing w:line="206" w:lineRule="exact"/>
              <w:rPr>
                <w:b/>
                <w:sz w:val="18"/>
              </w:rPr>
            </w:pPr>
            <w:r w:rsidRPr="00BB18A0">
              <w:rPr>
                <w:rFonts w:cs="Arial"/>
                <w:sz w:val="18"/>
              </w:rPr>
              <w:t>Kendalikan potensi bahaya atau resiko yang bersumber dari material yang digunakan. Salah satu cara mengendalikan potensi bahaya yang bersumber dari material adalah dengan membaca, memahami dan mengikuti petunjuk dalam MSDS untuk penggunaan bahan – bahan kimia serta mengenakan APD yang sesuai.</w:t>
            </w:r>
          </w:p>
        </w:tc>
        <w:tc>
          <w:tcPr>
            <w:tcW w:w="2126" w:type="dxa"/>
          </w:tcPr>
          <w:p w14:paraId="7E2C9073" w14:textId="77777777" w:rsidR="006D2871" w:rsidRDefault="006D2871" w:rsidP="006D2871">
            <w:pPr>
              <w:pStyle w:val="TableParagraph"/>
              <w:spacing w:line="196" w:lineRule="exact"/>
              <w:rPr>
                <w:b/>
                <w:sz w:val="18"/>
              </w:rPr>
            </w:pPr>
          </w:p>
        </w:tc>
        <w:tc>
          <w:tcPr>
            <w:tcW w:w="567" w:type="dxa"/>
            <w:tcBorders>
              <w:right w:val="single" w:sz="4" w:space="0" w:color="auto"/>
            </w:tcBorders>
          </w:tcPr>
          <w:p w14:paraId="0EAE78F4" w14:textId="77777777" w:rsidR="006D2871" w:rsidRDefault="006D2871" w:rsidP="006D2871">
            <w:pPr>
              <w:pStyle w:val="TableParagraph"/>
              <w:spacing w:line="196" w:lineRule="exact"/>
              <w:rPr>
                <w:b/>
                <w:sz w:val="18"/>
              </w:rPr>
            </w:pPr>
          </w:p>
        </w:tc>
        <w:tc>
          <w:tcPr>
            <w:tcW w:w="1134" w:type="dxa"/>
            <w:tcBorders>
              <w:left w:val="single" w:sz="4" w:space="0" w:color="auto"/>
              <w:right w:val="single" w:sz="4" w:space="0" w:color="auto"/>
            </w:tcBorders>
          </w:tcPr>
          <w:p w14:paraId="5662CEC7" w14:textId="77777777" w:rsidR="006D2871" w:rsidRDefault="006D2871" w:rsidP="006D2871">
            <w:pPr>
              <w:pStyle w:val="TableParagraph"/>
              <w:spacing w:line="196" w:lineRule="exact"/>
              <w:rPr>
                <w:b/>
                <w:sz w:val="18"/>
              </w:rPr>
            </w:pPr>
          </w:p>
        </w:tc>
        <w:tc>
          <w:tcPr>
            <w:tcW w:w="1134" w:type="dxa"/>
            <w:tcBorders>
              <w:left w:val="single" w:sz="4" w:space="0" w:color="auto"/>
              <w:right w:val="single" w:sz="4" w:space="0" w:color="auto"/>
            </w:tcBorders>
          </w:tcPr>
          <w:p w14:paraId="27A39398" w14:textId="77777777" w:rsidR="006D2871" w:rsidRDefault="006D2871" w:rsidP="006D2871">
            <w:pPr>
              <w:pStyle w:val="TableParagraph"/>
              <w:spacing w:line="196" w:lineRule="exact"/>
              <w:rPr>
                <w:b/>
                <w:sz w:val="18"/>
              </w:rPr>
            </w:pPr>
          </w:p>
        </w:tc>
        <w:tc>
          <w:tcPr>
            <w:tcW w:w="1418" w:type="dxa"/>
            <w:tcBorders>
              <w:left w:val="single" w:sz="4" w:space="0" w:color="auto"/>
            </w:tcBorders>
          </w:tcPr>
          <w:p w14:paraId="4961E5E4" w14:textId="77777777" w:rsidR="006D2871" w:rsidRDefault="006D2871" w:rsidP="006D2871">
            <w:pPr>
              <w:pStyle w:val="TableParagraph"/>
              <w:spacing w:line="196" w:lineRule="exact"/>
              <w:rPr>
                <w:b/>
                <w:sz w:val="18"/>
              </w:rPr>
            </w:pPr>
          </w:p>
        </w:tc>
      </w:tr>
      <w:tr w:rsidR="006D2871" w14:paraId="19289279" w14:textId="77777777" w:rsidTr="00E33817">
        <w:trPr>
          <w:trHeight w:val="1655"/>
        </w:trPr>
        <w:tc>
          <w:tcPr>
            <w:tcW w:w="1026" w:type="dxa"/>
          </w:tcPr>
          <w:p w14:paraId="7E2DAA66" w14:textId="4487EDAB" w:rsidR="006D2871" w:rsidRDefault="006D2871" w:rsidP="006D2871">
            <w:pPr>
              <w:pStyle w:val="TableParagraph"/>
              <w:spacing w:line="196" w:lineRule="exact"/>
              <w:ind w:left="107"/>
              <w:jc w:val="center"/>
              <w:rPr>
                <w:b/>
                <w:sz w:val="18"/>
              </w:rPr>
            </w:pPr>
            <w:r>
              <w:rPr>
                <w:b/>
                <w:sz w:val="18"/>
              </w:rPr>
              <w:t>14 July</w:t>
            </w:r>
          </w:p>
        </w:tc>
        <w:tc>
          <w:tcPr>
            <w:tcW w:w="3261" w:type="dxa"/>
          </w:tcPr>
          <w:p w14:paraId="2DB59E6D" w14:textId="77777777" w:rsidR="006D2871" w:rsidRDefault="006D2871" w:rsidP="006D2871">
            <w:pPr>
              <w:pStyle w:val="TableParagraph"/>
              <w:spacing w:line="206" w:lineRule="exact"/>
              <w:rPr>
                <w:b/>
                <w:sz w:val="18"/>
              </w:rPr>
            </w:pPr>
            <w:r>
              <w:rPr>
                <w:b/>
                <w:sz w:val="18"/>
              </w:rPr>
              <w:t>Kendalikan potensi bahaya yang bersumber dari lingkungan kerja.</w:t>
            </w:r>
          </w:p>
          <w:p w14:paraId="38EF1094" w14:textId="6DC1FD60" w:rsidR="006D2871" w:rsidRPr="004C3A70" w:rsidRDefault="006D2871" w:rsidP="004C3A70">
            <w:pPr>
              <w:pStyle w:val="TableParagraph"/>
              <w:ind w:right="180"/>
              <w:rPr>
                <w:sz w:val="18"/>
              </w:rPr>
            </w:pPr>
            <w:r>
              <w:rPr>
                <w:sz w:val="18"/>
              </w:rPr>
              <w:t>Kendalikan potensi bahaya atau resiko yang bersumber dari lingkungan kerja. Potensi bahaya lingkungan dapat dikendalikan misalnya dengan melakukan inspeksi lingkungan kerja sebelum bekerja dan menindaklanjuti temuan inspeksi. Selain itu bisa dilakukan juga pemantauan lingkungan kerja seperti pemantauan dan penilaian bising dan getaran di tempat kerja, pencahayaan, pengendalian debu di area</w:t>
            </w:r>
            <w:r w:rsidR="004C3A70">
              <w:rPr>
                <w:sz w:val="18"/>
              </w:rPr>
              <w:t xml:space="preserve"> </w:t>
            </w:r>
            <w:r>
              <w:rPr>
                <w:sz w:val="18"/>
              </w:rPr>
              <w:t>kerja serta penggunaan APD yang sesuai.</w:t>
            </w:r>
          </w:p>
        </w:tc>
        <w:tc>
          <w:tcPr>
            <w:tcW w:w="2126" w:type="dxa"/>
          </w:tcPr>
          <w:p w14:paraId="465BCB9E" w14:textId="77777777" w:rsidR="006D2871" w:rsidRDefault="006D2871" w:rsidP="006D2871">
            <w:pPr>
              <w:pStyle w:val="TableParagraph"/>
              <w:spacing w:line="196" w:lineRule="exact"/>
              <w:rPr>
                <w:b/>
                <w:sz w:val="18"/>
              </w:rPr>
            </w:pPr>
          </w:p>
        </w:tc>
        <w:tc>
          <w:tcPr>
            <w:tcW w:w="567" w:type="dxa"/>
            <w:tcBorders>
              <w:right w:val="single" w:sz="4" w:space="0" w:color="auto"/>
            </w:tcBorders>
          </w:tcPr>
          <w:p w14:paraId="4A9F3BAC" w14:textId="77777777" w:rsidR="006D2871" w:rsidRDefault="006D2871" w:rsidP="006D2871">
            <w:pPr>
              <w:pStyle w:val="TableParagraph"/>
              <w:spacing w:line="196" w:lineRule="exact"/>
              <w:rPr>
                <w:b/>
                <w:sz w:val="18"/>
              </w:rPr>
            </w:pPr>
          </w:p>
        </w:tc>
        <w:tc>
          <w:tcPr>
            <w:tcW w:w="1134" w:type="dxa"/>
            <w:tcBorders>
              <w:left w:val="single" w:sz="4" w:space="0" w:color="auto"/>
              <w:right w:val="single" w:sz="4" w:space="0" w:color="auto"/>
            </w:tcBorders>
          </w:tcPr>
          <w:p w14:paraId="59C11611" w14:textId="77777777" w:rsidR="006D2871" w:rsidRDefault="006D2871" w:rsidP="006D2871">
            <w:pPr>
              <w:pStyle w:val="TableParagraph"/>
              <w:spacing w:line="196" w:lineRule="exact"/>
              <w:rPr>
                <w:b/>
                <w:sz w:val="18"/>
              </w:rPr>
            </w:pPr>
          </w:p>
        </w:tc>
        <w:tc>
          <w:tcPr>
            <w:tcW w:w="1134" w:type="dxa"/>
            <w:tcBorders>
              <w:left w:val="single" w:sz="4" w:space="0" w:color="auto"/>
              <w:right w:val="single" w:sz="4" w:space="0" w:color="auto"/>
            </w:tcBorders>
          </w:tcPr>
          <w:p w14:paraId="5F78692F" w14:textId="77777777" w:rsidR="006D2871" w:rsidRDefault="006D2871" w:rsidP="006D2871">
            <w:pPr>
              <w:pStyle w:val="TableParagraph"/>
              <w:spacing w:line="196" w:lineRule="exact"/>
              <w:rPr>
                <w:b/>
                <w:sz w:val="18"/>
              </w:rPr>
            </w:pPr>
          </w:p>
        </w:tc>
        <w:tc>
          <w:tcPr>
            <w:tcW w:w="1418" w:type="dxa"/>
            <w:tcBorders>
              <w:left w:val="single" w:sz="4" w:space="0" w:color="auto"/>
            </w:tcBorders>
          </w:tcPr>
          <w:p w14:paraId="29681634" w14:textId="77777777" w:rsidR="006D2871" w:rsidRDefault="006D2871" w:rsidP="006D2871">
            <w:pPr>
              <w:pStyle w:val="TableParagraph"/>
              <w:spacing w:line="196" w:lineRule="exact"/>
              <w:rPr>
                <w:b/>
                <w:sz w:val="18"/>
              </w:rPr>
            </w:pPr>
          </w:p>
        </w:tc>
      </w:tr>
      <w:tr w:rsidR="006D2871" w14:paraId="28D1081D" w14:textId="77777777" w:rsidTr="00E33817">
        <w:trPr>
          <w:trHeight w:val="706"/>
        </w:trPr>
        <w:tc>
          <w:tcPr>
            <w:tcW w:w="1026" w:type="dxa"/>
          </w:tcPr>
          <w:p w14:paraId="005C45AE" w14:textId="76310A69" w:rsidR="006D2871" w:rsidRDefault="006D2871" w:rsidP="006D2871">
            <w:pPr>
              <w:pStyle w:val="TableParagraph"/>
              <w:spacing w:line="196" w:lineRule="exact"/>
              <w:ind w:left="107"/>
              <w:jc w:val="center"/>
              <w:rPr>
                <w:b/>
                <w:sz w:val="18"/>
              </w:rPr>
            </w:pPr>
            <w:r>
              <w:rPr>
                <w:b/>
                <w:sz w:val="18"/>
              </w:rPr>
              <w:t>15 July</w:t>
            </w:r>
          </w:p>
        </w:tc>
        <w:tc>
          <w:tcPr>
            <w:tcW w:w="3261" w:type="dxa"/>
          </w:tcPr>
          <w:p w14:paraId="52696218" w14:textId="77777777" w:rsidR="006D2871" w:rsidRDefault="006D2871" w:rsidP="006D2871">
            <w:pPr>
              <w:pStyle w:val="TableParagraph"/>
              <w:spacing w:line="206" w:lineRule="exact"/>
              <w:rPr>
                <w:b/>
                <w:sz w:val="18"/>
              </w:rPr>
            </w:pPr>
            <w:r>
              <w:rPr>
                <w:b/>
                <w:sz w:val="18"/>
              </w:rPr>
              <w:t>Pahami hirarki pengendalian potensi bahaya/resiko.</w:t>
            </w:r>
          </w:p>
          <w:p w14:paraId="6EE9CC72" w14:textId="7BC2F7AA" w:rsidR="006D2871" w:rsidRPr="00501596" w:rsidRDefault="006D2871" w:rsidP="00501596">
            <w:pPr>
              <w:pStyle w:val="TableParagraph"/>
              <w:spacing w:before="2"/>
              <w:ind w:right="160"/>
              <w:rPr>
                <w:sz w:val="18"/>
              </w:rPr>
            </w:pPr>
            <w:r>
              <w:rPr>
                <w:sz w:val="18"/>
              </w:rPr>
              <w:t>Pahami dan terapkan hirarki pengendalian potensi bahaya atau resiko pekerjaan. Ada lima hirarki pengendalian bahaya atau resiko, yaitu eliminasi atau penghilangan, substitusi atau penggantian, rekayasa termasuk di dalamnya isolasi, administrasi dan pemakaian Alat Pelindung Diri (APD). Lakukan pengendalian bahaya/resiko ini secara hirarkial yaitu terapkan mulai dari kontrol paling efektif yang memungkinkan. Tindaklanjuti bahaya yang teridentifikasi dengan baik. Bahaya yang memiliki resiko tinggi harus dilakukan sesegera mungkin dan dengan pengendalian yang tepat. Pengendalian yang tepat harus bisa mengendalikan hingga ke akar penyebab tidak hanya bersifat perbaikan sementara. Pengendalian yang seadanya dapat menyebabkan bahaya bisa muncul kembali dan masih berpotensi menyebabkan</w:t>
            </w:r>
            <w:r w:rsidR="00501596">
              <w:rPr>
                <w:sz w:val="18"/>
              </w:rPr>
              <w:t xml:space="preserve"> </w:t>
            </w:r>
            <w:r>
              <w:rPr>
                <w:sz w:val="18"/>
              </w:rPr>
              <w:t>kecelakaan di tempat kerja.</w:t>
            </w:r>
          </w:p>
        </w:tc>
        <w:tc>
          <w:tcPr>
            <w:tcW w:w="2126" w:type="dxa"/>
          </w:tcPr>
          <w:p w14:paraId="1A552003" w14:textId="77777777" w:rsidR="006D2871" w:rsidRDefault="006D2871" w:rsidP="006D2871">
            <w:pPr>
              <w:pStyle w:val="TableParagraph"/>
              <w:spacing w:line="196" w:lineRule="exact"/>
              <w:rPr>
                <w:b/>
                <w:sz w:val="18"/>
              </w:rPr>
            </w:pPr>
          </w:p>
        </w:tc>
        <w:tc>
          <w:tcPr>
            <w:tcW w:w="567" w:type="dxa"/>
            <w:tcBorders>
              <w:right w:val="single" w:sz="4" w:space="0" w:color="auto"/>
            </w:tcBorders>
          </w:tcPr>
          <w:p w14:paraId="4EB9D8D9" w14:textId="77777777" w:rsidR="006D2871" w:rsidRDefault="006D2871" w:rsidP="006D2871">
            <w:pPr>
              <w:pStyle w:val="TableParagraph"/>
              <w:spacing w:line="196" w:lineRule="exact"/>
              <w:rPr>
                <w:b/>
                <w:sz w:val="18"/>
              </w:rPr>
            </w:pPr>
          </w:p>
        </w:tc>
        <w:tc>
          <w:tcPr>
            <w:tcW w:w="1134" w:type="dxa"/>
            <w:tcBorders>
              <w:left w:val="single" w:sz="4" w:space="0" w:color="auto"/>
              <w:right w:val="single" w:sz="4" w:space="0" w:color="auto"/>
            </w:tcBorders>
          </w:tcPr>
          <w:p w14:paraId="4AC0DACB" w14:textId="77777777" w:rsidR="006D2871" w:rsidRDefault="006D2871" w:rsidP="006D2871">
            <w:pPr>
              <w:pStyle w:val="TableParagraph"/>
              <w:spacing w:line="196" w:lineRule="exact"/>
              <w:rPr>
                <w:b/>
                <w:sz w:val="18"/>
              </w:rPr>
            </w:pPr>
          </w:p>
        </w:tc>
        <w:tc>
          <w:tcPr>
            <w:tcW w:w="1134" w:type="dxa"/>
            <w:tcBorders>
              <w:left w:val="single" w:sz="4" w:space="0" w:color="auto"/>
              <w:right w:val="single" w:sz="4" w:space="0" w:color="auto"/>
            </w:tcBorders>
          </w:tcPr>
          <w:p w14:paraId="63966F0B" w14:textId="77777777" w:rsidR="006D2871" w:rsidRDefault="006D2871" w:rsidP="006D2871">
            <w:pPr>
              <w:pStyle w:val="TableParagraph"/>
              <w:spacing w:line="196" w:lineRule="exact"/>
              <w:rPr>
                <w:b/>
                <w:sz w:val="18"/>
              </w:rPr>
            </w:pPr>
          </w:p>
        </w:tc>
        <w:tc>
          <w:tcPr>
            <w:tcW w:w="1418" w:type="dxa"/>
            <w:tcBorders>
              <w:left w:val="single" w:sz="4" w:space="0" w:color="auto"/>
            </w:tcBorders>
          </w:tcPr>
          <w:p w14:paraId="1D2ED5E9" w14:textId="77777777" w:rsidR="006D2871" w:rsidRDefault="006D2871" w:rsidP="006D2871">
            <w:pPr>
              <w:pStyle w:val="TableParagraph"/>
              <w:spacing w:line="196" w:lineRule="exact"/>
              <w:rPr>
                <w:b/>
                <w:sz w:val="18"/>
              </w:rPr>
            </w:pPr>
          </w:p>
        </w:tc>
      </w:tr>
      <w:tr w:rsidR="006D2871" w14:paraId="4CA8427A" w14:textId="77777777" w:rsidTr="00E33817">
        <w:trPr>
          <w:trHeight w:val="1655"/>
        </w:trPr>
        <w:tc>
          <w:tcPr>
            <w:tcW w:w="1026" w:type="dxa"/>
          </w:tcPr>
          <w:p w14:paraId="74C3FCBA" w14:textId="6E0B2C57" w:rsidR="006D2871" w:rsidRDefault="006D2871" w:rsidP="006D2871">
            <w:pPr>
              <w:pStyle w:val="TableParagraph"/>
              <w:spacing w:line="196" w:lineRule="exact"/>
              <w:ind w:left="107"/>
              <w:jc w:val="center"/>
              <w:rPr>
                <w:b/>
                <w:sz w:val="18"/>
              </w:rPr>
            </w:pPr>
            <w:r>
              <w:rPr>
                <w:b/>
                <w:sz w:val="18"/>
              </w:rPr>
              <w:t>16 July</w:t>
            </w:r>
          </w:p>
        </w:tc>
        <w:tc>
          <w:tcPr>
            <w:tcW w:w="3261" w:type="dxa"/>
          </w:tcPr>
          <w:p w14:paraId="3DB106A2" w14:textId="77777777" w:rsidR="006D2871" w:rsidRDefault="006D2871" w:rsidP="006D2871">
            <w:pPr>
              <w:pStyle w:val="TableParagraph"/>
              <w:spacing w:line="206" w:lineRule="exact"/>
              <w:ind w:left="88"/>
              <w:rPr>
                <w:b/>
                <w:sz w:val="18"/>
              </w:rPr>
            </w:pPr>
            <w:r>
              <w:rPr>
                <w:b/>
                <w:sz w:val="18"/>
              </w:rPr>
              <w:t>Kendalikan potensi bahaya/resiko dengan mengikuti SOP/JSA.</w:t>
            </w:r>
          </w:p>
          <w:p w14:paraId="1DC37404" w14:textId="19497AAF" w:rsidR="006D2871" w:rsidRPr="00501596" w:rsidRDefault="006D2871" w:rsidP="00501596">
            <w:pPr>
              <w:pStyle w:val="TableParagraph"/>
              <w:ind w:left="88" w:right="111"/>
              <w:rPr>
                <w:sz w:val="18"/>
              </w:rPr>
            </w:pPr>
            <w:r>
              <w:rPr>
                <w:sz w:val="18"/>
              </w:rPr>
              <w:t>Anda harus mengenali dan mengendalikan bahaya yang berhubungan dengan pekerjaan sebelum mulai bekerja. Bila terdapat Prosedur Kerja Aman (</w:t>
            </w:r>
            <w:r>
              <w:rPr>
                <w:i/>
                <w:sz w:val="18"/>
              </w:rPr>
              <w:t>Standard Operating Procedure</w:t>
            </w:r>
            <w:r>
              <w:rPr>
                <w:sz w:val="18"/>
              </w:rPr>
              <w:t xml:space="preserve">-SOP) untuk pekerjaan itu, Anda harus mengikutinya. Namun apabila tidak terdapat SOP dan pekerjaan itu </w:t>
            </w:r>
            <w:r>
              <w:rPr>
                <w:sz w:val="18"/>
              </w:rPr>
              <w:lastRenderedPageBreak/>
              <w:t>berpotensi bahaya,</w:t>
            </w:r>
            <w:r w:rsidR="00501596">
              <w:rPr>
                <w:sz w:val="18"/>
              </w:rPr>
              <w:t xml:space="preserve"> </w:t>
            </w:r>
            <w:r>
              <w:rPr>
                <w:sz w:val="18"/>
              </w:rPr>
              <w:t>ataupun SOP yang sudah ada belum seluruhnya mengenali dan mengendalikan pekerjaan yang akan dilakukan, Anda harus melakukan Analisis Keselamatan Kerja (</w:t>
            </w:r>
            <w:r>
              <w:rPr>
                <w:i/>
                <w:sz w:val="18"/>
              </w:rPr>
              <w:t>Job Safety Analysis</w:t>
            </w:r>
            <w:r>
              <w:rPr>
                <w:sz w:val="18"/>
              </w:rPr>
              <w:t>-JSA).</w:t>
            </w:r>
          </w:p>
        </w:tc>
        <w:tc>
          <w:tcPr>
            <w:tcW w:w="2126" w:type="dxa"/>
          </w:tcPr>
          <w:p w14:paraId="6E468E73" w14:textId="77777777" w:rsidR="006D2871" w:rsidRDefault="006D2871" w:rsidP="006D2871">
            <w:pPr>
              <w:pStyle w:val="TableParagraph"/>
              <w:spacing w:line="196" w:lineRule="exact"/>
              <w:rPr>
                <w:b/>
                <w:sz w:val="18"/>
              </w:rPr>
            </w:pPr>
          </w:p>
        </w:tc>
        <w:tc>
          <w:tcPr>
            <w:tcW w:w="567" w:type="dxa"/>
            <w:tcBorders>
              <w:right w:val="single" w:sz="4" w:space="0" w:color="auto"/>
            </w:tcBorders>
          </w:tcPr>
          <w:p w14:paraId="23D3B92E" w14:textId="77777777" w:rsidR="006D2871" w:rsidRDefault="006D2871" w:rsidP="006D2871">
            <w:pPr>
              <w:pStyle w:val="TableParagraph"/>
              <w:spacing w:line="196" w:lineRule="exact"/>
              <w:rPr>
                <w:b/>
                <w:sz w:val="18"/>
              </w:rPr>
            </w:pPr>
          </w:p>
        </w:tc>
        <w:tc>
          <w:tcPr>
            <w:tcW w:w="1134" w:type="dxa"/>
            <w:tcBorders>
              <w:left w:val="single" w:sz="4" w:space="0" w:color="auto"/>
              <w:right w:val="single" w:sz="4" w:space="0" w:color="auto"/>
            </w:tcBorders>
          </w:tcPr>
          <w:p w14:paraId="0C73E6AA" w14:textId="77777777" w:rsidR="006D2871" w:rsidRDefault="006D2871" w:rsidP="006D2871">
            <w:pPr>
              <w:pStyle w:val="TableParagraph"/>
              <w:spacing w:line="196" w:lineRule="exact"/>
              <w:rPr>
                <w:b/>
                <w:sz w:val="18"/>
              </w:rPr>
            </w:pPr>
          </w:p>
        </w:tc>
        <w:tc>
          <w:tcPr>
            <w:tcW w:w="1134" w:type="dxa"/>
            <w:tcBorders>
              <w:left w:val="single" w:sz="4" w:space="0" w:color="auto"/>
              <w:right w:val="single" w:sz="4" w:space="0" w:color="auto"/>
            </w:tcBorders>
          </w:tcPr>
          <w:p w14:paraId="5564D023" w14:textId="77777777" w:rsidR="006D2871" w:rsidRDefault="006D2871" w:rsidP="006D2871">
            <w:pPr>
              <w:pStyle w:val="TableParagraph"/>
              <w:spacing w:line="196" w:lineRule="exact"/>
              <w:rPr>
                <w:b/>
                <w:sz w:val="18"/>
              </w:rPr>
            </w:pPr>
          </w:p>
        </w:tc>
        <w:tc>
          <w:tcPr>
            <w:tcW w:w="1418" w:type="dxa"/>
            <w:tcBorders>
              <w:left w:val="single" w:sz="4" w:space="0" w:color="auto"/>
            </w:tcBorders>
          </w:tcPr>
          <w:p w14:paraId="1791BA64" w14:textId="77777777" w:rsidR="006D2871" w:rsidRDefault="006D2871" w:rsidP="006D2871">
            <w:pPr>
              <w:pStyle w:val="TableParagraph"/>
              <w:spacing w:line="196" w:lineRule="exact"/>
              <w:rPr>
                <w:b/>
                <w:sz w:val="18"/>
              </w:rPr>
            </w:pPr>
          </w:p>
        </w:tc>
      </w:tr>
    </w:tbl>
    <w:p w14:paraId="3A780606" w14:textId="77777777" w:rsidR="00677FF8" w:rsidRDefault="00677FF8">
      <w:pPr>
        <w:rPr>
          <w:b/>
          <w:bCs/>
          <w:sz w:val="24"/>
          <w:szCs w:val="24"/>
        </w:rPr>
      </w:pPr>
    </w:p>
    <w:p w14:paraId="5A290B79" w14:textId="77777777" w:rsidR="0080078B" w:rsidRDefault="0080078B">
      <w:pPr>
        <w:rPr>
          <w:b/>
          <w:bCs/>
          <w:sz w:val="24"/>
          <w:szCs w:val="24"/>
        </w:rPr>
      </w:pPr>
    </w:p>
    <w:p w14:paraId="2845E936" w14:textId="288BF058" w:rsidR="0080078B" w:rsidRDefault="0080078B" w:rsidP="0080078B">
      <w:pPr>
        <w:tabs>
          <w:tab w:val="center" w:pos="1701"/>
          <w:tab w:val="center" w:pos="8505"/>
        </w:tabs>
        <w:rPr>
          <w:b/>
          <w:bCs/>
          <w:sz w:val="24"/>
          <w:szCs w:val="24"/>
        </w:rPr>
      </w:pPr>
      <w:r>
        <w:rPr>
          <w:b/>
          <w:bCs/>
          <w:sz w:val="24"/>
          <w:szCs w:val="24"/>
        </w:rPr>
        <w:tab/>
      </w:r>
      <w:proofErr w:type="spellStart"/>
      <w:r>
        <w:rPr>
          <w:b/>
          <w:bCs/>
          <w:sz w:val="24"/>
          <w:szCs w:val="24"/>
        </w:rPr>
        <w:t>Pelaksana</w:t>
      </w:r>
      <w:proofErr w:type="spellEnd"/>
      <w:r>
        <w:rPr>
          <w:b/>
          <w:bCs/>
          <w:sz w:val="24"/>
          <w:szCs w:val="24"/>
        </w:rPr>
        <w:t>,</w:t>
      </w:r>
      <w:r>
        <w:rPr>
          <w:b/>
          <w:bCs/>
          <w:sz w:val="24"/>
          <w:szCs w:val="24"/>
        </w:rPr>
        <w:tab/>
      </w:r>
      <w:proofErr w:type="spellStart"/>
      <w:r>
        <w:rPr>
          <w:b/>
          <w:bCs/>
          <w:sz w:val="24"/>
          <w:szCs w:val="24"/>
        </w:rPr>
        <w:t>Mengetahui</w:t>
      </w:r>
      <w:proofErr w:type="spellEnd"/>
      <w:r>
        <w:rPr>
          <w:b/>
          <w:bCs/>
          <w:sz w:val="24"/>
          <w:szCs w:val="24"/>
        </w:rPr>
        <w:t>,</w:t>
      </w:r>
    </w:p>
    <w:p w14:paraId="1D108F31" w14:textId="77777777" w:rsidR="0080078B" w:rsidRDefault="0080078B" w:rsidP="0080078B">
      <w:pPr>
        <w:tabs>
          <w:tab w:val="center" w:pos="1701"/>
          <w:tab w:val="center" w:pos="8505"/>
        </w:tabs>
        <w:rPr>
          <w:b/>
          <w:bCs/>
          <w:sz w:val="24"/>
          <w:szCs w:val="24"/>
        </w:rPr>
      </w:pPr>
    </w:p>
    <w:p w14:paraId="1F5204B9" w14:textId="77777777" w:rsidR="0080078B" w:rsidRDefault="0080078B" w:rsidP="0080078B">
      <w:pPr>
        <w:tabs>
          <w:tab w:val="center" w:pos="1701"/>
          <w:tab w:val="center" w:pos="8505"/>
        </w:tabs>
        <w:rPr>
          <w:b/>
          <w:bCs/>
          <w:sz w:val="24"/>
          <w:szCs w:val="24"/>
        </w:rPr>
      </w:pPr>
      <w:r>
        <w:rPr>
          <w:b/>
          <w:bCs/>
          <w:sz w:val="24"/>
          <w:szCs w:val="24"/>
        </w:rPr>
        <w:tab/>
        <w:t>________________</w:t>
      </w:r>
      <w:r>
        <w:rPr>
          <w:b/>
          <w:bCs/>
          <w:sz w:val="24"/>
          <w:szCs w:val="24"/>
        </w:rPr>
        <w:tab/>
        <w:t>________________</w:t>
      </w:r>
    </w:p>
    <w:p w14:paraId="5F57041E" w14:textId="77777777" w:rsidR="0080078B" w:rsidRDefault="0080078B">
      <w:pPr>
        <w:rPr>
          <w:b/>
          <w:bCs/>
          <w:sz w:val="24"/>
          <w:szCs w:val="24"/>
        </w:rPr>
      </w:pPr>
    </w:p>
    <w:p w14:paraId="05969C6E" w14:textId="77777777" w:rsidR="0080078B" w:rsidRDefault="0080078B">
      <w:pPr>
        <w:rPr>
          <w:b/>
          <w:bCs/>
          <w:sz w:val="24"/>
          <w:szCs w:val="24"/>
        </w:rPr>
      </w:pPr>
    </w:p>
    <w:p w14:paraId="409CFAB0" w14:textId="77777777" w:rsidR="0080078B" w:rsidRDefault="0080078B">
      <w:pPr>
        <w:rPr>
          <w:b/>
          <w:bCs/>
          <w:sz w:val="24"/>
          <w:szCs w:val="24"/>
        </w:rPr>
      </w:pPr>
    </w:p>
    <w:p w14:paraId="72E6099D" w14:textId="77777777" w:rsidR="0080078B" w:rsidRDefault="0080078B">
      <w:pPr>
        <w:rPr>
          <w:b/>
          <w:bCs/>
          <w:sz w:val="24"/>
          <w:szCs w:val="24"/>
        </w:rPr>
      </w:pPr>
    </w:p>
    <w:p w14:paraId="2545564E" w14:textId="77777777" w:rsidR="0080078B" w:rsidRDefault="0080078B">
      <w:pPr>
        <w:rPr>
          <w:b/>
          <w:bCs/>
          <w:sz w:val="24"/>
          <w:szCs w:val="24"/>
        </w:rPr>
      </w:pPr>
    </w:p>
    <w:p w14:paraId="346583A9" w14:textId="77777777" w:rsidR="0080078B" w:rsidRDefault="0080078B">
      <w:pPr>
        <w:rPr>
          <w:b/>
          <w:bCs/>
          <w:sz w:val="24"/>
          <w:szCs w:val="24"/>
        </w:rPr>
      </w:pPr>
    </w:p>
    <w:p w14:paraId="73131A3A" w14:textId="77777777" w:rsidR="0080078B" w:rsidRDefault="0080078B">
      <w:pPr>
        <w:rPr>
          <w:b/>
          <w:bCs/>
          <w:sz w:val="24"/>
          <w:szCs w:val="24"/>
        </w:rPr>
      </w:pPr>
    </w:p>
    <w:p w14:paraId="03D4CD2A" w14:textId="77777777" w:rsidR="0080078B" w:rsidRDefault="0080078B">
      <w:pPr>
        <w:rPr>
          <w:b/>
          <w:bCs/>
          <w:sz w:val="24"/>
          <w:szCs w:val="24"/>
        </w:rPr>
      </w:pPr>
    </w:p>
    <w:p w14:paraId="53061AE8" w14:textId="77777777" w:rsidR="0080078B" w:rsidRDefault="0080078B">
      <w:pPr>
        <w:rPr>
          <w:b/>
          <w:bCs/>
          <w:sz w:val="24"/>
          <w:szCs w:val="24"/>
        </w:rPr>
      </w:pPr>
    </w:p>
    <w:p w14:paraId="2740BF3B" w14:textId="77777777" w:rsidR="0080078B" w:rsidRDefault="0080078B">
      <w:pPr>
        <w:rPr>
          <w:b/>
          <w:bCs/>
          <w:sz w:val="24"/>
          <w:szCs w:val="24"/>
        </w:rPr>
      </w:pPr>
    </w:p>
    <w:p w14:paraId="4A25F274" w14:textId="77777777" w:rsidR="0080078B" w:rsidRDefault="0080078B">
      <w:pPr>
        <w:rPr>
          <w:b/>
          <w:bCs/>
          <w:sz w:val="24"/>
          <w:szCs w:val="24"/>
        </w:rPr>
      </w:pPr>
    </w:p>
    <w:p w14:paraId="3DFFC1DA" w14:textId="77777777" w:rsidR="0080078B" w:rsidRDefault="0080078B">
      <w:pPr>
        <w:rPr>
          <w:b/>
          <w:bCs/>
          <w:sz w:val="24"/>
          <w:szCs w:val="24"/>
        </w:rPr>
      </w:pPr>
    </w:p>
    <w:p w14:paraId="3B02C08B" w14:textId="77777777" w:rsidR="0080078B" w:rsidRDefault="0080078B">
      <w:pPr>
        <w:rPr>
          <w:b/>
          <w:bCs/>
          <w:sz w:val="24"/>
          <w:szCs w:val="24"/>
        </w:rPr>
      </w:pPr>
    </w:p>
    <w:p w14:paraId="150114AC" w14:textId="77777777" w:rsidR="0080078B" w:rsidRDefault="0080078B">
      <w:pPr>
        <w:rPr>
          <w:b/>
          <w:bCs/>
          <w:sz w:val="24"/>
          <w:szCs w:val="24"/>
        </w:rPr>
      </w:pPr>
    </w:p>
    <w:p w14:paraId="66B535E5" w14:textId="77777777" w:rsidR="0080078B" w:rsidRDefault="0080078B">
      <w:pPr>
        <w:rPr>
          <w:b/>
          <w:bCs/>
          <w:sz w:val="24"/>
          <w:szCs w:val="24"/>
        </w:rPr>
      </w:pPr>
    </w:p>
    <w:p w14:paraId="7697D6EF" w14:textId="77777777" w:rsidR="0080078B" w:rsidRDefault="0080078B">
      <w:pPr>
        <w:rPr>
          <w:b/>
          <w:bCs/>
          <w:sz w:val="24"/>
          <w:szCs w:val="24"/>
        </w:rPr>
      </w:pPr>
    </w:p>
    <w:p w14:paraId="178F7920" w14:textId="77777777" w:rsidR="0080078B" w:rsidRDefault="0080078B">
      <w:pPr>
        <w:rPr>
          <w:b/>
          <w:bCs/>
          <w:sz w:val="24"/>
          <w:szCs w:val="24"/>
        </w:rPr>
      </w:pPr>
    </w:p>
    <w:p w14:paraId="3DB96A2D" w14:textId="77777777" w:rsidR="0080078B" w:rsidRDefault="0080078B">
      <w:pPr>
        <w:rPr>
          <w:b/>
          <w:bCs/>
          <w:sz w:val="24"/>
          <w:szCs w:val="24"/>
        </w:rPr>
      </w:pPr>
    </w:p>
    <w:p w14:paraId="491FBA8A" w14:textId="77777777" w:rsidR="0080078B" w:rsidRDefault="0080078B">
      <w:pPr>
        <w:rPr>
          <w:b/>
          <w:bCs/>
          <w:sz w:val="24"/>
          <w:szCs w:val="24"/>
        </w:rPr>
      </w:pPr>
    </w:p>
    <w:p w14:paraId="0F851606" w14:textId="77777777" w:rsidR="0080078B" w:rsidRDefault="0080078B">
      <w:pPr>
        <w:rPr>
          <w:b/>
          <w:bCs/>
          <w:sz w:val="24"/>
          <w:szCs w:val="24"/>
        </w:rPr>
      </w:pPr>
    </w:p>
    <w:p w14:paraId="5157795F" w14:textId="77777777" w:rsidR="0080078B" w:rsidRDefault="0080078B">
      <w:pPr>
        <w:rPr>
          <w:b/>
          <w:bCs/>
          <w:sz w:val="24"/>
          <w:szCs w:val="24"/>
        </w:rPr>
      </w:pPr>
    </w:p>
    <w:p w14:paraId="32FBC493" w14:textId="1B3FFE45" w:rsidR="0080078B" w:rsidRDefault="0080078B">
      <w:pPr>
        <w:rPr>
          <w:b/>
          <w:bCs/>
          <w:sz w:val="24"/>
          <w:szCs w:val="24"/>
        </w:rPr>
      </w:pPr>
      <w:r w:rsidRPr="008B7B36">
        <w:rPr>
          <w:b/>
          <w:bCs/>
          <w:sz w:val="24"/>
          <w:szCs w:val="24"/>
        </w:rPr>
        <w:lastRenderedPageBreak/>
        <w:t>TOOL BOX SAFETY MEETING</w:t>
      </w:r>
    </w:p>
    <w:tbl>
      <w:tblPr>
        <w:tblW w:w="10666"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26"/>
        <w:gridCol w:w="3261"/>
        <w:gridCol w:w="2126"/>
        <w:gridCol w:w="567"/>
        <w:gridCol w:w="1134"/>
        <w:gridCol w:w="1134"/>
        <w:gridCol w:w="1418"/>
      </w:tblGrid>
      <w:tr w:rsidR="00677FF8" w14:paraId="25E908D3" w14:textId="77777777" w:rsidTr="00E33817">
        <w:trPr>
          <w:trHeight w:val="350"/>
        </w:trPr>
        <w:tc>
          <w:tcPr>
            <w:tcW w:w="10666" w:type="dxa"/>
            <w:gridSpan w:val="7"/>
            <w:shd w:val="clear" w:color="auto" w:fill="FFD966"/>
          </w:tcPr>
          <w:p w14:paraId="0994A0CA" w14:textId="49E6A888" w:rsidR="00677FF8" w:rsidRDefault="00677FF8" w:rsidP="008A1B90">
            <w:pPr>
              <w:pStyle w:val="TableParagraph"/>
              <w:spacing w:before="50"/>
              <w:ind w:left="107"/>
              <w:rPr>
                <w:b/>
                <w:sz w:val="20"/>
              </w:rPr>
            </w:pPr>
            <w:r>
              <w:rPr>
                <w:b/>
                <w:sz w:val="20"/>
              </w:rPr>
              <w:t>MINGGU 3 : LAPORKAN BAHAYA DI TEMPAT KERJA KEPADA ATASAN</w:t>
            </w:r>
          </w:p>
        </w:tc>
      </w:tr>
      <w:tr w:rsidR="00677FF8" w:rsidRPr="008B7B36" w14:paraId="1E08E4F5" w14:textId="77777777" w:rsidTr="00E33817">
        <w:trPr>
          <w:trHeight w:val="506"/>
        </w:trPr>
        <w:tc>
          <w:tcPr>
            <w:tcW w:w="1026" w:type="dxa"/>
            <w:vMerge w:val="restart"/>
            <w:vAlign w:val="center"/>
          </w:tcPr>
          <w:p w14:paraId="78045D44" w14:textId="77777777" w:rsidR="00677FF8" w:rsidRPr="008B7B36" w:rsidRDefault="00677FF8" w:rsidP="008A1B90">
            <w:pPr>
              <w:pStyle w:val="TableParagraph"/>
              <w:spacing w:line="196" w:lineRule="exact"/>
              <w:jc w:val="center"/>
              <w:rPr>
                <w:b/>
                <w:szCs w:val="28"/>
              </w:rPr>
            </w:pPr>
            <w:r w:rsidRPr="008B7B36">
              <w:rPr>
                <w:b/>
                <w:szCs w:val="28"/>
              </w:rPr>
              <w:t>Tanggal</w:t>
            </w:r>
          </w:p>
        </w:tc>
        <w:tc>
          <w:tcPr>
            <w:tcW w:w="3261" w:type="dxa"/>
            <w:vMerge w:val="restart"/>
            <w:vAlign w:val="center"/>
          </w:tcPr>
          <w:p w14:paraId="5A7AF901" w14:textId="77777777" w:rsidR="00677FF8" w:rsidRPr="008B7B36" w:rsidRDefault="00677FF8" w:rsidP="008A1B90">
            <w:pPr>
              <w:pStyle w:val="TableParagraph"/>
              <w:spacing w:line="196" w:lineRule="exact"/>
              <w:jc w:val="center"/>
              <w:rPr>
                <w:b/>
                <w:szCs w:val="28"/>
              </w:rPr>
            </w:pPr>
            <w:r w:rsidRPr="008B7B36">
              <w:rPr>
                <w:b/>
                <w:szCs w:val="28"/>
              </w:rPr>
              <w:t>Materi Harian</w:t>
            </w:r>
          </w:p>
        </w:tc>
        <w:tc>
          <w:tcPr>
            <w:tcW w:w="2126" w:type="dxa"/>
            <w:vMerge w:val="restart"/>
            <w:vAlign w:val="center"/>
          </w:tcPr>
          <w:p w14:paraId="3AAF8C95" w14:textId="77777777" w:rsidR="00677FF8" w:rsidRDefault="00677FF8" w:rsidP="008A1B90">
            <w:pPr>
              <w:pStyle w:val="TableParagraph"/>
              <w:spacing w:line="196" w:lineRule="exact"/>
              <w:jc w:val="center"/>
              <w:rPr>
                <w:b/>
                <w:szCs w:val="28"/>
              </w:rPr>
            </w:pPr>
            <w:r w:rsidRPr="008B7B36">
              <w:rPr>
                <w:b/>
                <w:szCs w:val="28"/>
              </w:rPr>
              <w:t xml:space="preserve">Materi Tambahan / </w:t>
            </w:r>
          </w:p>
          <w:p w14:paraId="7BB0F536" w14:textId="77777777" w:rsidR="00677FF8" w:rsidRPr="008B7B36" w:rsidRDefault="00677FF8" w:rsidP="008A1B90">
            <w:pPr>
              <w:pStyle w:val="TableParagraph"/>
              <w:spacing w:line="196" w:lineRule="exact"/>
              <w:jc w:val="center"/>
              <w:rPr>
                <w:b/>
                <w:szCs w:val="28"/>
              </w:rPr>
            </w:pPr>
            <w:r w:rsidRPr="008B7B36">
              <w:rPr>
                <w:b/>
                <w:szCs w:val="28"/>
              </w:rPr>
              <w:t>Titik kritis pekerjaan hari ini</w:t>
            </w:r>
          </w:p>
        </w:tc>
        <w:tc>
          <w:tcPr>
            <w:tcW w:w="4253" w:type="dxa"/>
            <w:gridSpan w:val="4"/>
            <w:tcBorders>
              <w:bottom w:val="single" w:sz="4" w:space="0" w:color="auto"/>
            </w:tcBorders>
            <w:vAlign w:val="center"/>
          </w:tcPr>
          <w:p w14:paraId="4EBC0497" w14:textId="77777777" w:rsidR="00677FF8" w:rsidRPr="008B7B36" w:rsidRDefault="00677FF8" w:rsidP="008A1B90">
            <w:pPr>
              <w:pStyle w:val="TableParagraph"/>
              <w:spacing w:line="196" w:lineRule="exact"/>
              <w:jc w:val="center"/>
              <w:rPr>
                <w:b/>
                <w:szCs w:val="28"/>
              </w:rPr>
            </w:pPr>
            <w:r>
              <w:rPr>
                <w:b/>
                <w:szCs w:val="28"/>
              </w:rPr>
              <w:t>Peserta</w:t>
            </w:r>
          </w:p>
        </w:tc>
      </w:tr>
      <w:tr w:rsidR="00677FF8" w14:paraId="05C460A8" w14:textId="77777777" w:rsidTr="00E33817">
        <w:trPr>
          <w:trHeight w:val="435"/>
        </w:trPr>
        <w:tc>
          <w:tcPr>
            <w:tcW w:w="1026" w:type="dxa"/>
            <w:vMerge/>
            <w:vAlign w:val="center"/>
          </w:tcPr>
          <w:p w14:paraId="56444526" w14:textId="77777777" w:rsidR="00677FF8" w:rsidRPr="008B7B36" w:rsidRDefault="00677FF8" w:rsidP="008A1B90">
            <w:pPr>
              <w:pStyle w:val="TableParagraph"/>
              <w:spacing w:line="196" w:lineRule="exact"/>
              <w:jc w:val="center"/>
              <w:rPr>
                <w:b/>
                <w:szCs w:val="28"/>
              </w:rPr>
            </w:pPr>
          </w:p>
        </w:tc>
        <w:tc>
          <w:tcPr>
            <w:tcW w:w="3261" w:type="dxa"/>
            <w:vMerge/>
            <w:vAlign w:val="center"/>
          </w:tcPr>
          <w:p w14:paraId="141D9AD9" w14:textId="77777777" w:rsidR="00677FF8" w:rsidRPr="008B7B36" w:rsidRDefault="00677FF8" w:rsidP="008A1B90">
            <w:pPr>
              <w:pStyle w:val="TableParagraph"/>
              <w:spacing w:line="196" w:lineRule="exact"/>
              <w:jc w:val="center"/>
              <w:rPr>
                <w:b/>
                <w:szCs w:val="28"/>
              </w:rPr>
            </w:pPr>
          </w:p>
        </w:tc>
        <w:tc>
          <w:tcPr>
            <w:tcW w:w="2126" w:type="dxa"/>
            <w:vMerge/>
            <w:vAlign w:val="center"/>
          </w:tcPr>
          <w:p w14:paraId="4ECA3AB7" w14:textId="77777777" w:rsidR="00677FF8" w:rsidRPr="008B7B36" w:rsidRDefault="00677FF8" w:rsidP="008A1B90">
            <w:pPr>
              <w:pStyle w:val="TableParagraph"/>
              <w:spacing w:line="196" w:lineRule="exact"/>
              <w:jc w:val="center"/>
              <w:rPr>
                <w:b/>
                <w:szCs w:val="28"/>
              </w:rPr>
            </w:pPr>
          </w:p>
        </w:tc>
        <w:tc>
          <w:tcPr>
            <w:tcW w:w="567" w:type="dxa"/>
            <w:tcBorders>
              <w:top w:val="single" w:sz="4" w:space="0" w:color="auto"/>
              <w:right w:val="single" w:sz="4" w:space="0" w:color="auto"/>
            </w:tcBorders>
            <w:vAlign w:val="center"/>
          </w:tcPr>
          <w:p w14:paraId="3F3B6E0D" w14:textId="77777777" w:rsidR="00677FF8" w:rsidRDefault="00677FF8" w:rsidP="008A1B90">
            <w:pPr>
              <w:pStyle w:val="TableParagraph"/>
              <w:spacing w:line="196" w:lineRule="exact"/>
              <w:rPr>
                <w:b/>
                <w:szCs w:val="28"/>
              </w:rPr>
            </w:pPr>
            <w:r>
              <w:rPr>
                <w:b/>
                <w:szCs w:val="28"/>
              </w:rPr>
              <w:t>No</w:t>
            </w:r>
          </w:p>
        </w:tc>
        <w:tc>
          <w:tcPr>
            <w:tcW w:w="1134" w:type="dxa"/>
            <w:tcBorders>
              <w:top w:val="single" w:sz="4" w:space="0" w:color="auto"/>
              <w:left w:val="single" w:sz="4" w:space="0" w:color="auto"/>
              <w:right w:val="single" w:sz="4" w:space="0" w:color="auto"/>
            </w:tcBorders>
            <w:vAlign w:val="center"/>
          </w:tcPr>
          <w:p w14:paraId="65F9ADF4" w14:textId="77777777" w:rsidR="00677FF8" w:rsidRDefault="00677FF8" w:rsidP="008A1B90">
            <w:pPr>
              <w:pStyle w:val="TableParagraph"/>
              <w:spacing w:line="196" w:lineRule="exact"/>
              <w:ind w:left="0"/>
              <w:jc w:val="center"/>
              <w:rPr>
                <w:b/>
                <w:szCs w:val="28"/>
              </w:rPr>
            </w:pPr>
            <w:r>
              <w:rPr>
                <w:b/>
                <w:szCs w:val="28"/>
              </w:rPr>
              <w:t>Nama</w:t>
            </w:r>
          </w:p>
        </w:tc>
        <w:tc>
          <w:tcPr>
            <w:tcW w:w="1134" w:type="dxa"/>
            <w:tcBorders>
              <w:top w:val="single" w:sz="4" w:space="0" w:color="auto"/>
              <w:left w:val="single" w:sz="4" w:space="0" w:color="auto"/>
              <w:right w:val="single" w:sz="4" w:space="0" w:color="auto"/>
            </w:tcBorders>
            <w:vAlign w:val="center"/>
          </w:tcPr>
          <w:p w14:paraId="3693638D" w14:textId="77777777" w:rsidR="00677FF8" w:rsidRDefault="00677FF8" w:rsidP="008A1B90">
            <w:pPr>
              <w:pStyle w:val="TableParagraph"/>
              <w:spacing w:line="196" w:lineRule="exact"/>
              <w:ind w:left="0"/>
              <w:jc w:val="center"/>
              <w:rPr>
                <w:b/>
                <w:szCs w:val="28"/>
              </w:rPr>
            </w:pPr>
            <w:r>
              <w:rPr>
                <w:b/>
                <w:szCs w:val="28"/>
              </w:rPr>
              <w:t>ID</w:t>
            </w:r>
          </w:p>
        </w:tc>
        <w:tc>
          <w:tcPr>
            <w:tcW w:w="1418" w:type="dxa"/>
            <w:tcBorders>
              <w:top w:val="single" w:sz="4" w:space="0" w:color="auto"/>
              <w:left w:val="single" w:sz="4" w:space="0" w:color="auto"/>
            </w:tcBorders>
            <w:vAlign w:val="center"/>
          </w:tcPr>
          <w:p w14:paraId="4F5EE001" w14:textId="77777777" w:rsidR="00677FF8" w:rsidRDefault="00677FF8" w:rsidP="008A1B90">
            <w:pPr>
              <w:pStyle w:val="TableParagraph"/>
              <w:spacing w:line="196" w:lineRule="exact"/>
              <w:ind w:left="0"/>
              <w:jc w:val="center"/>
              <w:rPr>
                <w:b/>
                <w:szCs w:val="28"/>
              </w:rPr>
            </w:pPr>
            <w:r>
              <w:rPr>
                <w:b/>
                <w:szCs w:val="28"/>
              </w:rPr>
              <w:t>Ttd</w:t>
            </w:r>
          </w:p>
        </w:tc>
      </w:tr>
      <w:tr w:rsidR="00677FF8" w14:paraId="11D64954" w14:textId="77777777" w:rsidTr="00E33817">
        <w:trPr>
          <w:trHeight w:val="1655"/>
        </w:trPr>
        <w:tc>
          <w:tcPr>
            <w:tcW w:w="1026" w:type="dxa"/>
          </w:tcPr>
          <w:p w14:paraId="59BCBBC9" w14:textId="17E8121C" w:rsidR="00677FF8" w:rsidRDefault="00677FF8" w:rsidP="00677FF8">
            <w:pPr>
              <w:pStyle w:val="TableParagraph"/>
              <w:spacing w:line="196" w:lineRule="exact"/>
              <w:ind w:left="107"/>
              <w:jc w:val="center"/>
              <w:rPr>
                <w:b/>
                <w:sz w:val="18"/>
              </w:rPr>
            </w:pPr>
            <w:r>
              <w:rPr>
                <w:b/>
                <w:sz w:val="18"/>
              </w:rPr>
              <w:t>17 July</w:t>
            </w:r>
          </w:p>
        </w:tc>
        <w:tc>
          <w:tcPr>
            <w:tcW w:w="3261" w:type="dxa"/>
          </w:tcPr>
          <w:p w14:paraId="3D0B76B1" w14:textId="77777777" w:rsidR="00677FF8" w:rsidRDefault="00677FF8" w:rsidP="00677FF8">
            <w:pPr>
              <w:pStyle w:val="TableParagraph"/>
              <w:spacing w:line="196" w:lineRule="exact"/>
              <w:rPr>
                <w:b/>
                <w:sz w:val="18"/>
              </w:rPr>
            </w:pPr>
            <w:r>
              <w:rPr>
                <w:b/>
                <w:sz w:val="18"/>
              </w:rPr>
              <w:t xml:space="preserve">Pastikan peralatan kerja telah lulus </w:t>
            </w:r>
            <w:r>
              <w:rPr>
                <w:b/>
                <w:i/>
                <w:sz w:val="18"/>
              </w:rPr>
              <w:t>commisioning/testing</w:t>
            </w:r>
            <w:r>
              <w:rPr>
                <w:b/>
                <w:sz w:val="18"/>
              </w:rPr>
              <w:t>.</w:t>
            </w:r>
          </w:p>
          <w:p w14:paraId="7BD538D1" w14:textId="77777777" w:rsidR="00677FF8" w:rsidRDefault="00677FF8" w:rsidP="00677FF8">
            <w:pPr>
              <w:pStyle w:val="TableParagraph"/>
              <w:ind w:right="231"/>
              <w:rPr>
                <w:sz w:val="18"/>
              </w:rPr>
            </w:pPr>
            <w:r>
              <w:rPr>
                <w:sz w:val="18"/>
              </w:rPr>
              <w:t xml:space="preserve">Pastikan peralatan kerja yang Anda gunakan telah lulus </w:t>
            </w:r>
            <w:r>
              <w:rPr>
                <w:i/>
                <w:sz w:val="18"/>
              </w:rPr>
              <w:t xml:space="preserve">Commisioning. Commisioning </w:t>
            </w:r>
            <w:r>
              <w:rPr>
                <w:sz w:val="18"/>
              </w:rPr>
              <w:t>merupakan upaya perusahaan untuk memastikan alat dan kendaraan yang digunakan di area PT KPC telah benar – benar aman untuk bekerja. Bila Anda menjumpai alat atau kendaraan yang digunakan di area PT KPC belum pernah di-</w:t>
            </w:r>
            <w:r>
              <w:rPr>
                <w:i/>
                <w:sz w:val="18"/>
              </w:rPr>
              <w:t xml:space="preserve">commisioning </w:t>
            </w:r>
            <w:r>
              <w:rPr>
                <w:sz w:val="18"/>
              </w:rPr>
              <w:t>atau di-</w:t>
            </w:r>
            <w:r>
              <w:rPr>
                <w:i/>
                <w:sz w:val="18"/>
              </w:rPr>
              <w:t>test</w:t>
            </w:r>
            <w:r>
              <w:rPr>
                <w:sz w:val="18"/>
              </w:rPr>
              <w:t>, segeralah Anda melaporkannya kepada atasan atau praktisi</w:t>
            </w:r>
          </w:p>
          <w:p w14:paraId="00A0D15E" w14:textId="3DF1A5EF" w:rsidR="00677FF8" w:rsidRDefault="00677FF8" w:rsidP="00677FF8">
            <w:pPr>
              <w:pStyle w:val="TableParagraph"/>
              <w:spacing w:line="198" w:lineRule="exact"/>
              <w:rPr>
                <w:sz w:val="18"/>
              </w:rPr>
            </w:pPr>
            <w:r>
              <w:rPr>
                <w:sz w:val="18"/>
              </w:rPr>
              <w:t>keselamatan ditempat Anda</w:t>
            </w:r>
          </w:p>
        </w:tc>
        <w:tc>
          <w:tcPr>
            <w:tcW w:w="2126" w:type="dxa"/>
          </w:tcPr>
          <w:p w14:paraId="348CC696" w14:textId="77777777" w:rsidR="00677FF8" w:rsidRDefault="00677FF8" w:rsidP="00677FF8">
            <w:pPr>
              <w:pStyle w:val="TableParagraph"/>
              <w:spacing w:line="196" w:lineRule="exact"/>
              <w:rPr>
                <w:b/>
                <w:sz w:val="18"/>
              </w:rPr>
            </w:pPr>
          </w:p>
        </w:tc>
        <w:tc>
          <w:tcPr>
            <w:tcW w:w="567" w:type="dxa"/>
            <w:tcBorders>
              <w:right w:val="single" w:sz="4" w:space="0" w:color="auto"/>
            </w:tcBorders>
          </w:tcPr>
          <w:p w14:paraId="17AB2E41" w14:textId="77777777" w:rsidR="00677FF8" w:rsidRDefault="00677FF8" w:rsidP="00677FF8">
            <w:pPr>
              <w:pStyle w:val="TableParagraph"/>
              <w:spacing w:line="196" w:lineRule="exact"/>
              <w:rPr>
                <w:b/>
                <w:sz w:val="18"/>
              </w:rPr>
            </w:pPr>
          </w:p>
        </w:tc>
        <w:tc>
          <w:tcPr>
            <w:tcW w:w="1134" w:type="dxa"/>
            <w:tcBorders>
              <w:left w:val="single" w:sz="4" w:space="0" w:color="auto"/>
              <w:right w:val="single" w:sz="4" w:space="0" w:color="auto"/>
            </w:tcBorders>
          </w:tcPr>
          <w:p w14:paraId="1D1A36B7" w14:textId="77777777" w:rsidR="00677FF8" w:rsidRDefault="00677FF8" w:rsidP="00677FF8">
            <w:pPr>
              <w:pStyle w:val="TableParagraph"/>
              <w:spacing w:line="196" w:lineRule="exact"/>
              <w:rPr>
                <w:b/>
                <w:sz w:val="18"/>
              </w:rPr>
            </w:pPr>
          </w:p>
        </w:tc>
        <w:tc>
          <w:tcPr>
            <w:tcW w:w="1134" w:type="dxa"/>
            <w:tcBorders>
              <w:left w:val="single" w:sz="4" w:space="0" w:color="auto"/>
              <w:right w:val="single" w:sz="4" w:space="0" w:color="auto"/>
            </w:tcBorders>
          </w:tcPr>
          <w:p w14:paraId="11B1C411" w14:textId="77777777" w:rsidR="00677FF8" w:rsidRDefault="00677FF8" w:rsidP="00677FF8">
            <w:pPr>
              <w:pStyle w:val="TableParagraph"/>
              <w:spacing w:line="196" w:lineRule="exact"/>
              <w:rPr>
                <w:b/>
                <w:sz w:val="18"/>
              </w:rPr>
            </w:pPr>
          </w:p>
        </w:tc>
        <w:tc>
          <w:tcPr>
            <w:tcW w:w="1418" w:type="dxa"/>
            <w:tcBorders>
              <w:left w:val="single" w:sz="4" w:space="0" w:color="auto"/>
            </w:tcBorders>
          </w:tcPr>
          <w:p w14:paraId="6BBB7722" w14:textId="77777777" w:rsidR="00677FF8" w:rsidRDefault="00677FF8" w:rsidP="00677FF8">
            <w:pPr>
              <w:pStyle w:val="TableParagraph"/>
              <w:spacing w:line="196" w:lineRule="exact"/>
              <w:rPr>
                <w:b/>
                <w:sz w:val="18"/>
              </w:rPr>
            </w:pPr>
          </w:p>
        </w:tc>
      </w:tr>
      <w:tr w:rsidR="00677FF8" w14:paraId="6CA7A6FF" w14:textId="77777777" w:rsidTr="00E33817">
        <w:trPr>
          <w:trHeight w:val="1655"/>
        </w:trPr>
        <w:tc>
          <w:tcPr>
            <w:tcW w:w="1026" w:type="dxa"/>
          </w:tcPr>
          <w:p w14:paraId="64DBF320" w14:textId="76BE715B" w:rsidR="00677FF8" w:rsidRDefault="00677FF8" w:rsidP="00677FF8">
            <w:pPr>
              <w:pStyle w:val="TableParagraph"/>
              <w:spacing w:line="196" w:lineRule="exact"/>
              <w:ind w:left="107"/>
              <w:jc w:val="center"/>
              <w:rPr>
                <w:b/>
                <w:sz w:val="18"/>
              </w:rPr>
            </w:pPr>
            <w:r>
              <w:rPr>
                <w:b/>
                <w:sz w:val="18"/>
              </w:rPr>
              <w:t>18 July</w:t>
            </w:r>
          </w:p>
        </w:tc>
        <w:tc>
          <w:tcPr>
            <w:tcW w:w="3261" w:type="dxa"/>
          </w:tcPr>
          <w:p w14:paraId="030F9F7B" w14:textId="77777777" w:rsidR="00677FF8" w:rsidRDefault="00677FF8" w:rsidP="00677FF8">
            <w:pPr>
              <w:pStyle w:val="TableParagraph"/>
              <w:spacing w:line="196" w:lineRule="exact"/>
              <w:rPr>
                <w:b/>
                <w:sz w:val="18"/>
              </w:rPr>
            </w:pPr>
            <w:r>
              <w:rPr>
                <w:b/>
                <w:sz w:val="18"/>
              </w:rPr>
              <w:t>Periksa lingkungan kerja sebelum bekerja.</w:t>
            </w:r>
          </w:p>
          <w:p w14:paraId="0965E90F" w14:textId="77777777" w:rsidR="00677FF8" w:rsidRDefault="00677FF8" w:rsidP="00677FF8">
            <w:pPr>
              <w:pStyle w:val="TableParagraph"/>
              <w:spacing w:before="2"/>
              <w:rPr>
                <w:sz w:val="18"/>
              </w:rPr>
            </w:pPr>
            <w:r>
              <w:rPr>
                <w:sz w:val="18"/>
              </w:rPr>
              <w:t>Selain memeriksa peralatan kerja yang akan kita gunakan, pemeriksaan terhadap lingkungan kerja juga harus dilakukan. Kenali potensi bahaya lingkungan yang berhubungan dengan pekerjaan yang dapat menyebabkan kecelakaan kerja. Bila Anda memiliki pengetahuan, ketrampilan dan wewenang untuk mengendalikan bahaya yang ada, lakukan! Bila tidak memiliki pengetahuan, ketrampilan dan wewenang</w:t>
            </w:r>
          </w:p>
          <w:p w14:paraId="650AFA8C" w14:textId="25AAA0D8" w:rsidR="00677FF8" w:rsidRDefault="00677FF8" w:rsidP="00677FF8">
            <w:pPr>
              <w:pStyle w:val="BodyTextChar"/>
              <w:spacing w:line="196" w:lineRule="exact"/>
              <w:rPr>
                <w:b/>
                <w:sz w:val="18"/>
              </w:rPr>
            </w:pPr>
            <w:proofErr w:type="spellStart"/>
            <w:r>
              <w:rPr>
                <w:sz w:val="18"/>
              </w:rPr>
              <w:t>untuk</w:t>
            </w:r>
            <w:proofErr w:type="spellEnd"/>
            <w:r>
              <w:rPr>
                <w:sz w:val="18"/>
              </w:rPr>
              <w:t xml:space="preserve"> </w:t>
            </w:r>
            <w:proofErr w:type="spellStart"/>
            <w:r>
              <w:rPr>
                <w:sz w:val="18"/>
              </w:rPr>
              <w:t>mengendalikan</w:t>
            </w:r>
            <w:proofErr w:type="spellEnd"/>
            <w:r>
              <w:rPr>
                <w:sz w:val="18"/>
              </w:rPr>
              <w:t xml:space="preserve"> </w:t>
            </w:r>
            <w:proofErr w:type="spellStart"/>
            <w:r>
              <w:rPr>
                <w:sz w:val="18"/>
              </w:rPr>
              <w:t>bahaya</w:t>
            </w:r>
            <w:proofErr w:type="spellEnd"/>
            <w:r>
              <w:rPr>
                <w:sz w:val="18"/>
              </w:rPr>
              <w:t xml:space="preserve">, </w:t>
            </w:r>
            <w:proofErr w:type="spellStart"/>
            <w:r>
              <w:rPr>
                <w:sz w:val="18"/>
              </w:rPr>
              <w:t>laporkan</w:t>
            </w:r>
            <w:proofErr w:type="spellEnd"/>
            <w:r>
              <w:rPr>
                <w:sz w:val="18"/>
              </w:rPr>
              <w:t xml:space="preserve"> </w:t>
            </w:r>
            <w:proofErr w:type="spellStart"/>
            <w:r>
              <w:rPr>
                <w:sz w:val="18"/>
              </w:rPr>
              <w:t>kepada</w:t>
            </w:r>
            <w:proofErr w:type="spellEnd"/>
            <w:r>
              <w:rPr>
                <w:sz w:val="18"/>
              </w:rPr>
              <w:t xml:space="preserve"> </w:t>
            </w:r>
            <w:proofErr w:type="spellStart"/>
            <w:r>
              <w:rPr>
                <w:sz w:val="18"/>
              </w:rPr>
              <w:t>atasan</w:t>
            </w:r>
            <w:proofErr w:type="spellEnd"/>
            <w:r>
              <w:rPr>
                <w:sz w:val="18"/>
              </w:rPr>
              <w:t xml:space="preserve"> </w:t>
            </w:r>
            <w:proofErr w:type="spellStart"/>
            <w:r>
              <w:rPr>
                <w:sz w:val="18"/>
              </w:rPr>
              <w:t>atau</w:t>
            </w:r>
            <w:proofErr w:type="spellEnd"/>
            <w:r>
              <w:rPr>
                <w:sz w:val="18"/>
              </w:rPr>
              <w:t xml:space="preserve"> </w:t>
            </w:r>
            <w:proofErr w:type="spellStart"/>
            <w:r>
              <w:rPr>
                <w:sz w:val="18"/>
              </w:rPr>
              <w:t>pihak</w:t>
            </w:r>
            <w:proofErr w:type="spellEnd"/>
            <w:r>
              <w:rPr>
                <w:sz w:val="18"/>
              </w:rPr>
              <w:t xml:space="preserve"> yang </w:t>
            </w:r>
            <w:proofErr w:type="spellStart"/>
            <w:r>
              <w:rPr>
                <w:sz w:val="18"/>
              </w:rPr>
              <w:t>berwenang</w:t>
            </w:r>
            <w:proofErr w:type="spellEnd"/>
            <w:r>
              <w:rPr>
                <w:sz w:val="18"/>
              </w:rPr>
              <w:t>.</w:t>
            </w:r>
          </w:p>
        </w:tc>
        <w:tc>
          <w:tcPr>
            <w:tcW w:w="2126" w:type="dxa"/>
          </w:tcPr>
          <w:p w14:paraId="713ACA96" w14:textId="77777777" w:rsidR="00677FF8" w:rsidRDefault="00677FF8" w:rsidP="00677FF8">
            <w:pPr>
              <w:pStyle w:val="TableParagraph"/>
              <w:spacing w:line="196" w:lineRule="exact"/>
              <w:rPr>
                <w:b/>
                <w:sz w:val="18"/>
              </w:rPr>
            </w:pPr>
          </w:p>
        </w:tc>
        <w:tc>
          <w:tcPr>
            <w:tcW w:w="567" w:type="dxa"/>
            <w:tcBorders>
              <w:right w:val="single" w:sz="4" w:space="0" w:color="auto"/>
            </w:tcBorders>
          </w:tcPr>
          <w:p w14:paraId="777AD4C0" w14:textId="77777777" w:rsidR="00677FF8" w:rsidRDefault="00677FF8" w:rsidP="00677FF8">
            <w:pPr>
              <w:pStyle w:val="TableParagraph"/>
              <w:spacing w:line="196" w:lineRule="exact"/>
              <w:rPr>
                <w:b/>
                <w:sz w:val="18"/>
              </w:rPr>
            </w:pPr>
          </w:p>
        </w:tc>
        <w:tc>
          <w:tcPr>
            <w:tcW w:w="1134" w:type="dxa"/>
            <w:tcBorders>
              <w:left w:val="single" w:sz="4" w:space="0" w:color="auto"/>
              <w:right w:val="single" w:sz="4" w:space="0" w:color="auto"/>
            </w:tcBorders>
          </w:tcPr>
          <w:p w14:paraId="3E40B81F" w14:textId="77777777" w:rsidR="00677FF8" w:rsidRDefault="00677FF8" w:rsidP="00677FF8">
            <w:pPr>
              <w:pStyle w:val="TableParagraph"/>
              <w:spacing w:line="196" w:lineRule="exact"/>
              <w:rPr>
                <w:b/>
                <w:sz w:val="18"/>
              </w:rPr>
            </w:pPr>
          </w:p>
        </w:tc>
        <w:tc>
          <w:tcPr>
            <w:tcW w:w="1134" w:type="dxa"/>
            <w:tcBorders>
              <w:left w:val="single" w:sz="4" w:space="0" w:color="auto"/>
              <w:right w:val="single" w:sz="4" w:space="0" w:color="auto"/>
            </w:tcBorders>
          </w:tcPr>
          <w:p w14:paraId="53E4462B" w14:textId="77777777" w:rsidR="00677FF8" w:rsidRDefault="00677FF8" w:rsidP="00677FF8">
            <w:pPr>
              <w:pStyle w:val="TableParagraph"/>
              <w:spacing w:line="196" w:lineRule="exact"/>
              <w:rPr>
                <w:b/>
                <w:sz w:val="18"/>
              </w:rPr>
            </w:pPr>
          </w:p>
        </w:tc>
        <w:tc>
          <w:tcPr>
            <w:tcW w:w="1418" w:type="dxa"/>
            <w:tcBorders>
              <w:left w:val="single" w:sz="4" w:space="0" w:color="auto"/>
            </w:tcBorders>
          </w:tcPr>
          <w:p w14:paraId="7764AF57" w14:textId="77777777" w:rsidR="00677FF8" w:rsidRDefault="00677FF8" w:rsidP="00677FF8">
            <w:pPr>
              <w:pStyle w:val="TableParagraph"/>
              <w:spacing w:line="196" w:lineRule="exact"/>
              <w:rPr>
                <w:b/>
                <w:sz w:val="18"/>
              </w:rPr>
            </w:pPr>
          </w:p>
        </w:tc>
      </w:tr>
      <w:tr w:rsidR="00677FF8" w14:paraId="5410B8AF" w14:textId="77777777" w:rsidTr="00E33817">
        <w:trPr>
          <w:trHeight w:val="1655"/>
        </w:trPr>
        <w:tc>
          <w:tcPr>
            <w:tcW w:w="1026" w:type="dxa"/>
          </w:tcPr>
          <w:p w14:paraId="5ACEA7C4" w14:textId="208A039E" w:rsidR="00677FF8" w:rsidRDefault="00677FF8" w:rsidP="00677FF8">
            <w:pPr>
              <w:pStyle w:val="TableParagraph"/>
              <w:spacing w:line="196" w:lineRule="exact"/>
              <w:ind w:left="107"/>
              <w:jc w:val="center"/>
              <w:rPr>
                <w:b/>
                <w:sz w:val="18"/>
              </w:rPr>
            </w:pPr>
            <w:r>
              <w:rPr>
                <w:b/>
                <w:sz w:val="18"/>
              </w:rPr>
              <w:t>19 July</w:t>
            </w:r>
          </w:p>
        </w:tc>
        <w:tc>
          <w:tcPr>
            <w:tcW w:w="3261" w:type="dxa"/>
          </w:tcPr>
          <w:p w14:paraId="69B98968" w14:textId="77777777" w:rsidR="00677FF8" w:rsidRDefault="00677FF8" w:rsidP="00677FF8">
            <w:pPr>
              <w:pStyle w:val="TableParagraph"/>
              <w:spacing w:line="196" w:lineRule="exact"/>
              <w:rPr>
                <w:b/>
                <w:sz w:val="18"/>
              </w:rPr>
            </w:pPr>
            <w:r>
              <w:rPr>
                <w:b/>
                <w:sz w:val="18"/>
              </w:rPr>
              <w:t>Jangan gunakan peralatan kerja yang rusak/tidak standar.</w:t>
            </w:r>
          </w:p>
          <w:p w14:paraId="0DD93FCA" w14:textId="77777777" w:rsidR="00677FF8" w:rsidRDefault="00677FF8" w:rsidP="00677FF8">
            <w:pPr>
              <w:pStyle w:val="TableParagraph"/>
              <w:ind w:right="111"/>
              <w:rPr>
                <w:sz w:val="18"/>
              </w:rPr>
            </w:pPr>
            <w:r>
              <w:rPr>
                <w:sz w:val="18"/>
              </w:rPr>
              <w:t>Jangan gunakan peralatan yang tidak memenuhi standar keselamatan yang ditetapkan perusahaan. Sesuai dengan ketentuan Aturan Baku KPC No.1, bila kita mengetahui peralatan kerja kita mengalami kerusakan yang membahayakan keselamatan, kita harus menghentikan pemakaian peralatan itu dan</w:t>
            </w:r>
          </w:p>
          <w:p w14:paraId="4506E1CB" w14:textId="6270D62A" w:rsidR="00677FF8" w:rsidRDefault="00677FF8" w:rsidP="00677FF8">
            <w:pPr>
              <w:pStyle w:val="BodyTextChar"/>
              <w:spacing w:line="196" w:lineRule="exact"/>
              <w:rPr>
                <w:b/>
                <w:sz w:val="18"/>
              </w:rPr>
            </w:pPr>
            <w:proofErr w:type="spellStart"/>
            <w:r>
              <w:rPr>
                <w:sz w:val="18"/>
              </w:rPr>
              <w:t>segera</w:t>
            </w:r>
            <w:proofErr w:type="spellEnd"/>
            <w:r>
              <w:rPr>
                <w:sz w:val="18"/>
              </w:rPr>
              <w:t xml:space="preserve"> </w:t>
            </w:r>
            <w:proofErr w:type="spellStart"/>
            <w:r>
              <w:rPr>
                <w:sz w:val="18"/>
              </w:rPr>
              <w:t>melaporkannya</w:t>
            </w:r>
            <w:proofErr w:type="spellEnd"/>
            <w:r>
              <w:rPr>
                <w:sz w:val="18"/>
              </w:rPr>
              <w:t xml:space="preserve"> </w:t>
            </w:r>
            <w:proofErr w:type="spellStart"/>
            <w:r>
              <w:rPr>
                <w:sz w:val="18"/>
              </w:rPr>
              <w:t>kepada</w:t>
            </w:r>
            <w:proofErr w:type="spellEnd"/>
            <w:r>
              <w:rPr>
                <w:sz w:val="18"/>
              </w:rPr>
              <w:t xml:space="preserve"> </w:t>
            </w:r>
            <w:proofErr w:type="spellStart"/>
            <w:r>
              <w:rPr>
                <w:sz w:val="18"/>
              </w:rPr>
              <w:t>atasan</w:t>
            </w:r>
            <w:proofErr w:type="spellEnd"/>
            <w:r>
              <w:rPr>
                <w:sz w:val="18"/>
              </w:rPr>
              <w:t xml:space="preserve"> </w:t>
            </w:r>
            <w:proofErr w:type="spellStart"/>
            <w:r>
              <w:rPr>
                <w:sz w:val="18"/>
              </w:rPr>
              <w:t>atau</w:t>
            </w:r>
            <w:proofErr w:type="spellEnd"/>
            <w:r>
              <w:rPr>
                <w:sz w:val="18"/>
              </w:rPr>
              <w:t xml:space="preserve"> </w:t>
            </w:r>
            <w:proofErr w:type="spellStart"/>
            <w:r>
              <w:rPr>
                <w:sz w:val="18"/>
              </w:rPr>
              <w:t>pihak</w:t>
            </w:r>
            <w:proofErr w:type="spellEnd"/>
            <w:r>
              <w:rPr>
                <w:sz w:val="18"/>
              </w:rPr>
              <w:t xml:space="preserve"> yang </w:t>
            </w:r>
            <w:proofErr w:type="spellStart"/>
            <w:r>
              <w:rPr>
                <w:sz w:val="18"/>
              </w:rPr>
              <w:t>berwenang</w:t>
            </w:r>
            <w:proofErr w:type="spellEnd"/>
            <w:r>
              <w:rPr>
                <w:sz w:val="18"/>
              </w:rPr>
              <w:t xml:space="preserve">. </w:t>
            </w:r>
            <w:proofErr w:type="spellStart"/>
            <w:r>
              <w:rPr>
                <w:sz w:val="18"/>
              </w:rPr>
              <w:t>Mereka</w:t>
            </w:r>
            <w:proofErr w:type="spellEnd"/>
            <w:r>
              <w:rPr>
                <w:sz w:val="18"/>
              </w:rPr>
              <w:t xml:space="preserve"> yang </w:t>
            </w:r>
            <w:proofErr w:type="spellStart"/>
            <w:r>
              <w:rPr>
                <w:sz w:val="18"/>
              </w:rPr>
              <w:t>akan</w:t>
            </w:r>
            <w:proofErr w:type="spellEnd"/>
            <w:r>
              <w:rPr>
                <w:sz w:val="18"/>
              </w:rPr>
              <w:t xml:space="preserve"> </w:t>
            </w:r>
            <w:proofErr w:type="spellStart"/>
            <w:r>
              <w:rPr>
                <w:sz w:val="18"/>
              </w:rPr>
              <w:t>menentukan</w:t>
            </w:r>
            <w:proofErr w:type="spellEnd"/>
            <w:r>
              <w:rPr>
                <w:sz w:val="18"/>
              </w:rPr>
              <w:t xml:space="preserve"> </w:t>
            </w:r>
            <w:proofErr w:type="spellStart"/>
            <w:r>
              <w:rPr>
                <w:sz w:val="18"/>
              </w:rPr>
              <w:t>langkah</w:t>
            </w:r>
            <w:proofErr w:type="spellEnd"/>
            <w:r>
              <w:rPr>
                <w:sz w:val="18"/>
              </w:rPr>
              <w:t xml:space="preserve"> </w:t>
            </w:r>
            <w:proofErr w:type="spellStart"/>
            <w:r>
              <w:rPr>
                <w:sz w:val="18"/>
              </w:rPr>
              <w:t>apa</w:t>
            </w:r>
            <w:proofErr w:type="spellEnd"/>
            <w:r>
              <w:rPr>
                <w:sz w:val="18"/>
              </w:rPr>
              <w:t xml:space="preserve"> yang </w:t>
            </w:r>
            <w:proofErr w:type="spellStart"/>
            <w:r>
              <w:rPr>
                <w:sz w:val="18"/>
              </w:rPr>
              <w:t>harus</w:t>
            </w:r>
            <w:proofErr w:type="spellEnd"/>
            <w:r>
              <w:rPr>
                <w:sz w:val="18"/>
              </w:rPr>
              <w:t xml:space="preserve"> </w:t>
            </w:r>
            <w:proofErr w:type="spellStart"/>
            <w:r>
              <w:rPr>
                <w:sz w:val="18"/>
              </w:rPr>
              <w:t>diambil</w:t>
            </w:r>
            <w:proofErr w:type="spellEnd"/>
            <w:r>
              <w:rPr>
                <w:sz w:val="18"/>
              </w:rPr>
              <w:t xml:space="preserve"> </w:t>
            </w:r>
            <w:proofErr w:type="spellStart"/>
            <w:r>
              <w:rPr>
                <w:sz w:val="18"/>
              </w:rPr>
              <w:t>dengan</w:t>
            </w:r>
            <w:proofErr w:type="spellEnd"/>
            <w:r>
              <w:rPr>
                <w:sz w:val="18"/>
              </w:rPr>
              <w:t xml:space="preserve"> </w:t>
            </w:r>
            <w:proofErr w:type="spellStart"/>
            <w:r>
              <w:rPr>
                <w:sz w:val="18"/>
              </w:rPr>
              <w:t>peralatan</w:t>
            </w:r>
            <w:proofErr w:type="spellEnd"/>
            <w:r>
              <w:rPr>
                <w:sz w:val="18"/>
              </w:rPr>
              <w:t xml:space="preserve"> yang </w:t>
            </w:r>
            <w:proofErr w:type="spellStart"/>
            <w:r>
              <w:rPr>
                <w:sz w:val="18"/>
              </w:rPr>
              <w:t>rusak</w:t>
            </w:r>
            <w:proofErr w:type="spellEnd"/>
            <w:r>
              <w:rPr>
                <w:sz w:val="18"/>
              </w:rPr>
              <w:t xml:space="preserve"> </w:t>
            </w:r>
            <w:proofErr w:type="spellStart"/>
            <w:r>
              <w:rPr>
                <w:sz w:val="18"/>
              </w:rPr>
              <w:t>itu</w:t>
            </w:r>
            <w:proofErr w:type="spellEnd"/>
            <w:r>
              <w:rPr>
                <w:sz w:val="18"/>
              </w:rPr>
              <w:t>.</w:t>
            </w:r>
          </w:p>
        </w:tc>
        <w:tc>
          <w:tcPr>
            <w:tcW w:w="2126" w:type="dxa"/>
          </w:tcPr>
          <w:p w14:paraId="34110F8C" w14:textId="77777777" w:rsidR="00677FF8" w:rsidRDefault="00677FF8" w:rsidP="00677FF8">
            <w:pPr>
              <w:pStyle w:val="TableParagraph"/>
              <w:spacing w:line="196" w:lineRule="exact"/>
              <w:rPr>
                <w:b/>
                <w:sz w:val="18"/>
              </w:rPr>
            </w:pPr>
          </w:p>
        </w:tc>
        <w:tc>
          <w:tcPr>
            <w:tcW w:w="567" w:type="dxa"/>
            <w:tcBorders>
              <w:right w:val="single" w:sz="4" w:space="0" w:color="auto"/>
            </w:tcBorders>
          </w:tcPr>
          <w:p w14:paraId="0D8E4FCB" w14:textId="77777777" w:rsidR="00677FF8" w:rsidRDefault="00677FF8" w:rsidP="00677FF8">
            <w:pPr>
              <w:pStyle w:val="TableParagraph"/>
              <w:spacing w:line="196" w:lineRule="exact"/>
              <w:rPr>
                <w:b/>
                <w:sz w:val="18"/>
              </w:rPr>
            </w:pPr>
          </w:p>
        </w:tc>
        <w:tc>
          <w:tcPr>
            <w:tcW w:w="1134" w:type="dxa"/>
            <w:tcBorders>
              <w:left w:val="single" w:sz="4" w:space="0" w:color="auto"/>
              <w:right w:val="single" w:sz="4" w:space="0" w:color="auto"/>
            </w:tcBorders>
          </w:tcPr>
          <w:p w14:paraId="2797E1BC" w14:textId="77777777" w:rsidR="00677FF8" w:rsidRDefault="00677FF8" w:rsidP="00677FF8">
            <w:pPr>
              <w:pStyle w:val="TableParagraph"/>
              <w:spacing w:line="196" w:lineRule="exact"/>
              <w:rPr>
                <w:b/>
                <w:sz w:val="18"/>
              </w:rPr>
            </w:pPr>
          </w:p>
        </w:tc>
        <w:tc>
          <w:tcPr>
            <w:tcW w:w="1134" w:type="dxa"/>
            <w:tcBorders>
              <w:left w:val="single" w:sz="4" w:space="0" w:color="auto"/>
              <w:right w:val="single" w:sz="4" w:space="0" w:color="auto"/>
            </w:tcBorders>
          </w:tcPr>
          <w:p w14:paraId="08BBAB9D" w14:textId="77777777" w:rsidR="00677FF8" w:rsidRDefault="00677FF8" w:rsidP="00677FF8">
            <w:pPr>
              <w:pStyle w:val="TableParagraph"/>
              <w:spacing w:line="196" w:lineRule="exact"/>
              <w:rPr>
                <w:b/>
                <w:sz w:val="18"/>
              </w:rPr>
            </w:pPr>
          </w:p>
        </w:tc>
        <w:tc>
          <w:tcPr>
            <w:tcW w:w="1418" w:type="dxa"/>
            <w:tcBorders>
              <w:left w:val="single" w:sz="4" w:space="0" w:color="auto"/>
            </w:tcBorders>
          </w:tcPr>
          <w:p w14:paraId="22B34FFF" w14:textId="77777777" w:rsidR="00677FF8" w:rsidRDefault="00677FF8" w:rsidP="00677FF8">
            <w:pPr>
              <w:pStyle w:val="TableParagraph"/>
              <w:spacing w:line="196" w:lineRule="exact"/>
              <w:rPr>
                <w:b/>
                <w:sz w:val="18"/>
              </w:rPr>
            </w:pPr>
          </w:p>
        </w:tc>
      </w:tr>
      <w:tr w:rsidR="00677FF8" w14:paraId="60129BD8" w14:textId="77777777" w:rsidTr="00E33817">
        <w:trPr>
          <w:trHeight w:val="1655"/>
        </w:trPr>
        <w:tc>
          <w:tcPr>
            <w:tcW w:w="1026" w:type="dxa"/>
          </w:tcPr>
          <w:p w14:paraId="5A012B64" w14:textId="44F18775" w:rsidR="00677FF8" w:rsidRDefault="00677FF8" w:rsidP="00677FF8">
            <w:pPr>
              <w:pStyle w:val="TableParagraph"/>
              <w:spacing w:line="196" w:lineRule="exact"/>
              <w:ind w:left="107"/>
              <w:jc w:val="center"/>
              <w:rPr>
                <w:b/>
                <w:sz w:val="18"/>
              </w:rPr>
            </w:pPr>
            <w:r>
              <w:rPr>
                <w:b/>
                <w:sz w:val="18"/>
              </w:rPr>
              <w:t>20 July</w:t>
            </w:r>
          </w:p>
        </w:tc>
        <w:tc>
          <w:tcPr>
            <w:tcW w:w="3261" w:type="dxa"/>
          </w:tcPr>
          <w:p w14:paraId="00E6731E" w14:textId="77777777" w:rsidR="00677FF8" w:rsidRDefault="00677FF8" w:rsidP="00677FF8">
            <w:pPr>
              <w:pStyle w:val="TableParagraph"/>
              <w:spacing w:line="198" w:lineRule="exact"/>
              <w:rPr>
                <w:b/>
                <w:sz w:val="18"/>
              </w:rPr>
            </w:pPr>
            <w:r>
              <w:rPr>
                <w:b/>
                <w:sz w:val="18"/>
              </w:rPr>
              <w:t>Jangan lakukan jalan pintas (</w:t>
            </w:r>
            <w:r>
              <w:rPr>
                <w:b/>
                <w:i/>
                <w:sz w:val="18"/>
              </w:rPr>
              <w:t>shortcut</w:t>
            </w:r>
            <w:r>
              <w:rPr>
                <w:b/>
                <w:sz w:val="18"/>
              </w:rPr>
              <w:t>) yang membahayakan keselamatan.</w:t>
            </w:r>
          </w:p>
          <w:p w14:paraId="23DAF0AF" w14:textId="77777777" w:rsidR="00677FF8" w:rsidRDefault="00677FF8" w:rsidP="00677FF8">
            <w:pPr>
              <w:pStyle w:val="TableParagraph"/>
              <w:ind w:right="380"/>
              <w:rPr>
                <w:sz w:val="18"/>
              </w:rPr>
            </w:pPr>
            <w:r>
              <w:rPr>
                <w:sz w:val="18"/>
              </w:rPr>
              <w:t>Jangan lakukan jalan pintas (</w:t>
            </w:r>
            <w:r>
              <w:rPr>
                <w:i/>
                <w:sz w:val="18"/>
              </w:rPr>
              <w:t>shortcut</w:t>
            </w:r>
            <w:r>
              <w:rPr>
                <w:sz w:val="18"/>
              </w:rPr>
              <w:t>) yang membahayakan keselamatan. Jalan pintas memang dapat mempersingkat waktu, menghemat tenaga dan biaya tetapi bila jalan pintas yang dilakukan dapat mengakibatkan kecelakaan dan cedera, jalan pintas yang dilakukan justru akan merugikan perusahaan</w:t>
            </w:r>
          </w:p>
          <w:p w14:paraId="79EA8247" w14:textId="2150388D" w:rsidR="00677FF8" w:rsidRDefault="00677FF8" w:rsidP="00677FF8">
            <w:pPr>
              <w:pStyle w:val="BodyTextChar"/>
              <w:spacing w:line="196" w:lineRule="exact"/>
              <w:rPr>
                <w:b/>
                <w:sz w:val="18"/>
              </w:rPr>
            </w:pPr>
            <w:r>
              <w:rPr>
                <w:sz w:val="18"/>
              </w:rPr>
              <w:t xml:space="preserve">dan </w:t>
            </w:r>
            <w:proofErr w:type="spellStart"/>
            <w:r>
              <w:rPr>
                <w:sz w:val="18"/>
              </w:rPr>
              <w:t>karyawan</w:t>
            </w:r>
            <w:proofErr w:type="spellEnd"/>
            <w:r>
              <w:rPr>
                <w:sz w:val="18"/>
              </w:rPr>
              <w:t xml:space="preserve"> </w:t>
            </w:r>
            <w:proofErr w:type="spellStart"/>
            <w:r>
              <w:rPr>
                <w:sz w:val="18"/>
              </w:rPr>
              <w:t>sendiri</w:t>
            </w:r>
            <w:proofErr w:type="spellEnd"/>
            <w:r>
              <w:rPr>
                <w:sz w:val="18"/>
              </w:rPr>
              <w:t xml:space="preserve">. Oleh </w:t>
            </w:r>
            <w:proofErr w:type="spellStart"/>
            <w:r>
              <w:rPr>
                <w:sz w:val="18"/>
              </w:rPr>
              <w:t>karena</w:t>
            </w:r>
            <w:proofErr w:type="spellEnd"/>
            <w:r>
              <w:rPr>
                <w:sz w:val="18"/>
              </w:rPr>
              <w:t xml:space="preserve"> </w:t>
            </w:r>
            <w:proofErr w:type="spellStart"/>
            <w:r>
              <w:rPr>
                <w:sz w:val="18"/>
              </w:rPr>
              <w:t>itu</w:t>
            </w:r>
            <w:proofErr w:type="spellEnd"/>
            <w:r>
              <w:rPr>
                <w:sz w:val="18"/>
              </w:rPr>
              <w:t xml:space="preserve">, </w:t>
            </w:r>
            <w:proofErr w:type="spellStart"/>
            <w:r>
              <w:rPr>
                <w:sz w:val="18"/>
              </w:rPr>
              <w:t>selalu</w:t>
            </w:r>
            <w:proofErr w:type="spellEnd"/>
            <w:r>
              <w:rPr>
                <w:sz w:val="18"/>
              </w:rPr>
              <w:t xml:space="preserve"> </w:t>
            </w:r>
            <w:proofErr w:type="spellStart"/>
            <w:r>
              <w:rPr>
                <w:sz w:val="18"/>
              </w:rPr>
              <w:t>ikuti</w:t>
            </w:r>
            <w:proofErr w:type="spellEnd"/>
            <w:r>
              <w:rPr>
                <w:sz w:val="18"/>
              </w:rPr>
              <w:t xml:space="preserve"> </w:t>
            </w:r>
            <w:proofErr w:type="spellStart"/>
            <w:r>
              <w:rPr>
                <w:sz w:val="18"/>
              </w:rPr>
              <w:t>prosedur</w:t>
            </w:r>
            <w:proofErr w:type="spellEnd"/>
            <w:r>
              <w:rPr>
                <w:sz w:val="18"/>
              </w:rPr>
              <w:t xml:space="preserve"> </w:t>
            </w:r>
            <w:proofErr w:type="spellStart"/>
            <w:r>
              <w:rPr>
                <w:sz w:val="18"/>
              </w:rPr>
              <w:t>kerja</w:t>
            </w:r>
            <w:proofErr w:type="spellEnd"/>
            <w:r>
              <w:rPr>
                <w:sz w:val="18"/>
              </w:rPr>
              <w:t xml:space="preserve"> </w:t>
            </w:r>
            <w:proofErr w:type="spellStart"/>
            <w:r>
              <w:rPr>
                <w:sz w:val="18"/>
              </w:rPr>
              <w:t>aman</w:t>
            </w:r>
            <w:proofErr w:type="spellEnd"/>
            <w:r>
              <w:rPr>
                <w:sz w:val="18"/>
              </w:rPr>
              <w:t xml:space="preserve"> </w:t>
            </w:r>
            <w:proofErr w:type="spellStart"/>
            <w:r>
              <w:rPr>
                <w:sz w:val="18"/>
              </w:rPr>
              <w:t>atau</w:t>
            </w:r>
            <w:proofErr w:type="spellEnd"/>
            <w:r>
              <w:rPr>
                <w:sz w:val="18"/>
              </w:rPr>
              <w:t xml:space="preserve"> </w:t>
            </w:r>
            <w:proofErr w:type="spellStart"/>
            <w:r>
              <w:rPr>
                <w:sz w:val="18"/>
              </w:rPr>
              <w:lastRenderedPageBreak/>
              <w:t>analisis</w:t>
            </w:r>
            <w:proofErr w:type="spellEnd"/>
            <w:r>
              <w:rPr>
                <w:sz w:val="18"/>
              </w:rPr>
              <w:t xml:space="preserve"> </w:t>
            </w:r>
            <w:proofErr w:type="spellStart"/>
            <w:r>
              <w:rPr>
                <w:sz w:val="18"/>
              </w:rPr>
              <w:t>keselamatan</w:t>
            </w:r>
            <w:proofErr w:type="spellEnd"/>
            <w:r>
              <w:rPr>
                <w:sz w:val="18"/>
              </w:rPr>
              <w:t xml:space="preserve"> </w:t>
            </w:r>
            <w:proofErr w:type="spellStart"/>
            <w:r>
              <w:rPr>
                <w:sz w:val="18"/>
              </w:rPr>
              <w:t>kerja</w:t>
            </w:r>
            <w:proofErr w:type="spellEnd"/>
            <w:r>
              <w:rPr>
                <w:sz w:val="18"/>
              </w:rPr>
              <w:t xml:space="preserve"> (</w:t>
            </w:r>
            <w:r>
              <w:rPr>
                <w:i/>
                <w:sz w:val="18"/>
              </w:rPr>
              <w:t>Job Safety Analysis</w:t>
            </w:r>
            <w:r>
              <w:rPr>
                <w:sz w:val="18"/>
              </w:rPr>
              <w:t xml:space="preserve">-JSA) </w:t>
            </w:r>
            <w:proofErr w:type="spellStart"/>
            <w:r>
              <w:rPr>
                <w:sz w:val="18"/>
              </w:rPr>
              <w:t>selama</w:t>
            </w:r>
            <w:proofErr w:type="spellEnd"/>
            <w:r>
              <w:rPr>
                <w:sz w:val="18"/>
              </w:rPr>
              <w:t xml:space="preserve"> </w:t>
            </w:r>
            <w:proofErr w:type="spellStart"/>
            <w:r>
              <w:rPr>
                <w:sz w:val="18"/>
              </w:rPr>
              <w:t>melakukan</w:t>
            </w:r>
            <w:proofErr w:type="spellEnd"/>
            <w:r>
              <w:rPr>
                <w:sz w:val="18"/>
              </w:rPr>
              <w:t xml:space="preserve"> </w:t>
            </w:r>
            <w:proofErr w:type="spellStart"/>
            <w:r>
              <w:rPr>
                <w:sz w:val="18"/>
              </w:rPr>
              <w:t>pekerjaan</w:t>
            </w:r>
            <w:proofErr w:type="spellEnd"/>
            <w:r>
              <w:rPr>
                <w:sz w:val="18"/>
              </w:rPr>
              <w:t>.</w:t>
            </w:r>
          </w:p>
        </w:tc>
        <w:tc>
          <w:tcPr>
            <w:tcW w:w="2126" w:type="dxa"/>
          </w:tcPr>
          <w:p w14:paraId="3494CDA9" w14:textId="77777777" w:rsidR="00677FF8" w:rsidRDefault="00677FF8" w:rsidP="00677FF8">
            <w:pPr>
              <w:pStyle w:val="TableParagraph"/>
              <w:spacing w:line="196" w:lineRule="exact"/>
              <w:rPr>
                <w:b/>
                <w:sz w:val="18"/>
              </w:rPr>
            </w:pPr>
          </w:p>
        </w:tc>
        <w:tc>
          <w:tcPr>
            <w:tcW w:w="567" w:type="dxa"/>
            <w:tcBorders>
              <w:right w:val="single" w:sz="4" w:space="0" w:color="auto"/>
            </w:tcBorders>
          </w:tcPr>
          <w:p w14:paraId="4BA2AD93" w14:textId="77777777" w:rsidR="00677FF8" w:rsidRDefault="00677FF8" w:rsidP="00677FF8">
            <w:pPr>
              <w:pStyle w:val="TableParagraph"/>
              <w:spacing w:line="196" w:lineRule="exact"/>
              <w:rPr>
                <w:b/>
                <w:sz w:val="18"/>
              </w:rPr>
            </w:pPr>
          </w:p>
        </w:tc>
        <w:tc>
          <w:tcPr>
            <w:tcW w:w="1134" w:type="dxa"/>
            <w:tcBorders>
              <w:left w:val="single" w:sz="4" w:space="0" w:color="auto"/>
              <w:right w:val="single" w:sz="4" w:space="0" w:color="auto"/>
            </w:tcBorders>
          </w:tcPr>
          <w:p w14:paraId="3AE9D0CC" w14:textId="77777777" w:rsidR="00677FF8" w:rsidRDefault="00677FF8" w:rsidP="00677FF8">
            <w:pPr>
              <w:pStyle w:val="TableParagraph"/>
              <w:spacing w:line="196" w:lineRule="exact"/>
              <w:rPr>
                <w:b/>
                <w:sz w:val="18"/>
              </w:rPr>
            </w:pPr>
          </w:p>
        </w:tc>
        <w:tc>
          <w:tcPr>
            <w:tcW w:w="1134" w:type="dxa"/>
            <w:tcBorders>
              <w:left w:val="single" w:sz="4" w:space="0" w:color="auto"/>
              <w:right w:val="single" w:sz="4" w:space="0" w:color="auto"/>
            </w:tcBorders>
          </w:tcPr>
          <w:p w14:paraId="36FBE745" w14:textId="77777777" w:rsidR="00677FF8" w:rsidRDefault="00677FF8" w:rsidP="00677FF8">
            <w:pPr>
              <w:pStyle w:val="TableParagraph"/>
              <w:spacing w:line="196" w:lineRule="exact"/>
              <w:rPr>
                <w:b/>
                <w:sz w:val="18"/>
              </w:rPr>
            </w:pPr>
          </w:p>
        </w:tc>
        <w:tc>
          <w:tcPr>
            <w:tcW w:w="1418" w:type="dxa"/>
            <w:tcBorders>
              <w:left w:val="single" w:sz="4" w:space="0" w:color="auto"/>
            </w:tcBorders>
          </w:tcPr>
          <w:p w14:paraId="78E40EA4" w14:textId="77777777" w:rsidR="00677FF8" w:rsidRDefault="00677FF8" w:rsidP="00677FF8">
            <w:pPr>
              <w:pStyle w:val="TableParagraph"/>
              <w:spacing w:line="196" w:lineRule="exact"/>
              <w:rPr>
                <w:b/>
                <w:sz w:val="18"/>
              </w:rPr>
            </w:pPr>
          </w:p>
        </w:tc>
      </w:tr>
      <w:tr w:rsidR="00677FF8" w14:paraId="200F8610" w14:textId="77777777" w:rsidTr="00E33817">
        <w:trPr>
          <w:trHeight w:val="1655"/>
        </w:trPr>
        <w:tc>
          <w:tcPr>
            <w:tcW w:w="1026" w:type="dxa"/>
          </w:tcPr>
          <w:p w14:paraId="172EC934" w14:textId="0E96C724" w:rsidR="00677FF8" w:rsidRDefault="00677FF8" w:rsidP="00677FF8">
            <w:pPr>
              <w:pStyle w:val="TableParagraph"/>
              <w:spacing w:line="196" w:lineRule="exact"/>
              <w:ind w:left="107"/>
              <w:jc w:val="center"/>
              <w:rPr>
                <w:b/>
                <w:sz w:val="18"/>
              </w:rPr>
            </w:pPr>
            <w:r>
              <w:rPr>
                <w:b/>
                <w:sz w:val="18"/>
              </w:rPr>
              <w:t>21 July</w:t>
            </w:r>
          </w:p>
        </w:tc>
        <w:tc>
          <w:tcPr>
            <w:tcW w:w="3261" w:type="dxa"/>
          </w:tcPr>
          <w:p w14:paraId="496273D0" w14:textId="77777777" w:rsidR="00677FF8" w:rsidRDefault="00677FF8" w:rsidP="00677FF8">
            <w:pPr>
              <w:pStyle w:val="TableParagraph"/>
              <w:spacing w:line="196" w:lineRule="exact"/>
              <w:rPr>
                <w:b/>
                <w:sz w:val="18"/>
              </w:rPr>
            </w:pPr>
            <w:r>
              <w:rPr>
                <w:b/>
                <w:sz w:val="18"/>
              </w:rPr>
              <w:t>Hentikan pekerjaan yang tidak aman.</w:t>
            </w:r>
          </w:p>
          <w:p w14:paraId="6101D431" w14:textId="77777777" w:rsidR="00677FF8" w:rsidRDefault="00677FF8" w:rsidP="00677FF8">
            <w:pPr>
              <w:pStyle w:val="TableParagraph"/>
              <w:spacing w:line="207" w:lineRule="exact"/>
              <w:rPr>
                <w:sz w:val="18"/>
              </w:rPr>
            </w:pPr>
            <w:r>
              <w:rPr>
                <w:sz w:val="18"/>
              </w:rPr>
              <w:t>Hentikan pekerjaan yang tidak aman. Pekerjaan yang tidak aman harus dihentikan karena bila terus</w:t>
            </w:r>
          </w:p>
          <w:p w14:paraId="78E99426" w14:textId="1E364FA4" w:rsidR="00677FF8" w:rsidRDefault="00677FF8" w:rsidP="00677FF8">
            <w:pPr>
              <w:pStyle w:val="BodyTextChar"/>
              <w:spacing w:line="198" w:lineRule="exact"/>
              <w:rPr>
                <w:b/>
                <w:sz w:val="18"/>
              </w:rPr>
            </w:pPr>
            <w:proofErr w:type="spellStart"/>
            <w:r>
              <w:rPr>
                <w:sz w:val="18"/>
              </w:rPr>
              <w:t>dilakukan</w:t>
            </w:r>
            <w:proofErr w:type="spellEnd"/>
            <w:r>
              <w:rPr>
                <w:sz w:val="18"/>
              </w:rPr>
              <w:t xml:space="preserve"> </w:t>
            </w:r>
            <w:proofErr w:type="spellStart"/>
            <w:r>
              <w:rPr>
                <w:sz w:val="18"/>
              </w:rPr>
              <w:t>akan</w:t>
            </w:r>
            <w:proofErr w:type="spellEnd"/>
            <w:r>
              <w:rPr>
                <w:sz w:val="18"/>
              </w:rPr>
              <w:t xml:space="preserve"> </w:t>
            </w:r>
            <w:proofErr w:type="spellStart"/>
            <w:r>
              <w:rPr>
                <w:sz w:val="18"/>
              </w:rPr>
              <w:t>mengakibatkan</w:t>
            </w:r>
            <w:proofErr w:type="spellEnd"/>
            <w:r>
              <w:rPr>
                <w:sz w:val="18"/>
              </w:rPr>
              <w:t xml:space="preserve"> </w:t>
            </w:r>
            <w:proofErr w:type="spellStart"/>
            <w:r>
              <w:rPr>
                <w:sz w:val="18"/>
              </w:rPr>
              <w:t>kecelakaan</w:t>
            </w:r>
            <w:proofErr w:type="spellEnd"/>
            <w:r>
              <w:rPr>
                <w:sz w:val="18"/>
              </w:rPr>
              <w:t xml:space="preserve">. </w:t>
            </w:r>
            <w:proofErr w:type="spellStart"/>
            <w:r>
              <w:rPr>
                <w:sz w:val="18"/>
              </w:rPr>
              <w:t>Pekerjaan</w:t>
            </w:r>
            <w:proofErr w:type="spellEnd"/>
            <w:r>
              <w:rPr>
                <w:sz w:val="18"/>
              </w:rPr>
              <w:t xml:space="preserve"> </w:t>
            </w:r>
            <w:proofErr w:type="spellStart"/>
            <w:r>
              <w:rPr>
                <w:sz w:val="18"/>
              </w:rPr>
              <w:t>dapat</w:t>
            </w:r>
            <w:proofErr w:type="spellEnd"/>
            <w:r>
              <w:rPr>
                <w:sz w:val="18"/>
              </w:rPr>
              <w:t xml:space="preserve"> </w:t>
            </w:r>
            <w:proofErr w:type="spellStart"/>
            <w:r>
              <w:rPr>
                <w:sz w:val="18"/>
              </w:rPr>
              <w:t>dilakukan</w:t>
            </w:r>
            <w:proofErr w:type="spellEnd"/>
            <w:r>
              <w:rPr>
                <w:sz w:val="18"/>
              </w:rPr>
              <w:t xml:space="preserve"> </w:t>
            </w:r>
            <w:proofErr w:type="spellStart"/>
            <w:r>
              <w:rPr>
                <w:sz w:val="18"/>
              </w:rPr>
              <w:t>kembali</w:t>
            </w:r>
            <w:proofErr w:type="spellEnd"/>
            <w:r>
              <w:rPr>
                <w:sz w:val="18"/>
              </w:rPr>
              <w:t xml:space="preserve"> </w:t>
            </w:r>
            <w:proofErr w:type="spellStart"/>
            <w:r>
              <w:rPr>
                <w:sz w:val="18"/>
              </w:rPr>
              <w:t>bila</w:t>
            </w:r>
            <w:proofErr w:type="spellEnd"/>
            <w:r>
              <w:rPr>
                <w:sz w:val="18"/>
              </w:rPr>
              <w:t xml:space="preserve"> </w:t>
            </w:r>
            <w:proofErr w:type="spellStart"/>
            <w:r>
              <w:rPr>
                <w:sz w:val="18"/>
              </w:rPr>
              <w:t>tindakan</w:t>
            </w:r>
            <w:proofErr w:type="spellEnd"/>
            <w:r>
              <w:rPr>
                <w:sz w:val="18"/>
              </w:rPr>
              <w:t xml:space="preserve"> </w:t>
            </w:r>
            <w:proofErr w:type="spellStart"/>
            <w:r>
              <w:rPr>
                <w:sz w:val="18"/>
              </w:rPr>
              <w:t>pengendalian</w:t>
            </w:r>
            <w:proofErr w:type="spellEnd"/>
            <w:r>
              <w:rPr>
                <w:sz w:val="18"/>
              </w:rPr>
              <w:t xml:space="preserve"> </w:t>
            </w:r>
            <w:proofErr w:type="spellStart"/>
            <w:r>
              <w:rPr>
                <w:sz w:val="18"/>
              </w:rPr>
              <w:t>terhadap</w:t>
            </w:r>
            <w:proofErr w:type="spellEnd"/>
            <w:r>
              <w:rPr>
                <w:sz w:val="18"/>
              </w:rPr>
              <w:t xml:space="preserve"> </w:t>
            </w:r>
            <w:proofErr w:type="spellStart"/>
            <w:r>
              <w:rPr>
                <w:sz w:val="18"/>
              </w:rPr>
              <w:t>bahaya</w:t>
            </w:r>
            <w:proofErr w:type="spellEnd"/>
            <w:r>
              <w:rPr>
                <w:sz w:val="18"/>
              </w:rPr>
              <w:t xml:space="preserve"> yang </w:t>
            </w:r>
            <w:proofErr w:type="spellStart"/>
            <w:r>
              <w:rPr>
                <w:sz w:val="18"/>
              </w:rPr>
              <w:t>berhubungan</w:t>
            </w:r>
            <w:proofErr w:type="spellEnd"/>
            <w:r>
              <w:rPr>
                <w:sz w:val="18"/>
              </w:rPr>
              <w:t xml:space="preserve"> </w:t>
            </w:r>
            <w:proofErr w:type="spellStart"/>
            <w:r>
              <w:rPr>
                <w:sz w:val="18"/>
              </w:rPr>
              <w:t>dengan</w:t>
            </w:r>
            <w:proofErr w:type="spellEnd"/>
            <w:r>
              <w:rPr>
                <w:sz w:val="18"/>
              </w:rPr>
              <w:t xml:space="preserve"> </w:t>
            </w:r>
            <w:proofErr w:type="spellStart"/>
            <w:r>
              <w:rPr>
                <w:sz w:val="18"/>
              </w:rPr>
              <w:t>pekerjaan</w:t>
            </w:r>
            <w:proofErr w:type="spellEnd"/>
            <w:r>
              <w:rPr>
                <w:sz w:val="18"/>
              </w:rPr>
              <w:t xml:space="preserve"> </w:t>
            </w:r>
            <w:proofErr w:type="spellStart"/>
            <w:r>
              <w:rPr>
                <w:sz w:val="18"/>
              </w:rPr>
              <w:t>tersebut</w:t>
            </w:r>
            <w:proofErr w:type="spellEnd"/>
            <w:r>
              <w:rPr>
                <w:sz w:val="18"/>
              </w:rPr>
              <w:t xml:space="preserve"> </w:t>
            </w:r>
            <w:proofErr w:type="spellStart"/>
            <w:r>
              <w:rPr>
                <w:sz w:val="18"/>
              </w:rPr>
              <w:t>telah</w:t>
            </w:r>
            <w:proofErr w:type="spellEnd"/>
            <w:r>
              <w:rPr>
                <w:spacing w:val="-15"/>
                <w:sz w:val="18"/>
              </w:rPr>
              <w:t xml:space="preserve"> </w:t>
            </w:r>
            <w:proofErr w:type="spellStart"/>
            <w:r>
              <w:rPr>
                <w:sz w:val="18"/>
              </w:rPr>
              <w:t>dilakukan</w:t>
            </w:r>
            <w:proofErr w:type="spellEnd"/>
            <w:r>
              <w:rPr>
                <w:sz w:val="18"/>
              </w:rPr>
              <w:t>.</w:t>
            </w:r>
          </w:p>
        </w:tc>
        <w:tc>
          <w:tcPr>
            <w:tcW w:w="2126" w:type="dxa"/>
          </w:tcPr>
          <w:p w14:paraId="33E561DA" w14:textId="77777777" w:rsidR="00677FF8" w:rsidRDefault="00677FF8" w:rsidP="00677FF8">
            <w:pPr>
              <w:pStyle w:val="TableParagraph"/>
              <w:spacing w:line="196" w:lineRule="exact"/>
              <w:rPr>
                <w:b/>
                <w:sz w:val="18"/>
              </w:rPr>
            </w:pPr>
          </w:p>
        </w:tc>
        <w:tc>
          <w:tcPr>
            <w:tcW w:w="567" w:type="dxa"/>
            <w:tcBorders>
              <w:right w:val="single" w:sz="4" w:space="0" w:color="auto"/>
            </w:tcBorders>
          </w:tcPr>
          <w:p w14:paraId="01E7BF57" w14:textId="77777777" w:rsidR="00677FF8" w:rsidRDefault="00677FF8" w:rsidP="00677FF8">
            <w:pPr>
              <w:pStyle w:val="TableParagraph"/>
              <w:spacing w:line="196" w:lineRule="exact"/>
              <w:rPr>
                <w:b/>
                <w:sz w:val="18"/>
              </w:rPr>
            </w:pPr>
          </w:p>
        </w:tc>
        <w:tc>
          <w:tcPr>
            <w:tcW w:w="1134" w:type="dxa"/>
            <w:tcBorders>
              <w:left w:val="single" w:sz="4" w:space="0" w:color="auto"/>
              <w:right w:val="single" w:sz="4" w:space="0" w:color="auto"/>
            </w:tcBorders>
          </w:tcPr>
          <w:p w14:paraId="32A42999" w14:textId="77777777" w:rsidR="00677FF8" w:rsidRDefault="00677FF8" w:rsidP="00677FF8">
            <w:pPr>
              <w:pStyle w:val="TableParagraph"/>
              <w:spacing w:line="196" w:lineRule="exact"/>
              <w:rPr>
                <w:b/>
                <w:sz w:val="18"/>
              </w:rPr>
            </w:pPr>
          </w:p>
        </w:tc>
        <w:tc>
          <w:tcPr>
            <w:tcW w:w="1134" w:type="dxa"/>
            <w:tcBorders>
              <w:left w:val="single" w:sz="4" w:space="0" w:color="auto"/>
              <w:right w:val="single" w:sz="4" w:space="0" w:color="auto"/>
            </w:tcBorders>
          </w:tcPr>
          <w:p w14:paraId="5EDCA6E1" w14:textId="77777777" w:rsidR="00677FF8" w:rsidRDefault="00677FF8" w:rsidP="00677FF8">
            <w:pPr>
              <w:pStyle w:val="TableParagraph"/>
              <w:spacing w:line="196" w:lineRule="exact"/>
              <w:rPr>
                <w:b/>
                <w:sz w:val="18"/>
              </w:rPr>
            </w:pPr>
          </w:p>
        </w:tc>
        <w:tc>
          <w:tcPr>
            <w:tcW w:w="1418" w:type="dxa"/>
            <w:tcBorders>
              <w:left w:val="single" w:sz="4" w:space="0" w:color="auto"/>
            </w:tcBorders>
          </w:tcPr>
          <w:p w14:paraId="51FADD7B" w14:textId="77777777" w:rsidR="00677FF8" w:rsidRDefault="00677FF8" w:rsidP="00677FF8">
            <w:pPr>
              <w:pStyle w:val="TableParagraph"/>
              <w:spacing w:line="196" w:lineRule="exact"/>
              <w:rPr>
                <w:b/>
                <w:sz w:val="18"/>
              </w:rPr>
            </w:pPr>
          </w:p>
        </w:tc>
      </w:tr>
      <w:tr w:rsidR="00677FF8" w14:paraId="65596096" w14:textId="77777777" w:rsidTr="00E33817">
        <w:trPr>
          <w:trHeight w:val="1655"/>
        </w:trPr>
        <w:tc>
          <w:tcPr>
            <w:tcW w:w="1026" w:type="dxa"/>
          </w:tcPr>
          <w:p w14:paraId="219AC64E" w14:textId="30DB4903" w:rsidR="00677FF8" w:rsidRDefault="00677FF8" w:rsidP="00677FF8">
            <w:pPr>
              <w:pStyle w:val="TableParagraph"/>
              <w:spacing w:line="196" w:lineRule="exact"/>
              <w:ind w:left="107"/>
              <w:jc w:val="center"/>
              <w:rPr>
                <w:b/>
                <w:sz w:val="18"/>
              </w:rPr>
            </w:pPr>
            <w:r>
              <w:rPr>
                <w:b/>
                <w:sz w:val="18"/>
              </w:rPr>
              <w:t>22 July</w:t>
            </w:r>
          </w:p>
        </w:tc>
        <w:tc>
          <w:tcPr>
            <w:tcW w:w="3261" w:type="dxa"/>
          </w:tcPr>
          <w:p w14:paraId="678CCEDB" w14:textId="77777777" w:rsidR="00677FF8" w:rsidRDefault="00677FF8" w:rsidP="00677FF8">
            <w:pPr>
              <w:pStyle w:val="TableParagraph"/>
              <w:spacing w:line="196" w:lineRule="exact"/>
              <w:rPr>
                <w:b/>
                <w:sz w:val="18"/>
              </w:rPr>
            </w:pPr>
            <w:r>
              <w:rPr>
                <w:b/>
                <w:sz w:val="18"/>
              </w:rPr>
              <w:t>Laporkan bahaya jika Anda bukan pihak yang berwenang dalam mengendalikan bahaya.</w:t>
            </w:r>
          </w:p>
          <w:p w14:paraId="1FE88E70" w14:textId="77777777" w:rsidR="00677FF8" w:rsidRDefault="00677FF8" w:rsidP="00677FF8">
            <w:pPr>
              <w:pStyle w:val="TableParagraph"/>
              <w:spacing w:before="2"/>
              <w:rPr>
                <w:sz w:val="18"/>
              </w:rPr>
            </w:pPr>
            <w:r>
              <w:rPr>
                <w:sz w:val="18"/>
              </w:rPr>
              <w:t>Terkait dengan proses pengenalan dan pengendalian bahaya, jika Anda tidak memiliki pengetahuan, keterampilan dan wewenang untuk mengendalikan bahaya yang berhubungan dengan pekerjaan Anda, maka laporkan kepada atasan atau pihak yang berwenang untuk mengendalikan bahaya tersebut. Namun apabila Anda memiliki wewenang dan kemampuan untuk mengendalikan bahaya, maka lakukan!</w:t>
            </w:r>
          </w:p>
          <w:p w14:paraId="49B65EED" w14:textId="37AD213A" w:rsidR="00677FF8" w:rsidRDefault="00677FF8" w:rsidP="00677FF8">
            <w:pPr>
              <w:pStyle w:val="BodyTextChar"/>
              <w:spacing w:line="196" w:lineRule="exact"/>
              <w:rPr>
                <w:b/>
                <w:sz w:val="18"/>
              </w:rPr>
            </w:pPr>
            <w:proofErr w:type="spellStart"/>
            <w:r>
              <w:rPr>
                <w:b/>
                <w:sz w:val="18"/>
              </w:rPr>
              <w:t>Perlu</w:t>
            </w:r>
            <w:proofErr w:type="spellEnd"/>
            <w:r>
              <w:rPr>
                <w:b/>
                <w:sz w:val="18"/>
              </w:rPr>
              <w:t xml:space="preserve"> </w:t>
            </w:r>
            <w:proofErr w:type="spellStart"/>
            <w:r>
              <w:rPr>
                <w:b/>
                <w:sz w:val="18"/>
              </w:rPr>
              <w:t>diingatkan</w:t>
            </w:r>
            <w:proofErr w:type="spellEnd"/>
            <w:r>
              <w:rPr>
                <w:b/>
                <w:sz w:val="18"/>
              </w:rPr>
              <w:t xml:space="preserve"> </w:t>
            </w:r>
            <w:proofErr w:type="spellStart"/>
            <w:r>
              <w:rPr>
                <w:b/>
                <w:sz w:val="18"/>
              </w:rPr>
              <w:t>kembali</w:t>
            </w:r>
            <w:proofErr w:type="spellEnd"/>
            <w:r>
              <w:rPr>
                <w:b/>
                <w:sz w:val="18"/>
              </w:rPr>
              <w:t xml:space="preserve">: </w:t>
            </w:r>
            <w:proofErr w:type="spellStart"/>
            <w:r>
              <w:rPr>
                <w:b/>
                <w:sz w:val="18"/>
              </w:rPr>
              <w:t>Melaporkan</w:t>
            </w:r>
            <w:proofErr w:type="spellEnd"/>
            <w:r>
              <w:rPr>
                <w:b/>
                <w:sz w:val="18"/>
              </w:rPr>
              <w:t xml:space="preserve"> </w:t>
            </w:r>
            <w:proofErr w:type="spellStart"/>
            <w:r>
              <w:rPr>
                <w:b/>
                <w:sz w:val="18"/>
              </w:rPr>
              <w:t>bahaya</w:t>
            </w:r>
            <w:proofErr w:type="spellEnd"/>
            <w:r>
              <w:rPr>
                <w:b/>
                <w:sz w:val="18"/>
              </w:rPr>
              <w:t xml:space="preserve"> </w:t>
            </w:r>
            <w:proofErr w:type="spellStart"/>
            <w:r>
              <w:rPr>
                <w:b/>
                <w:sz w:val="18"/>
              </w:rPr>
              <w:t>merupakan</w:t>
            </w:r>
            <w:proofErr w:type="spellEnd"/>
            <w:r>
              <w:rPr>
                <w:b/>
                <w:sz w:val="18"/>
              </w:rPr>
              <w:t xml:space="preserve"> </w:t>
            </w:r>
            <w:proofErr w:type="spellStart"/>
            <w:r>
              <w:rPr>
                <w:b/>
                <w:sz w:val="18"/>
              </w:rPr>
              <w:t>tugas</w:t>
            </w:r>
            <w:proofErr w:type="spellEnd"/>
            <w:r>
              <w:rPr>
                <w:b/>
                <w:sz w:val="18"/>
              </w:rPr>
              <w:t xml:space="preserve"> </w:t>
            </w:r>
            <w:proofErr w:type="spellStart"/>
            <w:r>
              <w:rPr>
                <w:b/>
                <w:sz w:val="18"/>
              </w:rPr>
              <w:t>setiap</w:t>
            </w:r>
            <w:proofErr w:type="spellEnd"/>
            <w:r>
              <w:rPr>
                <w:b/>
                <w:sz w:val="18"/>
              </w:rPr>
              <w:t xml:space="preserve"> </w:t>
            </w:r>
            <w:proofErr w:type="spellStart"/>
            <w:r>
              <w:rPr>
                <w:b/>
                <w:sz w:val="18"/>
              </w:rPr>
              <w:t>karyawan</w:t>
            </w:r>
            <w:proofErr w:type="spellEnd"/>
            <w:r>
              <w:rPr>
                <w:b/>
                <w:sz w:val="18"/>
              </w:rPr>
              <w:t>!</w:t>
            </w:r>
          </w:p>
        </w:tc>
        <w:tc>
          <w:tcPr>
            <w:tcW w:w="2126" w:type="dxa"/>
          </w:tcPr>
          <w:p w14:paraId="74647399" w14:textId="77777777" w:rsidR="00677FF8" w:rsidRDefault="00677FF8" w:rsidP="00677FF8">
            <w:pPr>
              <w:pStyle w:val="TableParagraph"/>
              <w:spacing w:line="196" w:lineRule="exact"/>
              <w:rPr>
                <w:b/>
                <w:sz w:val="18"/>
              </w:rPr>
            </w:pPr>
          </w:p>
        </w:tc>
        <w:tc>
          <w:tcPr>
            <w:tcW w:w="567" w:type="dxa"/>
            <w:tcBorders>
              <w:right w:val="single" w:sz="4" w:space="0" w:color="auto"/>
            </w:tcBorders>
          </w:tcPr>
          <w:p w14:paraId="4CB3BC0D" w14:textId="77777777" w:rsidR="00677FF8" w:rsidRDefault="00677FF8" w:rsidP="00677FF8">
            <w:pPr>
              <w:pStyle w:val="TableParagraph"/>
              <w:spacing w:line="196" w:lineRule="exact"/>
              <w:rPr>
                <w:b/>
                <w:sz w:val="18"/>
              </w:rPr>
            </w:pPr>
          </w:p>
        </w:tc>
        <w:tc>
          <w:tcPr>
            <w:tcW w:w="1134" w:type="dxa"/>
            <w:tcBorders>
              <w:left w:val="single" w:sz="4" w:space="0" w:color="auto"/>
              <w:right w:val="single" w:sz="4" w:space="0" w:color="auto"/>
            </w:tcBorders>
          </w:tcPr>
          <w:p w14:paraId="26422826" w14:textId="77777777" w:rsidR="00677FF8" w:rsidRDefault="00677FF8" w:rsidP="00677FF8">
            <w:pPr>
              <w:pStyle w:val="TableParagraph"/>
              <w:spacing w:line="196" w:lineRule="exact"/>
              <w:rPr>
                <w:b/>
                <w:sz w:val="18"/>
              </w:rPr>
            </w:pPr>
          </w:p>
        </w:tc>
        <w:tc>
          <w:tcPr>
            <w:tcW w:w="1134" w:type="dxa"/>
            <w:tcBorders>
              <w:left w:val="single" w:sz="4" w:space="0" w:color="auto"/>
              <w:right w:val="single" w:sz="4" w:space="0" w:color="auto"/>
            </w:tcBorders>
          </w:tcPr>
          <w:p w14:paraId="530B0315" w14:textId="77777777" w:rsidR="00677FF8" w:rsidRDefault="00677FF8" w:rsidP="00677FF8">
            <w:pPr>
              <w:pStyle w:val="TableParagraph"/>
              <w:spacing w:line="196" w:lineRule="exact"/>
              <w:rPr>
                <w:b/>
                <w:sz w:val="18"/>
              </w:rPr>
            </w:pPr>
          </w:p>
        </w:tc>
        <w:tc>
          <w:tcPr>
            <w:tcW w:w="1418" w:type="dxa"/>
            <w:tcBorders>
              <w:left w:val="single" w:sz="4" w:space="0" w:color="auto"/>
            </w:tcBorders>
          </w:tcPr>
          <w:p w14:paraId="68822F31" w14:textId="77777777" w:rsidR="00677FF8" w:rsidRDefault="00677FF8" w:rsidP="00677FF8">
            <w:pPr>
              <w:pStyle w:val="TableParagraph"/>
              <w:spacing w:line="196" w:lineRule="exact"/>
              <w:rPr>
                <w:b/>
                <w:sz w:val="18"/>
              </w:rPr>
            </w:pPr>
          </w:p>
        </w:tc>
      </w:tr>
      <w:tr w:rsidR="00677FF8" w14:paraId="28540A11" w14:textId="77777777" w:rsidTr="00E33817">
        <w:trPr>
          <w:trHeight w:val="1655"/>
        </w:trPr>
        <w:tc>
          <w:tcPr>
            <w:tcW w:w="1026" w:type="dxa"/>
          </w:tcPr>
          <w:p w14:paraId="00C10E35" w14:textId="3B12F5F5" w:rsidR="00677FF8" w:rsidRDefault="00677FF8" w:rsidP="00677FF8">
            <w:pPr>
              <w:pStyle w:val="TableParagraph"/>
              <w:spacing w:line="196" w:lineRule="exact"/>
              <w:ind w:left="107"/>
              <w:jc w:val="center"/>
              <w:rPr>
                <w:b/>
                <w:sz w:val="18"/>
              </w:rPr>
            </w:pPr>
            <w:r>
              <w:rPr>
                <w:b/>
                <w:sz w:val="18"/>
              </w:rPr>
              <w:t>23 July</w:t>
            </w:r>
          </w:p>
        </w:tc>
        <w:tc>
          <w:tcPr>
            <w:tcW w:w="3261" w:type="dxa"/>
          </w:tcPr>
          <w:p w14:paraId="6172924A" w14:textId="77777777" w:rsidR="00677FF8" w:rsidRDefault="00677FF8" w:rsidP="00677FF8">
            <w:pPr>
              <w:pStyle w:val="TableParagraph"/>
              <w:spacing w:line="196" w:lineRule="exact"/>
              <w:rPr>
                <w:b/>
                <w:sz w:val="18"/>
              </w:rPr>
            </w:pPr>
            <w:r>
              <w:rPr>
                <w:b/>
                <w:sz w:val="18"/>
              </w:rPr>
              <w:t>Pastikan pengendalian potensi bahaya/resiko yang diterapkan efektif.</w:t>
            </w:r>
          </w:p>
          <w:p w14:paraId="03631C5E" w14:textId="77777777" w:rsidR="00677FF8" w:rsidRDefault="00677FF8" w:rsidP="00677FF8">
            <w:pPr>
              <w:pStyle w:val="TableParagraph"/>
              <w:ind w:right="500"/>
              <w:rPr>
                <w:sz w:val="18"/>
              </w:rPr>
            </w:pPr>
            <w:r>
              <w:rPr>
                <w:sz w:val="18"/>
              </w:rPr>
              <w:t>Pastikan pengendalian potensi bahaya atau resiko yang diterapkan efektif untuk mencegah terjadinya kecelakaan. Upaya pengendalian potensi bahaya atau resiko yang diterapkan mulai dari rekayasa, administrasi, praktek kerja, dan PPE harus efektif untuk mengendalikan potensi bahaya atau resiko</w:t>
            </w:r>
          </w:p>
          <w:p w14:paraId="094AAEBF" w14:textId="0C4402D1" w:rsidR="00677FF8" w:rsidRDefault="00677FF8" w:rsidP="00677FF8">
            <w:pPr>
              <w:pStyle w:val="BodyTextChar"/>
              <w:spacing w:line="196" w:lineRule="exact"/>
              <w:rPr>
                <w:b/>
                <w:sz w:val="18"/>
              </w:rPr>
            </w:pPr>
            <w:proofErr w:type="spellStart"/>
            <w:r>
              <w:rPr>
                <w:sz w:val="18"/>
              </w:rPr>
              <w:t>pekerjaan</w:t>
            </w:r>
            <w:proofErr w:type="spellEnd"/>
            <w:r>
              <w:rPr>
                <w:sz w:val="18"/>
              </w:rPr>
              <w:t xml:space="preserve"> yang </w:t>
            </w:r>
            <w:proofErr w:type="spellStart"/>
            <w:r>
              <w:rPr>
                <w:sz w:val="18"/>
              </w:rPr>
              <w:t>dilakukan</w:t>
            </w:r>
            <w:proofErr w:type="spellEnd"/>
            <w:r>
              <w:rPr>
                <w:sz w:val="18"/>
              </w:rPr>
              <w:t>.</w:t>
            </w:r>
          </w:p>
        </w:tc>
        <w:tc>
          <w:tcPr>
            <w:tcW w:w="2126" w:type="dxa"/>
          </w:tcPr>
          <w:p w14:paraId="111E7E4D" w14:textId="77777777" w:rsidR="00677FF8" w:rsidRDefault="00677FF8" w:rsidP="00677FF8">
            <w:pPr>
              <w:pStyle w:val="TableParagraph"/>
              <w:spacing w:line="196" w:lineRule="exact"/>
              <w:rPr>
                <w:b/>
                <w:sz w:val="18"/>
              </w:rPr>
            </w:pPr>
          </w:p>
        </w:tc>
        <w:tc>
          <w:tcPr>
            <w:tcW w:w="567" w:type="dxa"/>
            <w:tcBorders>
              <w:right w:val="single" w:sz="4" w:space="0" w:color="auto"/>
            </w:tcBorders>
          </w:tcPr>
          <w:p w14:paraId="59E015B1" w14:textId="77777777" w:rsidR="00677FF8" w:rsidRDefault="00677FF8" w:rsidP="00677FF8">
            <w:pPr>
              <w:pStyle w:val="TableParagraph"/>
              <w:spacing w:line="196" w:lineRule="exact"/>
              <w:rPr>
                <w:b/>
                <w:sz w:val="18"/>
              </w:rPr>
            </w:pPr>
          </w:p>
        </w:tc>
        <w:tc>
          <w:tcPr>
            <w:tcW w:w="1134" w:type="dxa"/>
            <w:tcBorders>
              <w:left w:val="single" w:sz="4" w:space="0" w:color="auto"/>
              <w:right w:val="single" w:sz="4" w:space="0" w:color="auto"/>
            </w:tcBorders>
          </w:tcPr>
          <w:p w14:paraId="04AD14F6" w14:textId="77777777" w:rsidR="00677FF8" w:rsidRDefault="00677FF8" w:rsidP="00677FF8">
            <w:pPr>
              <w:pStyle w:val="TableParagraph"/>
              <w:spacing w:line="196" w:lineRule="exact"/>
              <w:rPr>
                <w:b/>
                <w:sz w:val="18"/>
              </w:rPr>
            </w:pPr>
          </w:p>
        </w:tc>
        <w:tc>
          <w:tcPr>
            <w:tcW w:w="1134" w:type="dxa"/>
            <w:tcBorders>
              <w:left w:val="single" w:sz="4" w:space="0" w:color="auto"/>
              <w:right w:val="single" w:sz="4" w:space="0" w:color="auto"/>
            </w:tcBorders>
          </w:tcPr>
          <w:p w14:paraId="7F09E181" w14:textId="77777777" w:rsidR="00677FF8" w:rsidRDefault="00677FF8" w:rsidP="00677FF8">
            <w:pPr>
              <w:pStyle w:val="TableParagraph"/>
              <w:spacing w:line="196" w:lineRule="exact"/>
              <w:rPr>
                <w:b/>
                <w:sz w:val="18"/>
              </w:rPr>
            </w:pPr>
          </w:p>
        </w:tc>
        <w:tc>
          <w:tcPr>
            <w:tcW w:w="1418" w:type="dxa"/>
            <w:tcBorders>
              <w:left w:val="single" w:sz="4" w:space="0" w:color="auto"/>
            </w:tcBorders>
          </w:tcPr>
          <w:p w14:paraId="391CFE49" w14:textId="77777777" w:rsidR="00677FF8" w:rsidRDefault="00677FF8" w:rsidP="00677FF8">
            <w:pPr>
              <w:pStyle w:val="TableParagraph"/>
              <w:spacing w:line="196" w:lineRule="exact"/>
              <w:rPr>
                <w:b/>
                <w:sz w:val="18"/>
              </w:rPr>
            </w:pPr>
          </w:p>
        </w:tc>
      </w:tr>
    </w:tbl>
    <w:p w14:paraId="7462D396" w14:textId="77777777" w:rsidR="00677FF8" w:rsidRDefault="00677FF8">
      <w:pPr>
        <w:rPr>
          <w:b/>
          <w:bCs/>
          <w:sz w:val="24"/>
          <w:szCs w:val="24"/>
        </w:rPr>
      </w:pPr>
    </w:p>
    <w:p w14:paraId="3871E299" w14:textId="49B67E8B" w:rsidR="0080078B" w:rsidRDefault="0080078B" w:rsidP="0080078B">
      <w:pPr>
        <w:tabs>
          <w:tab w:val="center" w:pos="1701"/>
          <w:tab w:val="center" w:pos="8505"/>
        </w:tabs>
        <w:rPr>
          <w:b/>
          <w:bCs/>
          <w:sz w:val="24"/>
          <w:szCs w:val="24"/>
        </w:rPr>
      </w:pPr>
      <w:r>
        <w:rPr>
          <w:b/>
          <w:bCs/>
          <w:sz w:val="24"/>
          <w:szCs w:val="24"/>
        </w:rPr>
        <w:tab/>
      </w:r>
      <w:proofErr w:type="spellStart"/>
      <w:r>
        <w:rPr>
          <w:b/>
          <w:bCs/>
          <w:sz w:val="24"/>
          <w:szCs w:val="24"/>
        </w:rPr>
        <w:t>Pelaksana</w:t>
      </w:r>
      <w:proofErr w:type="spellEnd"/>
      <w:r>
        <w:rPr>
          <w:b/>
          <w:bCs/>
          <w:sz w:val="24"/>
          <w:szCs w:val="24"/>
        </w:rPr>
        <w:t>,</w:t>
      </w:r>
      <w:r>
        <w:rPr>
          <w:b/>
          <w:bCs/>
          <w:sz w:val="24"/>
          <w:szCs w:val="24"/>
        </w:rPr>
        <w:tab/>
      </w:r>
      <w:proofErr w:type="spellStart"/>
      <w:r>
        <w:rPr>
          <w:b/>
          <w:bCs/>
          <w:sz w:val="24"/>
          <w:szCs w:val="24"/>
        </w:rPr>
        <w:t>Mengetahui</w:t>
      </w:r>
      <w:proofErr w:type="spellEnd"/>
      <w:r>
        <w:rPr>
          <w:b/>
          <w:bCs/>
          <w:sz w:val="24"/>
          <w:szCs w:val="24"/>
        </w:rPr>
        <w:t>,</w:t>
      </w:r>
    </w:p>
    <w:p w14:paraId="040EDC08" w14:textId="77777777" w:rsidR="0080078B" w:rsidRDefault="0080078B" w:rsidP="0080078B">
      <w:pPr>
        <w:tabs>
          <w:tab w:val="center" w:pos="1701"/>
          <w:tab w:val="center" w:pos="8505"/>
        </w:tabs>
        <w:rPr>
          <w:b/>
          <w:bCs/>
          <w:sz w:val="24"/>
          <w:szCs w:val="24"/>
        </w:rPr>
      </w:pPr>
    </w:p>
    <w:p w14:paraId="491BC738" w14:textId="77777777" w:rsidR="0080078B" w:rsidRDefault="0080078B" w:rsidP="0080078B">
      <w:pPr>
        <w:tabs>
          <w:tab w:val="center" w:pos="1701"/>
          <w:tab w:val="center" w:pos="8505"/>
        </w:tabs>
        <w:rPr>
          <w:b/>
          <w:bCs/>
          <w:sz w:val="24"/>
          <w:szCs w:val="24"/>
        </w:rPr>
      </w:pPr>
      <w:r>
        <w:rPr>
          <w:b/>
          <w:bCs/>
          <w:sz w:val="24"/>
          <w:szCs w:val="24"/>
        </w:rPr>
        <w:tab/>
        <w:t>________________</w:t>
      </w:r>
      <w:r>
        <w:rPr>
          <w:b/>
          <w:bCs/>
          <w:sz w:val="24"/>
          <w:szCs w:val="24"/>
        </w:rPr>
        <w:tab/>
        <w:t>________________</w:t>
      </w:r>
    </w:p>
    <w:p w14:paraId="07D2AE35" w14:textId="77777777" w:rsidR="0080078B" w:rsidRDefault="0080078B">
      <w:pPr>
        <w:rPr>
          <w:b/>
          <w:bCs/>
          <w:sz w:val="24"/>
          <w:szCs w:val="24"/>
        </w:rPr>
      </w:pPr>
    </w:p>
    <w:p w14:paraId="1370394E" w14:textId="77777777" w:rsidR="0080078B" w:rsidRDefault="0080078B">
      <w:pPr>
        <w:rPr>
          <w:b/>
          <w:bCs/>
          <w:sz w:val="24"/>
          <w:szCs w:val="24"/>
        </w:rPr>
      </w:pPr>
    </w:p>
    <w:p w14:paraId="37B7A08B" w14:textId="77777777" w:rsidR="0080078B" w:rsidRDefault="0080078B">
      <w:pPr>
        <w:rPr>
          <w:b/>
          <w:bCs/>
          <w:sz w:val="24"/>
          <w:szCs w:val="24"/>
        </w:rPr>
      </w:pPr>
    </w:p>
    <w:p w14:paraId="2551581B" w14:textId="77777777" w:rsidR="0080078B" w:rsidRDefault="0080078B">
      <w:pPr>
        <w:rPr>
          <w:b/>
          <w:bCs/>
          <w:sz w:val="24"/>
          <w:szCs w:val="24"/>
        </w:rPr>
      </w:pPr>
    </w:p>
    <w:p w14:paraId="76357A3D" w14:textId="77777777" w:rsidR="0080078B" w:rsidRDefault="0080078B" w:rsidP="0080078B">
      <w:pPr>
        <w:rPr>
          <w:b/>
          <w:bCs/>
          <w:sz w:val="24"/>
          <w:szCs w:val="24"/>
        </w:rPr>
      </w:pPr>
      <w:r w:rsidRPr="008B7B36">
        <w:rPr>
          <w:b/>
          <w:bCs/>
          <w:sz w:val="24"/>
          <w:szCs w:val="24"/>
        </w:rPr>
        <w:lastRenderedPageBreak/>
        <w:t>TOOL BOX SAFETY MEETING</w:t>
      </w:r>
    </w:p>
    <w:tbl>
      <w:tblPr>
        <w:tblW w:w="10666"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26"/>
        <w:gridCol w:w="3261"/>
        <w:gridCol w:w="2126"/>
        <w:gridCol w:w="567"/>
        <w:gridCol w:w="1134"/>
        <w:gridCol w:w="1134"/>
        <w:gridCol w:w="1418"/>
      </w:tblGrid>
      <w:tr w:rsidR="00677FF8" w14:paraId="664B2111" w14:textId="77777777" w:rsidTr="00E33817">
        <w:trPr>
          <w:trHeight w:val="350"/>
        </w:trPr>
        <w:tc>
          <w:tcPr>
            <w:tcW w:w="10666" w:type="dxa"/>
            <w:gridSpan w:val="7"/>
            <w:shd w:val="clear" w:color="auto" w:fill="FFD966"/>
          </w:tcPr>
          <w:p w14:paraId="65BEDDAD" w14:textId="0B8498F6" w:rsidR="00677FF8" w:rsidRDefault="00677FF8" w:rsidP="008A1B90">
            <w:pPr>
              <w:pStyle w:val="TableParagraph"/>
              <w:spacing w:before="50"/>
              <w:ind w:left="107"/>
              <w:rPr>
                <w:b/>
                <w:sz w:val="20"/>
              </w:rPr>
            </w:pPr>
            <w:r>
              <w:rPr>
                <w:b/>
                <w:sz w:val="20"/>
              </w:rPr>
              <w:t>MINGGU 4 : LAKUKAN PENGAWASAN PEKERJAAN SESUAI PROSEDUR</w:t>
            </w:r>
          </w:p>
        </w:tc>
      </w:tr>
      <w:tr w:rsidR="00677FF8" w:rsidRPr="008B7B36" w14:paraId="1A710479" w14:textId="77777777" w:rsidTr="00E33817">
        <w:trPr>
          <w:trHeight w:val="506"/>
        </w:trPr>
        <w:tc>
          <w:tcPr>
            <w:tcW w:w="1026" w:type="dxa"/>
            <w:vMerge w:val="restart"/>
            <w:vAlign w:val="center"/>
          </w:tcPr>
          <w:p w14:paraId="6B40869A" w14:textId="77777777" w:rsidR="00677FF8" w:rsidRPr="008B7B36" w:rsidRDefault="00677FF8" w:rsidP="008A1B90">
            <w:pPr>
              <w:pStyle w:val="TableParagraph"/>
              <w:spacing w:line="196" w:lineRule="exact"/>
              <w:jc w:val="center"/>
              <w:rPr>
                <w:b/>
                <w:szCs w:val="28"/>
              </w:rPr>
            </w:pPr>
            <w:r w:rsidRPr="008B7B36">
              <w:rPr>
                <w:b/>
                <w:szCs w:val="28"/>
              </w:rPr>
              <w:t>Tanggal</w:t>
            </w:r>
          </w:p>
        </w:tc>
        <w:tc>
          <w:tcPr>
            <w:tcW w:w="3261" w:type="dxa"/>
            <w:vMerge w:val="restart"/>
            <w:vAlign w:val="center"/>
          </w:tcPr>
          <w:p w14:paraId="2578C4B2" w14:textId="77777777" w:rsidR="00677FF8" w:rsidRPr="008B7B36" w:rsidRDefault="00677FF8" w:rsidP="008A1B90">
            <w:pPr>
              <w:pStyle w:val="TableParagraph"/>
              <w:spacing w:line="196" w:lineRule="exact"/>
              <w:jc w:val="center"/>
              <w:rPr>
                <w:b/>
                <w:szCs w:val="28"/>
              </w:rPr>
            </w:pPr>
            <w:r w:rsidRPr="008B7B36">
              <w:rPr>
                <w:b/>
                <w:szCs w:val="28"/>
              </w:rPr>
              <w:t>Materi Harian</w:t>
            </w:r>
          </w:p>
        </w:tc>
        <w:tc>
          <w:tcPr>
            <w:tcW w:w="2126" w:type="dxa"/>
            <w:vMerge w:val="restart"/>
            <w:vAlign w:val="center"/>
          </w:tcPr>
          <w:p w14:paraId="251EB928" w14:textId="77777777" w:rsidR="00677FF8" w:rsidRDefault="00677FF8" w:rsidP="008A1B90">
            <w:pPr>
              <w:pStyle w:val="TableParagraph"/>
              <w:spacing w:line="196" w:lineRule="exact"/>
              <w:jc w:val="center"/>
              <w:rPr>
                <w:b/>
                <w:szCs w:val="28"/>
              </w:rPr>
            </w:pPr>
            <w:r w:rsidRPr="008B7B36">
              <w:rPr>
                <w:b/>
                <w:szCs w:val="28"/>
              </w:rPr>
              <w:t xml:space="preserve">Materi Tambahan / </w:t>
            </w:r>
          </w:p>
          <w:p w14:paraId="26B1FADD" w14:textId="77777777" w:rsidR="00677FF8" w:rsidRPr="008B7B36" w:rsidRDefault="00677FF8" w:rsidP="008A1B90">
            <w:pPr>
              <w:pStyle w:val="TableParagraph"/>
              <w:spacing w:line="196" w:lineRule="exact"/>
              <w:jc w:val="center"/>
              <w:rPr>
                <w:b/>
                <w:szCs w:val="28"/>
              </w:rPr>
            </w:pPr>
            <w:r w:rsidRPr="008B7B36">
              <w:rPr>
                <w:b/>
                <w:szCs w:val="28"/>
              </w:rPr>
              <w:t>Titik kritis pekerjaan hari ini</w:t>
            </w:r>
          </w:p>
        </w:tc>
        <w:tc>
          <w:tcPr>
            <w:tcW w:w="4253" w:type="dxa"/>
            <w:gridSpan w:val="4"/>
            <w:tcBorders>
              <w:bottom w:val="single" w:sz="4" w:space="0" w:color="auto"/>
            </w:tcBorders>
            <w:vAlign w:val="center"/>
          </w:tcPr>
          <w:p w14:paraId="14F1C721" w14:textId="77777777" w:rsidR="00677FF8" w:rsidRPr="008B7B36" w:rsidRDefault="00677FF8" w:rsidP="008A1B90">
            <w:pPr>
              <w:pStyle w:val="TableParagraph"/>
              <w:spacing w:line="196" w:lineRule="exact"/>
              <w:jc w:val="center"/>
              <w:rPr>
                <w:b/>
                <w:szCs w:val="28"/>
              </w:rPr>
            </w:pPr>
            <w:r>
              <w:rPr>
                <w:b/>
                <w:szCs w:val="28"/>
              </w:rPr>
              <w:t>Peserta</w:t>
            </w:r>
          </w:p>
        </w:tc>
      </w:tr>
      <w:tr w:rsidR="00677FF8" w14:paraId="45391349" w14:textId="77777777" w:rsidTr="00E33817">
        <w:trPr>
          <w:trHeight w:val="435"/>
        </w:trPr>
        <w:tc>
          <w:tcPr>
            <w:tcW w:w="1026" w:type="dxa"/>
            <w:vMerge/>
            <w:vAlign w:val="center"/>
          </w:tcPr>
          <w:p w14:paraId="7CC5545E" w14:textId="77777777" w:rsidR="00677FF8" w:rsidRPr="008B7B36" w:rsidRDefault="00677FF8" w:rsidP="008A1B90">
            <w:pPr>
              <w:pStyle w:val="TableParagraph"/>
              <w:spacing w:line="196" w:lineRule="exact"/>
              <w:jc w:val="center"/>
              <w:rPr>
                <w:b/>
                <w:szCs w:val="28"/>
              </w:rPr>
            </w:pPr>
          </w:p>
        </w:tc>
        <w:tc>
          <w:tcPr>
            <w:tcW w:w="3261" w:type="dxa"/>
            <w:vMerge/>
            <w:vAlign w:val="center"/>
          </w:tcPr>
          <w:p w14:paraId="3942A61D" w14:textId="77777777" w:rsidR="00677FF8" w:rsidRPr="008B7B36" w:rsidRDefault="00677FF8" w:rsidP="008A1B90">
            <w:pPr>
              <w:pStyle w:val="TableParagraph"/>
              <w:spacing w:line="196" w:lineRule="exact"/>
              <w:jc w:val="center"/>
              <w:rPr>
                <w:b/>
                <w:szCs w:val="28"/>
              </w:rPr>
            </w:pPr>
          </w:p>
        </w:tc>
        <w:tc>
          <w:tcPr>
            <w:tcW w:w="2126" w:type="dxa"/>
            <w:vMerge/>
            <w:vAlign w:val="center"/>
          </w:tcPr>
          <w:p w14:paraId="4CEB8C10" w14:textId="77777777" w:rsidR="00677FF8" w:rsidRPr="008B7B36" w:rsidRDefault="00677FF8" w:rsidP="008A1B90">
            <w:pPr>
              <w:pStyle w:val="TableParagraph"/>
              <w:spacing w:line="196" w:lineRule="exact"/>
              <w:jc w:val="center"/>
              <w:rPr>
                <w:b/>
                <w:szCs w:val="28"/>
              </w:rPr>
            </w:pPr>
          </w:p>
        </w:tc>
        <w:tc>
          <w:tcPr>
            <w:tcW w:w="567" w:type="dxa"/>
            <w:tcBorders>
              <w:top w:val="single" w:sz="4" w:space="0" w:color="auto"/>
              <w:right w:val="single" w:sz="4" w:space="0" w:color="auto"/>
            </w:tcBorders>
            <w:vAlign w:val="center"/>
          </w:tcPr>
          <w:p w14:paraId="03692060" w14:textId="77777777" w:rsidR="00677FF8" w:rsidRDefault="00677FF8" w:rsidP="008A1B90">
            <w:pPr>
              <w:pStyle w:val="TableParagraph"/>
              <w:spacing w:line="196" w:lineRule="exact"/>
              <w:rPr>
                <w:b/>
                <w:szCs w:val="28"/>
              </w:rPr>
            </w:pPr>
            <w:r>
              <w:rPr>
                <w:b/>
                <w:szCs w:val="28"/>
              </w:rPr>
              <w:t>No</w:t>
            </w:r>
          </w:p>
        </w:tc>
        <w:tc>
          <w:tcPr>
            <w:tcW w:w="1134" w:type="dxa"/>
            <w:tcBorders>
              <w:top w:val="single" w:sz="4" w:space="0" w:color="auto"/>
              <w:left w:val="single" w:sz="4" w:space="0" w:color="auto"/>
              <w:right w:val="single" w:sz="4" w:space="0" w:color="auto"/>
            </w:tcBorders>
            <w:vAlign w:val="center"/>
          </w:tcPr>
          <w:p w14:paraId="730BBF31" w14:textId="77777777" w:rsidR="00677FF8" w:rsidRDefault="00677FF8" w:rsidP="008A1B90">
            <w:pPr>
              <w:pStyle w:val="TableParagraph"/>
              <w:spacing w:line="196" w:lineRule="exact"/>
              <w:ind w:left="0"/>
              <w:jc w:val="center"/>
              <w:rPr>
                <w:b/>
                <w:szCs w:val="28"/>
              </w:rPr>
            </w:pPr>
            <w:r>
              <w:rPr>
                <w:b/>
                <w:szCs w:val="28"/>
              </w:rPr>
              <w:t>Nama</w:t>
            </w:r>
          </w:p>
        </w:tc>
        <w:tc>
          <w:tcPr>
            <w:tcW w:w="1134" w:type="dxa"/>
            <w:tcBorders>
              <w:top w:val="single" w:sz="4" w:space="0" w:color="auto"/>
              <w:left w:val="single" w:sz="4" w:space="0" w:color="auto"/>
              <w:right w:val="single" w:sz="4" w:space="0" w:color="auto"/>
            </w:tcBorders>
            <w:vAlign w:val="center"/>
          </w:tcPr>
          <w:p w14:paraId="24B29D1C" w14:textId="77777777" w:rsidR="00677FF8" w:rsidRDefault="00677FF8" w:rsidP="008A1B90">
            <w:pPr>
              <w:pStyle w:val="TableParagraph"/>
              <w:spacing w:line="196" w:lineRule="exact"/>
              <w:ind w:left="0"/>
              <w:jc w:val="center"/>
              <w:rPr>
                <w:b/>
                <w:szCs w:val="28"/>
              </w:rPr>
            </w:pPr>
            <w:r>
              <w:rPr>
                <w:b/>
                <w:szCs w:val="28"/>
              </w:rPr>
              <w:t>ID</w:t>
            </w:r>
          </w:p>
        </w:tc>
        <w:tc>
          <w:tcPr>
            <w:tcW w:w="1418" w:type="dxa"/>
            <w:tcBorders>
              <w:top w:val="single" w:sz="4" w:space="0" w:color="auto"/>
              <w:left w:val="single" w:sz="4" w:space="0" w:color="auto"/>
            </w:tcBorders>
            <w:vAlign w:val="center"/>
          </w:tcPr>
          <w:p w14:paraId="7341FAA2" w14:textId="77777777" w:rsidR="00677FF8" w:rsidRDefault="00677FF8" w:rsidP="008A1B90">
            <w:pPr>
              <w:pStyle w:val="TableParagraph"/>
              <w:spacing w:line="196" w:lineRule="exact"/>
              <w:ind w:left="0"/>
              <w:jc w:val="center"/>
              <w:rPr>
                <w:b/>
                <w:szCs w:val="28"/>
              </w:rPr>
            </w:pPr>
            <w:r>
              <w:rPr>
                <w:b/>
                <w:szCs w:val="28"/>
              </w:rPr>
              <w:t>Ttd</w:t>
            </w:r>
          </w:p>
        </w:tc>
      </w:tr>
      <w:tr w:rsidR="00677FF8" w14:paraId="4E2391A4" w14:textId="77777777" w:rsidTr="00E33817">
        <w:trPr>
          <w:trHeight w:val="1655"/>
        </w:trPr>
        <w:tc>
          <w:tcPr>
            <w:tcW w:w="1026" w:type="dxa"/>
          </w:tcPr>
          <w:p w14:paraId="39A5A9DE" w14:textId="1788A8BE" w:rsidR="00677FF8" w:rsidRDefault="00677FF8" w:rsidP="00677FF8">
            <w:pPr>
              <w:pStyle w:val="TableParagraph"/>
              <w:spacing w:line="196" w:lineRule="exact"/>
              <w:ind w:left="107"/>
              <w:jc w:val="center"/>
              <w:rPr>
                <w:b/>
                <w:sz w:val="18"/>
              </w:rPr>
            </w:pPr>
            <w:r>
              <w:rPr>
                <w:b/>
                <w:sz w:val="18"/>
              </w:rPr>
              <w:t>24 July</w:t>
            </w:r>
          </w:p>
        </w:tc>
        <w:tc>
          <w:tcPr>
            <w:tcW w:w="3261" w:type="dxa"/>
          </w:tcPr>
          <w:p w14:paraId="70BE3685" w14:textId="77777777" w:rsidR="00677FF8" w:rsidRDefault="00677FF8" w:rsidP="00677FF8">
            <w:pPr>
              <w:pStyle w:val="TableParagraph"/>
              <w:spacing w:line="196" w:lineRule="exact"/>
              <w:rPr>
                <w:b/>
                <w:sz w:val="18"/>
              </w:rPr>
            </w:pPr>
            <w:r>
              <w:rPr>
                <w:b/>
                <w:sz w:val="18"/>
              </w:rPr>
              <w:t>Selalu ikuti SOP/JSA.</w:t>
            </w:r>
          </w:p>
          <w:p w14:paraId="4C3E80AE" w14:textId="77777777" w:rsidR="00677FF8" w:rsidRDefault="00677FF8" w:rsidP="00677FF8">
            <w:pPr>
              <w:pStyle w:val="TableParagraph"/>
              <w:ind w:right="111"/>
              <w:rPr>
                <w:sz w:val="18"/>
              </w:rPr>
            </w:pPr>
            <w:r>
              <w:rPr>
                <w:sz w:val="18"/>
              </w:rPr>
              <w:t>Anda harus mengidentifikasi dan mengendalikan bahaya yang berhubungan dengan pekerjaan sebelum mulai bekerja. Bila terdapat Prosedur Pengoperasian Standar (SOP) untuk pekerjaan itu, Anda harus mengikutinya. Bila tidak terdapat SOP dan pekerjaan itu berpotensi bahaya, Anda harus melakukan Analisis Keselamatan Kerja (JSA).</w:t>
            </w:r>
          </w:p>
          <w:p w14:paraId="23727507" w14:textId="14DB7080" w:rsidR="00677FF8" w:rsidRDefault="00677FF8" w:rsidP="00677FF8">
            <w:pPr>
              <w:pStyle w:val="TableParagraph"/>
              <w:spacing w:line="198" w:lineRule="exact"/>
              <w:rPr>
                <w:sz w:val="18"/>
              </w:rPr>
            </w:pPr>
            <w:r>
              <w:rPr>
                <w:sz w:val="18"/>
              </w:rPr>
              <w:t>Apabila terjadi perubahan atau penambahan rencana kerja maka JSA pun harus diperbaharui agar mencukupi dalam mengendalikan semua potensi bahaya yang ada. Pembaharuan ini wajib disosialisasikan Kembali ke seluruh personel terkait</w:t>
            </w:r>
            <w:r>
              <w:rPr>
                <w:spacing w:val="-8"/>
                <w:sz w:val="18"/>
              </w:rPr>
              <w:t xml:space="preserve"> </w:t>
            </w:r>
            <w:r>
              <w:rPr>
                <w:sz w:val="18"/>
              </w:rPr>
              <w:t>pekerjaan.</w:t>
            </w:r>
          </w:p>
        </w:tc>
        <w:tc>
          <w:tcPr>
            <w:tcW w:w="2126" w:type="dxa"/>
          </w:tcPr>
          <w:p w14:paraId="79005D0A" w14:textId="77777777" w:rsidR="00677FF8" w:rsidRDefault="00677FF8" w:rsidP="00677FF8">
            <w:pPr>
              <w:pStyle w:val="TableParagraph"/>
              <w:spacing w:line="196" w:lineRule="exact"/>
              <w:rPr>
                <w:b/>
                <w:sz w:val="18"/>
              </w:rPr>
            </w:pPr>
          </w:p>
        </w:tc>
        <w:tc>
          <w:tcPr>
            <w:tcW w:w="567" w:type="dxa"/>
            <w:tcBorders>
              <w:right w:val="single" w:sz="4" w:space="0" w:color="auto"/>
            </w:tcBorders>
          </w:tcPr>
          <w:p w14:paraId="1DFE3E1F" w14:textId="77777777" w:rsidR="00677FF8" w:rsidRDefault="00677FF8" w:rsidP="00677FF8">
            <w:pPr>
              <w:pStyle w:val="TableParagraph"/>
              <w:spacing w:line="196" w:lineRule="exact"/>
              <w:rPr>
                <w:b/>
                <w:sz w:val="18"/>
              </w:rPr>
            </w:pPr>
          </w:p>
        </w:tc>
        <w:tc>
          <w:tcPr>
            <w:tcW w:w="1134" w:type="dxa"/>
            <w:tcBorders>
              <w:left w:val="single" w:sz="4" w:space="0" w:color="auto"/>
              <w:right w:val="single" w:sz="4" w:space="0" w:color="auto"/>
            </w:tcBorders>
          </w:tcPr>
          <w:p w14:paraId="3DA1FDE8" w14:textId="77777777" w:rsidR="00677FF8" w:rsidRDefault="00677FF8" w:rsidP="00677FF8">
            <w:pPr>
              <w:pStyle w:val="TableParagraph"/>
              <w:spacing w:line="196" w:lineRule="exact"/>
              <w:rPr>
                <w:b/>
                <w:sz w:val="18"/>
              </w:rPr>
            </w:pPr>
          </w:p>
        </w:tc>
        <w:tc>
          <w:tcPr>
            <w:tcW w:w="1134" w:type="dxa"/>
            <w:tcBorders>
              <w:left w:val="single" w:sz="4" w:space="0" w:color="auto"/>
              <w:right w:val="single" w:sz="4" w:space="0" w:color="auto"/>
            </w:tcBorders>
          </w:tcPr>
          <w:p w14:paraId="0A969489" w14:textId="77777777" w:rsidR="00677FF8" w:rsidRDefault="00677FF8" w:rsidP="00677FF8">
            <w:pPr>
              <w:pStyle w:val="TableParagraph"/>
              <w:spacing w:line="196" w:lineRule="exact"/>
              <w:rPr>
                <w:b/>
                <w:sz w:val="18"/>
              </w:rPr>
            </w:pPr>
          </w:p>
        </w:tc>
        <w:tc>
          <w:tcPr>
            <w:tcW w:w="1418" w:type="dxa"/>
            <w:tcBorders>
              <w:left w:val="single" w:sz="4" w:space="0" w:color="auto"/>
            </w:tcBorders>
          </w:tcPr>
          <w:p w14:paraId="4DCD0AC9" w14:textId="77777777" w:rsidR="00677FF8" w:rsidRDefault="00677FF8" w:rsidP="00677FF8">
            <w:pPr>
              <w:pStyle w:val="TableParagraph"/>
              <w:spacing w:line="196" w:lineRule="exact"/>
              <w:rPr>
                <w:b/>
                <w:sz w:val="18"/>
              </w:rPr>
            </w:pPr>
          </w:p>
        </w:tc>
      </w:tr>
      <w:tr w:rsidR="00677FF8" w14:paraId="2B917E26" w14:textId="77777777" w:rsidTr="00E33817">
        <w:trPr>
          <w:trHeight w:val="1655"/>
        </w:trPr>
        <w:tc>
          <w:tcPr>
            <w:tcW w:w="1026" w:type="dxa"/>
          </w:tcPr>
          <w:p w14:paraId="41B44979" w14:textId="5283BEF8" w:rsidR="00677FF8" w:rsidRDefault="00677FF8" w:rsidP="00677FF8">
            <w:pPr>
              <w:pStyle w:val="TableParagraph"/>
              <w:spacing w:line="196" w:lineRule="exact"/>
              <w:ind w:left="107"/>
              <w:jc w:val="center"/>
              <w:rPr>
                <w:b/>
                <w:sz w:val="18"/>
              </w:rPr>
            </w:pPr>
            <w:r>
              <w:rPr>
                <w:b/>
                <w:sz w:val="18"/>
              </w:rPr>
              <w:t>25 July</w:t>
            </w:r>
          </w:p>
        </w:tc>
        <w:tc>
          <w:tcPr>
            <w:tcW w:w="3261" w:type="dxa"/>
          </w:tcPr>
          <w:p w14:paraId="23420763" w14:textId="77777777" w:rsidR="00677FF8" w:rsidRDefault="00677FF8" w:rsidP="00677FF8">
            <w:pPr>
              <w:pStyle w:val="TableParagraph"/>
              <w:spacing w:line="197" w:lineRule="exact"/>
              <w:rPr>
                <w:b/>
                <w:sz w:val="18"/>
              </w:rPr>
            </w:pPr>
            <w:r>
              <w:rPr>
                <w:b/>
                <w:sz w:val="18"/>
              </w:rPr>
              <w:t>Jangan mengambil jalan pintas yang membahayakan keselamatan.</w:t>
            </w:r>
          </w:p>
          <w:p w14:paraId="37222BE5" w14:textId="77777777" w:rsidR="00677FF8" w:rsidRDefault="00677FF8" w:rsidP="00677FF8">
            <w:pPr>
              <w:pStyle w:val="TableParagraph"/>
              <w:ind w:right="490"/>
              <w:rPr>
                <w:sz w:val="18"/>
              </w:rPr>
            </w:pPr>
            <w:r>
              <w:rPr>
                <w:sz w:val="18"/>
              </w:rPr>
              <w:t>Jalan pintas dapat mengakibatkan kecelakaan dan cedera sehingga akan merugikan perusahaan dan karyawan sendiri. Oleh karena itu, selalu ikuti prosedur kerja aman atau JSA selama melakukan pekerjaan.</w:t>
            </w:r>
          </w:p>
          <w:p w14:paraId="3C739148" w14:textId="34FABC3F" w:rsidR="00677FF8" w:rsidRDefault="00677FF8" w:rsidP="00677FF8">
            <w:pPr>
              <w:pStyle w:val="TableParagraph"/>
              <w:spacing w:line="196" w:lineRule="exact"/>
              <w:rPr>
                <w:b/>
                <w:sz w:val="18"/>
              </w:rPr>
            </w:pPr>
            <w:r>
              <w:rPr>
                <w:sz w:val="18"/>
              </w:rPr>
              <w:t>Lakukan identifikasi secara detail dan jangan tergesa-gesa untuk mendapatkan Analisa yang menyeluruh dan akurat.</w:t>
            </w:r>
          </w:p>
        </w:tc>
        <w:tc>
          <w:tcPr>
            <w:tcW w:w="2126" w:type="dxa"/>
          </w:tcPr>
          <w:p w14:paraId="38994755" w14:textId="77777777" w:rsidR="00677FF8" w:rsidRDefault="00677FF8" w:rsidP="00677FF8">
            <w:pPr>
              <w:pStyle w:val="TableParagraph"/>
              <w:spacing w:line="196" w:lineRule="exact"/>
              <w:rPr>
                <w:b/>
                <w:sz w:val="18"/>
              </w:rPr>
            </w:pPr>
          </w:p>
        </w:tc>
        <w:tc>
          <w:tcPr>
            <w:tcW w:w="567" w:type="dxa"/>
            <w:tcBorders>
              <w:right w:val="single" w:sz="4" w:space="0" w:color="auto"/>
            </w:tcBorders>
          </w:tcPr>
          <w:p w14:paraId="6B5248FD" w14:textId="77777777" w:rsidR="00677FF8" w:rsidRDefault="00677FF8" w:rsidP="00677FF8">
            <w:pPr>
              <w:pStyle w:val="TableParagraph"/>
              <w:spacing w:line="196" w:lineRule="exact"/>
              <w:rPr>
                <w:b/>
                <w:sz w:val="18"/>
              </w:rPr>
            </w:pPr>
          </w:p>
        </w:tc>
        <w:tc>
          <w:tcPr>
            <w:tcW w:w="1134" w:type="dxa"/>
            <w:tcBorders>
              <w:left w:val="single" w:sz="4" w:space="0" w:color="auto"/>
              <w:right w:val="single" w:sz="4" w:space="0" w:color="auto"/>
            </w:tcBorders>
          </w:tcPr>
          <w:p w14:paraId="4EC70C31" w14:textId="77777777" w:rsidR="00677FF8" w:rsidRDefault="00677FF8" w:rsidP="00677FF8">
            <w:pPr>
              <w:pStyle w:val="TableParagraph"/>
              <w:spacing w:line="196" w:lineRule="exact"/>
              <w:rPr>
                <w:b/>
                <w:sz w:val="18"/>
              </w:rPr>
            </w:pPr>
          </w:p>
        </w:tc>
        <w:tc>
          <w:tcPr>
            <w:tcW w:w="1134" w:type="dxa"/>
            <w:tcBorders>
              <w:left w:val="single" w:sz="4" w:space="0" w:color="auto"/>
              <w:right w:val="single" w:sz="4" w:space="0" w:color="auto"/>
            </w:tcBorders>
          </w:tcPr>
          <w:p w14:paraId="452B9E6C" w14:textId="77777777" w:rsidR="00677FF8" w:rsidRDefault="00677FF8" w:rsidP="00677FF8">
            <w:pPr>
              <w:pStyle w:val="TableParagraph"/>
              <w:spacing w:line="196" w:lineRule="exact"/>
              <w:rPr>
                <w:b/>
                <w:sz w:val="18"/>
              </w:rPr>
            </w:pPr>
          </w:p>
        </w:tc>
        <w:tc>
          <w:tcPr>
            <w:tcW w:w="1418" w:type="dxa"/>
            <w:tcBorders>
              <w:left w:val="single" w:sz="4" w:space="0" w:color="auto"/>
            </w:tcBorders>
          </w:tcPr>
          <w:p w14:paraId="35698148" w14:textId="77777777" w:rsidR="00677FF8" w:rsidRDefault="00677FF8" w:rsidP="00677FF8">
            <w:pPr>
              <w:pStyle w:val="TableParagraph"/>
              <w:spacing w:line="196" w:lineRule="exact"/>
              <w:rPr>
                <w:b/>
                <w:sz w:val="18"/>
              </w:rPr>
            </w:pPr>
          </w:p>
        </w:tc>
      </w:tr>
      <w:tr w:rsidR="00677FF8" w14:paraId="717653ED" w14:textId="77777777" w:rsidTr="00E33817">
        <w:trPr>
          <w:trHeight w:val="1655"/>
        </w:trPr>
        <w:tc>
          <w:tcPr>
            <w:tcW w:w="1026" w:type="dxa"/>
          </w:tcPr>
          <w:p w14:paraId="0C3D68A9" w14:textId="637E96B1" w:rsidR="00677FF8" w:rsidRDefault="00677FF8" w:rsidP="00677FF8">
            <w:pPr>
              <w:pStyle w:val="TableParagraph"/>
              <w:spacing w:line="196" w:lineRule="exact"/>
              <w:ind w:left="107"/>
              <w:jc w:val="center"/>
              <w:rPr>
                <w:b/>
                <w:sz w:val="18"/>
              </w:rPr>
            </w:pPr>
            <w:r>
              <w:rPr>
                <w:b/>
                <w:sz w:val="18"/>
              </w:rPr>
              <w:t>26 July</w:t>
            </w:r>
          </w:p>
        </w:tc>
        <w:tc>
          <w:tcPr>
            <w:tcW w:w="3261" w:type="dxa"/>
          </w:tcPr>
          <w:p w14:paraId="0A67FE36" w14:textId="77777777" w:rsidR="00677FF8" w:rsidRDefault="00677FF8" w:rsidP="00677FF8">
            <w:pPr>
              <w:pStyle w:val="TableParagraph"/>
              <w:spacing w:line="196" w:lineRule="exact"/>
              <w:rPr>
                <w:b/>
                <w:sz w:val="18"/>
              </w:rPr>
            </w:pPr>
            <w:r>
              <w:rPr>
                <w:b/>
                <w:sz w:val="18"/>
              </w:rPr>
              <w:t>Pastikan KIMPER sesuai dan masih berlaku.</w:t>
            </w:r>
          </w:p>
          <w:p w14:paraId="2AE4C32F" w14:textId="64899965" w:rsidR="00677FF8" w:rsidRPr="00677FF8" w:rsidRDefault="00677FF8" w:rsidP="00677FF8">
            <w:pPr>
              <w:pStyle w:val="TableParagraph"/>
              <w:spacing w:before="2"/>
              <w:ind w:right="111"/>
              <w:rPr>
                <w:sz w:val="18"/>
              </w:rPr>
            </w:pPr>
            <w:r>
              <w:rPr>
                <w:sz w:val="18"/>
              </w:rPr>
              <w:t>Periksa di halaman belakang Kimper apakah kategori alat/kendaraan atau pekerjaan yang tercantum di sana sesuai dengan spesifikasi alat atau jenis pekerjaan yang akan dilakukan. Bila ragu, bertanyalah kepada supervisor atau petugas safety di lingkungan kerja Anda. Periksa juga di halaman depan apakah ID/Kimper yang Anda miliki belum habis masa berlakunya. Bila telah habis masa berlakunya, segera</w:t>
            </w:r>
            <w:r>
              <w:rPr>
                <w:sz w:val="18"/>
              </w:rPr>
              <w:t xml:space="preserve"> </w:t>
            </w:r>
            <w:r>
              <w:rPr>
                <w:sz w:val="18"/>
              </w:rPr>
              <w:t>perbarui dengan memenuhi syarat-syarat pembaruan ID/Kimper yang berlaku di KPC.</w:t>
            </w:r>
          </w:p>
        </w:tc>
        <w:tc>
          <w:tcPr>
            <w:tcW w:w="2126" w:type="dxa"/>
          </w:tcPr>
          <w:p w14:paraId="2520A6DC" w14:textId="77777777" w:rsidR="00677FF8" w:rsidRDefault="00677FF8" w:rsidP="00677FF8">
            <w:pPr>
              <w:pStyle w:val="TableParagraph"/>
              <w:spacing w:line="196" w:lineRule="exact"/>
              <w:rPr>
                <w:b/>
                <w:sz w:val="18"/>
              </w:rPr>
            </w:pPr>
          </w:p>
        </w:tc>
        <w:tc>
          <w:tcPr>
            <w:tcW w:w="567" w:type="dxa"/>
            <w:tcBorders>
              <w:right w:val="single" w:sz="4" w:space="0" w:color="auto"/>
            </w:tcBorders>
          </w:tcPr>
          <w:p w14:paraId="70AE1604" w14:textId="77777777" w:rsidR="00677FF8" w:rsidRDefault="00677FF8" w:rsidP="00677FF8">
            <w:pPr>
              <w:pStyle w:val="TableParagraph"/>
              <w:spacing w:line="196" w:lineRule="exact"/>
              <w:rPr>
                <w:b/>
                <w:sz w:val="18"/>
              </w:rPr>
            </w:pPr>
          </w:p>
        </w:tc>
        <w:tc>
          <w:tcPr>
            <w:tcW w:w="1134" w:type="dxa"/>
            <w:tcBorders>
              <w:left w:val="single" w:sz="4" w:space="0" w:color="auto"/>
              <w:right w:val="single" w:sz="4" w:space="0" w:color="auto"/>
            </w:tcBorders>
          </w:tcPr>
          <w:p w14:paraId="618F9E53" w14:textId="77777777" w:rsidR="00677FF8" w:rsidRDefault="00677FF8" w:rsidP="00677FF8">
            <w:pPr>
              <w:pStyle w:val="TableParagraph"/>
              <w:spacing w:line="196" w:lineRule="exact"/>
              <w:rPr>
                <w:b/>
                <w:sz w:val="18"/>
              </w:rPr>
            </w:pPr>
          </w:p>
        </w:tc>
        <w:tc>
          <w:tcPr>
            <w:tcW w:w="1134" w:type="dxa"/>
            <w:tcBorders>
              <w:left w:val="single" w:sz="4" w:space="0" w:color="auto"/>
              <w:right w:val="single" w:sz="4" w:space="0" w:color="auto"/>
            </w:tcBorders>
          </w:tcPr>
          <w:p w14:paraId="5DB9AE31" w14:textId="77777777" w:rsidR="00677FF8" w:rsidRDefault="00677FF8" w:rsidP="00677FF8">
            <w:pPr>
              <w:pStyle w:val="TableParagraph"/>
              <w:spacing w:line="196" w:lineRule="exact"/>
              <w:rPr>
                <w:b/>
                <w:sz w:val="18"/>
              </w:rPr>
            </w:pPr>
          </w:p>
        </w:tc>
        <w:tc>
          <w:tcPr>
            <w:tcW w:w="1418" w:type="dxa"/>
            <w:tcBorders>
              <w:left w:val="single" w:sz="4" w:space="0" w:color="auto"/>
            </w:tcBorders>
          </w:tcPr>
          <w:p w14:paraId="375C780D" w14:textId="77777777" w:rsidR="00677FF8" w:rsidRDefault="00677FF8" w:rsidP="00677FF8">
            <w:pPr>
              <w:pStyle w:val="TableParagraph"/>
              <w:spacing w:line="196" w:lineRule="exact"/>
              <w:rPr>
                <w:b/>
                <w:sz w:val="18"/>
              </w:rPr>
            </w:pPr>
          </w:p>
        </w:tc>
      </w:tr>
      <w:tr w:rsidR="00677FF8" w14:paraId="533179CB" w14:textId="77777777" w:rsidTr="00E33817">
        <w:trPr>
          <w:trHeight w:val="1655"/>
        </w:trPr>
        <w:tc>
          <w:tcPr>
            <w:tcW w:w="1026" w:type="dxa"/>
          </w:tcPr>
          <w:p w14:paraId="2197AF96" w14:textId="2C1A5124" w:rsidR="00677FF8" w:rsidRDefault="00677FF8" w:rsidP="00677FF8">
            <w:pPr>
              <w:pStyle w:val="TableParagraph"/>
              <w:spacing w:line="196" w:lineRule="exact"/>
              <w:ind w:left="107"/>
              <w:jc w:val="center"/>
              <w:rPr>
                <w:b/>
                <w:sz w:val="18"/>
              </w:rPr>
            </w:pPr>
            <w:r>
              <w:rPr>
                <w:b/>
                <w:sz w:val="18"/>
              </w:rPr>
              <w:t>27 July</w:t>
            </w:r>
          </w:p>
        </w:tc>
        <w:tc>
          <w:tcPr>
            <w:tcW w:w="3261" w:type="dxa"/>
          </w:tcPr>
          <w:p w14:paraId="08A7973E" w14:textId="77777777" w:rsidR="00677FF8" w:rsidRDefault="00677FF8" w:rsidP="00677FF8">
            <w:pPr>
              <w:pStyle w:val="TableParagraph"/>
              <w:spacing w:line="196" w:lineRule="exact"/>
              <w:rPr>
                <w:b/>
                <w:sz w:val="18"/>
              </w:rPr>
            </w:pPr>
            <w:r>
              <w:rPr>
                <w:b/>
                <w:sz w:val="18"/>
              </w:rPr>
              <w:t>Periksa setiap persyaratan kerja sebelum melakukan pekerjaan.</w:t>
            </w:r>
          </w:p>
          <w:p w14:paraId="5337CD41" w14:textId="7ED4E207" w:rsidR="00677FF8" w:rsidRPr="00677FF8" w:rsidRDefault="00677FF8" w:rsidP="00677FF8">
            <w:pPr>
              <w:pStyle w:val="TableParagraph"/>
              <w:spacing w:line="207" w:lineRule="exact"/>
              <w:rPr>
                <w:sz w:val="18"/>
              </w:rPr>
            </w:pPr>
            <w:r>
              <w:rPr>
                <w:sz w:val="18"/>
              </w:rPr>
              <w:t>Pada setiap prosedur kerja pada umumnya tercantum persyaratan kerja yang mencakup kompetensi</w:t>
            </w:r>
            <w:r>
              <w:rPr>
                <w:sz w:val="18"/>
              </w:rPr>
              <w:t xml:space="preserve"> </w:t>
            </w:r>
            <w:r>
              <w:rPr>
                <w:sz w:val="18"/>
              </w:rPr>
              <w:t>pekerja, standar peralatan yang digunakan, PPE yang harus dikenakan dan lain – lain. Sebelum pekerjaan dimulai, supervisor harus memeriksa apakah semua persyaratan kerja telah dipenuhi. Hal ini penting untuk</w:t>
            </w:r>
            <w:r>
              <w:rPr>
                <w:sz w:val="18"/>
              </w:rPr>
              <w:t xml:space="preserve"> </w:t>
            </w:r>
            <w:r>
              <w:rPr>
                <w:sz w:val="18"/>
              </w:rPr>
              <w:t>dilakukan karena tidak terpenuhinya persyaratan kerja akan menyebabkan tertundanya pekerjaan bahkan kecelakaan.</w:t>
            </w:r>
          </w:p>
        </w:tc>
        <w:tc>
          <w:tcPr>
            <w:tcW w:w="2126" w:type="dxa"/>
          </w:tcPr>
          <w:p w14:paraId="1ECA268F" w14:textId="77777777" w:rsidR="00677FF8" w:rsidRDefault="00677FF8" w:rsidP="00677FF8">
            <w:pPr>
              <w:pStyle w:val="TableParagraph"/>
              <w:spacing w:line="196" w:lineRule="exact"/>
              <w:rPr>
                <w:b/>
                <w:sz w:val="18"/>
              </w:rPr>
            </w:pPr>
          </w:p>
        </w:tc>
        <w:tc>
          <w:tcPr>
            <w:tcW w:w="567" w:type="dxa"/>
            <w:tcBorders>
              <w:right w:val="single" w:sz="4" w:space="0" w:color="auto"/>
            </w:tcBorders>
          </w:tcPr>
          <w:p w14:paraId="4C35FDA9" w14:textId="77777777" w:rsidR="00677FF8" w:rsidRDefault="00677FF8" w:rsidP="00677FF8">
            <w:pPr>
              <w:pStyle w:val="TableParagraph"/>
              <w:spacing w:line="196" w:lineRule="exact"/>
              <w:rPr>
                <w:b/>
                <w:sz w:val="18"/>
              </w:rPr>
            </w:pPr>
          </w:p>
        </w:tc>
        <w:tc>
          <w:tcPr>
            <w:tcW w:w="1134" w:type="dxa"/>
            <w:tcBorders>
              <w:left w:val="single" w:sz="4" w:space="0" w:color="auto"/>
              <w:right w:val="single" w:sz="4" w:space="0" w:color="auto"/>
            </w:tcBorders>
          </w:tcPr>
          <w:p w14:paraId="4E5121B2" w14:textId="77777777" w:rsidR="00677FF8" w:rsidRDefault="00677FF8" w:rsidP="00677FF8">
            <w:pPr>
              <w:pStyle w:val="TableParagraph"/>
              <w:spacing w:line="196" w:lineRule="exact"/>
              <w:rPr>
                <w:b/>
                <w:sz w:val="18"/>
              </w:rPr>
            </w:pPr>
          </w:p>
        </w:tc>
        <w:tc>
          <w:tcPr>
            <w:tcW w:w="1134" w:type="dxa"/>
            <w:tcBorders>
              <w:left w:val="single" w:sz="4" w:space="0" w:color="auto"/>
              <w:right w:val="single" w:sz="4" w:space="0" w:color="auto"/>
            </w:tcBorders>
          </w:tcPr>
          <w:p w14:paraId="198699AF" w14:textId="77777777" w:rsidR="00677FF8" w:rsidRDefault="00677FF8" w:rsidP="00677FF8">
            <w:pPr>
              <w:pStyle w:val="TableParagraph"/>
              <w:spacing w:line="196" w:lineRule="exact"/>
              <w:rPr>
                <w:b/>
                <w:sz w:val="18"/>
              </w:rPr>
            </w:pPr>
          </w:p>
        </w:tc>
        <w:tc>
          <w:tcPr>
            <w:tcW w:w="1418" w:type="dxa"/>
            <w:tcBorders>
              <w:left w:val="single" w:sz="4" w:space="0" w:color="auto"/>
            </w:tcBorders>
          </w:tcPr>
          <w:p w14:paraId="5BC29741" w14:textId="77777777" w:rsidR="00677FF8" w:rsidRDefault="00677FF8" w:rsidP="00677FF8">
            <w:pPr>
              <w:pStyle w:val="TableParagraph"/>
              <w:spacing w:line="196" w:lineRule="exact"/>
              <w:rPr>
                <w:b/>
                <w:sz w:val="18"/>
              </w:rPr>
            </w:pPr>
          </w:p>
        </w:tc>
      </w:tr>
      <w:tr w:rsidR="00677FF8" w14:paraId="21067B08" w14:textId="77777777" w:rsidTr="00E33817">
        <w:trPr>
          <w:trHeight w:val="1655"/>
        </w:trPr>
        <w:tc>
          <w:tcPr>
            <w:tcW w:w="1026" w:type="dxa"/>
          </w:tcPr>
          <w:p w14:paraId="036B3A3C" w14:textId="3340D1E9" w:rsidR="00677FF8" w:rsidRDefault="00677FF8" w:rsidP="00677FF8">
            <w:pPr>
              <w:pStyle w:val="TableParagraph"/>
              <w:spacing w:line="196" w:lineRule="exact"/>
              <w:ind w:left="107"/>
              <w:jc w:val="center"/>
              <w:rPr>
                <w:b/>
                <w:sz w:val="18"/>
              </w:rPr>
            </w:pPr>
            <w:r>
              <w:rPr>
                <w:b/>
                <w:sz w:val="18"/>
              </w:rPr>
              <w:lastRenderedPageBreak/>
              <w:t>28 July</w:t>
            </w:r>
          </w:p>
        </w:tc>
        <w:tc>
          <w:tcPr>
            <w:tcW w:w="3261" w:type="dxa"/>
          </w:tcPr>
          <w:p w14:paraId="58C1B0F5" w14:textId="77777777" w:rsidR="00677FF8" w:rsidRDefault="00677FF8" w:rsidP="00677FF8">
            <w:pPr>
              <w:pStyle w:val="TableParagraph"/>
              <w:spacing w:line="203" w:lineRule="exact"/>
              <w:rPr>
                <w:b/>
                <w:sz w:val="18"/>
              </w:rPr>
            </w:pPr>
            <w:r>
              <w:rPr>
                <w:b/>
                <w:sz w:val="18"/>
              </w:rPr>
              <w:t>Kenali hal – hal yang kritis pada prosedur kerja.</w:t>
            </w:r>
          </w:p>
          <w:p w14:paraId="43A5C778" w14:textId="19AE94A0" w:rsidR="00677FF8" w:rsidRDefault="00677FF8" w:rsidP="00677FF8">
            <w:pPr>
              <w:pStyle w:val="TableParagraph"/>
              <w:spacing w:line="196" w:lineRule="exact"/>
              <w:rPr>
                <w:b/>
                <w:sz w:val="18"/>
              </w:rPr>
            </w:pPr>
            <w:r>
              <w:rPr>
                <w:sz w:val="18"/>
              </w:rPr>
              <w:t>Hari ini Anda diingatkan untuk mengenali hal – hal kritis pada prosedur kerja. Setiap pekerjaan memiliki hal – hal kritis yang berbeda dengan pekerjaan lainnya. Setiap supervisor harus bisa mengenali serta memahami hal – hal kritis pada pekerjaan yang dilakukan. Dengan demikian, sebagai seorang supervisor, dia dapat mengambil tindakan antisipasi dan pengamanan resiko pekerjaan.</w:t>
            </w:r>
          </w:p>
        </w:tc>
        <w:tc>
          <w:tcPr>
            <w:tcW w:w="2126" w:type="dxa"/>
          </w:tcPr>
          <w:p w14:paraId="49E21EDC" w14:textId="77777777" w:rsidR="00677FF8" w:rsidRDefault="00677FF8" w:rsidP="00677FF8">
            <w:pPr>
              <w:pStyle w:val="TableParagraph"/>
              <w:spacing w:line="196" w:lineRule="exact"/>
              <w:rPr>
                <w:b/>
                <w:sz w:val="18"/>
              </w:rPr>
            </w:pPr>
          </w:p>
        </w:tc>
        <w:tc>
          <w:tcPr>
            <w:tcW w:w="567" w:type="dxa"/>
            <w:tcBorders>
              <w:right w:val="single" w:sz="4" w:space="0" w:color="auto"/>
            </w:tcBorders>
          </w:tcPr>
          <w:p w14:paraId="02C6B6B7" w14:textId="77777777" w:rsidR="00677FF8" w:rsidRDefault="00677FF8" w:rsidP="00677FF8">
            <w:pPr>
              <w:pStyle w:val="TableParagraph"/>
              <w:spacing w:line="196" w:lineRule="exact"/>
              <w:rPr>
                <w:b/>
                <w:sz w:val="18"/>
              </w:rPr>
            </w:pPr>
          </w:p>
        </w:tc>
        <w:tc>
          <w:tcPr>
            <w:tcW w:w="1134" w:type="dxa"/>
            <w:tcBorders>
              <w:left w:val="single" w:sz="4" w:space="0" w:color="auto"/>
              <w:right w:val="single" w:sz="4" w:space="0" w:color="auto"/>
            </w:tcBorders>
          </w:tcPr>
          <w:p w14:paraId="1C5C4753" w14:textId="77777777" w:rsidR="00677FF8" w:rsidRDefault="00677FF8" w:rsidP="00677FF8">
            <w:pPr>
              <w:pStyle w:val="TableParagraph"/>
              <w:spacing w:line="196" w:lineRule="exact"/>
              <w:rPr>
                <w:b/>
                <w:sz w:val="18"/>
              </w:rPr>
            </w:pPr>
          </w:p>
        </w:tc>
        <w:tc>
          <w:tcPr>
            <w:tcW w:w="1134" w:type="dxa"/>
            <w:tcBorders>
              <w:left w:val="single" w:sz="4" w:space="0" w:color="auto"/>
              <w:right w:val="single" w:sz="4" w:space="0" w:color="auto"/>
            </w:tcBorders>
          </w:tcPr>
          <w:p w14:paraId="1B290184" w14:textId="77777777" w:rsidR="00677FF8" w:rsidRDefault="00677FF8" w:rsidP="00677FF8">
            <w:pPr>
              <w:pStyle w:val="TableParagraph"/>
              <w:spacing w:line="196" w:lineRule="exact"/>
              <w:rPr>
                <w:b/>
                <w:sz w:val="18"/>
              </w:rPr>
            </w:pPr>
          </w:p>
        </w:tc>
        <w:tc>
          <w:tcPr>
            <w:tcW w:w="1418" w:type="dxa"/>
            <w:tcBorders>
              <w:left w:val="single" w:sz="4" w:space="0" w:color="auto"/>
            </w:tcBorders>
          </w:tcPr>
          <w:p w14:paraId="0F2BDE94" w14:textId="77777777" w:rsidR="00677FF8" w:rsidRDefault="00677FF8" w:rsidP="00677FF8">
            <w:pPr>
              <w:pStyle w:val="TableParagraph"/>
              <w:spacing w:line="196" w:lineRule="exact"/>
              <w:rPr>
                <w:b/>
                <w:sz w:val="18"/>
              </w:rPr>
            </w:pPr>
          </w:p>
        </w:tc>
      </w:tr>
      <w:tr w:rsidR="00677FF8" w14:paraId="040F29AE" w14:textId="77777777" w:rsidTr="00E33817">
        <w:trPr>
          <w:trHeight w:val="1655"/>
        </w:trPr>
        <w:tc>
          <w:tcPr>
            <w:tcW w:w="1026" w:type="dxa"/>
          </w:tcPr>
          <w:p w14:paraId="6F58A835" w14:textId="59888DFF" w:rsidR="00677FF8" w:rsidRDefault="00677FF8" w:rsidP="00677FF8">
            <w:pPr>
              <w:pStyle w:val="TableParagraph"/>
              <w:spacing w:line="196" w:lineRule="exact"/>
              <w:ind w:left="107"/>
              <w:jc w:val="center"/>
              <w:rPr>
                <w:b/>
                <w:sz w:val="18"/>
              </w:rPr>
            </w:pPr>
            <w:r>
              <w:rPr>
                <w:b/>
                <w:sz w:val="18"/>
              </w:rPr>
              <w:t>29 July</w:t>
            </w:r>
          </w:p>
        </w:tc>
        <w:tc>
          <w:tcPr>
            <w:tcW w:w="3261" w:type="dxa"/>
          </w:tcPr>
          <w:p w14:paraId="66BC619A" w14:textId="77777777" w:rsidR="00677FF8" w:rsidRDefault="00677FF8" w:rsidP="00677FF8">
            <w:pPr>
              <w:pStyle w:val="TableParagraph"/>
              <w:spacing w:line="206" w:lineRule="exact"/>
              <w:rPr>
                <w:b/>
                <w:sz w:val="18"/>
              </w:rPr>
            </w:pPr>
            <w:r>
              <w:rPr>
                <w:b/>
                <w:sz w:val="18"/>
              </w:rPr>
              <w:t>Lakukan observasi kerja selama pekerjaan berlangsung.</w:t>
            </w:r>
          </w:p>
          <w:p w14:paraId="63F93559" w14:textId="77777777" w:rsidR="00677FF8" w:rsidRDefault="00677FF8" w:rsidP="00677FF8">
            <w:pPr>
              <w:pStyle w:val="TableParagraph"/>
              <w:ind w:right="237"/>
              <w:rPr>
                <w:sz w:val="18"/>
              </w:rPr>
            </w:pPr>
            <w:r>
              <w:rPr>
                <w:sz w:val="18"/>
              </w:rPr>
              <w:t>Untuk memastikan pekerjaan dilakukan sesuai prosedur atau JSA, supervisor harus sesering mungkin meng-observasi bagaimana pekerjaan dilakukan. Mekanisme pelaksanaan observasi dapat dilakukan melalui Prinasa, On the Spot Inspection/Monitoring, Planned Task Observation atau cara lain yang efektif</w:t>
            </w:r>
          </w:p>
          <w:p w14:paraId="3739F2B7" w14:textId="6A808074" w:rsidR="00677FF8" w:rsidRDefault="00677FF8" w:rsidP="00677FF8">
            <w:pPr>
              <w:pStyle w:val="TableParagraph"/>
              <w:spacing w:line="196" w:lineRule="exact"/>
              <w:rPr>
                <w:b/>
                <w:sz w:val="18"/>
              </w:rPr>
            </w:pPr>
            <w:r>
              <w:rPr>
                <w:sz w:val="18"/>
              </w:rPr>
              <w:t>untuk mengendalikan pekerjaan.</w:t>
            </w:r>
          </w:p>
        </w:tc>
        <w:tc>
          <w:tcPr>
            <w:tcW w:w="2126" w:type="dxa"/>
          </w:tcPr>
          <w:p w14:paraId="45211AE4" w14:textId="77777777" w:rsidR="00677FF8" w:rsidRDefault="00677FF8" w:rsidP="00677FF8">
            <w:pPr>
              <w:pStyle w:val="TableParagraph"/>
              <w:spacing w:line="196" w:lineRule="exact"/>
              <w:rPr>
                <w:b/>
                <w:sz w:val="18"/>
              </w:rPr>
            </w:pPr>
          </w:p>
        </w:tc>
        <w:tc>
          <w:tcPr>
            <w:tcW w:w="567" w:type="dxa"/>
            <w:tcBorders>
              <w:right w:val="single" w:sz="4" w:space="0" w:color="auto"/>
            </w:tcBorders>
          </w:tcPr>
          <w:p w14:paraId="22117073" w14:textId="77777777" w:rsidR="00677FF8" w:rsidRDefault="00677FF8" w:rsidP="00677FF8">
            <w:pPr>
              <w:pStyle w:val="TableParagraph"/>
              <w:spacing w:line="196" w:lineRule="exact"/>
              <w:rPr>
                <w:b/>
                <w:sz w:val="18"/>
              </w:rPr>
            </w:pPr>
          </w:p>
        </w:tc>
        <w:tc>
          <w:tcPr>
            <w:tcW w:w="1134" w:type="dxa"/>
            <w:tcBorders>
              <w:left w:val="single" w:sz="4" w:space="0" w:color="auto"/>
              <w:right w:val="single" w:sz="4" w:space="0" w:color="auto"/>
            </w:tcBorders>
          </w:tcPr>
          <w:p w14:paraId="1213BA88" w14:textId="77777777" w:rsidR="00677FF8" w:rsidRDefault="00677FF8" w:rsidP="00677FF8">
            <w:pPr>
              <w:pStyle w:val="TableParagraph"/>
              <w:spacing w:line="196" w:lineRule="exact"/>
              <w:rPr>
                <w:b/>
                <w:sz w:val="18"/>
              </w:rPr>
            </w:pPr>
          </w:p>
        </w:tc>
        <w:tc>
          <w:tcPr>
            <w:tcW w:w="1134" w:type="dxa"/>
            <w:tcBorders>
              <w:left w:val="single" w:sz="4" w:space="0" w:color="auto"/>
              <w:right w:val="single" w:sz="4" w:space="0" w:color="auto"/>
            </w:tcBorders>
          </w:tcPr>
          <w:p w14:paraId="19E7A337" w14:textId="77777777" w:rsidR="00677FF8" w:rsidRDefault="00677FF8" w:rsidP="00677FF8">
            <w:pPr>
              <w:pStyle w:val="TableParagraph"/>
              <w:spacing w:line="196" w:lineRule="exact"/>
              <w:rPr>
                <w:b/>
                <w:sz w:val="18"/>
              </w:rPr>
            </w:pPr>
          </w:p>
        </w:tc>
        <w:tc>
          <w:tcPr>
            <w:tcW w:w="1418" w:type="dxa"/>
            <w:tcBorders>
              <w:left w:val="single" w:sz="4" w:space="0" w:color="auto"/>
            </w:tcBorders>
          </w:tcPr>
          <w:p w14:paraId="666D241C" w14:textId="77777777" w:rsidR="00677FF8" w:rsidRDefault="00677FF8" w:rsidP="00677FF8">
            <w:pPr>
              <w:pStyle w:val="TableParagraph"/>
              <w:spacing w:line="196" w:lineRule="exact"/>
              <w:rPr>
                <w:b/>
                <w:sz w:val="18"/>
              </w:rPr>
            </w:pPr>
          </w:p>
        </w:tc>
      </w:tr>
      <w:tr w:rsidR="00677FF8" w14:paraId="47459255" w14:textId="77777777" w:rsidTr="00E33817">
        <w:trPr>
          <w:trHeight w:val="1655"/>
        </w:trPr>
        <w:tc>
          <w:tcPr>
            <w:tcW w:w="1026" w:type="dxa"/>
          </w:tcPr>
          <w:p w14:paraId="5EA22FDA" w14:textId="530BA79C" w:rsidR="00677FF8" w:rsidRDefault="00677FF8" w:rsidP="00677FF8">
            <w:pPr>
              <w:pStyle w:val="TableParagraph"/>
              <w:spacing w:line="196" w:lineRule="exact"/>
              <w:ind w:left="107"/>
              <w:jc w:val="center"/>
              <w:rPr>
                <w:b/>
                <w:sz w:val="18"/>
              </w:rPr>
            </w:pPr>
            <w:r>
              <w:rPr>
                <w:b/>
                <w:sz w:val="18"/>
              </w:rPr>
              <w:t>30 July</w:t>
            </w:r>
          </w:p>
        </w:tc>
        <w:tc>
          <w:tcPr>
            <w:tcW w:w="3261" w:type="dxa"/>
          </w:tcPr>
          <w:p w14:paraId="0F12A826" w14:textId="5CB8BAA2" w:rsidR="00677FF8" w:rsidRPr="00677FF8" w:rsidRDefault="00677FF8" w:rsidP="00677FF8">
            <w:pPr>
              <w:pStyle w:val="TableParagraph"/>
              <w:ind w:right="870"/>
              <w:rPr>
                <w:sz w:val="18"/>
              </w:rPr>
            </w:pPr>
            <w:r>
              <w:rPr>
                <w:b/>
                <w:sz w:val="18"/>
              </w:rPr>
              <w:t>Pahami dengan seksama langkah – langkah</w:t>
            </w:r>
            <w:r>
              <w:rPr>
                <w:b/>
                <w:sz w:val="18"/>
              </w:rPr>
              <w:t xml:space="preserve"> </w:t>
            </w:r>
            <w:r>
              <w:rPr>
                <w:b/>
                <w:sz w:val="18"/>
              </w:rPr>
              <w:t xml:space="preserve">pekerjaan yang ada dalam prosedur kerja. </w:t>
            </w:r>
            <w:r>
              <w:rPr>
                <w:sz w:val="18"/>
              </w:rPr>
              <w:t>Pahami dengan seksama langkah – langkah pekerjaan yang ada dalam prosedur kerja. Dengan memahami langkah pekerjaan yang dilakukan, pekerjaan dapat dilakukan dengan aman, kualitas</w:t>
            </w:r>
            <w:r>
              <w:rPr>
                <w:sz w:val="18"/>
              </w:rPr>
              <w:t xml:space="preserve"> </w:t>
            </w:r>
            <w:r>
              <w:rPr>
                <w:sz w:val="18"/>
              </w:rPr>
              <w:t>pekerjaan sesuai standar dan pekerjaan selesai tepat waktu.</w:t>
            </w:r>
          </w:p>
        </w:tc>
        <w:tc>
          <w:tcPr>
            <w:tcW w:w="2126" w:type="dxa"/>
          </w:tcPr>
          <w:p w14:paraId="59C96723" w14:textId="77777777" w:rsidR="00677FF8" w:rsidRDefault="00677FF8" w:rsidP="00677FF8">
            <w:pPr>
              <w:pStyle w:val="TableParagraph"/>
              <w:spacing w:line="196" w:lineRule="exact"/>
              <w:rPr>
                <w:b/>
                <w:sz w:val="18"/>
              </w:rPr>
            </w:pPr>
          </w:p>
        </w:tc>
        <w:tc>
          <w:tcPr>
            <w:tcW w:w="567" w:type="dxa"/>
            <w:tcBorders>
              <w:right w:val="single" w:sz="4" w:space="0" w:color="auto"/>
            </w:tcBorders>
          </w:tcPr>
          <w:p w14:paraId="1E867F6F" w14:textId="77777777" w:rsidR="00677FF8" w:rsidRDefault="00677FF8" w:rsidP="00677FF8">
            <w:pPr>
              <w:pStyle w:val="TableParagraph"/>
              <w:spacing w:line="196" w:lineRule="exact"/>
              <w:rPr>
                <w:b/>
                <w:sz w:val="18"/>
              </w:rPr>
            </w:pPr>
          </w:p>
        </w:tc>
        <w:tc>
          <w:tcPr>
            <w:tcW w:w="1134" w:type="dxa"/>
            <w:tcBorders>
              <w:left w:val="single" w:sz="4" w:space="0" w:color="auto"/>
              <w:right w:val="single" w:sz="4" w:space="0" w:color="auto"/>
            </w:tcBorders>
          </w:tcPr>
          <w:p w14:paraId="28D3975F" w14:textId="77777777" w:rsidR="00677FF8" w:rsidRDefault="00677FF8" w:rsidP="00677FF8">
            <w:pPr>
              <w:pStyle w:val="TableParagraph"/>
              <w:spacing w:line="196" w:lineRule="exact"/>
              <w:rPr>
                <w:b/>
                <w:sz w:val="18"/>
              </w:rPr>
            </w:pPr>
          </w:p>
        </w:tc>
        <w:tc>
          <w:tcPr>
            <w:tcW w:w="1134" w:type="dxa"/>
            <w:tcBorders>
              <w:left w:val="single" w:sz="4" w:space="0" w:color="auto"/>
              <w:right w:val="single" w:sz="4" w:space="0" w:color="auto"/>
            </w:tcBorders>
          </w:tcPr>
          <w:p w14:paraId="5862ED61" w14:textId="77777777" w:rsidR="00677FF8" w:rsidRDefault="00677FF8" w:rsidP="00677FF8">
            <w:pPr>
              <w:pStyle w:val="TableParagraph"/>
              <w:spacing w:line="196" w:lineRule="exact"/>
              <w:rPr>
                <w:b/>
                <w:sz w:val="18"/>
              </w:rPr>
            </w:pPr>
          </w:p>
        </w:tc>
        <w:tc>
          <w:tcPr>
            <w:tcW w:w="1418" w:type="dxa"/>
            <w:tcBorders>
              <w:left w:val="single" w:sz="4" w:space="0" w:color="auto"/>
            </w:tcBorders>
          </w:tcPr>
          <w:p w14:paraId="66398238" w14:textId="77777777" w:rsidR="00677FF8" w:rsidRDefault="00677FF8" w:rsidP="00677FF8">
            <w:pPr>
              <w:pStyle w:val="TableParagraph"/>
              <w:spacing w:line="196" w:lineRule="exact"/>
              <w:rPr>
                <w:b/>
                <w:sz w:val="18"/>
              </w:rPr>
            </w:pPr>
          </w:p>
        </w:tc>
      </w:tr>
      <w:tr w:rsidR="00677FF8" w14:paraId="4FF9CD97" w14:textId="77777777" w:rsidTr="00E33817">
        <w:trPr>
          <w:trHeight w:val="1655"/>
        </w:trPr>
        <w:tc>
          <w:tcPr>
            <w:tcW w:w="1026" w:type="dxa"/>
          </w:tcPr>
          <w:p w14:paraId="7F581C64" w14:textId="3D50FB90" w:rsidR="00677FF8" w:rsidRDefault="00677FF8" w:rsidP="00677FF8">
            <w:pPr>
              <w:pStyle w:val="TableParagraph"/>
              <w:spacing w:line="196" w:lineRule="exact"/>
              <w:ind w:left="107"/>
              <w:jc w:val="center"/>
              <w:rPr>
                <w:b/>
                <w:sz w:val="18"/>
              </w:rPr>
            </w:pPr>
            <w:r>
              <w:rPr>
                <w:b/>
                <w:sz w:val="18"/>
              </w:rPr>
              <w:t>31 July</w:t>
            </w:r>
          </w:p>
        </w:tc>
        <w:tc>
          <w:tcPr>
            <w:tcW w:w="3261" w:type="dxa"/>
          </w:tcPr>
          <w:p w14:paraId="66CF97C1" w14:textId="77777777" w:rsidR="00677FF8" w:rsidRDefault="00677FF8" w:rsidP="00677FF8">
            <w:pPr>
              <w:pStyle w:val="TableParagraph"/>
              <w:spacing w:line="206" w:lineRule="exact"/>
              <w:rPr>
                <w:b/>
                <w:sz w:val="18"/>
              </w:rPr>
            </w:pPr>
            <w:r>
              <w:rPr>
                <w:b/>
                <w:sz w:val="18"/>
              </w:rPr>
              <w:t>Pahami tugas dan tanggungjawab Anda.</w:t>
            </w:r>
          </w:p>
          <w:p w14:paraId="72461891" w14:textId="41D86936" w:rsidR="00677FF8" w:rsidRPr="00677FF8" w:rsidRDefault="00677FF8" w:rsidP="00677FF8">
            <w:pPr>
              <w:pStyle w:val="TableParagraph"/>
              <w:rPr>
                <w:sz w:val="18"/>
              </w:rPr>
            </w:pPr>
            <w:r>
              <w:rPr>
                <w:sz w:val="18"/>
              </w:rPr>
              <w:t>Setiap pengawas pasti memiliki tugas dan tanggungjawab yang harus dilakukan dalam pekerjaan. Pahami apa yang menjadi tugas dan tanggungjawab Anda dan lakukan tugas sesuai prosedur. Salah satu tugas seorang supervisor adalah memastikan setiap orang yang berada di bawah tanggung jawabnya aman. Hal ini mencakup pula bila terjadi keadaan darurat, misalnya bila kecelakaan menimpa salah seorang pekerja; supervisor harus segera menentukan tindakan pertolongan apa yang harus dilakukan. Penting bagi</w:t>
            </w:r>
            <w:r>
              <w:rPr>
                <w:sz w:val="18"/>
              </w:rPr>
              <w:t xml:space="preserve"> </w:t>
            </w:r>
            <w:r>
              <w:rPr>
                <w:sz w:val="18"/>
              </w:rPr>
              <w:t>pengawas untuk tetap mempertahankan fungsi kepengawasannya dalam pekerjaan</w:t>
            </w:r>
          </w:p>
        </w:tc>
        <w:tc>
          <w:tcPr>
            <w:tcW w:w="2126" w:type="dxa"/>
          </w:tcPr>
          <w:p w14:paraId="062976C7" w14:textId="77777777" w:rsidR="00677FF8" w:rsidRDefault="00677FF8" w:rsidP="00677FF8">
            <w:pPr>
              <w:pStyle w:val="TableParagraph"/>
              <w:spacing w:line="196" w:lineRule="exact"/>
              <w:rPr>
                <w:b/>
                <w:sz w:val="18"/>
              </w:rPr>
            </w:pPr>
          </w:p>
        </w:tc>
        <w:tc>
          <w:tcPr>
            <w:tcW w:w="567" w:type="dxa"/>
            <w:tcBorders>
              <w:right w:val="single" w:sz="4" w:space="0" w:color="auto"/>
            </w:tcBorders>
          </w:tcPr>
          <w:p w14:paraId="7FBE6CC2" w14:textId="77777777" w:rsidR="00677FF8" w:rsidRDefault="00677FF8" w:rsidP="00677FF8">
            <w:pPr>
              <w:pStyle w:val="TableParagraph"/>
              <w:spacing w:line="196" w:lineRule="exact"/>
              <w:rPr>
                <w:b/>
                <w:sz w:val="18"/>
              </w:rPr>
            </w:pPr>
          </w:p>
        </w:tc>
        <w:tc>
          <w:tcPr>
            <w:tcW w:w="1134" w:type="dxa"/>
            <w:tcBorders>
              <w:left w:val="single" w:sz="4" w:space="0" w:color="auto"/>
              <w:right w:val="single" w:sz="4" w:space="0" w:color="auto"/>
            </w:tcBorders>
          </w:tcPr>
          <w:p w14:paraId="475F3EB8" w14:textId="77777777" w:rsidR="00677FF8" w:rsidRDefault="00677FF8" w:rsidP="00677FF8">
            <w:pPr>
              <w:pStyle w:val="TableParagraph"/>
              <w:spacing w:line="196" w:lineRule="exact"/>
              <w:rPr>
                <w:b/>
                <w:sz w:val="18"/>
              </w:rPr>
            </w:pPr>
          </w:p>
        </w:tc>
        <w:tc>
          <w:tcPr>
            <w:tcW w:w="1134" w:type="dxa"/>
            <w:tcBorders>
              <w:left w:val="single" w:sz="4" w:space="0" w:color="auto"/>
              <w:right w:val="single" w:sz="4" w:space="0" w:color="auto"/>
            </w:tcBorders>
          </w:tcPr>
          <w:p w14:paraId="2BF5F695" w14:textId="77777777" w:rsidR="00677FF8" w:rsidRDefault="00677FF8" w:rsidP="00677FF8">
            <w:pPr>
              <w:pStyle w:val="TableParagraph"/>
              <w:spacing w:line="196" w:lineRule="exact"/>
              <w:rPr>
                <w:b/>
                <w:sz w:val="18"/>
              </w:rPr>
            </w:pPr>
          </w:p>
        </w:tc>
        <w:tc>
          <w:tcPr>
            <w:tcW w:w="1418" w:type="dxa"/>
            <w:tcBorders>
              <w:left w:val="single" w:sz="4" w:space="0" w:color="auto"/>
            </w:tcBorders>
          </w:tcPr>
          <w:p w14:paraId="16016E86" w14:textId="77777777" w:rsidR="00677FF8" w:rsidRDefault="00677FF8" w:rsidP="00677FF8">
            <w:pPr>
              <w:pStyle w:val="TableParagraph"/>
              <w:spacing w:line="196" w:lineRule="exact"/>
              <w:rPr>
                <w:b/>
                <w:sz w:val="18"/>
              </w:rPr>
            </w:pPr>
          </w:p>
        </w:tc>
      </w:tr>
    </w:tbl>
    <w:p w14:paraId="7B4D7643" w14:textId="77777777" w:rsidR="00677FF8" w:rsidRDefault="00677FF8">
      <w:pPr>
        <w:rPr>
          <w:b/>
          <w:bCs/>
          <w:sz w:val="24"/>
          <w:szCs w:val="24"/>
        </w:rPr>
      </w:pPr>
    </w:p>
    <w:p w14:paraId="5596D1C6" w14:textId="444DAAC0" w:rsidR="0080078B" w:rsidRDefault="0080078B" w:rsidP="0080078B">
      <w:pPr>
        <w:tabs>
          <w:tab w:val="center" w:pos="1701"/>
          <w:tab w:val="center" w:pos="8505"/>
        </w:tabs>
        <w:rPr>
          <w:b/>
          <w:bCs/>
          <w:sz w:val="24"/>
          <w:szCs w:val="24"/>
        </w:rPr>
      </w:pPr>
      <w:r>
        <w:rPr>
          <w:b/>
          <w:bCs/>
          <w:sz w:val="24"/>
          <w:szCs w:val="24"/>
        </w:rPr>
        <w:tab/>
      </w:r>
      <w:proofErr w:type="spellStart"/>
      <w:r>
        <w:rPr>
          <w:b/>
          <w:bCs/>
          <w:sz w:val="24"/>
          <w:szCs w:val="24"/>
        </w:rPr>
        <w:t>Pelaksana</w:t>
      </w:r>
      <w:proofErr w:type="spellEnd"/>
      <w:r>
        <w:rPr>
          <w:b/>
          <w:bCs/>
          <w:sz w:val="24"/>
          <w:szCs w:val="24"/>
        </w:rPr>
        <w:t>,</w:t>
      </w:r>
      <w:r>
        <w:rPr>
          <w:b/>
          <w:bCs/>
          <w:sz w:val="24"/>
          <w:szCs w:val="24"/>
        </w:rPr>
        <w:tab/>
      </w:r>
      <w:proofErr w:type="spellStart"/>
      <w:r>
        <w:rPr>
          <w:b/>
          <w:bCs/>
          <w:sz w:val="24"/>
          <w:szCs w:val="24"/>
        </w:rPr>
        <w:t>Mengetahui</w:t>
      </w:r>
      <w:proofErr w:type="spellEnd"/>
      <w:r>
        <w:rPr>
          <w:b/>
          <w:bCs/>
          <w:sz w:val="24"/>
          <w:szCs w:val="24"/>
        </w:rPr>
        <w:t>,</w:t>
      </w:r>
    </w:p>
    <w:p w14:paraId="15FA8E0C" w14:textId="77777777" w:rsidR="0080078B" w:rsidRDefault="0080078B" w:rsidP="0080078B">
      <w:pPr>
        <w:tabs>
          <w:tab w:val="center" w:pos="1701"/>
          <w:tab w:val="center" w:pos="8505"/>
        </w:tabs>
        <w:rPr>
          <w:b/>
          <w:bCs/>
          <w:sz w:val="24"/>
          <w:szCs w:val="24"/>
        </w:rPr>
      </w:pPr>
    </w:p>
    <w:p w14:paraId="4828122A" w14:textId="77777777" w:rsidR="0080078B" w:rsidRDefault="0080078B" w:rsidP="0080078B">
      <w:pPr>
        <w:tabs>
          <w:tab w:val="center" w:pos="1701"/>
          <w:tab w:val="center" w:pos="8505"/>
        </w:tabs>
        <w:rPr>
          <w:b/>
          <w:bCs/>
          <w:sz w:val="24"/>
          <w:szCs w:val="24"/>
        </w:rPr>
      </w:pPr>
      <w:r>
        <w:rPr>
          <w:b/>
          <w:bCs/>
          <w:sz w:val="24"/>
          <w:szCs w:val="24"/>
        </w:rPr>
        <w:tab/>
        <w:t>________________</w:t>
      </w:r>
      <w:r>
        <w:rPr>
          <w:b/>
          <w:bCs/>
          <w:sz w:val="24"/>
          <w:szCs w:val="24"/>
        </w:rPr>
        <w:tab/>
        <w:t>________________</w:t>
      </w:r>
    </w:p>
    <w:p w14:paraId="7FA0C447" w14:textId="77777777" w:rsidR="0080078B" w:rsidRPr="008B7B36" w:rsidRDefault="0080078B">
      <w:pPr>
        <w:rPr>
          <w:b/>
          <w:bCs/>
          <w:sz w:val="24"/>
          <w:szCs w:val="24"/>
        </w:rPr>
      </w:pPr>
    </w:p>
    <w:sectPr w:rsidR="0080078B" w:rsidRPr="008B7B36" w:rsidSect="008B7B36">
      <w:pgSz w:w="11906" w:h="16838" w:code="9"/>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BoldMT">
    <w:altName w:val="Arial"/>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7B36"/>
    <w:rsid w:val="00143C0D"/>
    <w:rsid w:val="004C3A70"/>
    <w:rsid w:val="00501596"/>
    <w:rsid w:val="00677FF8"/>
    <w:rsid w:val="006D2871"/>
    <w:rsid w:val="0080078B"/>
    <w:rsid w:val="008B7B36"/>
    <w:rsid w:val="00BB18A0"/>
    <w:rsid w:val="00C2631F"/>
    <w:rsid w:val="00C835FF"/>
    <w:rsid w:val="00E33817"/>
    <w:rsid w:val="00E906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6680A8"/>
  <w14:defaultImageDpi w14:val="32767"/>
  <w15:chartTrackingRefBased/>
  <w15:docId w15:val="{F1BEE3F5-20C8-4B8B-8D6D-79ED866E1E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8B7B36"/>
    <w:pPr>
      <w:widowControl w:val="0"/>
      <w:autoSpaceDE w:val="0"/>
      <w:autoSpaceDN w:val="0"/>
      <w:spacing w:after="0" w:line="240" w:lineRule="auto"/>
      <w:ind w:left="105"/>
    </w:pPr>
    <w:rPr>
      <w:rFonts w:ascii="Arial" w:eastAsia="Arial" w:hAnsi="Arial" w:cs="Times New Roman"/>
      <w:kern w:val="0"/>
      <w:lang w:val="ms" w:eastAsia="ms"/>
      <w14:ligatures w14:val="none"/>
    </w:rPr>
  </w:style>
  <w:style w:type="paragraph" w:styleId="BodyText">
    <w:name w:val="Body Text"/>
    <w:basedOn w:val="Normal"/>
    <w:link w:val="BodyTextChar"/>
    <w:uiPriority w:val="1"/>
    <w:qFormat/>
    <w:rsid w:val="00143C0D"/>
    <w:pPr>
      <w:widowControl w:val="0"/>
      <w:autoSpaceDE w:val="0"/>
      <w:autoSpaceDN w:val="0"/>
      <w:spacing w:after="0" w:line="240" w:lineRule="auto"/>
    </w:pPr>
    <w:rPr>
      <w:rFonts w:ascii="Arial" w:eastAsia="Arial" w:hAnsi="Arial" w:cs="Times New Roman"/>
      <w:b/>
      <w:bCs/>
      <w:kern w:val="0"/>
      <w:sz w:val="18"/>
      <w:szCs w:val="18"/>
      <w:lang w:val="ms" w:eastAsia="ms"/>
      <w14:ligatures w14:val="none"/>
    </w:rPr>
  </w:style>
  <w:style w:type="character" w:customStyle="1" w:styleId="BodyTextChar">
    <w:name w:val="Body Text Char"/>
    <w:basedOn w:val="DefaultParagraphFont"/>
    <w:link w:val="BodyText"/>
    <w:uiPriority w:val="1"/>
    <w:rsid w:val="00143C0D"/>
    <w:rPr>
      <w:rFonts w:ascii="Arial" w:eastAsia="Arial" w:hAnsi="Arial" w:cs="Times New Roman"/>
      <w:b/>
      <w:bCs/>
      <w:kern w:val="0"/>
      <w:sz w:val="18"/>
      <w:szCs w:val="18"/>
      <w:lang w:val="ms" w:eastAsia="ms"/>
      <w14:ligatures w14:val="none"/>
    </w:rPr>
  </w:style>
  <w:style w:type="character" w:customStyle="1" w:styleId="fontstyle01">
    <w:name w:val="fontstyle01"/>
    <w:basedOn w:val="DefaultParagraphFont"/>
    <w:rsid w:val="00BB18A0"/>
    <w:rPr>
      <w:rFonts w:ascii="Arial-BoldMT" w:hAnsi="Arial-BoldMT" w:hint="default"/>
      <w:b/>
      <w:bCs/>
      <w:i w:val="0"/>
      <w:iCs w:val="0"/>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3681509">
      <w:bodyDiv w:val="1"/>
      <w:marLeft w:val="0"/>
      <w:marRight w:val="0"/>
      <w:marTop w:val="0"/>
      <w:marBottom w:val="0"/>
      <w:divBdr>
        <w:top w:val="none" w:sz="0" w:space="0" w:color="auto"/>
        <w:left w:val="none" w:sz="0" w:space="0" w:color="auto"/>
        <w:bottom w:val="none" w:sz="0" w:space="0" w:color="auto"/>
        <w:right w:val="none" w:sz="0" w:space="0" w:color="auto"/>
      </w:divBdr>
    </w:div>
    <w:div w:id="264073955">
      <w:bodyDiv w:val="1"/>
      <w:marLeft w:val="0"/>
      <w:marRight w:val="0"/>
      <w:marTop w:val="0"/>
      <w:marBottom w:val="0"/>
      <w:divBdr>
        <w:top w:val="none" w:sz="0" w:space="0" w:color="auto"/>
        <w:left w:val="none" w:sz="0" w:space="0" w:color="auto"/>
        <w:bottom w:val="none" w:sz="0" w:space="0" w:color="auto"/>
        <w:right w:val="none" w:sz="0" w:space="0" w:color="auto"/>
      </w:divBdr>
    </w:div>
    <w:div w:id="320626604">
      <w:bodyDiv w:val="1"/>
      <w:marLeft w:val="0"/>
      <w:marRight w:val="0"/>
      <w:marTop w:val="0"/>
      <w:marBottom w:val="0"/>
      <w:divBdr>
        <w:top w:val="none" w:sz="0" w:space="0" w:color="auto"/>
        <w:left w:val="none" w:sz="0" w:space="0" w:color="auto"/>
        <w:bottom w:val="none" w:sz="0" w:space="0" w:color="auto"/>
        <w:right w:val="none" w:sz="0" w:space="0" w:color="auto"/>
      </w:divBdr>
    </w:div>
    <w:div w:id="377509162">
      <w:bodyDiv w:val="1"/>
      <w:marLeft w:val="0"/>
      <w:marRight w:val="0"/>
      <w:marTop w:val="0"/>
      <w:marBottom w:val="0"/>
      <w:divBdr>
        <w:top w:val="none" w:sz="0" w:space="0" w:color="auto"/>
        <w:left w:val="none" w:sz="0" w:space="0" w:color="auto"/>
        <w:bottom w:val="none" w:sz="0" w:space="0" w:color="auto"/>
        <w:right w:val="none" w:sz="0" w:space="0" w:color="auto"/>
      </w:divBdr>
    </w:div>
    <w:div w:id="392316853">
      <w:bodyDiv w:val="1"/>
      <w:marLeft w:val="0"/>
      <w:marRight w:val="0"/>
      <w:marTop w:val="0"/>
      <w:marBottom w:val="0"/>
      <w:divBdr>
        <w:top w:val="none" w:sz="0" w:space="0" w:color="auto"/>
        <w:left w:val="none" w:sz="0" w:space="0" w:color="auto"/>
        <w:bottom w:val="none" w:sz="0" w:space="0" w:color="auto"/>
        <w:right w:val="none" w:sz="0" w:space="0" w:color="auto"/>
      </w:divBdr>
    </w:div>
    <w:div w:id="532814633">
      <w:bodyDiv w:val="1"/>
      <w:marLeft w:val="0"/>
      <w:marRight w:val="0"/>
      <w:marTop w:val="0"/>
      <w:marBottom w:val="0"/>
      <w:divBdr>
        <w:top w:val="none" w:sz="0" w:space="0" w:color="auto"/>
        <w:left w:val="none" w:sz="0" w:space="0" w:color="auto"/>
        <w:bottom w:val="none" w:sz="0" w:space="0" w:color="auto"/>
        <w:right w:val="none" w:sz="0" w:space="0" w:color="auto"/>
      </w:divBdr>
    </w:div>
    <w:div w:id="607934586">
      <w:bodyDiv w:val="1"/>
      <w:marLeft w:val="0"/>
      <w:marRight w:val="0"/>
      <w:marTop w:val="0"/>
      <w:marBottom w:val="0"/>
      <w:divBdr>
        <w:top w:val="none" w:sz="0" w:space="0" w:color="auto"/>
        <w:left w:val="none" w:sz="0" w:space="0" w:color="auto"/>
        <w:bottom w:val="none" w:sz="0" w:space="0" w:color="auto"/>
        <w:right w:val="none" w:sz="0" w:space="0" w:color="auto"/>
      </w:divBdr>
    </w:div>
    <w:div w:id="626854257">
      <w:bodyDiv w:val="1"/>
      <w:marLeft w:val="0"/>
      <w:marRight w:val="0"/>
      <w:marTop w:val="0"/>
      <w:marBottom w:val="0"/>
      <w:divBdr>
        <w:top w:val="none" w:sz="0" w:space="0" w:color="auto"/>
        <w:left w:val="none" w:sz="0" w:space="0" w:color="auto"/>
        <w:bottom w:val="none" w:sz="0" w:space="0" w:color="auto"/>
        <w:right w:val="none" w:sz="0" w:space="0" w:color="auto"/>
      </w:divBdr>
    </w:div>
    <w:div w:id="709963874">
      <w:bodyDiv w:val="1"/>
      <w:marLeft w:val="0"/>
      <w:marRight w:val="0"/>
      <w:marTop w:val="0"/>
      <w:marBottom w:val="0"/>
      <w:divBdr>
        <w:top w:val="none" w:sz="0" w:space="0" w:color="auto"/>
        <w:left w:val="none" w:sz="0" w:space="0" w:color="auto"/>
        <w:bottom w:val="none" w:sz="0" w:space="0" w:color="auto"/>
        <w:right w:val="none" w:sz="0" w:space="0" w:color="auto"/>
      </w:divBdr>
    </w:div>
    <w:div w:id="730037370">
      <w:bodyDiv w:val="1"/>
      <w:marLeft w:val="0"/>
      <w:marRight w:val="0"/>
      <w:marTop w:val="0"/>
      <w:marBottom w:val="0"/>
      <w:divBdr>
        <w:top w:val="none" w:sz="0" w:space="0" w:color="auto"/>
        <w:left w:val="none" w:sz="0" w:space="0" w:color="auto"/>
        <w:bottom w:val="none" w:sz="0" w:space="0" w:color="auto"/>
        <w:right w:val="none" w:sz="0" w:space="0" w:color="auto"/>
      </w:divBdr>
    </w:div>
    <w:div w:id="1145005539">
      <w:bodyDiv w:val="1"/>
      <w:marLeft w:val="0"/>
      <w:marRight w:val="0"/>
      <w:marTop w:val="0"/>
      <w:marBottom w:val="0"/>
      <w:divBdr>
        <w:top w:val="none" w:sz="0" w:space="0" w:color="auto"/>
        <w:left w:val="none" w:sz="0" w:space="0" w:color="auto"/>
        <w:bottom w:val="none" w:sz="0" w:space="0" w:color="auto"/>
        <w:right w:val="none" w:sz="0" w:space="0" w:color="auto"/>
      </w:divBdr>
    </w:div>
    <w:div w:id="1364984781">
      <w:bodyDiv w:val="1"/>
      <w:marLeft w:val="0"/>
      <w:marRight w:val="0"/>
      <w:marTop w:val="0"/>
      <w:marBottom w:val="0"/>
      <w:divBdr>
        <w:top w:val="none" w:sz="0" w:space="0" w:color="auto"/>
        <w:left w:val="none" w:sz="0" w:space="0" w:color="auto"/>
        <w:bottom w:val="none" w:sz="0" w:space="0" w:color="auto"/>
        <w:right w:val="none" w:sz="0" w:space="0" w:color="auto"/>
      </w:divBdr>
    </w:div>
    <w:div w:id="1377319045">
      <w:bodyDiv w:val="1"/>
      <w:marLeft w:val="0"/>
      <w:marRight w:val="0"/>
      <w:marTop w:val="0"/>
      <w:marBottom w:val="0"/>
      <w:divBdr>
        <w:top w:val="none" w:sz="0" w:space="0" w:color="auto"/>
        <w:left w:val="none" w:sz="0" w:space="0" w:color="auto"/>
        <w:bottom w:val="none" w:sz="0" w:space="0" w:color="auto"/>
        <w:right w:val="none" w:sz="0" w:space="0" w:color="auto"/>
      </w:divBdr>
    </w:div>
    <w:div w:id="1650397712">
      <w:bodyDiv w:val="1"/>
      <w:marLeft w:val="0"/>
      <w:marRight w:val="0"/>
      <w:marTop w:val="0"/>
      <w:marBottom w:val="0"/>
      <w:divBdr>
        <w:top w:val="none" w:sz="0" w:space="0" w:color="auto"/>
        <w:left w:val="none" w:sz="0" w:space="0" w:color="auto"/>
        <w:bottom w:val="none" w:sz="0" w:space="0" w:color="auto"/>
        <w:right w:val="none" w:sz="0" w:space="0" w:color="auto"/>
      </w:divBdr>
    </w:div>
    <w:div w:id="1821535467">
      <w:bodyDiv w:val="1"/>
      <w:marLeft w:val="0"/>
      <w:marRight w:val="0"/>
      <w:marTop w:val="0"/>
      <w:marBottom w:val="0"/>
      <w:divBdr>
        <w:top w:val="none" w:sz="0" w:space="0" w:color="auto"/>
        <w:left w:val="none" w:sz="0" w:space="0" w:color="auto"/>
        <w:bottom w:val="none" w:sz="0" w:space="0" w:color="auto"/>
        <w:right w:val="none" w:sz="0" w:space="0" w:color="auto"/>
      </w:divBdr>
    </w:div>
    <w:div w:id="1889023204">
      <w:bodyDiv w:val="1"/>
      <w:marLeft w:val="0"/>
      <w:marRight w:val="0"/>
      <w:marTop w:val="0"/>
      <w:marBottom w:val="0"/>
      <w:divBdr>
        <w:top w:val="none" w:sz="0" w:space="0" w:color="auto"/>
        <w:left w:val="none" w:sz="0" w:space="0" w:color="auto"/>
        <w:bottom w:val="none" w:sz="0" w:space="0" w:color="auto"/>
        <w:right w:val="none" w:sz="0" w:space="0" w:color="auto"/>
      </w:divBdr>
    </w:div>
    <w:div w:id="1911883725">
      <w:bodyDiv w:val="1"/>
      <w:marLeft w:val="0"/>
      <w:marRight w:val="0"/>
      <w:marTop w:val="0"/>
      <w:marBottom w:val="0"/>
      <w:divBdr>
        <w:top w:val="none" w:sz="0" w:space="0" w:color="auto"/>
        <w:left w:val="none" w:sz="0" w:space="0" w:color="auto"/>
        <w:bottom w:val="none" w:sz="0" w:space="0" w:color="auto"/>
        <w:right w:val="none" w:sz="0" w:space="0" w:color="auto"/>
      </w:divBdr>
    </w:div>
    <w:div w:id="1992442645">
      <w:bodyDiv w:val="1"/>
      <w:marLeft w:val="0"/>
      <w:marRight w:val="0"/>
      <w:marTop w:val="0"/>
      <w:marBottom w:val="0"/>
      <w:divBdr>
        <w:top w:val="none" w:sz="0" w:space="0" w:color="auto"/>
        <w:left w:val="none" w:sz="0" w:space="0" w:color="auto"/>
        <w:bottom w:val="none" w:sz="0" w:space="0" w:color="auto"/>
        <w:right w:val="none" w:sz="0" w:space="0" w:color="auto"/>
      </w:divBdr>
    </w:div>
    <w:div w:id="2020543970">
      <w:bodyDiv w:val="1"/>
      <w:marLeft w:val="0"/>
      <w:marRight w:val="0"/>
      <w:marTop w:val="0"/>
      <w:marBottom w:val="0"/>
      <w:divBdr>
        <w:top w:val="none" w:sz="0" w:space="0" w:color="auto"/>
        <w:left w:val="none" w:sz="0" w:space="0" w:color="auto"/>
        <w:bottom w:val="none" w:sz="0" w:space="0" w:color="auto"/>
        <w:right w:val="none" w:sz="0" w:space="0" w:color="auto"/>
      </w:divBdr>
    </w:div>
    <w:div w:id="2067411330">
      <w:bodyDiv w:val="1"/>
      <w:marLeft w:val="0"/>
      <w:marRight w:val="0"/>
      <w:marTop w:val="0"/>
      <w:marBottom w:val="0"/>
      <w:divBdr>
        <w:top w:val="none" w:sz="0" w:space="0" w:color="auto"/>
        <w:left w:val="none" w:sz="0" w:space="0" w:color="auto"/>
        <w:bottom w:val="none" w:sz="0" w:space="0" w:color="auto"/>
        <w:right w:val="none" w:sz="0" w:space="0" w:color="auto"/>
      </w:divBdr>
    </w:div>
    <w:div w:id="21135453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528</TotalTime>
  <Pages>11</Pages>
  <Words>2829</Words>
  <Characters>16130</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Rahmansyah .</dc:creator>
  <cp:keywords/>
  <dc:description/>
  <cp:lastModifiedBy>Rahmansyah .</cp:lastModifiedBy>
  <cp:revision>8</cp:revision>
  <dcterms:created xsi:type="dcterms:W3CDTF">2023-07-11T17:57:00Z</dcterms:created>
  <dcterms:modified xsi:type="dcterms:W3CDTF">2023-07-12T02:50:00Z</dcterms:modified>
</cp:coreProperties>
</file>