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D33CF0">
        <w:rPr>
          <w:rFonts w:ascii="Arial" w:hAnsi="Arial" w:cs="Arial"/>
          <w:sz w:val="20"/>
          <w:szCs w:val="20"/>
          <w:lang w:val="pt-BR"/>
        </w:rPr>
        <w:t>Kamis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3C2563">
        <w:rPr>
          <w:rFonts w:ascii="Arial" w:hAnsi="Arial" w:cs="Arial"/>
          <w:sz w:val="20"/>
          <w:szCs w:val="20"/>
          <w:lang w:val="en-US"/>
        </w:rPr>
        <w:t>Februari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D33CF0">
        <w:rPr>
          <w:rFonts w:ascii="Arial" w:hAnsi="Arial" w:cs="Arial"/>
          <w:sz w:val="20"/>
          <w:szCs w:val="20"/>
          <w:lang w:val="pt-BR"/>
        </w:rPr>
        <w:t xml:space="preserve"> Empat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801F0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33CF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 Januari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AD513E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05EF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99,36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31EA6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  <w:bookmarkStart w:id="0" w:name="_GoBack"/>
      <w:bookmarkEnd w:id="0"/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031EA6">
        <w:rPr>
          <w:rFonts w:ascii="Arial" w:hAnsi="Arial" w:cs="Arial"/>
          <w:sz w:val="20"/>
          <w:szCs w:val="20"/>
          <w:lang w:val="en-US"/>
        </w:rPr>
        <w:t xml:space="preserve"> Customer Relation Departement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Pr="00031EA6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031EA6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EA6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227F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513E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3CF0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5EFB"/>
    <w:rsid w:val="00F071F8"/>
    <w:rsid w:val="00F153CF"/>
    <w:rsid w:val="00F311A3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2021-02-04T06:14:00Z</cp:lastPrinted>
  <dcterms:created xsi:type="dcterms:W3CDTF">2021-12-31T00:27:00Z</dcterms:created>
  <dcterms:modified xsi:type="dcterms:W3CDTF">2024-02-01T02:50:00Z</dcterms:modified>
</cp:coreProperties>
</file>