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4281CD5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</w:p>
    <w:p w14:paraId="601BA642" w14:textId="4BE1536C" w:rsidR="00653E10" w:rsidRPr="00653E10" w:rsidRDefault="002C6F9E" w:rsidP="00653E10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F1352">
        <w:rPr>
          <w:rFonts w:ascii="Arial" w:hAnsi="Arial" w:cs="Arial"/>
          <w:sz w:val="20"/>
          <w:szCs w:val="20"/>
          <w:lang w:val="en-US"/>
        </w:rPr>
        <w:t xml:space="preserve"> </w:t>
      </w:r>
      <w:r w:rsidR="00A85A4D">
        <w:rPr>
          <w:rFonts w:ascii="Arial" w:hAnsi="Arial" w:cs="Arial"/>
          <w:sz w:val="20"/>
          <w:szCs w:val="20"/>
          <w:lang w:val="pt-BR"/>
        </w:rPr>
        <w:t>Senin tanggal Tiga bulan Maret tahun Dua Ribu Dua Puluh Lima (0</w:t>
      </w:r>
      <w:r w:rsidR="00A85A4D">
        <w:rPr>
          <w:rFonts w:ascii="Arial" w:hAnsi="Arial" w:cs="Arial"/>
          <w:sz w:val="20"/>
          <w:szCs w:val="20"/>
          <w:lang w:val="en-US"/>
        </w:rPr>
        <w:t>3-</w:t>
      </w:r>
      <w:r w:rsidR="00A85A4D">
        <w:rPr>
          <w:rFonts w:ascii="Arial" w:hAnsi="Arial" w:cs="Arial"/>
          <w:sz w:val="20"/>
          <w:szCs w:val="20"/>
          <w:lang w:val="pt-BR"/>
        </w:rPr>
        <w:t>03-20</w:t>
      </w:r>
      <w:r w:rsidR="00A85A4D">
        <w:rPr>
          <w:rFonts w:ascii="Arial" w:hAnsi="Arial" w:cs="Arial"/>
          <w:sz w:val="20"/>
          <w:szCs w:val="20"/>
          <w:lang w:val="en-US"/>
        </w:rPr>
        <w:t>25</w:t>
      </w:r>
      <w:r w:rsidR="00A85A4D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653E10" w:rsidRPr="00653E10">
        <w:rPr>
          <w:rFonts w:ascii="Arial" w:hAnsi="Arial" w:cs="Arial"/>
          <w:sz w:val="20"/>
          <w:szCs w:val="20"/>
          <w:lang w:val="pt-BR"/>
        </w:rPr>
        <w:t>Layanan Internet 5 Mbps Dedicated, Kontrak No. SPP.009/ICT/ITU/I/2024  Tanggal 19 Februari 2024</w:t>
      </w:r>
    </w:p>
    <w:p w14:paraId="418571E5" w14:textId="1FC6278B" w:rsidR="002C6F9E" w:rsidRDefault="002C6F9E" w:rsidP="00653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0E6A3D75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A07F7A">
        <w:rPr>
          <w:rFonts w:ascii="Arial" w:hAnsi="Arial" w:cs="Arial"/>
          <w:bCs/>
          <w:sz w:val="20"/>
          <w:szCs w:val="20"/>
        </w:rPr>
        <w:t>Februari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70564C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26C907F1" w:rsidR="002C6F9E" w:rsidRPr="00E6007A" w:rsidRDefault="00970937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70937">
              <w:rPr>
                <w:rFonts w:ascii="Arial" w:hAnsi="Arial" w:cs="Arial"/>
                <w:sz w:val="20"/>
                <w:szCs w:val="20"/>
                <w:lang w:val="pt-BR"/>
              </w:rPr>
              <w:t>Link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07B04DFC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57D8E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77777777" w:rsidR="007D59A0" w:rsidRDefault="00A07F7A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0FE2"/>
    <w:rsid w:val="00127D08"/>
    <w:rsid w:val="00141E1D"/>
    <w:rsid w:val="00156FFC"/>
    <w:rsid w:val="00173AEA"/>
    <w:rsid w:val="00173CB1"/>
    <w:rsid w:val="001776CF"/>
    <w:rsid w:val="00192C36"/>
    <w:rsid w:val="00195F01"/>
    <w:rsid w:val="001A2034"/>
    <w:rsid w:val="001A4D0C"/>
    <w:rsid w:val="001A531C"/>
    <w:rsid w:val="001B6F88"/>
    <w:rsid w:val="001B723B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33FA3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3E10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2089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0564C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77566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780A"/>
    <w:rsid w:val="008F52A5"/>
    <w:rsid w:val="00902AA5"/>
    <w:rsid w:val="00912A4F"/>
    <w:rsid w:val="00920A18"/>
    <w:rsid w:val="00924CE2"/>
    <w:rsid w:val="00925493"/>
    <w:rsid w:val="0092689D"/>
    <w:rsid w:val="00926E63"/>
    <w:rsid w:val="0093505F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6672A"/>
    <w:rsid w:val="00970937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07F7A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A4D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28</cp:revision>
  <cp:lastPrinted>2024-07-02T04:16:00Z</cp:lastPrinted>
  <dcterms:created xsi:type="dcterms:W3CDTF">2022-03-01T02:38:00Z</dcterms:created>
  <dcterms:modified xsi:type="dcterms:W3CDTF">2025-03-03T04:13:00Z</dcterms:modified>
</cp:coreProperties>
</file>