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69" w:rsidRPr="00AC5E45" w:rsidRDefault="000A0E4D" w:rsidP="0062577C">
      <w:pPr>
        <w:spacing w:line="240" w:lineRule="auto"/>
        <w:jc w:val="center"/>
        <w:rPr>
          <w:rFonts w:ascii="Times New Roman" w:hAnsi="Times New Roman" w:cs="Times New Roman"/>
          <w:b/>
          <w:sz w:val="32"/>
          <w:szCs w:val="28"/>
        </w:rPr>
      </w:pPr>
      <w:r w:rsidRPr="00AC5E45">
        <w:rPr>
          <w:rFonts w:ascii="Times New Roman" w:hAnsi="Times New Roman" w:cs="Times New Roman"/>
          <w:b/>
          <w:sz w:val="32"/>
          <w:szCs w:val="28"/>
        </w:rPr>
        <w:t>HEALTH TECH</w:t>
      </w:r>
    </w:p>
    <w:p w:rsidR="00C42DB4" w:rsidRPr="00AC5E45" w:rsidRDefault="00752DA5" w:rsidP="0062577C">
      <w:pPr>
        <w:spacing w:line="240" w:lineRule="auto"/>
        <w:jc w:val="center"/>
        <w:rPr>
          <w:rFonts w:ascii="Times New Roman" w:hAnsi="Times New Roman" w:cs="Times New Roman"/>
          <w:b/>
          <w:sz w:val="40"/>
          <w:szCs w:val="28"/>
        </w:rPr>
      </w:pPr>
      <w:r w:rsidRPr="00AC5E45">
        <w:rPr>
          <w:rFonts w:ascii="Times New Roman" w:hAnsi="Times New Roman" w:cs="Times New Roman"/>
          <w:b/>
          <w:sz w:val="40"/>
          <w:szCs w:val="28"/>
        </w:rPr>
        <w:t xml:space="preserve">HEART RATE MONITOR DEVICE </w:t>
      </w:r>
      <w:r w:rsidR="00AC5E45" w:rsidRPr="00AC5E45">
        <w:rPr>
          <w:rFonts w:ascii="Times New Roman" w:hAnsi="Times New Roman" w:cs="Times New Roman"/>
          <w:b/>
          <w:sz w:val="40"/>
          <w:szCs w:val="28"/>
        </w:rPr>
        <w:t>–</w:t>
      </w:r>
      <w:r w:rsidRPr="00AC5E45">
        <w:rPr>
          <w:rFonts w:ascii="Times New Roman" w:hAnsi="Times New Roman" w:cs="Times New Roman"/>
          <w:b/>
          <w:sz w:val="40"/>
          <w:szCs w:val="28"/>
        </w:rPr>
        <w:t xml:space="preserve"> </w:t>
      </w:r>
      <w:r w:rsidR="00AC5E45" w:rsidRPr="00AC5E45">
        <w:rPr>
          <w:rFonts w:ascii="Times New Roman" w:hAnsi="Times New Roman" w:cs="Times New Roman"/>
          <w:b/>
          <w:sz w:val="40"/>
          <w:szCs w:val="28"/>
        </w:rPr>
        <w:t xml:space="preserve">SMART </w:t>
      </w:r>
      <w:r w:rsidRPr="00AC5E45">
        <w:rPr>
          <w:rFonts w:ascii="Times New Roman" w:hAnsi="Times New Roman" w:cs="Times New Roman"/>
          <w:b/>
          <w:sz w:val="40"/>
          <w:szCs w:val="28"/>
        </w:rPr>
        <w:t>RINGS</w:t>
      </w:r>
    </w:p>
    <w:p w:rsidR="00C42DB4" w:rsidRPr="00C42DB4" w:rsidRDefault="00C42DB4" w:rsidP="0062577C">
      <w:pPr>
        <w:spacing w:line="240" w:lineRule="auto"/>
        <w:jc w:val="center"/>
        <w:rPr>
          <w:rFonts w:ascii="Times New Roman" w:hAnsi="Times New Roman" w:cs="Times New Roman"/>
          <w:sz w:val="28"/>
          <w:szCs w:val="28"/>
        </w:rPr>
      </w:pPr>
    </w:p>
    <w:p w:rsidR="00AE6D48" w:rsidRPr="00C42DB4"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 xml:space="preserve">Student: </w:t>
      </w:r>
      <w:proofErr w:type="spellStart"/>
      <w:r w:rsidRPr="00C42DB4">
        <w:rPr>
          <w:rFonts w:ascii="Times New Roman" w:hAnsi="Times New Roman" w:cs="Times New Roman"/>
          <w:b/>
          <w:sz w:val="28"/>
          <w:szCs w:val="28"/>
        </w:rPr>
        <w:t>Khai</w:t>
      </w:r>
      <w:proofErr w:type="spellEnd"/>
      <w:r w:rsidRPr="00C42DB4">
        <w:rPr>
          <w:rFonts w:ascii="Times New Roman" w:hAnsi="Times New Roman" w:cs="Times New Roman"/>
          <w:b/>
          <w:sz w:val="28"/>
          <w:szCs w:val="28"/>
        </w:rPr>
        <w:t xml:space="preserve"> Cao</w:t>
      </w:r>
    </w:p>
    <w:p w:rsidR="00AE6D48" w:rsidRPr="00C42DB4"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Group: TXL22S1-B</w:t>
      </w:r>
    </w:p>
    <w:p w:rsidR="00AE6D48" w:rsidRPr="00C42DB4"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Student number: 2216586</w:t>
      </w:r>
    </w:p>
    <w:p w:rsidR="0046619C" w:rsidRPr="0052299F"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 xml:space="preserve">Teacher: </w:t>
      </w:r>
      <w:proofErr w:type="spellStart"/>
      <w:r w:rsidRPr="00C42DB4">
        <w:rPr>
          <w:rFonts w:ascii="Times New Roman" w:hAnsi="Times New Roman" w:cs="Times New Roman"/>
          <w:b/>
          <w:sz w:val="28"/>
          <w:szCs w:val="28"/>
        </w:rPr>
        <w:t>Sakari</w:t>
      </w:r>
      <w:proofErr w:type="spellEnd"/>
      <w:r w:rsidRPr="00C42DB4">
        <w:rPr>
          <w:rFonts w:ascii="Times New Roman" w:hAnsi="Times New Roman" w:cs="Times New Roman"/>
          <w:b/>
          <w:sz w:val="28"/>
          <w:szCs w:val="28"/>
        </w:rPr>
        <w:t xml:space="preserve"> </w:t>
      </w:r>
      <w:proofErr w:type="spellStart"/>
      <w:r w:rsidRPr="00C42DB4">
        <w:rPr>
          <w:rFonts w:ascii="Times New Roman" w:hAnsi="Times New Roman" w:cs="Times New Roman"/>
          <w:b/>
          <w:sz w:val="28"/>
          <w:szCs w:val="28"/>
        </w:rPr>
        <w:t>Lukkarinen</w:t>
      </w:r>
      <w:proofErr w:type="spellEnd"/>
    </w:p>
    <w:p w:rsidR="00C42DB4" w:rsidRPr="00C42DB4" w:rsidRDefault="00C42DB4" w:rsidP="0062577C">
      <w:pPr>
        <w:spacing w:line="240" w:lineRule="auto"/>
        <w:jc w:val="both"/>
        <w:rPr>
          <w:rFonts w:ascii="Times New Roman" w:hAnsi="Times New Roman" w:cs="Times New Roman"/>
          <w:sz w:val="28"/>
          <w:szCs w:val="28"/>
        </w:rPr>
      </w:pPr>
    </w:p>
    <w:p w:rsidR="00AE6D48" w:rsidRPr="00C42DB4" w:rsidRDefault="00445AED" w:rsidP="0062577C">
      <w:pPr>
        <w:pStyle w:val="ListParagraph"/>
        <w:numPr>
          <w:ilvl w:val="0"/>
          <w:numId w:val="1"/>
        </w:numPr>
        <w:spacing w:line="240" w:lineRule="auto"/>
        <w:jc w:val="both"/>
        <w:rPr>
          <w:rFonts w:ascii="Times New Roman" w:hAnsi="Times New Roman" w:cs="Times New Roman"/>
          <w:b/>
          <w:sz w:val="36"/>
          <w:szCs w:val="28"/>
        </w:rPr>
      </w:pPr>
      <w:r>
        <w:rPr>
          <w:rFonts w:ascii="Times New Roman" w:hAnsi="Times New Roman" w:cs="Times New Roman"/>
          <w:b/>
          <w:sz w:val="36"/>
          <w:szCs w:val="28"/>
        </w:rPr>
        <w:t>Device</w:t>
      </w:r>
      <w:r w:rsidR="00CD1645">
        <w:rPr>
          <w:rFonts w:ascii="Times New Roman" w:hAnsi="Times New Roman" w:cs="Times New Roman"/>
          <w:b/>
          <w:sz w:val="36"/>
          <w:szCs w:val="28"/>
          <w:vertAlign w:val="superscript"/>
        </w:rPr>
        <w:t>[1]</w:t>
      </w:r>
    </w:p>
    <w:p w:rsidR="00752DA5" w:rsidRDefault="008B1B03" w:rsidP="0062577C">
      <w:pPr>
        <w:spacing w:line="240" w:lineRule="auto"/>
        <w:jc w:val="both"/>
        <w:rPr>
          <w:rFonts w:ascii="Times New Roman" w:hAnsi="Times New Roman" w:cs="Times New Roman"/>
          <w:bCs/>
          <w:color w:val="000000"/>
          <w:sz w:val="28"/>
          <w:szCs w:val="28"/>
          <w:vertAlign w:val="superscript"/>
        </w:rPr>
      </w:pPr>
      <w:r>
        <w:rPr>
          <w:noProof/>
        </w:rPr>
        <mc:AlternateContent>
          <mc:Choice Requires="wps">
            <w:drawing>
              <wp:anchor distT="0" distB="0" distL="114300" distR="114300" simplePos="0" relativeHeight="251663360" behindDoc="0" locked="0" layoutInCell="1" allowOverlap="1" wp14:anchorId="0FCE4C88" wp14:editId="785ABD78">
                <wp:simplePos x="0" y="0"/>
                <wp:positionH relativeFrom="column">
                  <wp:posOffset>2679065</wp:posOffset>
                </wp:positionH>
                <wp:positionV relativeFrom="paragraph">
                  <wp:posOffset>3279775</wp:posOffset>
                </wp:positionV>
                <wp:extent cx="3267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a:effectLst/>
                      </wps:spPr>
                      <wps:txbx>
                        <w:txbxContent>
                          <w:p w:rsidR="008B1B03" w:rsidRPr="008B1B03" w:rsidRDefault="008B1B03" w:rsidP="008B1B03">
                            <w:pPr>
                              <w:pStyle w:val="Caption"/>
                              <w:jc w:val="center"/>
                              <w:rPr>
                                <w:rFonts w:ascii="Times New Roman" w:hAnsi="Times New Roman" w:cs="Times New Roman"/>
                                <w:bCs/>
                                <w:color w:val="000000"/>
                                <w:sz w:val="24"/>
                                <w:szCs w:val="28"/>
                              </w:rPr>
                            </w:pPr>
                            <w:r w:rsidRPr="008B1B03">
                              <w:rPr>
                                <w:sz w:val="16"/>
                              </w:rPr>
                              <w:t xml:space="preserve">Figure 2. An example of </w:t>
                            </w:r>
                            <w:r>
                              <w:rPr>
                                <w:sz w:val="16"/>
                              </w:rPr>
                              <w:t>a smart ring’s structure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CE4C88" id="_x0000_t202" coordsize="21600,21600" o:spt="202" path="m,l,21600r21600,l21600,xe">
                <v:stroke joinstyle="miter"/>
                <v:path gradientshapeok="t" o:connecttype="rect"/>
              </v:shapetype>
              <v:shape id="Text Box 8" o:spid="_x0000_s1026" type="#_x0000_t202" style="position:absolute;left:0;text-align:left;margin-left:210.95pt;margin-top:258.25pt;width:25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ToMQ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" stroked="f">
                <v:textbox style="mso-fit-shape-to-text:t" inset="0,0,0,0">
                  <w:txbxContent>
                    <w:p w:rsidR="008B1B03" w:rsidRPr="008B1B03" w:rsidRDefault="008B1B03" w:rsidP="008B1B03">
                      <w:pPr>
                        <w:pStyle w:val="Caption"/>
                        <w:jc w:val="center"/>
                        <w:rPr>
                          <w:rFonts w:ascii="Times New Roman" w:hAnsi="Times New Roman" w:cs="Times New Roman"/>
                          <w:bCs/>
                          <w:color w:val="000000"/>
                          <w:sz w:val="24"/>
                          <w:szCs w:val="28"/>
                        </w:rPr>
                      </w:pPr>
                      <w:r w:rsidRPr="008B1B03">
                        <w:rPr>
                          <w:sz w:val="16"/>
                        </w:rPr>
                        <w:t xml:space="preserve">Figure 2. An example of </w:t>
                      </w:r>
                      <w:r>
                        <w:rPr>
                          <w:sz w:val="16"/>
                        </w:rPr>
                        <w:t>a smart ring’s structure [1]</w:t>
                      </w:r>
                    </w:p>
                  </w:txbxContent>
                </v:textbox>
                <w10:wrap type="square"/>
              </v:shape>
            </w:pict>
          </mc:Fallback>
        </mc:AlternateContent>
      </w:r>
      <w:r w:rsidRPr="008B1B03">
        <w:rPr>
          <w:rFonts w:ascii="Times New Roman" w:hAnsi="Times New Roman" w:cs="Times New Roman"/>
          <w:bCs/>
          <w:color w:val="000000"/>
          <w:sz w:val="28"/>
          <w:szCs w:val="28"/>
        </w:rPr>
        <w:drawing>
          <wp:anchor distT="0" distB="0" distL="114300" distR="114300" simplePos="0" relativeHeight="251661312" behindDoc="0" locked="0" layoutInCell="1" allowOverlap="1" wp14:anchorId="2E4A4CBB" wp14:editId="736E6F55">
            <wp:simplePos x="0" y="0"/>
            <wp:positionH relativeFrom="margin">
              <wp:posOffset>2679065</wp:posOffset>
            </wp:positionH>
            <wp:positionV relativeFrom="paragraph">
              <wp:posOffset>1181735</wp:posOffset>
            </wp:positionV>
            <wp:extent cx="3267075" cy="2040890"/>
            <wp:effectExtent l="0" t="0" r="9525" b="0"/>
            <wp:wrapSquare wrapText="bothSides"/>
            <wp:docPr id="7" name="Picture 7" descr="smart ring intern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ring internal 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128">
        <w:rPr>
          <w:noProof/>
        </w:rPr>
        <w:drawing>
          <wp:anchor distT="0" distB="0" distL="114300" distR="114300" simplePos="0" relativeHeight="251658240" behindDoc="0" locked="0" layoutInCell="1" allowOverlap="1" wp14:anchorId="16651416" wp14:editId="3EC05214">
            <wp:simplePos x="0" y="0"/>
            <wp:positionH relativeFrom="margin">
              <wp:posOffset>0</wp:posOffset>
            </wp:positionH>
            <wp:positionV relativeFrom="page">
              <wp:posOffset>5293360</wp:posOffset>
            </wp:positionV>
            <wp:extent cx="2669540" cy="2094865"/>
            <wp:effectExtent l="0" t="0" r="0" b="635"/>
            <wp:wrapTopAndBottom/>
            <wp:docPr id="6" name="Picture 6" descr="Best smart rings: Top picks for ru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smart rings: Top picks for runn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9540" cy="2094865"/>
                    </a:xfrm>
                    <a:prstGeom prst="rect">
                      <a:avLst/>
                    </a:prstGeom>
                    <a:noFill/>
                    <a:ln>
                      <a:noFill/>
                    </a:ln>
                  </pic:spPr>
                </pic:pic>
              </a:graphicData>
            </a:graphic>
          </wp:anchor>
        </w:drawing>
      </w:r>
      <w:r w:rsidR="00736128">
        <w:rPr>
          <w:noProof/>
        </w:rPr>
        <mc:AlternateContent>
          <mc:Choice Requires="wps">
            <w:drawing>
              <wp:anchor distT="0" distB="0" distL="114300" distR="114300" simplePos="0" relativeHeight="251660288" behindDoc="0" locked="0" layoutInCell="1" allowOverlap="1" wp14:anchorId="7319AB0B" wp14:editId="3AC3C6C6">
                <wp:simplePos x="0" y="0"/>
                <wp:positionH relativeFrom="column">
                  <wp:posOffset>-635</wp:posOffset>
                </wp:positionH>
                <wp:positionV relativeFrom="page">
                  <wp:posOffset>7445857</wp:posOffset>
                </wp:positionV>
                <wp:extent cx="2669540" cy="375285"/>
                <wp:effectExtent l="0" t="0" r="0" b="5715"/>
                <wp:wrapTopAndBottom/>
                <wp:docPr id="1" name="Text Box 1"/>
                <wp:cNvGraphicFramePr/>
                <a:graphic xmlns:a="http://schemas.openxmlformats.org/drawingml/2006/main">
                  <a:graphicData uri="http://schemas.microsoft.com/office/word/2010/wordprocessingShape">
                    <wps:wsp>
                      <wps:cNvSpPr txBox="1"/>
                      <wps:spPr>
                        <a:xfrm>
                          <a:off x="0" y="0"/>
                          <a:ext cx="2669540" cy="375285"/>
                        </a:xfrm>
                        <a:prstGeom prst="rect">
                          <a:avLst/>
                        </a:prstGeom>
                        <a:solidFill>
                          <a:prstClr val="white"/>
                        </a:solidFill>
                        <a:ln>
                          <a:noFill/>
                        </a:ln>
                        <a:effectLst/>
                      </wps:spPr>
                      <wps:txbx>
                        <w:txbxContent>
                          <w:p w:rsidR="00736128" w:rsidRPr="00736128" w:rsidRDefault="00736128" w:rsidP="00736128">
                            <w:pPr>
                              <w:pStyle w:val="Caption"/>
                              <w:jc w:val="center"/>
                              <w:rPr>
                                <w:noProof/>
                                <w:sz w:val="16"/>
                              </w:rPr>
                            </w:pPr>
                            <w:r w:rsidRPr="00736128">
                              <w:rPr>
                                <w:sz w:val="16"/>
                              </w:rPr>
                              <w:t xml:space="preserve">Figure </w:t>
                            </w:r>
                            <w:r w:rsidRPr="00736128">
                              <w:rPr>
                                <w:sz w:val="16"/>
                              </w:rPr>
                              <w:fldChar w:fldCharType="begin"/>
                            </w:r>
                            <w:r w:rsidRPr="00736128">
                              <w:rPr>
                                <w:sz w:val="16"/>
                              </w:rPr>
                              <w:instrText xml:space="preserve"> SEQ Figure \* ARABIC </w:instrText>
                            </w:r>
                            <w:r w:rsidRPr="00736128">
                              <w:rPr>
                                <w:sz w:val="16"/>
                              </w:rPr>
                              <w:fldChar w:fldCharType="separate"/>
                            </w:r>
                            <w:r w:rsidR="00CD1645">
                              <w:rPr>
                                <w:noProof/>
                                <w:sz w:val="16"/>
                              </w:rPr>
                              <w:t>1</w:t>
                            </w:r>
                            <w:r w:rsidRPr="00736128">
                              <w:rPr>
                                <w:sz w:val="16"/>
                              </w:rPr>
                              <w:fldChar w:fldCharType="end"/>
                            </w:r>
                            <w:r w:rsidRPr="00736128">
                              <w:rPr>
                                <w:sz w:val="16"/>
                              </w:rPr>
                              <w:t>. An example image of a smart ring. Source: www.runnersworld.com/uk/gear/a40459007/best-smart-rings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9AB0B" id="Text Box 1" o:spid="_x0000_s1027" type="#_x0000_t202" style="position:absolute;left:0;text-align:left;margin-left:-.05pt;margin-top:586.3pt;width:210.2pt;height:29.55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" stroked="f">
                <v:textbox style="mso-fit-shape-to-text:t" inset="0,0,0,0">
                  <w:txbxContent>
                    <w:p w:rsidR="00736128" w:rsidRPr="00736128" w:rsidRDefault="00736128" w:rsidP="00736128">
                      <w:pPr>
                        <w:pStyle w:val="Caption"/>
                        <w:jc w:val="center"/>
                        <w:rPr>
                          <w:noProof/>
                          <w:sz w:val="16"/>
                        </w:rPr>
                      </w:pPr>
                      <w:r w:rsidRPr="00736128">
                        <w:rPr>
                          <w:sz w:val="16"/>
                        </w:rPr>
                        <w:t xml:space="preserve">Figure </w:t>
                      </w:r>
                      <w:r w:rsidRPr="00736128">
                        <w:rPr>
                          <w:sz w:val="16"/>
                        </w:rPr>
                        <w:fldChar w:fldCharType="begin"/>
                      </w:r>
                      <w:r w:rsidRPr="00736128">
                        <w:rPr>
                          <w:sz w:val="16"/>
                        </w:rPr>
                        <w:instrText xml:space="preserve"> SEQ Figure \* ARABIC </w:instrText>
                      </w:r>
                      <w:r w:rsidRPr="00736128">
                        <w:rPr>
                          <w:sz w:val="16"/>
                        </w:rPr>
                        <w:fldChar w:fldCharType="separate"/>
                      </w:r>
                      <w:r w:rsidR="00CD1645">
                        <w:rPr>
                          <w:noProof/>
                          <w:sz w:val="16"/>
                        </w:rPr>
                        <w:t>1</w:t>
                      </w:r>
                      <w:r w:rsidRPr="00736128">
                        <w:rPr>
                          <w:sz w:val="16"/>
                        </w:rPr>
                        <w:fldChar w:fldCharType="end"/>
                      </w:r>
                      <w:r w:rsidRPr="00736128">
                        <w:rPr>
                          <w:sz w:val="16"/>
                        </w:rPr>
                        <w:t>. An example image of a smart ring. Source: www.runnersworld.com/uk/gear/a40459007/best-smart-rings</w:t>
                      </w:r>
                    </w:p>
                  </w:txbxContent>
                </v:textbox>
                <w10:wrap type="topAndBottom" anchory="page"/>
              </v:shape>
            </w:pict>
          </mc:Fallback>
        </mc:AlternateContent>
      </w:r>
      <w:r w:rsidR="00445AED" w:rsidRPr="00445AED">
        <w:rPr>
          <w:rFonts w:ascii="Times New Roman" w:hAnsi="Times New Roman" w:cs="Times New Roman"/>
          <w:bCs/>
          <w:color w:val="000000"/>
          <w:sz w:val="28"/>
          <w:szCs w:val="28"/>
        </w:rPr>
        <w:t>A smart ring is a wearable electronics device loaded with mobile components like sensors and NFC chips that are used for a variety of applications, mostly tracking daily activities and as a peripheral tool to support mobile devices. This makes smart rings a nifty alternative to smart</w:t>
      </w:r>
      <w:r w:rsidR="00445AED">
        <w:rPr>
          <w:rFonts w:ascii="Times New Roman" w:hAnsi="Times New Roman" w:cs="Times New Roman"/>
          <w:bCs/>
          <w:color w:val="000000"/>
          <w:sz w:val="28"/>
          <w:szCs w:val="28"/>
        </w:rPr>
        <w:t xml:space="preserve"> </w:t>
      </w:r>
      <w:r w:rsidR="00445AED" w:rsidRPr="00445AED">
        <w:rPr>
          <w:rFonts w:ascii="Times New Roman" w:hAnsi="Times New Roman" w:cs="Times New Roman"/>
          <w:bCs/>
          <w:color w:val="000000"/>
          <w:sz w:val="28"/>
          <w:szCs w:val="28"/>
        </w:rPr>
        <w:t>watches and fitness bands. But smart ring applications go beyond monitoring steps or as an extension of your smartphones</w:t>
      </w:r>
      <w:r w:rsidR="00445AED">
        <w:rPr>
          <w:rFonts w:ascii="Times New Roman" w:hAnsi="Times New Roman" w:cs="Times New Roman"/>
          <w:bCs/>
          <w:color w:val="000000"/>
          <w:sz w:val="28"/>
          <w:szCs w:val="28"/>
        </w:rPr>
        <w:t>.</w:t>
      </w:r>
    </w:p>
    <w:p w:rsidR="00445AED" w:rsidRPr="008B1B03" w:rsidRDefault="00736128" w:rsidP="0062577C">
      <w:pPr>
        <w:spacing w:line="240" w:lineRule="auto"/>
        <w:jc w:val="both"/>
        <w:rPr>
          <w:rFonts w:ascii="Times New Roman" w:hAnsi="Times New Roman" w:cs="Times New Roman"/>
          <w:bCs/>
          <w:color w:val="000000"/>
          <w:sz w:val="28"/>
          <w:szCs w:val="28"/>
          <w:vertAlign w:val="superscript"/>
        </w:rPr>
      </w:pPr>
      <w:r>
        <w:rPr>
          <w:rFonts w:ascii="Times New Roman" w:hAnsi="Times New Roman" w:cs="Times New Roman"/>
          <w:bCs/>
          <w:color w:val="000000"/>
          <w:sz w:val="28"/>
          <w:szCs w:val="28"/>
        </w:rPr>
        <w:t>M</w:t>
      </w:r>
      <w:r w:rsidRPr="00736128">
        <w:rPr>
          <w:rFonts w:ascii="Times New Roman" w:hAnsi="Times New Roman" w:cs="Times New Roman"/>
          <w:bCs/>
          <w:color w:val="000000"/>
          <w:sz w:val="28"/>
          <w:szCs w:val="28"/>
        </w:rPr>
        <w:t>ost smart rings don’t have only one functionality. For instance, one smart ring can track both your sleeping habits and daily activities. Other smart rings can do both on top of other features like contactle</w:t>
      </w:r>
      <w:r w:rsidR="008B1B03">
        <w:rPr>
          <w:rFonts w:ascii="Times New Roman" w:hAnsi="Times New Roman" w:cs="Times New Roman"/>
          <w:bCs/>
          <w:color w:val="000000"/>
          <w:sz w:val="28"/>
          <w:szCs w:val="28"/>
        </w:rPr>
        <w:t>ss payments and online security.</w:t>
      </w:r>
    </w:p>
    <w:p w:rsidR="008B1B03" w:rsidRDefault="008B1B03" w:rsidP="0062577C">
      <w:pPr>
        <w:spacing w:line="24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Depends on different smart rings, there can be a lot of technologies inside a ring, for example </w:t>
      </w:r>
      <w:r w:rsidRPr="008B1B03">
        <w:rPr>
          <w:rFonts w:ascii="Times New Roman" w:hAnsi="Times New Roman" w:cs="Times New Roman"/>
          <w:bCs/>
          <w:color w:val="000000"/>
          <w:sz w:val="28"/>
          <w:szCs w:val="28"/>
        </w:rPr>
        <w:t>an NFC chip, sensor, Bluetooth chip, battery, microcontroller, and light indicator.</w:t>
      </w:r>
    </w:p>
    <w:p w:rsidR="00CD1645" w:rsidRPr="00445AED" w:rsidRDefault="00CD1645" w:rsidP="0062577C">
      <w:pPr>
        <w:spacing w:line="240" w:lineRule="auto"/>
        <w:jc w:val="both"/>
        <w:rPr>
          <w:rFonts w:ascii="Times New Roman" w:hAnsi="Times New Roman" w:cs="Times New Roman"/>
          <w:bCs/>
          <w:color w:val="000000"/>
          <w:sz w:val="28"/>
          <w:szCs w:val="28"/>
        </w:rPr>
      </w:pPr>
    </w:p>
    <w:p w:rsidR="007B18D0" w:rsidRDefault="00AC5E45" w:rsidP="00752DA5">
      <w:pPr>
        <w:pStyle w:val="ListParagraph"/>
        <w:numPr>
          <w:ilvl w:val="0"/>
          <w:numId w:val="1"/>
        </w:numPr>
        <w:spacing w:line="240" w:lineRule="auto"/>
        <w:jc w:val="both"/>
        <w:rPr>
          <w:rFonts w:ascii="Times New Roman" w:hAnsi="Times New Roman" w:cs="Times New Roman"/>
          <w:b/>
          <w:sz w:val="36"/>
          <w:szCs w:val="28"/>
        </w:rPr>
      </w:pPr>
      <w:r>
        <w:rPr>
          <w:rFonts w:ascii="Times New Roman" w:hAnsi="Times New Roman" w:cs="Times New Roman"/>
          <w:b/>
          <w:sz w:val="36"/>
          <w:szCs w:val="28"/>
        </w:rPr>
        <w:t>Use</w:t>
      </w:r>
      <w:r w:rsidR="00EC4FF4">
        <w:rPr>
          <w:rFonts w:ascii="Times New Roman" w:hAnsi="Times New Roman" w:cs="Times New Roman"/>
          <w:b/>
          <w:sz w:val="36"/>
          <w:szCs w:val="28"/>
          <w:vertAlign w:val="superscript"/>
        </w:rPr>
        <w:t>[1]</w:t>
      </w:r>
    </w:p>
    <w:p w:rsidR="00A71802" w:rsidRDefault="00A71802" w:rsidP="00A71802">
      <w:pPr>
        <w:spacing w:line="240" w:lineRule="auto"/>
        <w:jc w:val="both"/>
        <w:rPr>
          <w:rFonts w:ascii="Times New Roman" w:hAnsi="Times New Roman" w:cs="Times New Roman"/>
          <w:sz w:val="28"/>
          <w:szCs w:val="28"/>
        </w:rPr>
      </w:pPr>
      <w:r w:rsidRPr="00A71802">
        <w:rPr>
          <w:rFonts w:ascii="Times New Roman" w:hAnsi="Times New Roman" w:cs="Times New Roman"/>
          <w:sz w:val="28"/>
          <w:szCs w:val="28"/>
        </w:rPr>
        <w:t>Smart ring devices can be used for a range of applications. The most common uses we’ve seen on the market nowadays are in the health and fitness category. But other practical applications include digital payments, online security, and access control.</w:t>
      </w:r>
    </w:p>
    <w:p w:rsidR="00A71802" w:rsidRPr="00A71802" w:rsidRDefault="00A71802" w:rsidP="00A71802">
      <w:pPr>
        <w:spacing w:line="240" w:lineRule="auto"/>
        <w:jc w:val="both"/>
        <w:rPr>
          <w:rFonts w:ascii="Times New Roman" w:hAnsi="Times New Roman" w:cs="Times New Roman"/>
          <w:sz w:val="28"/>
          <w:szCs w:val="28"/>
        </w:rPr>
      </w:pPr>
    </w:p>
    <w:p w:rsidR="008C131D"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Heath &amp; wellness management</w:t>
      </w:r>
    </w:p>
    <w:p w:rsidR="00EC4FF4" w:rsidRPr="00EC4FF4" w:rsidRDefault="00EC4FF4" w:rsidP="00EC4FF4">
      <w:pPr>
        <w:pStyle w:val="NormalWeb"/>
        <w:shd w:val="clear" w:color="auto" w:fill="FFFFFF"/>
        <w:spacing w:after="360"/>
        <w:jc w:val="both"/>
        <w:rPr>
          <w:color w:val="111111"/>
          <w:sz w:val="28"/>
          <w:szCs w:val="28"/>
        </w:rPr>
      </w:pPr>
      <w:r>
        <w:rPr>
          <w:color w:val="111111"/>
          <w:sz w:val="28"/>
          <w:szCs w:val="28"/>
        </w:rPr>
        <w:t>S</w:t>
      </w:r>
      <w:r w:rsidRPr="00EC4FF4">
        <w:rPr>
          <w:color w:val="111111"/>
          <w:sz w:val="28"/>
          <w:szCs w:val="28"/>
        </w:rPr>
        <w:t>mart rings are capable of tracking health parameters like heart rate, blood oxygen levels (SpO2), blood pressure, an</w:t>
      </w:r>
      <w:r>
        <w:rPr>
          <w:color w:val="111111"/>
          <w:sz w:val="28"/>
          <w:szCs w:val="28"/>
        </w:rPr>
        <w:t>d glucose levels, among others.</w:t>
      </w:r>
    </w:p>
    <w:p w:rsidR="00EC4FF4"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Meanwhile, some smart rings can be used to measure a user’s str</w:t>
      </w:r>
      <w:r>
        <w:rPr>
          <w:color w:val="111111"/>
          <w:sz w:val="28"/>
          <w:szCs w:val="28"/>
        </w:rPr>
        <w:t xml:space="preserve">ess level through </w:t>
      </w:r>
      <w:proofErr w:type="spellStart"/>
      <w:r>
        <w:rPr>
          <w:color w:val="111111"/>
          <w:sz w:val="28"/>
          <w:szCs w:val="28"/>
        </w:rPr>
        <w:t>Electrodermal</w:t>
      </w:r>
      <w:proofErr w:type="spellEnd"/>
      <w:r>
        <w:rPr>
          <w:color w:val="111111"/>
          <w:sz w:val="28"/>
          <w:szCs w:val="28"/>
        </w:rPr>
        <w:t xml:space="preserve"> A</w:t>
      </w:r>
      <w:r w:rsidRPr="00EC4FF4">
        <w:rPr>
          <w:color w:val="111111"/>
          <w:sz w:val="28"/>
          <w:szCs w:val="28"/>
        </w:rPr>
        <w:t xml:space="preserve">ctivity (EDA), the same reference used in lie detector tests to evaluate emotion and cognition through the skin. </w:t>
      </w:r>
      <w:proofErr w:type="spellStart"/>
      <w:r w:rsidRPr="00EC4FF4">
        <w:rPr>
          <w:color w:val="111111"/>
          <w:sz w:val="28"/>
          <w:szCs w:val="28"/>
        </w:rPr>
        <w:t>Moodmetric</w:t>
      </w:r>
      <w:proofErr w:type="spellEnd"/>
      <w:r w:rsidRPr="00EC4FF4">
        <w:rPr>
          <w:color w:val="111111"/>
          <w:sz w:val="28"/>
          <w:szCs w:val="28"/>
        </w:rPr>
        <w:t xml:space="preserve"> Ring does precisely that and helps you manage your stress levels.</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Sleep monitoring</w:t>
      </w:r>
    </w:p>
    <w:p w:rsidR="00EC4FF4" w:rsidRDefault="00CD1645" w:rsidP="00EC4FF4">
      <w:pPr>
        <w:pStyle w:val="NormalWeb"/>
        <w:shd w:val="clear" w:color="auto" w:fill="FFFFFF"/>
        <w:spacing w:before="0" w:beforeAutospacing="0" w:after="360" w:afterAutospacing="0"/>
        <w:jc w:val="both"/>
        <w:rPr>
          <w:color w:val="111111"/>
          <w:sz w:val="28"/>
          <w:szCs w:val="28"/>
        </w:rPr>
      </w:pPr>
      <w:r>
        <w:rPr>
          <w:noProof/>
        </w:rPr>
        <mc:AlternateContent>
          <mc:Choice Requires="wps">
            <w:drawing>
              <wp:anchor distT="0" distB="0" distL="114300" distR="114300" simplePos="0" relativeHeight="251672576" behindDoc="0" locked="0" layoutInCell="1" allowOverlap="1" wp14:anchorId="69D8982A" wp14:editId="35526F9B">
                <wp:simplePos x="0" y="0"/>
                <wp:positionH relativeFrom="margin">
                  <wp:align>left</wp:align>
                </wp:positionH>
                <wp:positionV relativeFrom="paragraph">
                  <wp:posOffset>1331645</wp:posOffset>
                </wp:positionV>
                <wp:extent cx="2077517" cy="222952"/>
                <wp:effectExtent l="0" t="0" r="0" b="5715"/>
                <wp:wrapSquare wrapText="bothSides"/>
                <wp:docPr id="14" name="Text Box 14"/>
                <wp:cNvGraphicFramePr/>
                <a:graphic xmlns:a="http://schemas.openxmlformats.org/drawingml/2006/main">
                  <a:graphicData uri="http://schemas.microsoft.com/office/word/2010/wordprocessingShape">
                    <wps:wsp>
                      <wps:cNvSpPr txBox="1"/>
                      <wps:spPr>
                        <a:xfrm>
                          <a:off x="0" y="0"/>
                          <a:ext cx="2077517" cy="222952"/>
                        </a:xfrm>
                        <a:prstGeom prst="rect">
                          <a:avLst/>
                        </a:prstGeom>
                        <a:solidFill>
                          <a:prstClr val="white"/>
                        </a:solidFill>
                        <a:ln>
                          <a:noFill/>
                        </a:ln>
                        <a:effectLst/>
                      </wps:spPr>
                      <wps:txbx>
                        <w:txbxContent>
                          <w:p w:rsidR="00CD1645" w:rsidRPr="00CD1645" w:rsidRDefault="00CD1645" w:rsidP="00CD1645">
                            <w:pPr>
                              <w:pStyle w:val="Caption"/>
                              <w:jc w:val="center"/>
                              <w:rPr>
                                <w:rFonts w:ascii="Times New Roman" w:eastAsia="Times New Roman" w:hAnsi="Times New Roman" w:cs="Times New Roman"/>
                                <w:color w:val="111111"/>
                                <w:sz w:val="24"/>
                                <w:szCs w:val="28"/>
                              </w:rPr>
                            </w:pPr>
                            <w:r w:rsidRPr="00CD1645">
                              <w:rPr>
                                <w:sz w:val="16"/>
                              </w:rPr>
                              <w:t xml:space="preserve">Figure </w:t>
                            </w:r>
                            <w:r>
                              <w:rPr>
                                <w:sz w:val="16"/>
                              </w:rPr>
                              <w:t>3</w:t>
                            </w:r>
                            <w:r w:rsidRPr="00CD1645">
                              <w:rPr>
                                <w:sz w:val="16"/>
                              </w:rPr>
                              <w:t>. Sleep tracking 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8982A" id="Text Box 14" o:spid="_x0000_s1028" type="#_x0000_t202" style="position:absolute;left:0;text-align:left;margin-left:0;margin-top:104.85pt;width:163.6pt;height:17.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" stroked="f">
                <v:textbox inset="0,0,0,0">
                  <w:txbxContent>
                    <w:p w:rsidR="00CD1645" w:rsidRPr="00CD1645" w:rsidRDefault="00CD1645" w:rsidP="00CD1645">
                      <w:pPr>
                        <w:pStyle w:val="Caption"/>
                        <w:jc w:val="center"/>
                        <w:rPr>
                          <w:rFonts w:ascii="Times New Roman" w:eastAsia="Times New Roman" w:hAnsi="Times New Roman" w:cs="Times New Roman"/>
                          <w:color w:val="111111"/>
                          <w:sz w:val="24"/>
                          <w:szCs w:val="28"/>
                        </w:rPr>
                      </w:pPr>
                      <w:r w:rsidRPr="00CD1645">
                        <w:rPr>
                          <w:sz w:val="16"/>
                        </w:rPr>
                        <w:t xml:space="preserve">Figure </w:t>
                      </w:r>
                      <w:r>
                        <w:rPr>
                          <w:sz w:val="16"/>
                        </w:rPr>
                        <w:t>3</w:t>
                      </w:r>
                      <w:r w:rsidRPr="00CD1645">
                        <w:rPr>
                          <w:sz w:val="16"/>
                        </w:rPr>
                        <w:t>. Sleep tracking ring</w:t>
                      </w:r>
                    </w:p>
                  </w:txbxContent>
                </v:textbox>
                <w10:wrap type="square" anchorx="margin"/>
              </v:shape>
            </w:pict>
          </mc:Fallback>
        </mc:AlternateContent>
      </w:r>
      <w:r w:rsidRPr="00CD1645">
        <w:rPr>
          <w:color w:val="111111"/>
          <w:sz w:val="28"/>
          <w:szCs w:val="28"/>
        </w:rPr>
        <w:drawing>
          <wp:anchor distT="0" distB="0" distL="114300" distR="114300" simplePos="0" relativeHeight="251670528" behindDoc="0" locked="0" layoutInCell="1" allowOverlap="1" wp14:anchorId="31A30F0B" wp14:editId="5784D5D6">
            <wp:simplePos x="0" y="0"/>
            <wp:positionH relativeFrom="margin">
              <wp:align>left</wp:align>
            </wp:positionH>
            <wp:positionV relativeFrom="paragraph">
              <wp:posOffset>4445</wp:posOffset>
            </wp:positionV>
            <wp:extent cx="2077517" cy="1297950"/>
            <wp:effectExtent l="0" t="0" r="0" b="0"/>
            <wp:wrapSquare wrapText="bothSides"/>
            <wp:docPr id="13" name="Picture 13" descr="sleep tracking smart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eep tracking smart 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7517" cy="129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F4" w:rsidRPr="00EC4FF4">
        <w:rPr>
          <w:color w:val="111111"/>
          <w:sz w:val="28"/>
          <w:szCs w:val="28"/>
        </w:rPr>
        <w:t>Sleep-tracking smart rings keep tabs on sleep patterns, including how much sleep you get, sleep disturbances, and how much time is spent in the different sleep cycles. This allows smart rings to come up with recommendations on how users can regulate their bodies based on their personal circadian rhythm, our natural 24-hour body clock.</w:t>
      </w:r>
      <w:r w:rsidRPr="00CD1645">
        <w:rPr>
          <w:rFonts w:asciiTheme="minorHAnsi" w:eastAsiaTheme="minorHAnsi" w:hAnsiTheme="minorHAnsi" w:cstheme="minorBidi"/>
          <w:sz w:val="22"/>
          <w:szCs w:val="22"/>
        </w:rPr>
        <w:t xml:space="preserve"> </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Fitness tracking</w:t>
      </w:r>
    </w:p>
    <w:p w:rsidR="00EC4FF4"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Fitness tracking is a common functionality among smart ring devices. Fitness smart rings can monitor daily activities, including the number of steps taken, distance traveled while walking, and calories burned.</w:t>
      </w:r>
    </w:p>
    <w:p w:rsidR="00EC4FF4" w:rsidRPr="00893DF5" w:rsidRDefault="00CD1645" w:rsidP="00EC4FF4">
      <w:pPr>
        <w:pStyle w:val="NormalWeb"/>
        <w:numPr>
          <w:ilvl w:val="0"/>
          <w:numId w:val="10"/>
        </w:numPr>
        <w:shd w:val="clear" w:color="auto" w:fill="FFFFFF"/>
        <w:spacing w:before="0" w:beforeAutospacing="0" w:after="360" w:afterAutospacing="0"/>
        <w:jc w:val="both"/>
        <w:rPr>
          <w:b/>
          <w:color w:val="111111"/>
          <w:sz w:val="28"/>
          <w:szCs w:val="28"/>
        </w:rPr>
      </w:pPr>
      <w:r>
        <w:rPr>
          <w:noProof/>
        </w:rPr>
        <w:lastRenderedPageBreak/>
        <mc:AlternateContent>
          <mc:Choice Requires="wps">
            <w:drawing>
              <wp:anchor distT="0" distB="0" distL="114300" distR="114300" simplePos="0" relativeHeight="251669504" behindDoc="0" locked="0" layoutInCell="1" allowOverlap="1" wp14:anchorId="2A6D2B32" wp14:editId="391EDFDA">
                <wp:simplePos x="0" y="0"/>
                <wp:positionH relativeFrom="column">
                  <wp:posOffset>3333750</wp:posOffset>
                </wp:positionH>
                <wp:positionV relativeFrom="paragraph">
                  <wp:posOffset>1513840</wp:posOffset>
                </wp:positionV>
                <wp:extent cx="260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02230" cy="635"/>
                        </a:xfrm>
                        <a:prstGeom prst="rect">
                          <a:avLst/>
                        </a:prstGeom>
                        <a:solidFill>
                          <a:prstClr val="white"/>
                        </a:solidFill>
                        <a:ln>
                          <a:noFill/>
                        </a:ln>
                        <a:effectLst/>
                      </wps:spPr>
                      <wps:txbx>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4</w:t>
                            </w:r>
                            <w:r w:rsidRPr="00CD1645">
                              <w:rPr>
                                <w:sz w:val="16"/>
                              </w:rPr>
                              <w:t>. Smart ring used in contactless payments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D2B32" id="Text Box 12" o:spid="_x0000_s1029" type="#_x0000_t202" style="position:absolute;left:0;text-align:left;margin-left:262.5pt;margin-top:119.2pt;width:20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" stroked="f">
                <v:textbox style="mso-fit-shape-to-text:t" inset="0,0,0,0">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4</w:t>
                      </w:r>
                      <w:r w:rsidRPr="00CD1645">
                        <w:rPr>
                          <w:sz w:val="16"/>
                        </w:rPr>
                        <w:t>. Smart ring used in contactless payments</w:t>
                      </w:r>
                    </w:p>
                  </w:txbxContent>
                </v:textbox>
                <w10:wrap type="square"/>
              </v:shape>
            </w:pict>
          </mc:Fallback>
        </mc:AlternateContent>
      </w:r>
      <w:r>
        <w:rPr>
          <w:noProof/>
        </w:rPr>
        <w:drawing>
          <wp:anchor distT="0" distB="0" distL="114300" distR="114300" simplePos="0" relativeHeight="251667456" behindDoc="0" locked="0" layoutInCell="1" allowOverlap="1" wp14:anchorId="756D7BB9" wp14:editId="04305CE0">
            <wp:simplePos x="0" y="0"/>
            <wp:positionH relativeFrom="margin">
              <wp:align>right</wp:align>
            </wp:positionH>
            <wp:positionV relativeFrom="paragraph">
              <wp:posOffset>4699</wp:posOffset>
            </wp:positionV>
            <wp:extent cx="2602230" cy="1624965"/>
            <wp:effectExtent l="0" t="0" r="7620" b="0"/>
            <wp:wrapSquare wrapText="bothSides"/>
            <wp:docPr id="11" name="Picture 11" descr="contactless payment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less payment r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2230" cy="1624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F4" w:rsidRPr="00893DF5">
        <w:rPr>
          <w:b/>
          <w:color w:val="111111"/>
          <w:sz w:val="28"/>
          <w:szCs w:val="28"/>
        </w:rPr>
        <w:t>Contactless payments</w:t>
      </w:r>
    </w:p>
    <w:p w:rsidR="00CD1645"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With a contactless payment ring, you can tap-to-pay transactions below the local floor-limit on Visa and MasterCa</w:t>
      </w:r>
      <w:r w:rsidR="00CD1645">
        <w:rPr>
          <w:color w:val="111111"/>
          <w:sz w:val="28"/>
          <w:szCs w:val="28"/>
        </w:rPr>
        <w:t>rd contactless payment terminals</w:t>
      </w:r>
      <w:r w:rsidRPr="00EC4FF4">
        <w:rPr>
          <w:color w:val="111111"/>
          <w:sz w:val="28"/>
          <w:szCs w:val="28"/>
        </w:rPr>
        <w:t xml:space="preserve"> globally.</w:t>
      </w:r>
    </w:p>
    <w:p w:rsidR="00EC4FF4" w:rsidRDefault="00CD1645" w:rsidP="00EC4FF4">
      <w:pPr>
        <w:pStyle w:val="NormalWeb"/>
        <w:shd w:val="clear" w:color="auto" w:fill="FFFFFF"/>
        <w:spacing w:before="0" w:beforeAutospacing="0" w:after="360" w:afterAutospacing="0"/>
        <w:jc w:val="both"/>
        <w:rPr>
          <w:color w:val="111111"/>
          <w:sz w:val="28"/>
          <w:szCs w:val="28"/>
        </w:rPr>
      </w:pPr>
      <w:r w:rsidRPr="00CD1645">
        <w:t xml:space="preserve"> </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Online security</w:t>
      </w:r>
    </w:p>
    <w:p w:rsidR="00EC4FF4" w:rsidRPr="00EC4FF4" w:rsidRDefault="00EC4FF4" w:rsidP="00CD1645">
      <w:pPr>
        <w:pStyle w:val="NormalWeb"/>
        <w:shd w:val="clear" w:color="auto" w:fill="FFFFFF"/>
        <w:jc w:val="both"/>
        <w:rPr>
          <w:color w:val="111111"/>
          <w:sz w:val="28"/>
          <w:szCs w:val="28"/>
        </w:rPr>
      </w:pPr>
      <w:proofErr w:type="spellStart"/>
      <w:r w:rsidRPr="00EC4FF4">
        <w:rPr>
          <w:color w:val="111111"/>
          <w:sz w:val="28"/>
          <w:szCs w:val="28"/>
        </w:rPr>
        <w:t>Motiv</w:t>
      </w:r>
      <w:proofErr w:type="spellEnd"/>
      <w:r w:rsidRPr="00EC4FF4">
        <w:rPr>
          <w:color w:val="111111"/>
          <w:sz w:val="28"/>
          <w:szCs w:val="28"/>
        </w:rPr>
        <w:t xml:space="preserve"> Ring, for instance, uses two-factor authentication (2FA) for web log-ins with the help of its app and preset gesture control. An up-and-coming online security feature in smart rings is biometric authentication, which provides a more secure way to navigate around the web than passwords and PINs. </w:t>
      </w:r>
      <w:proofErr w:type="spellStart"/>
      <w:r w:rsidRPr="00EC4FF4">
        <w:rPr>
          <w:color w:val="111111"/>
          <w:sz w:val="28"/>
          <w:szCs w:val="28"/>
        </w:rPr>
        <w:t>Motiv</w:t>
      </w:r>
      <w:proofErr w:type="spellEnd"/>
      <w:r w:rsidRPr="00EC4FF4">
        <w:rPr>
          <w:color w:val="111111"/>
          <w:sz w:val="28"/>
          <w:szCs w:val="28"/>
        </w:rPr>
        <w:t xml:space="preserve"> is doing a beta test for fingerprint scanning and facial recognition as authentication methods.</w:t>
      </w:r>
    </w:p>
    <w:p w:rsidR="00EC4FF4"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In development are biometric authentication based on a user’s electrocardiogram (ECG) and gait, or the manner a person walks. Like face recognition and fingerprint scanning, ECG is far safer and more resilient against hacking, identity theft, phishing, and other malicious attacks.</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Remote control</w:t>
      </w:r>
    </w:p>
    <w:p w:rsidR="00CD1645"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Most smart rings have capabilities that allow you to control your smartphone and other devices. Whether it’s to set alarms, receive message or call notifications, or control music, smart rings are a great tool to minimize your screen time and increase your productivity.</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Smart key</w:t>
      </w:r>
    </w:p>
    <w:p w:rsidR="00EC4FF4" w:rsidRDefault="00CD1645" w:rsidP="00EC4FF4">
      <w:pPr>
        <w:pStyle w:val="NormalWeb"/>
        <w:shd w:val="clear" w:color="auto" w:fill="FFFFFF"/>
        <w:spacing w:before="0" w:beforeAutospacing="0" w:after="360" w:afterAutospacing="0"/>
        <w:jc w:val="both"/>
        <w:rPr>
          <w:color w:val="111111"/>
          <w:sz w:val="28"/>
          <w:szCs w:val="28"/>
        </w:rPr>
      </w:pPr>
      <w:r>
        <w:rPr>
          <w:noProof/>
        </w:rPr>
        <w:lastRenderedPageBreak/>
        <mc:AlternateContent>
          <mc:Choice Requires="wps">
            <w:drawing>
              <wp:anchor distT="0" distB="0" distL="114300" distR="114300" simplePos="0" relativeHeight="251666432" behindDoc="0" locked="0" layoutInCell="1" allowOverlap="1" wp14:anchorId="6DFE870E" wp14:editId="58902244">
                <wp:simplePos x="0" y="0"/>
                <wp:positionH relativeFrom="column">
                  <wp:posOffset>3072130</wp:posOffset>
                </wp:positionH>
                <wp:positionV relativeFrom="paragraph">
                  <wp:posOffset>1852930</wp:posOffset>
                </wp:positionV>
                <wp:extent cx="28613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a:effectLst/>
                      </wps:spPr>
                      <wps:txbx>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5</w:t>
                            </w:r>
                            <w:r w:rsidRPr="00CD1645">
                              <w:rPr>
                                <w:sz w:val="16"/>
                              </w:rPr>
                              <w:t>. Smart ring as a contactless key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870E" id="Text Box 10" o:spid="_x0000_s1030" type="#_x0000_t202" style="position:absolute;left:0;text-align:left;margin-left:241.9pt;margin-top:145.9pt;width:22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wdJMgIAAHQEAAAOAAAAZHJzL2Uyb0RvYy54bWysVMGO2jAQvVfqP1i+lwDbrla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" stroked="f">
                <v:textbox style="mso-fit-shape-to-text:t" inset="0,0,0,0">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5</w:t>
                      </w:r>
                      <w:r w:rsidRPr="00CD1645">
                        <w:rPr>
                          <w:sz w:val="16"/>
                        </w:rPr>
                        <w:t>. Smart ring as a contactless key [1]</w:t>
                      </w:r>
                    </w:p>
                  </w:txbxContent>
                </v:textbox>
                <w10:wrap type="square"/>
              </v:shape>
            </w:pict>
          </mc:Fallback>
        </mc:AlternateContent>
      </w:r>
      <w:r>
        <w:rPr>
          <w:noProof/>
        </w:rPr>
        <w:drawing>
          <wp:anchor distT="0" distB="0" distL="114300" distR="114300" simplePos="0" relativeHeight="251664384" behindDoc="0" locked="0" layoutInCell="1" allowOverlap="1" wp14:anchorId="4420C095" wp14:editId="3788F89C">
            <wp:simplePos x="0" y="0"/>
            <wp:positionH relativeFrom="margin">
              <wp:posOffset>3072130</wp:posOffset>
            </wp:positionH>
            <wp:positionV relativeFrom="paragraph">
              <wp:posOffset>8255</wp:posOffset>
            </wp:positionV>
            <wp:extent cx="2861310" cy="1787525"/>
            <wp:effectExtent l="0" t="0" r="0" b="3175"/>
            <wp:wrapSquare wrapText="bothSides"/>
            <wp:docPr id="9" name="Picture 9" descr="contactless key smart 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ctless key smart ring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1310" cy="178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F4">
        <w:rPr>
          <w:color w:val="111111"/>
          <w:sz w:val="28"/>
          <w:szCs w:val="28"/>
        </w:rPr>
        <w:t>Some smart rings that have optical sensor inside them</w:t>
      </w:r>
      <w:r w:rsidR="00EC4FF4" w:rsidRPr="00EC4FF4">
        <w:rPr>
          <w:color w:val="111111"/>
          <w:sz w:val="28"/>
          <w:szCs w:val="28"/>
        </w:rPr>
        <w:t xml:space="preserve"> that enables you to open your home, car, or office instead of using a traditional physical key, access card, or badges. Taking the smart ring off your finger locks the door or halts access. This makes for a great security system so no one else can access your home, car, office, gym, or anything that it’s connected to.</w:t>
      </w:r>
      <w:r w:rsidRPr="00CD1645">
        <w:t xml:space="preserve"> </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Transit pass</w:t>
      </w:r>
    </w:p>
    <w:p w:rsidR="00CD1645" w:rsidRPr="0062577C" w:rsidRDefault="00CD1645" w:rsidP="00CD1645">
      <w:pPr>
        <w:pStyle w:val="NormalWeb"/>
        <w:shd w:val="clear" w:color="auto" w:fill="FFFFFF"/>
        <w:spacing w:before="0" w:beforeAutospacing="0" w:after="360" w:afterAutospacing="0"/>
        <w:jc w:val="both"/>
        <w:rPr>
          <w:color w:val="111111"/>
          <w:sz w:val="28"/>
          <w:szCs w:val="28"/>
        </w:rPr>
      </w:pPr>
      <w:r w:rsidRPr="00CD1645">
        <w:rPr>
          <w:color w:val="111111"/>
          <w:sz w:val="28"/>
          <w:szCs w:val="28"/>
        </w:rPr>
        <w:t>A slew of NFC smart rings can serve as a travel pass or ticket for public transportation with tap-to-pay card reader terminals at transit gates. These smart rings are essentially stored-value cards (SVC), keeping the monetary value of the travel fund readily available without any third-party support of credit or debit accounts or network connection required.</w:t>
      </w:r>
    </w:p>
    <w:p w:rsidR="002C65C6" w:rsidRPr="00752DA5" w:rsidRDefault="008B1B03" w:rsidP="00752DA5">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User</w:t>
      </w:r>
      <w:r w:rsidR="00AC5E45">
        <w:rPr>
          <w:rFonts w:ascii="Times New Roman" w:hAnsi="Times New Roman" w:cs="Times New Roman"/>
          <w:b/>
          <w:sz w:val="36"/>
        </w:rPr>
        <w:t>s</w:t>
      </w:r>
    </w:p>
    <w:p w:rsidR="008C131D" w:rsidRPr="00C42DB4" w:rsidRDefault="008C131D" w:rsidP="0062577C">
      <w:pPr>
        <w:spacing w:before="100" w:beforeAutospacing="1" w:after="120" w:line="240" w:lineRule="auto"/>
        <w:jc w:val="both"/>
        <w:rPr>
          <w:rFonts w:ascii="Times New Roman" w:hAnsi="Times New Roman" w:cs="Times New Roman"/>
          <w:color w:val="231F20"/>
          <w:sz w:val="28"/>
          <w:szCs w:val="28"/>
        </w:rPr>
      </w:pPr>
    </w:p>
    <w:p w:rsidR="007B18D0" w:rsidRDefault="008B1B03" w:rsidP="0062577C">
      <w:pPr>
        <w:pStyle w:val="ListParagraph"/>
        <w:numPr>
          <w:ilvl w:val="0"/>
          <w:numId w:val="1"/>
        </w:numPr>
        <w:jc w:val="both"/>
        <w:rPr>
          <w:rFonts w:ascii="Times New Roman" w:hAnsi="Times New Roman" w:cs="Times New Roman"/>
          <w:b/>
          <w:sz w:val="36"/>
          <w:szCs w:val="28"/>
        </w:rPr>
      </w:pPr>
      <w:r>
        <w:rPr>
          <w:rFonts w:ascii="Times New Roman" w:hAnsi="Times New Roman" w:cs="Times New Roman"/>
          <w:b/>
          <w:sz w:val="36"/>
          <w:szCs w:val="28"/>
        </w:rPr>
        <w:t>Sensors</w:t>
      </w:r>
    </w:p>
    <w:p w:rsidR="008B1B03" w:rsidRPr="000B6B61" w:rsidRDefault="000B6B61" w:rsidP="008B1B03">
      <w:pPr>
        <w:rPr>
          <w:rFonts w:ascii="Times New Roman" w:hAnsi="Times New Roman" w:cs="Times New Roman"/>
          <w:sz w:val="28"/>
          <w:szCs w:val="28"/>
          <w:vertAlign w:val="superscript"/>
        </w:rPr>
      </w:pPr>
      <w:r w:rsidRPr="000B6B61">
        <w:rPr>
          <w:rFonts w:ascii="Times New Roman" w:hAnsi="Times New Roman" w:cs="Times New Roman"/>
          <w:sz w:val="28"/>
          <w:szCs w:val="28"/>
        </w:rPr>
        <w:t>Several varieties of the sensors used in smart-rings include a heat, heartbeat sensor (infrared or optical type sensor), an accelerometer (3 axis type, for tracking and monitor the movements like walking, running and sleeping, etc.), EDA senso</w:t>
      </w:r>
      <w:r>
        <w:rPr>
          <w:rFonts w:ascii="Times New Roman" w:hAnsi="Times New Roman" w:cs="Times New Roman"/>
          <w:sz w:val="28"/>
          <w:szCs w:val="28"/>
        </w:rPr>
        <w:t>rs (for tracking human emotions,</w:t>
      </w:r>
      <w:r w:rsidRPr="000B6B61">
        <w:rPr>
          <w:rFonts w:ascii="Times New Roman" w:hAnsi="Times New Roman" w:cs="Times New Roman"/>
          <w:sz w:val="28"/>
          <w:szCs w:val="28"/>
        </w:rPr>
        <w:t xml:space="preserve"> feelings, and mental condition also like stress levels), NTC thermistor (for tracking bod</w:t>
      </w:r>
      <w:bookmarkStart w:id="0" w:name="_GoBack"/>
      <w:bookmarkEnd w:id="0"/>
      <w:r w:rsidRPr="000B6B61">
        <w:rPr>
          <w:rFonts w:ascii="Times New Roman" w:hAnsi="Times New Roman" w:cs="Times New Roman"/>
          <w:sz w:val="28"/>
          <w:szCs w:val="28"/>
        </w:rPr>
        <w:t>y temperature).</w:t>
      </w:r>
      <w:r>
        <w:rPr>
          <w:rFonts w:ascii="Times New Roman" w:hAnsi="Times New Roman" w:cs="Times New Roman"/>
          <w:sz w:val="28"/>
          <w:szCs w:val="28"/>
          <w:vertAlign w:val="superscript"/>
        </w:rPr>
        <w:t>[2]</w:t>
      </w:r>
    </w:p>
    <w:p w:rsidR="000B6B61" w:rsidRPr="008B1B03" w:rsidRDefault="000B6B61" w:rsidP="008B1B03">
      <w:pPr>
        <w:rPr>
          <w:rFonts w:ascii="Times New Roman" w:hAnsi="Times New Roman" w:cs="Times New Roman"/>
          <w:sz w:val="28"/>
          <w:szCs w:val="28"/>
        </w:rPr>
      </w:pPr>
    </w:p>
    <w:p w:rsidR="008B1B03" w:rsidRDefault="008B1B03" w:rsidP="0062577C">
      <w:pPr>
        <w:pStyle w:val="ListParagraph"/>
        <w:numPr>
          <w:ilvl w:val="0"/>
          <w:numId w:val="1"/>
        </w:numPr>
        <w:jc w:val="both"/>
        <w:rPr>
          <w:rFonts w:ascii="Times New Roman" w:hAnsi="Times New Roman" w:cs="Times New Roman"/>
          <w:b/>
          <w:sz w:val="36"/>
          <w:szCs w:val="28"/>
        </w:rPr>
      </w:pPr>
      <w:r>
        <w:rPr>
          <w:rFonts w:ascii="Times New Roman" w:hAnsi="Times New Roman" w:cs="Times New Roman"/>
          <w:b/>
          <w:sz w:val="36"/>
          <w:szCs w:val="28"/>
        </w:rPr>
        <w:t>Data collection</w:t>
      </w:r>
    </w:p>
    <w:p w:rsidR="008C131D" w:rsidRDefault="008C131D" w:rsidP="0062577C">
      <w:pPr>
        <w:spacing w:line="240" w:lineRule="auto"/>
        <w:jc w:val="both"/>
        <w:rPr>
          <w:rFonts w:ascii="Times New Roman" w:hAnsi="Times New Roman" w:cs="Times New Roman"/>
          <w:sz w:val="28"/>
          <w:szCs w:val="28"/>
        </w:rPr>
      </w:pPr>
    </w:p>
    <w:p w:rsidR="00F60446" w:rsidRDefault="00F60446" w:rsidP="0062577C">
      <w:pPr>
        <w:spacing w:line="240" w:lineRule="auto"/>
        <w:jc w:val="both"/>
        <w:rPr>
          <w:rFonts w:ascii="Times New Roman" w:hAnsi="Times New Roman" w:cs="Times New Roman"/>
          <w:sz w:val="28"/>
          <w:szCs w:val="28"/>
        </w:rPr>
      </w:pPr>
    </w:p>
    <w:p w:rsidR="00F60446" w:rsidRDefault="00F60446" w:rsidP="0062577C">
      <w:pPr>
        <w:spacing w:line="240" w:lineRule="auto"/>
        <w:jc w:val="both"/>
        <w:rPr>
          <w:rFonts w:ascii="Times New Roman" w:hAnsi="Times New Roman" w:cs="Times New Roman"/>
          <w:sz w:val="28"/>
          <w:szCs w:val="28"/>
        </w:rPr>
      </w:pPr>
    </w:p>
    <w:p w:rsidR="00445AED" w:rsidRDefault="00445AED" w:rsidP="0062577C">
      <w:pPr>
        <w:spacing w:line="240" w:lineRule="auto"/>
        <w:jc w:val="both"/>
        <w:rPr>
          <w:rFonts w:ascii="Times New Roman" w:hAnsi="Times New Roman" w:cs="Times New Roman"/>
          <w:sz w:val="28"/>
          <w:szCs w:val="28"/>
        </w:rPr>
      </w:pPr>
    </w:p>
    <w:p w:rsidR="00445AED" w:rsidRDefault="00445AED" w:rsidP="0062577C">
      <w:pPr>
        <w:spacing w:line="240" w:lineRule="auto"/>
        <w:jc w:val="both"/>
        <w:rPr>
          <w:rFonts w:ascii="Times New Roman" w:hAnsi="Times New Roman" w:cs="Times New Roman"/>
          <w:sz w:val="28"/>
          <w:szCs w:val="28"/>
        </w:rPr>
      </w:pPr>
    </w:p>
    <w:p w:rsidR="0062577C" w:rsidRPr="00C42DB4" w:rsidRDefault="0062577C" w:rsidP="0062577C">
      <w:pPr>
        <w:spacing w:line="240" w:lineRule="auto"/>
        <w:jc w:val="both"/>
        <w:rPr>
          <w:rFonts w:ascii="Times New Roman" w:hAnsi="Times New Roman" w:cs="Times New Roman"/>
          <w:sz w:val="28"/>
          <w:szCs w:val="28"/>
        </w:rPr>
      </w:pPr>
    </w:p>
    <w:p w:rsidR="007B18D0" w:rsidRDefault="007B18D0" w:rsidP="0062577C">
      <w:pPr>
        <w:spacing w:line="240" w:lineRule="auto"/>
        <w:jc w:val="both"/>
        <w:rPr>
          <w:rFonts w:ascii="Times New Roman" w:hAnsi="Times New Roman" w:cs="Times New Roman"/>
          <w:b/>
          <w:sz w:val="28"/>
          <w:szCs w:val="28"/>
        </w:rPr>
      </w:pPr>
      <w:r w:rsidRPr="00176A35">
        <w:rPr>
          <w:rFonts w:ascii="Times New Roman" w:hAnsi="Times New Roman" w:cs="Times New Roman"/>
          <w:b/>
          <w:sz w:val="28"/>
          <w:szCs w:val="28"/>
        </w:rPr>
        <w:t>References</w:t>
      </w:r>
    </w:p>
    <w:p w:rsidR="000953BC" w:rsidRDefault="00445AED" w:rsidP="000B6B61">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What are smart rings? How do they work? – Link: </w:t>
      </w:r>
      <w:hyperlink r:id="rId13" w:history="1">
        <w:r w:rsidRPr="00EE1B76">
          <w:rPr>
            <w:rStyle w:val="Hyperlink"/>
            <w:rFonts w:ascii="Times New Roman" w:hAnsi="Times New Roman" w:cs="Times New Roman"/>
            <w:sz w:val="28"/>
            <w:szCs w:val="28"/>
          </w:rPr>
          <w:t>www.smartringnews.com/posts/what-are-smart-rings-how-do-they-work</w:t>
        </w:r>
      </w:hyperlink>
    </w:p>
    <w:p w:rsidR="00445AED" w:rsidRDefault="000B6B61" w:rsidP="000B6B61">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How does Smart Ring work? – Link: </w:t>
      </w:r>
      <w:hyperlink r:id="rId14" w:history="1">
        <w:r w:rsidRPr="00EE1B76">
          <w:rPr>
            <w:rStyle w:val="Hyperlink"/>
            <w:rFonts w:ascii="Times New Roman" w:hAnsi="Times New Roman" w:cs="Times New Roman"/>
            <w:sz w:val="28"/>
            <w:szCs w:val="28"/>
          </w:rPr>
          <w:t>elexexplorer.com/2021/04/17/how-does-smart-ring-work</w:t>
        </w:r>
      </w:hyperlink>
    </w:p>
    <w:p w:rsidR="000B6B61" w:rsidRPr="00445AED" w:rsidRDefault="000B6B61" w:rsidP="000B6B61">
      <w:pPr>
        <w:pStyle w:val="ListParagraph"/>
        <w:numPr>
          <w:ilvl w:val="0"/>
          <w:numId w:val="8"/>
        </w:numPr>
        <w:spacing w:line="240" w:lineRule="auto"/>
        <w:rPr>
          <w:rFonts w:ascii="Times New Roman" w:hAnsi="Times New Roman" w:cs="Times New Roman"/>
          <w:sz w:val="28"/>
          <w:szCs w:val="28"/>
        </w:rPr>
      </w:pPr>
    </w:p>
    <w:sectPr w:rsidR="000B6B61" w:rsidRPr="00445AE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7EF" w:rsidRDefault="00D117EF" w:rsidP="00FF3D89">
      <w:pPr>
        <w:spacing w:after="0" w:line="240" w:lineRule="auto"/>
      </w:pPr>
      <w:r>
        <w:separator/>
      </w:r>
    </w:p>
  </w:endnote>
  <w:endnote w:type="continuationSeparator" w:id="0">
    <w:p w:rsidR="00D117EF" w:rsidRDefault="00D117EF" w:rsidP="00FF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99090"/>
      <w:docPartObj>
        <w:docPartGallery w:val="Page Numbers (Bottom of Page)"/>
        <w:docPartUnique/>
      </w:docPartObj>
    </w:sdtPr>
    <w:sdtEndPr>
      <w:rPr>
        <w:noProof/>
      </w:rPr>
    </w:sdtEndPr>
    <w:sdtContent>
      <w:p w:rsidR="009E4551" w:rsidRDefault="009E4551">
        <w:pPr>
          <w:pStyle w:val="Footer"/>
          <w:jc w:val="center"/>
        </w:pPr>
        <w:r>
          <w:fldChar w:fldCharType="begin"/>
        </w:r>
        <w:r>
          <w:instrText xml:space="preserve"> PAGE   \* MERGEFORMAT </w:instrText>
        </w:r>
        <w:r>
          <w:fldChar w:fldCharType="separate"/>
        </w:r>
        <w:r w:rsidR="00893DF5">
          <w:rPr>
            <w:noProof/>
          </w:rPr>
          <w:t>4</w:t>
        </w:r>
        <w:r>
          <w:rPr>
            <w:noProof/>
          </w:rPr>
          <w:fldChar w:fldCharType="end"/>
        </w:r>
      </w:p>
    </w:sdtContent>
  </w:sdt>
  <w:p w:rsidR="009E4551" w:rsidRPr="009E4551" w:rsidRDefault="009E4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7EF" w:rsidRDefault="00D117EF" w:rsidP="00FF3D89">
      <w:pPr>
        <w:spacing w:after="0" w:line="240" w:lineRule="auto"/>
      </w:pPr>
      <w:r>
        <w:separator/>
      </w:r>
    </w:p>
  </w:footnote>
  <w:footnote w:type="continuationSeparator" w:id="0">
    <w:p w:rsidR="00D117EF" w:rsidRDefault="00D117EF" w:rsidP="00FF3D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33B2"/>
    <w:multiLevelType w:val="multilevel"/>
    <w:tmpl w:val="E1A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B85E85"/>
    <w:multiLevelType w:val="hybridMultilevel"/>
    <w:tmpl w:val="D9D6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32760"/>
    <w:multiLevelType w:val="hybridMultilevel"/>
    <w:tmpl w:val="BB0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B2A87"/>
    <w:multiLevelType w:val="hybridMultilevel"/>
    <w:tmpl w:val="1C1CBB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E2E9E"/>
    <w:multiLevelType w:val="hybridMultilevel"/>
    <w:tmpl w:val="4C665198"/>
    <w:lvl w:ilvl="0" w:tplc="74F43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16352"/>
    <w:multiLevelType w:val="hybridMultilevel"/>
    <w:tmpl w:val="07EC66D0"/>
    <w:lvl w:ilvl="0" w:tplc="52480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D3F1E"/>
    <w:multiLevelType w:val="multilevel"/>
    <w:tmpl w:val="290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F6B22"/>
    <w:multiLevelType w:val="hybridMultilevel"/>
    <w:tmpl w:val="0AEEC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6A3AFB"/>
    <w:multiLevelType w:val="hybridMultilevel"/>
    <w:tmpl w:val="4892742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54248"/>
    <w:multiLevelType w:val="multilevel"/>
    <w:tmpl w:val="07E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9"/>
  </w:num>
  <w:num w:numId="5">
    <w:abstractNumId w:val="6"/>
  </w:num>
  <w:num w:numId="6">
    <w:abstractNumId w:val="2"/>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01"/>
    <w:rsid w:val="000953BC"/>
    <w:rsid w:val="000A0E4D"/>
    <w:rsid w:val="000B6B61"/>
    <w:rsid w:val="00176A35"/>
    <w:rsid w:val="00283885"/>
    <w:rsid w:val="002C3708"/>
    <w:rsid w:val="002C65C6"/>
    <w:rsid w:val="002D7E7E"/>
    <w:rsid w:val="003119CE"/>
    <w:rsid w:val="003E79C3"/>
    <w:rsid w:val="00445AED"/>
    <w:rsid w:val="0046619C"/>
    <w:rsid w:val="0052299F"/>
    <w:rsid w:val="0062577C"/>
    <w:rsid w:val="00656A01"/>
    <w:rsid w:val="006C6A7C"/>
    <w:rsid w:val="00736128"/>
    <w:rsid w:val="00737D16"/>
    <w:rsid w:val="00752DA5"/>
    <w:rsid w:val="007975DC"/>
    <w:rsid w:val="007A59A5"/>
    <w:rsid w:val="007B18D0"/>
    <w:rsid w:val="00807B69"/>
    <w:rsid w:val="00893DF5"/>
    <w:rsid w:val="008B1B03"/>
    <w:rsid w:val="008C131D"/>
    <w:rsid w:val="008E2CA9"/>
    <w:rsid w:val="008E687B"/>
    <w:rsid w:val="008F1692"/>
    <w:rsid w:val="009405B7"/>
    <w:rsid w:val="009753DC"/>
    <w:rsid w:val="00992B6D"/>
    <w:rsid w:val="009A2BA8"/>
    <w:rsid w:val="009E4551"/>
    <w:rsid w:val="00A51F7E"/>
    <w:rsid w:val="00A71802"/>
    <w:rsid w:val="00A77CAD"/>
    <w:rsid w:val="00AC5E45"/>
    <w:rsid w:val="00AE6D48"/>
    <w:rsid w:val="00B358C7"/>
    <w:rsid w:val="00B7153F"/>
    <w:rsid w:val="00C42DB4"/>
    <w:rsid w:val="00CD1645"/>
    <w:rsid w:val="00D117EF"/>
    <w:rsid w:val="00D43C1B"/>
    <w:rsid w:val="00E029F3"/>
    <w:rsid w:val="00E41EA7"/>
    <w:rsid w:val="00E9555D"/>
    <w:rsid w:val="00EC4FF4"/>
    <w:rsid w:val="00EC6591"/>
    <w:rsid w:val="00EE3992"/>
    <w:rsid w:val="00F60446"/>
    <w:rsid w:val="00FF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C8021-4268-42C5-9C37-24F8713E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6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65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9C"/>
    <w:pPr>
      <w:ind w:left="720"/>
      <w:contextualSpacing/>
    </w:pPr>
  </w:style>
  <w:style w:type="paragraph" w:styleId="NormalWeb">
    <w:name w:val="Normal (Web)"/>
    <w:basedOn w:val="Normal"/>
    <w:uiPriority w:val="99"/>
    <w:unhideWhenUsed/>
    <w:rsid w:val="00466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18D0"/>
    <w:rPr>
      <w:color w:val="0563C1" w:themeColor="hyperlink"/>
      <w:u w:val="single"/>
    </w:rPr>
  </w:style>
  <w:style w:type="character" w:customStyle="1" w:styleId="Heading2Char">
    <w:name w:val="Heading 2 Char"/>
    <w:basedOn w:val="DefaultParagraphFont"/>
    <w:link w:val="Heading2"/>
    <w:uiPriority w:val="9"/>
    <w:rsid w:val="002C65C6"/>
    <w:rPr>
      <w:rFonts w:ascii="Times New Roman" w:eastAsia="Times New Roman" w:hAnsi="Times New Roman" w:cs="Times New Roman"/>
      <w:b/>
      <w:bCs/>
      <w:sz w:val="36"/>
      <w:szCs w:val="36"/>
    </w:rPr>
  </w:style>
  <w:style w:type="character" w:styleId="Strong">
    <w:name w:val="Strong"/>
    <w:basedOn w:val="DefaultParagraphFont"/>
    <w:uiPriority w:val="22"/>
    <w:qFormat/>
    <w:rsid w:val="002C65C6"/>
    <w:rPr>
      <w:b/>
      <w:bCs/>
    </w:rPr>
  </w:style>
  <w:style w:type="character" w:customStyle="1" w:styleId="Heading3Char">
    <w:name w:val="Heading 3 Char"/>
    <w:basedOn w:val="DefaultParagraphFont"/>
    <w:link w:val="Heading3"/>
    <w:uiPriority w:val="9"/>
    <w:semiHidden/>
    <w:rsid w:val="002C65C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C6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5C6"/>
    <w:rPr>
      <w:rFonts w:ascii="Segoe UI" w:hAnsi="Segoe UI" w:cs="Segoe UI"/>
      <w:sz w:val="18"/>
      <w:szCs w:val="18"/>
    </w:rPr>
  </w:style>
  <w:style w:type="character" w:customStyle="1" w:styleId="sro">
    <w:name w:val="sro"/>
    <w:basedOn w:val="DefaultParagraphFont"/>
    <w:rsid w:val="002C65C6"/>
  </w:style>
  <w:style w:type="character" w:customStyle="1" w:styleId="Heading1Char">
    <w:name w:val="Heading 1 Char"/>
    <w:basedOn w:val="DefaultParagraphFont"/>
    <w:link w:val="Heading1"/>
    <w:uiPriority w:val="9"/>
    <w:rsid w:val="000A0E4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62577C"/>
    <w:rPr>
      <w:color w:val="954F72" w:themeColor="followedHyperlink"/>
      <w:u w:val="single"/>
    </w:rPr>
  </w:style>
  <w:style w:type="paragraph" w:styleId="Caption">
    <w:name w:val="caption"/>
    <w:basedOn w:val="Normal"/>
    <w:next w:val="Normal"/>
    <w:uiPriority w:val="35"/>
    <w:unhideWhenUsed/>
    <w:qFormat/>
    <w:rsid w:val="00E955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D89"/>
  </w:style>
  <w:style w:type="paragraph" w:styleId="Footer">
    <w:name w:val="footer"/>
    <w:basedOn w:val="Normal"/>
    <w:link w:val="FooterChar"/>
    <w:uiPriority w:val="99"/>
    <w:unhideWhenUsed/>
    <w:rsid w:val="00FF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249296">
      <w:bodyDiv w:val="1"/>
      <w:marLeft w:val="0"/>
      <w:marRight w:val="0"/>
      <w:marTop w:val="0"/>
      <w:marBottom w:val="0"/>
      <w:divBdr>
        <w:top w:val="none" w:sz="0" w:space="0" w:color="auto"/>
        <w:left w:val="none" w:sz="0" w:space="0" w:color="auto"/>
        <w:bottom w:val="none" w:sz="0" w:space="0" w:color="auto"/>
        <w:right w:val="none" w:sz="0" w:space="0" w:color="auto"/>
      </w:divBdr>
    </w:div>
    <w:div w:id="1538082861">
      <w:bodyDiv w:val="1"/>
      <w:marLeft w:val="0"/>
      <w:marRight w:val="0"/>
      <w:marTop w:val="0"/>
      <w:marBottom w:val="0"/>
      <w:divBdr>
        <w:top w:val="none" w:sz="0" w:space="0" w:color="auto"/>
        <w:left w:val="none" w:sz="0" w:space="0" w:color="auto"/>
        <w:bottom w:val="none" w:sz="0" w:space="0" w:color="auto"/>
        <w:right w:val="none" w:sz="0" w:space="0" w:color="auto"/>
      </w:divBdr>
    </w:div>
    <w:div w:id="1714960840">
      <w:bodyDiv w:val="1"/>
      <w:marLeft w:val="0"/>
      <w:marRight w:val="0"/>
      <w:marTop w:val="0"/>
      <w:marBottom w:val="0"/>
      <w:divBdr>
        <w:top w:val="none" w:sz="0" w:space="0" w:color="auto"/>
        <w:left w:val="none" w:sz="0" w:space="0" w:color="auto"/>
        <w:bottom w:val="none" w:sz="0" w:space="0" w:color="auto"/>
        <w:right w:val="none" w:sz="0" w:space="0" w:color="auto"/>
      </w:divBdr>
    </w:div>
    <w:div w:id="177054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martringnews.com/posts/what-are-smart-rings-how-do-they-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exexplorer.com/2021/04/17/how-does-smart-ring-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6FF9-74CC-44F4-8E71-44251026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2023-01-15T12:11:00Z</dcterms:created>
  <dcterms:modified xsi:type="dcterms:W3CDTF">2023-01-22T21:12:00Z</dcterms:modified>
</cp:coreProperties>
</file>