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Structures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Weight: int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Incoming nodes: node &lt;&gt;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Outgoing nodes: node &lt;&gt;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incoming edges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outgoing edges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Processor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Processor number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 list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Busy until: 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Edge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 weight: int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From-node: node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To-node: node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Optimal Algorithm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Single Core Algorithm (DFS)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Given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G(n,e)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UnSchNodes:list = All nodes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AvailNodes: list = currently schedulable nodes that has no unshedules parent node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ParentNode: Node = arbitrary startNode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ProcessorList: List = list of all processors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all available nodes in AvailNode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one node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from Available Nodes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Schedule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to the processor so that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finishes the earliest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next available nodes into AvailNodes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ParentNode =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While(AvailableNodes is not empty)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AvailNodes, pick one node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with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.parent == ParentNode &amp;&amp; has the</w:t>
      </w:r>
      <w:r w:rsidDel="00000000" w:rsidR="00000000" w:rsidRPr="00000000">
        <w:rPr>
          <w:rtl w:val="0"/>
        </w:rPr>
        <w:t xml:space="preserve"> biggest incoming edge cost out of all other available nodes n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.parent = ParentNode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no available node with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.parent = ParentNode, set ParentNode = ParentNode.parent. And this step again until there is one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to the processor ProcessorLIst[k] so that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finishes the earliest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from UnSchNodes and AvailNodes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next available nodes into AvailNodes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as the parent node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Return ProcessorList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Parallelized Multi Core Algorithm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(NOT COMPLETED YET)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Given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G(n,e)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UnSchNodes:list = All nodes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AvailNodes: list = currently schedulable nodes that has no unshedules parent node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ParentNode: Node = arbitrary startNode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ProcessorList: List = list of all processors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ThreadList: list of threads with length tNum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tNum: number of threads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Put all available nodes in AvailNode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Pick tNum node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from Available Nodes and assign it to each thread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For each thread: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Schedule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to the processor so that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finishes the earliest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next available nodes into AvailNodes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ParentNode =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each thread: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While(AvailableNodes is not empty)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AvailNodes, pick one node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with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.parent == ParentNode &amp;&amp; has the biggest incoming edge cost out of all other available nodes n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with  n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.parent = ParentNode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there is no available node with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.parent = ParentNode, set ParentNode = ParentNode.parent. And this step again until there is one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Schedule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to the processor ProcessorLIst[k] so that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finishes the earliest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from UnSchNodes and AvailNodes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next available nodes into AvailNodes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as the parent node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Return ProcessorList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