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604E" w14:textId="77777777" w:rsidR="00116BDE" w:rsidRDefault="00116BDE" w:rsidP="00116BDE">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序章：現代を生きる人々の苦しみと希望</w:t>
      </w:r>
    </w:p>
    <w:p w14:paraId="495F8347" w14:textId="77777777" w:rsidR="00116BDE" w:rsidRDefault="00116BDE" w:rsidP="00116BDE">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1</w:t>
      </w:r>
      <w:r>
        <w:rPr>
          <w:rFonts w:ascii="Times-Bold" w:hAnsi="Times-Bold" w:cs="Times-Bold"/>
          <w:b/>
          <w:bCs/>
          <w:kern w:val="0"/>
          <w:sz w:val="36"/>
          <w:szCs w:val="36"/>
        </w:rPr>
        <w:t>章：苦しみの正体</w:t>
      </w:r>
      <w:r>
        <w:rPr>
          <w:rFonts w:ascii="Times-Bold" w:hAnsi="Times-Bold" w:cs="Times-Bold"/>
          <w:b/>
          <w:bCs/>
          <w:kern w:val="0"/>
          <w:sz w:val="36"/>
          <w:szCs w:val="36"/>
        </w:rPr>
        <w:t xml:space="preserve"> - </w:t>
      </w:r>
      <w:r>
        <w:rPr>
          <w:rFonts w:ascii="Times-Bold" w:hAnsi="Times-Bold" w:cs="Times-Bold"/>
          <w:b/>
          <w:bCs/>
          <w:kern w:val="0"/>
          <w:sz w:val="36"/>
          <w:szCs w:val="36"/>
        </w:rPr>
        <w:t>現代社会が抱える根本的課題</w:t>
      </w:r>
    </w:p>
    <w:p w14:paraId="703C06B1"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現代社会の苦しみの本質</w:t>
      </w:r>
    </w:p>
    <w:p w14:paraId="49D9B494"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を生きる私たちは、かつてない物質的豊かさを手に入れた一方で、深刻な苦しみに直面しています。この苦しみの正体を理解し、乗り越えていくことが、真に充実した人生を送るための第一歩となります。</w:t>
      </w:r>
    </w:p>
    <w:p w14:paraId="3FF16A68"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洞察「宇宙には人間や理想の反対が存在するが、共通点もある。それは『望む目的があり、望まない苦しみがある』ことだ。」は、現代社会の苦しみの本質を鋭く突いています。私たちは常に、望むものと望まないものの間で揺れ動き、その葛藤が苦しみを生み出しているのです。</w:t>
      </w:r>
    </w:p>
    <w:p w14:paraId="2B8BED0D"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現代社会特有の苦しみの要因</w:t>
      </w:r>
    </w:p>
    <w:p w14:paraId="3211DA53" w14:textId="77777777" w:rsidR="00116BDE" w:rsidRDefault="00116BDE" w:rsidP="00116BDE">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情報過多とストレス：</w:t>
      </w:r>
      <w:r>
        <w:rPr>
          <w:rFonts w:ascii="Times-Roman" w:hAnsi="Times-Roman" w:cs="Times-Roman"/>
          <w:kern w:val="0"/>
          <w:sz w:val="24"/>
        </w:rPr>
        <w:t xml:space="preserve"> </w:t>
      </w:r>
      <w:r>
        <w:rPr>
          <w:rFonts w:ascii="Times-Roman" w:hAnsi="Times-Roman" w:cs="Times-Roman"/>
          <w:kern w:val="0"/>
          <w:sz w:val="24"/>
        </w:rPr>
        <w:t>デジタル技術の発展により、私たちは絶え間ない情報の洪水にさらされています。神経科学者のダニエル・レヴィティンは、この状況が私たちの脳に過度の負担をかけ、慢性的なストレスを引き起こしていると指摘しています。</w:t>
      </w:r>
    </w:p>
    <w:p w14:paraId="71F16A61" w14:textId="77777777" w:rsidR="00116BDE" w:rsidRDefault="00116BDE" w:rsidP="00116BDE">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社会の分断と孤立：</w:t>
      </w:r>
      <w:r>
        <w:rPr>
          <w:rFonts w:ascii="Times-Roman" w:hAnsi="Times-Roman" w:cs="Times-Roman"/>
          <w:kern w:val="0"/>
          <w:sz w:val="24"/>
        </w:rPr>
        <w:t xml:space="preserve"> </w:t>
      </w:r>
      <w:r>
        <w:rPr>
          <w:rFonts w:ascii="Times-Roman" w:hAnsi="Times-Roman" w:cs="Times-Roman"/>
          <w:kern w:val="0"/>
          <w:sz w:val="24"/>
        </w:rPr>
        <w:t>ソーシャルメディアの普及により、皮肉にも人々の孤立感が増大しています。社会学者のロバート・パットナムは、これを「社会関係資本の衰退」と呼び、現代社会の大きな課題だと論じています。</w:t>
      </w:r>
    </w:p>
    <w:p w14:paraId="558B0F56" w14:textId="77777777" w:rsidR="00116BDE" w:rsidRDefault="00116BDE" w:rsidP="00116BDE">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意味の喪失：</w:t>
      </w:r>
      <w:r>
        <w:rPr>
          <w:rFonts w:ascii="Times-Roman" w:hAnsi="Times-Roman" w:cs="Times-Roman"/>
          <w:kern w:val="0"/>
          <w:sz w:val="24"/>
        </w:rPr>
        <w:t xml:space="preserve"> </w:t>
      </w:r>
      <w:r>
        <w:rPr>
          <w:rFonts w:ascii="Times-Roman" w:hAnsi="Times-Roman" w:cs="Times-Roman"/>
          <w:kern w:val="0"/>
          <w:sz w:val="24"/>
        </w:rPr>
        <w:t>哲学者のヴィクトール・フランクルが指摘したように、現代人は「実存的空虚」に苦しんでいます。物質的な豊かさが、必ずしも人生の意味や目的を与えてくれるわけではないのです。</w:t>
      </w:r>
    </w:p>
    <w:p w14:paraId="52D83912" w14:textId="77777777" w:rsidR="00116BDE" w:rsidRDefault="00116BDE" w:rsidP="00116BDE">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環境問題と未来への不安：</w:t>
      </w:r>
      <w:r>
        <w:rPr>
          <w:rFonts w:ascii="Times-Roman" w:hAnsi="Times-Roman" w:cs="Times-Roman"/>
          <w:kern w:val="0"/>
          <w:sz w:val="24"/>
        </w:rPr>
        <w:t xml:space="preserve"> </w:t>
      </w:r>
      <w:r>
        <w:rPr>
          <w:rFonts w:ascii="Times-Roman" w:hAnsi="Times-Roman" w:cs="Times-Roman"/>
          <w:kern w:val="0"/>
          <w:sz w:val="24"/>
        </w:rPr>
        <w:t>気候変動や環境破壊は、私たちに深刻な不安をもたらしています。心理学者のロバート・ギフォードは、この状況が「環境メランコリー」と呼ばれる心理状態を引き起こしていると論じています。</w:t>
      </w:r>
    </w:p>
    <w:p w14:paraId="4C1257C8" w14:textId="77777777" w:rsidR="00116BDE" w:rsidRDefault="00116BDE" w:rsidP="00116BDE">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経済的不安定性：</w:t>
      </w:r>
      <w:r>
        <w:rPr>
          <w:rFonts w:ascii="Times-Roman" w:hAnsi="Times-Roman" w:cs="Times-Roman"/>
          <w:kern w:val="0"/>
          <w:sz w:val="24"/>
        </w:rPr>
        <w:t xml:space="preserve"> </w:t>
      </w:r>
      <w:r>
        <w:rPr>
          <w:rFonts w:ascii="Times-Roman" w:hAnsi="Times-Roman" w:cs="Times-Roman"/>
          <w:kern w:val="0"/>
          <w:sz w:val="24"/>
        </w:rPr>
        <w:t>グローバル化と技術革新により、雇用の不安定性が増大しています。経済学者のガイ・スタンディングは、これが「プレカリアート（不安定な労働者階級）」の出現をもたらしていると指摘しています。</w:t>
      </w:r>
    </w:p>
    <w:p w14:paraId="76BE713D"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苦しみの生物学的メカニズム</w:t>
      </w:r>
    </w:p>
    <w:p w14:paraId="030B2C59"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現代社会の苦しみは、単に心理的なものではありません。それは、私たちの身体にも深く影響を与えています。</w:t>
      </w:r>
    </w:p>
    <w:p w14:paraId="5EB0F71F" w14:textId="77777777" w:rsidR="00116BDE" w:rsidRDefault="00116BDE" w:rsidP="00116BDE">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ストレス反応：</w:t>
      </w:r>
      <w:r>
        <w:rPr>
          <w:rFonts w:ascii="Times-Roman" w:hAnsi="Times-Roman" w:cs="Times-Roman"/>
          <w:kern w:val="0"/>
          <w:sz w:val="24"/>
        </w:rPr>
        <w:t xml:space="preserve"> </w:t>
      </w:r>
      <w:r>
        <w:rPr>
          <w:rFonts w:ascii="Times-Roman" w:hAnsi="Times-Roman" w:cs="Times-Roman"/>
          <w:kern w:val="0"/>
          <w:sz w:val="24"/>
        </w:rPr>
        <w:t>慢性的なストレスは、コルチゾールなどのストレスホルモンの過剰分泌を引き起こします。神経内分泌学者のブルース・マキューエンの研究によれば、これが長期的には脳の構造にまで影響を与え、うつ病や不安障害のリスクを高めます。</w:t>
      </w:r>
    </w:p>
    <w:p w14:paraId="46054139" w14:textId="77777777" w:rsidR="00116BDE" w:rsidRDefault="00116BDE" w:rsidP="00116BDE">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炎症反応：</w:t>
      </w:r>
      <w:r>
        <w:rPr>
          <w:rFonts w:ascii="Times-Roman" w:hAnsi="Times-Roman" w:cs="Times-Roman"/>
          <w:kern w:val="0"/>
          <w:sz w:val="24"/>
        </w:rPr>
        <w:t xml:space="preserve"> </w:t>
      </w:r>
      <w:r>
        <w:rPr>
          <w:rFonts w:ascii="Times-Roman" w:hAnsi="Times-Roman" w:cs="Times-Roman"/>
          <w:kern w:val="0"/>
          <w:sz w:val="24"/>
        </w:rPr>
        <w:t>社会的ストレスや孤立感は、体内の炎症反応を引き起こすことが分かっています。免疫学者のスティーブ・コールの研究は、この「社会的炎症」が、様々な身体疾患のリスクを高めることを示しています。</w:t>
      </w:r>
    </w:p>
    <w:p w14:paraId="52A3F3D5" w14:textId="77777777" w:rsidR="00116BDE" w:rsidRDefault="00116BDE" w:rsidP="00116BDE">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脳の可塑性：</w:t>
      </w:r>
      <w:r>
        <w:rPr>
          <w:rFonts w:ascii="Times-Roman" w:hAnsi="Times-Roman" w:cs="Times-Roman"/>
          <w:kern w:val="0"/>
          <w:sz w:val="24"/>
        </w:rPr>
        <w:t xml:space="preserve"> </w:t>
      </w:r>
      <w:r>
        <w:rPr>
          <w:rFonts w:ascii="Times-Roman" w:hAnsi="Times-Roman" w:cs="Times-Roman"/>
          <w:kern w:val="0"/>
          <w:sz w:val="24"/>
        </w:rPr>
        <w:t>ストレスや不安は、脳の可塑性にも影響を与えます。神経科学者のリチャード・デビッドソンの研究によれば、慢性的なストレスは海馬（記憶や学習に関与する脳領域）の萎縮をもたらす可能性があります。</w:t>
      </w:r>
    </w:p>
    <w:p w14:paraId="76CE2132"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苦しみへの向き合い方</w:t>
      </w:r>
    </w:p>
    <w:p w14:paraId="5CDC6DCE"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苦しみは避けられないものですが、それに対する私たちの態度を変えることは可能です。以下に、苦しみと向き合うための指針を示します。</w:t>
      </w:r>
    </w:p>
    <w:p w14:paraId="0F6D4E3B" w14:textId="77777777" w:rsidR="00116BDE" w:rsidRDefault="00116BDE" w:rsidP="00116BDE">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マインドフルネスの実践：</w:t>
      </w:r>
      <w:r>
        <w:rPr>
          <w:rFonts w:ascii="Times-Roman" w:hAnsi="Times-Roman" w:cs="Times-Roman"/>
          <w:kern w:val="0"/>
          <w:sz w:val="24"/>
        </w:rPr>
        <w:t xml:space="preserve"> </w:t>
      </w:r>
      <w:r>
        <w:rPr>
          <w:rFonts w:ascii="Times-Roman" w:hAnsi="Times-Roman" w:cs="Times-Roman"/>
          <w:kern w:val="0"/>
          <w:sz w:val="24"/>
        </w:rPr>
        <w:t>ジョン・カバットジンが開発した</w:t>
      </w:r>
      <w:r>
        <w:rPr>
          <w:rFonts w:ascii="Times-Roman" w:hAnsi="Times-Roman" w:cs="Times-Roman"/>
          <w:kern w:val="0"/>
          <w:sz w:val="24"/>
        </w:rPr>
        <w:t>MBSR</w:t>
      </w:r>
      <w:r>
        <w:rPr>
          <w:rFonts w:ascii="Times-Roman" w:hAnsi="Times-Roman" w:cs="Times-Roman"/>
          <w:kern w:val="0"/>
          <w:sz w:val="24"/>
        </w:rPr>
        <w:t>（マインドフルネスストレス低減法）は、現在の瞬間に意識を向けることで、ストレスや不安を軽減する効果が科学的に実証されています。</w:t>
      </w:r>
    </w:p>
    <w:p w14:paraId="6F5EF177" w14:textId="77777777" w:rsidR="00116BDE" w:rsidRDefault="00116BDE" w:rsidP="00116BDE">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意味の創造：</w:t>
      </w:r>
      <w:r>
        <w:rPr>
          <w:rFonts w:ascii="Times-Roman" w:hAnsi="Times-Roman" w:cs="Times-Roman"/>
          <w:kern w:val="0"/>
          <w:sz w:val="24"/>
        </w:rPr>
        <w:t xml:space="preserve"> </w:t>
      </w:r>
      <w:r>
        <w:rPr>
          <w:rFonts w:ascii="Times-Roman" w:hAnsi="Times-Roman" w:cs="Times-Roman"/>
          <w:kern w:val="0"/>
          <w:sz w:val="24"/>
        </w:rPr>
        <w:t>ヴィクトール・フランクルの言葉を借りれば、「苦しみそのものを変えることはできなくても、苦しみに対する態度を変えることはできる」のです。苦しみの中にも意味を見出し、それを成長の機会として捉える姿勢が重要です。</w:t>
      </w:r>
    </w:p>
    <w:p w14:paraId="28625FBD" w14:textId="77777777" w:rsidR="00116BDE" w:rsidRDefault="00116BDE" w:rsidP="00116BDE">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社会的つながりの強化：</w:t>
      </w:r>
      <w:r>
        <w:rPr>
          <w:rFonts w:ascii="Times-Roman" w:hAnsi="Times-Roman" w:cs="Times-Roman"/>
          <w:kern w:val="0"/>
          <w:sz w:val="24"/>
        </w:rPr>
        <w:t xml:space="preserve"> </w:t>
      </w:r>
      <w:r>
        <w:rPr>
          <w:rFonts w:ascii="Times-Roman" w:hAnsi="Times-Roman" w:cs="Times-Roman"/>
          <w:kern w:val="0"/>
          <w:sz w:val="24"/>
        </w:rPr>
        <w:t>心理学者のバーバラ・フレドリクソンの研究は、良質な人間関係が私たちの心身の健康に大きな影響を与えることを示しています。孤立を避け、意識的に他者とのつながりを築いていくことが重要です。</w:t>
      </w:r>
    </w:p>
    <w:p w14:paraId="60FF92BA" w14:textId="77777777" w:rsidR="00116BDE" w:rsidRDefault="00116BDE" w:rsidP="00116BDE">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身体活動の重要性：</w:t>
      </w:r>
      <w:r>
        <w:rPr>
          <w:rFonts w:ascii="Times-Roman" w:hAnsi="Times-Roman" w:cs="Times-Roman"/>
          <w:kern w:val="0"/>
          <w:sz w:val="24"/>
        </w:rPr>
        <w:t xml:space="preserve"> </w:t>
      </w:r>
      <w:r>
        <w:rPr>
          <w:rFonts w:ascii="Times-Roman" w:hAnsi="Times-Roman" w:cs="Times-Roman"/>
          <w:kern w:val="0"/>
          <w:sz w:val="24"/>
        </w:rPr>
        <w:t>運動は、ストレス解消や気分改善に大きな効果があります。精神医学者のジョン・レイティの研究によれば、定期的な有酸素運動は抗うつ剤と同等の効果を持つ可能性があります。</w:t>
      </w:r>
    </w:p>
    <w:p w14:paraId="47ACC4D5" w14:textId="77777777" w:rsidR="00116BDE" w:rsidRDefault="00116BDE" w:rsidP="00116BDE">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目的の再定義：</w:t>
      </w:r>
      <w:r>
        <w:rPr>
          <w:rFonts w:ascii="Times-Roman" w:hAnsi="Times-Roman" w:cs="Times-Roman"/>
          <w:kern w:val="0"/>
          <w:sz w:val="24"/>
        </w:rPr>
        <w:t xml:space="preserve"> </w:t>
      </w:r>
      <w:r>
        <w:rPr>
          <w:rFonts w:ascii="Times-Roman" w:hAnsi="Times-Roman" w:cs="Times-Roman"/>
          <w:kern w:val="0"/>
          <w:sz w:val="24"/>
        </w:rPr>
        <w:t>心理学者のマーティン・セリグマンが提唱する「ウェルビーイング理論」は、人生の意味や目的を見出すことの重要性を強調しています。自分自身の価値観や強みを再確認し、それに基づいた目標を設定する</w:t>
      </w:r>
      <w:r>
        <w:rPr>
          <w:rFonts w:ascii="Times-Roman" w:hAnsi="Times-Roman" w:cs="Times-Roman"/>
          <w:kern w:val="0"/>
          <w:sz w:val="24"/>
        </w:rPr>
        <w:lastRenderedPageBreak/>
        <w:t>ことが、苦しみを乗り越える力となります。</w:t>
      </w:r>
    </w:p>
    <w:p w14:paraId="4A08025C"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新たな文明に向けて</w:t>
      </w:r>
    </w:p>
    <w:p w14:paraId="304F5B3D"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現代社会の苦しみは、個人の問題であると同時に、社会全体の課題でもあります。真の解決には、個人の意識変革と社会システムの変革の両方が必要です。</w:t>
      </w:r>
    </w:p>
    <w:p w14:paraId="6F6C0880" w14:textId="77777777" w:rsidR="00116BDE" w:rsidRDefault="00116BDE" w:rsidP="00116BDE">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教育の変革：</w:t>
      </w:r>
      <w:r>
        <w:rPr>
          <w:rFonts w:ascii="Times-Roman" w:hAnsi="Times-Roman" w:cs="Times-Roman"/>
          <w:kern w:val="0"/>
          <w:sz w:val="24"/>
        </w:rPr>
        <w:t xml:space="preserve"> </w:t>
      </w:r>
      <w:r>
        <w:rPr>
          <w:rFonts w:ascii="Times-Roman" w:hAnsi="Times-Roman" w:cs="Times-Roman"/>
          <w:kern w:val="0"/>
          <w:sz w:val="24"/>
        </w:rPr>
        <w:t>単なる知識の詰め込みではなく、感情知能（</w:t>
      </w:r>
      <w:r>
        <w:rPr>
          <w:rFonts w:ascii="Times-Roman" w:hAnsi="Times-Roman" w:cs="Times-Roman"/>
          <w:kern w:val="0"/>
          <w:sz w:val="24"/>
        </w:rPr>
        <w:t>EQ</w:t>
      </w:r>
      <w:r>
        <w:rPr>
          <w:rFonts w:ascii="Times-Roman" w:hAnsi="Times-Roman" w:cs="Times-Roman"/>
          <w:kern w:val="0"/>
          <w:sz w:val="24"/>
        </w:rPr>
        <w:t>）や創造性を育む教育が求められています。フィンランドの教育改革は、この方向性を示す好例です。</w:t>
      </w:r>
    </w:p>
    <w:p w14:paraId="1E8F126F" w14:textId="77777777" w:rsidR="00116BDE" w:rsidRDefault="00116BDE" w:rsidP="00116BDE">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働き方の再定義：</w:t>
      </w:r>
      <w:r>
        <w:rPr>
          <w:rFonts w:ascii="Times-Roman" w:hAnsi="Times-Roman" w:cs="Times-Roman"/>
          <w:kern w:val="0"/>
          <w:sz w:val="24"/>
        </w:rPr>
        <w:t xml:space="preserve"> </w:t>
      </w:r>
      <w:r>
        <w:rPr>
          <w:rFonts w:ascii="Times-Roman" w:hAnsi="Times-Roman" w:cs="Times-Roman"/>
          <w:kern w:val="0"/>
          <w:sz w:val="24"/>
        </w:rPr>
        <w:t>長時間労働や過度な競争ではなく、個人の幸福とワークライフバランスを重視する働き方への移行が必要です。例えば、一部の企業で導入されている</w:t>
      </w:r>
      <w:r>
        <w:rPr>
          <w:rFonts w:ascii="Times-Roman" w:hAnsi="Times-Roman" w:cs="Times-Roman"/>
          <w:kern w:val="0"/>
          <w:sz w:val="24"/>
        </w:rPr>
        <w:t>4</w:t>
      </w:r>
      <w:r>
        <w:rPr>
          <w:rFonts w:ascii="Times-Roman" w:hAnsi="Times-Roman" w:cs="Times-Roman"/>
          <w:kern w:val="0"/>
          <w:sz w:val="24"/>
        </w:rPr>
        <w:t>日勤務制は、その可能性を示しています。</w:t>
      </w:r>
    </w:p>
    <w:p w14:paraId="71C2F06E" w14:textId="77777777" w:rsidR="00116BDE" w:rsidRDefault="00116BDE" w:rsidP="00116BDE">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テクノロジーの適切な活用：</w:t>
      </w:r>
      <w:r>
        <w:rPr>
          <w:rFonts w:ascii="Times-Roman" w:hAnsi="Times-Roman" w:cs="Times-Roman"/>
          <w:kern w:val="0"/>
          <w:sz w:val="24"/>
        </w:rPr>
        <w:t xml:space="preserve"> </w:t>
      </w:r>
      <w:r>
        <w:rPr>
          <w:rFonts w:ascii="Times-Roman" w:hAnsi="Times-Roman" w:cs="Times-Roman"/>
          <w:kern w:val="0"/>
          <w:sz w:val="24"/>
        </w:rPr>
        <w:t>デジタル技術を、人々の孤立や分断ではなく、つながりと協力を促進するツールとして再定義する必要があります。</w:t>
      </w:r>
    </w:p>
    <w:p w14:paraId="5E8EB06F" w14:textId="77777777" w:rsidR="00116BDE" w:rsidRDefault="00116BDE" w:rsidP="00116BDE">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持続可能な経済システムの構築：</w:t>
      </w:r>
      <w:r>
        <w:rPr>
          <w:rFonts w:ascii="Times-Roman" w:hAnsi="Times-Roman" w:cs="Times-Roman"/>
          <w:kern w:val="0"/>
          <w:sz w:val="24"/>
        </w:rPr>
        <w:t xml:space="preserve"> GDP</w:t>
      </w:r>
      <w:r>
        <w:rPr>
          <w:rFonts w:ascii="Times-Roman" w:hAnsi="Times-Roman" w:cs="Times-Roman"/>
          <w:kern w:val="0"/>
          <w:sz w:val="24"/>
        </w:rPr>
        <w:t>至上主義から脱却し、ブータンの「国民総幸福量（</w:t>
      </w:r>
      <w:r>
        <w:rPr>
          <w:rFonts w:ascii="Times-Roman" w:hAnsi="Times-Roman" w:cs="Times-Roman"/>
          <w:kern w:val="0"/>
          <w:sz w:val="24"/>
        </w:rPr>
        <w:t>GNH</w:t>
      </w:r>
      <w:r>
        <w:rPr>
          <w:rFonts w:ascii="Times-Roman" w:hAnsi="Times-Roman" w:cs="Times-Roman"/>
          <w:kern w:val="0"/>
          <w:sz w:val="24"/>
        </w:rPr>
        <w:t>）」のような、より包括的な幸福指標を導入する動きが広がっています。</w:t>
      </w:r>
    </w:p>
    <w:p w14:paraId="2313718F" w14:textId="77777777" w:rsidR="00116BDE" w:rsidRDefault="00116BDE" w:rsidP="00116BDE">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環境との調和：</w:t>
      </w:r>
      <w:r>
        <w:rPr>
          <w:rFonts w:ascii="Times-Roman" w:hAnsi="Times-Roman" w:cs="Times-Roman"/>
          <w:kern w:val="0"/>
          <w:sz w:val="24"/>
        </w:rPr>
        <w:t xml:space="preserve"> </w:t>
      </w:r>
      <w:r>
        <w:rPr>
          <w:rFonts w:ascii="Times-Roman" w:hAnsi="Times-Roman" w:cs="Times-Roman"/>
          <w:kern w:val="0"/>
          <w:sz w:val="24"/>
        </w:rPr>
        <w:t>自然との共生を重視し、持続可能な社会を目指す「ディープエコロジー」の思想が、今後ますます重要になるでしょう。</w:t>
      </w:r>
    </w:p>
    <w:p w14:paraId="3BF84F9E"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結論：希望の光</w:t>
      </w:r>
    </w:p>
    <w:p w14:paraId="401343FA"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は確かに多くの苦しみをもたらしていますが、同時に私たちにはそれを乗り越える力も与えられています。科学技術の進歩は、苦しみの本質をより深く理解し、効果的に対処する方法を提供してくれています。</w:t>
      </w:r>
    </w:p>
    <w:p w14:paraId="3E23B705"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東洋の智慧と西洋の科学の融合は、苦しみを超越するための新たな道筋を示しています。マインドフルネスの実践や、量子物理学の知見を取り入れた意識研究など、その可能性は無限に広がっています。</w:t>
      </w:r>
    </w:p>
    <w:p w14:paraId="7B31158D"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言葉「すべての目的を達成し、すべての人が幸せになる」という理想は、決して夢物語ではありません。それは、一人一人が自らの内なる力に目覚め、共に協力し合うことで実現可能な未来なのです。</w:t>
      </w:r>
    </w:p>
    <w:p w14:paraId="2514C127"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は避けられないかもしれませんが、それを乗り越え、より深い意味と喜びに満ちた人生を創造することは可能です。この章で論じた様々な知見と実践を日々の生活に取り入れることで、読者の皆さんがより充実した、真に自分らしい</w:t>
      </w:r>
      <w:r>
        <w:rPr>
          <w:rFonts w:ascii="Times-Roman" w:hAnsi="Times-Roman" w:cs="Times-Roman"/>
          <w:kern w:val="0"/>
          <w:sz w:val="24"/>
        </w:rPr>
        <w:lastRenderedPageBreak/>
        <w:t>人生を歩むための一助となれば幸いです。</w:t>
      </w:r>
    </w:p>
    <w:p w14:paraId="2CFABDC0" w14:textId="77777777" w:rsidR="00116BDE" w:rsidRP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563815A0" w14:textId="77777777" w:rsidR="00116BDE" w:rsidRDefault="00116BDE" w:rsidP="00116BDE">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序章：現代を生きる人々の苦しみと希望</w:t>
      </w:r>
    </w:p>
    <w:p w14:paraId="40A27005" w14:textId="77777777" w:rsidR="00116BDE" w:rsidRDefault="00116BDE" w:rsidP="00116BDE">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2</w:t>
      </w:r>
      <w:r>
        <w:rPr>
          <w:rFonts w:ascii="Times-Bold" w:hAnsi="Times-Bold" w:cs="Times-Bold"/>
          <w:b/>
          <w:bCs/>
          <w:kern w:val="0"/>
          <w:sz w:val="36"/>
          <w:szCs w:val="36"/>
        </w:rPr>
        <w:t>章：低気圧と息苦しさの科学</w:t>
      </w:r>
      <w:r>
        <w:rPr>
          <w:rFonts w:ascii="Times-Bold" w:hAnsi="Times-Bold" w:cs="Times-Bold"/>
          <w:b/>
          <w:bCs/>
          <w:kern w:val="0"/>
          <w:sz w:val="36"/>
          <w:szCs w:val="36"/>
        </w:rPr>
        <w:t xml:space="preserve"> - </w:t>
      </w:r>
      <w:r>
        <w:rPr>
          <w:rFonts w:ascii="Times-Bold" w:hAnsi="Times-Bold" w:cs="Times-Bold"/>
          <w:b/>
          <w:bCs/>
          <w:kern w:val="0"/>
          <w:sz w:val="36"/>
          <w:szCs w:val="36"/>
        </w:rPr>
        <w:t>身体と心の関連性</w:t>
      </w:r>
    </w:p>
    <w:p w14:paraId="32B041F0"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低気圧がもたらす苦しみの正体</w:t>
      </w:r>
    </w:p>
    <w:p w14:paraId="2EDE7106"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くの人が、低気圧の接近時に体調不良を訴えます。この現象は単なる気のせいではなく、科学的に説明可能な現実の苦しみです。日下真旗氏の洞察「望む目的があり、望まない苦しみがある」は、この低気圧による苦しみにも当てはまります。私たちは晴れやかな気分を望みますが、低気圧はそれを阻害する「望まない苦しみ」をもたらすのです。</w:t>
      </w:r>
    </w:p>
    <w:p w14:paraId="26A2CF0B" w14:textId="77777777" w:rsidR="00116BDE" w:rsidRDefault="00116BDE" w:rsidP="00116BDE">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気圧変化と体内バランス：</w:t>
      </w:r>
      <w:r>
        <w:rPr>
          <w:rFonts w:ascii="Times-Roman" w:hAnsi="Times-Roman" w:cs="Times-Roman"/>
          <w:kern w:val="0"/>
          <w:sz w:val="24"/>
        </w:rPr>
        <w:t xml:space="preserve"> </w:t>
      </w:r>
      <w:r>
        <w:rPr>
          <w:rFonts w:ascii="Times-Roman" w:hAnsi="Times-Roman" w:cs="Times-Roman"/>
          <w:kern w:val="0"/>
          <w:sz w:val="24"/>
        </w:rPr>
        <w:t>気圧の急激な低下は、体内の気体の膨張を引き起こします。これは特に、関節腔や副鼻腔などの閉鎖空間で顕著に現れます。医学博士のエリオット・シャベルは、この現象が関節痛や頭痛の原因となることを指摘しています。</w:t>
      </w:r>
    </w:p>
    <w:p w14:paraId="4EEDA6FF" w14:textId="77777777" w:rsidR="00116BDE" w:rsidRDefault="00116BDE" w:rsidP="00116BDE">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セロトニンとメラトニンの変動：</w:t>
      </w:r>
      <w:r>
        <w:rPr>
          <w:rFonts w:ascii="Times-Roman" w:hAnsi="Times-Roman" w:cs="Times-Roman"/>
          <w:kern w:val="0"/>
          <w:sz w:val="24"/>
        </w:rPr>
        <w:t xml:space="preserve"> </w:t>
      </w:r>
      <w:r>
        <w:rPr>
          <w:rFonts w:ascii="Times-Roman" w:hAnsi="Times-Roman" w:cs="Times-Roman"/>
          <w:kern w:val="0"/>
          <w:sz w:val="24"/>
        </w:rPr>
        <w:t>低気圧時には、気分調整に重要な役割を果たすセロトニンの分泌が減少することが、神経科学者のマーク・ジョージによって示されています。同時に、睡眠ホルモンであるメラトニンの分泌が増加し、倦怠感をもたらします。</w:t>
      </w:r>
    </w:p>
    <w:p w14:paraId="0E2C61DA" w14:textId="77777777" w:rsidR="00116BDE" w:rsidRDefault="00116BDE" w:rsidP="00116BDE">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自律神経系への影響：</w:t>
      </w:r>
      <w:r>
        <w:rPr>
          <w:rFonts w:ascii="Times-Roman" w:hAnsi="Times-Roman" w:cs="Times-Roman"/>
          <w:kern w:val="0"/>
          <w:sz w:val="24"/>
        </w:rPr>
        <w:t xml:space="preserve"> </w:t>
      </w:r>
      <w:r>
        <w:rPr>
          <w:rFonts w:ascii="Times-Roman" w:hAnsi="Times-Roman" w:cs="Times-Roman"/>
          <w:kern w:val="0"/>
          <w:sz w:val="24"/>
        </w:rPr>
        <w:t>気象生理学者のヨハネス・ホッペの研究によれば、低気圧は自律神経系のバランスを崩し、交感神経優位の状態を引き起こします。これが不安感や緊張感の増大につながります。</w:t>
      </w:r>
    </w:p>
    <w:p w14:paraId="57B29A2C" w14:textId="77777777" w:rsidR="00116BDE" w:rsidRDefault="00116BDE" w:rsidP="00116BDE">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電磁場の変化：</w:t>
      </w:r>
      <w:r>
        <w:rPr>
          <w:rFonts w:ascii="Times-Roman" w:hAnsi="Times-Roman" w:cs="Times-Roman"/>
          <w:kern w:val="0"/>
          <w:sz w:val="24"/>
        </w:rPr>
        <w:t xml:space="preserve"> </w:t>
      </w:r>
      <w:r>
        <w:rPr>
          <w:rFonts w:ascii="Times-Roman" w:hAnsi="Times-Roman" w:cs="Times-Roman"/>
          <w:kern w:val="0"/>
          <w:sz w:val="24"/>
        </w:rPr>
        <w:t>低気圧の接近時には大気中の電磁場が変化します。生物物理学者のウルリッヒ・ヴァルンケの研究は、この電磁場の変化が人体の生体リズムに影響を与える可能性を示唆しています。</w:t>
      </w:r>
    </w:p>
    <w:p w14:paraId="79D169BD"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息苦しさの科学的メカニズム</w:t>
      </w:r>
    </w:p>
    <w:p w14:paraId="71D27D1B"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息苦しさ、または呼吸困難は、現代人が頻繁に経験する苦しみの一つです。これは単なる身体的症状ではなく、心理的要因も深く関与しています。</w:t>
      </w:r>
    </w:p>
    <w:p w14:paraId="331661FB" w14:textId="77777777" w:rsidR="00116BDE" w:rsidRDefault="00116BDE" w:rsidP="00116BDE">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呼吸と情動の密接な関係：</w:t>
      </w:r>
      <w:r>
        <w:rPr>
          <w:rFonts w:ascii="Times-Roman" w:hAnsi="Times-Roman" w:cs="Times-Roman"/>
          <w:kern w:val="0"/>
          <w:sz w:val="24"/>
        </w:rPr>
        <w:t xml:space="preserve"> </w:t>
      </w:r>
      <w:r>
        <w:rPr>
          <w:rFonts w:ascii="Times-Roman" w:hAnsi="Times-Roman" w:cs="Times-Roman"/>
          <w:kern w:val="0"/>
          <w:sz w:val="24"/>
        </w:rPr>
        <w:t>神経科学者のアントニオ・ダマシオの研究は、呼吸パターンと感情状態が密接に結びついていることを示しています。不安や恐怖は呼吸を浅く速くし、これがさらに不安を増幅させるという悪循環を生み出します。</w:t>
      </w:r>
    </w:p>
    <w:p w14:paraId="7CB9A6AF" w14:textId="77777777" w:rsidR="00116BDE" w:rsidRDefault="00116BDE" w:rsidP="00116BDE">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過換気症候群：</w:t>
      </w:r>
      <w:r>
        <w:rPr>
          <w:rFonts w:ascii="Times-Roman" w:hAnsi="Times-Roman" w:cs="Times-Roman"/>
          <w:kern w:val="0"/>
          <w:sz w:val="24"/>
        </w:rPr>
        <w:t xml:space="preserve"> </w:t>
      </w:r>
      <w:r>
        <w:rPr>
          <w:rFonts w:ascii="Times-Roman" w:hAnsi="Times-Roman" w:cs="Times-Roman"/>
          <w:kern w:val="0"/>
          <w:sz w:val="24"/>
        </w:rPr>
        <w:t>精神医学者のドナルド・クラインは、パニック障害患者の多くが過換気症候群を伴うことを発見しました。過度の心配や不安が呼吸を乱し、それがさらなる不安を生むという悪循環が、息苦しさの正体となっています。</w:t>
      </w:r>
    </w:p>
    <w:p w14:paraId="793C72DE" w14:textId="77777777" w:rsidR="00116BDE" w:rsidRDefault="00116BDE" w:rsidP="00116BDE">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身体感覚の誤った解釈：</w:t>
      </w:r>
      <w:r>
        <w:rPr>
          <w:rFonts w:ascii="Times-Roman" w:hAnsi="Times-Roman" w:cs="Times-Roman"/>
          <w:kern w:val="0"/>
          <w:sz w:val="24"/>
        </w:rPr>
        <w:t xml:space="preserve"> </w:t>
      </w:r>
      <w:r>
        <w:rPr>
          <w:rFonts w:ascii="Times-Roman" w:hAnsi="Times-Roman" w:cs="Times-Roman"/>
          <w:kern w:val="0"/>
          <w:sz w:val="24"/>
        </w:rPr>
        <w:t>認知行動療法の創始者アーロン・ベックは、身体感覚の誤った解釈が不安を増幅させることを指摘しています。例えば、軽い息切れを重大な病気の兆候と誤解することで、さらなる息苦しさが引き起こされるのです。</w:t>
      </w:r>
    </w:p>
    <w:p w14:paraId="1F0FB30D" w14:textId="77777777" w:rsidR="00116BDE" w:rsidRDefault="00116BDE" w:rsidP="00116BDE">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慢性的ストレスの影響：</w:t>
      </w:r>
      <w:r>
        <w:rPr>
          <w:rFonts w:ascii="Times-Roman" w:hAnsi="Times-Roman" w:cs="Times-Roman"/>
          <w:kern w:val="0"/>
          <w:sz w:val="24"/>
        </w:rPr>
        <w:t xml:space="preserve"> </w:t>
      </w:r>
      <w:r>
        <w:rPr>
          <w:rFonts w:ascii="Times-Roman" w:hAnsi="Times-Roman" w:cs="Times-Roman"/>
          <w:kern w:val="0"/>
          <w:sz w:val="24"/>
        </w:rPr>
        <w:t>内分泌学者のハンス・セリエの「汎適応症候群」理論によれば、慢性的なストレスは身体のホメオスタシスを乱し、様々な身体症状（息苦しさを含む）を引き起こします。</w:t>
      </w:r>
    </w:p>
    <w:p w14:paraId="3854ABB3"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低気圧と息苦しさへの対処法</w:t>
      </w:r>
    </w:p>
    <w:p w14:paraId="234BD1CA"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これらの苦しみは避けられないものではありません。科学的知見に基づいた以下の対処法を実践することで、苦しみを軽減し、より良い生活を送ることが可能です。</w:t>
      </w:r>
    </w:p>
    <w:p w14:paraId="2EBBEB1B" w14:textId="77777777" w:rsidR="00116BDE" w:rsidRDefault="00116BDE" w:rsidP="00116BDE">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マインドフルネス呼吸法：</w:t>
      </w:r>
      <w:r>
        <w:rPr>
          <w:rFonts w:ascii="Times-Roman" w:hAnsi="Times-Roman" w:cs="Times-Roman"/>
          <w:kern w:val="0"/>
          <w:sz w:val="24"/>
        </w:rPr>
        <w:t xml:space="preserve"> </w:t>
      </w:r>
      <w:r>
        <w:rPr>
          <w:rFonts w:ascii="Times-Roman" w:hAnsi="Times-Roman" w:cs="Times-Roman"/>
          <w:kern w:val="0"/>
          <w:sz w:val="24"/>
        </w:rPr>
        <w:t>ジョン・カバットジンが開発した</w:t>
      </w:r>
      <w:r>
        <w:rPr>
          <w:rFonts w:ascii="Times-Roman" w:hAnsi="Times-Roman" w:cs="Times-Roman"/>
          <w:kern w:val="0"/>
          <w:sz w:val="24"/>
        </w:rPr>
        <w:t>MBSR</w:t>
      </w:r>
      <w:r>
        <w:rPr>
          <w:rFonts w:ascii="Times-Roman" w:hAnsi="Times-Roman" w:cs="Times-Roman"/>
          <w:kern w:val="0"/>
          <w:sz w:val="24"/>
        </w:rPr>
        <w:t>（マインドフルネスストレス低減法）は、呼吸に意識を向けることで、不安や息苦しさを軽減する効果があります。</w:t>
      </w:r>
    </w:p>
    <w:p w14:paraId="7A37318A" w14:textId="77777777" w:rsidR="00116BDE" w:rsidRDefault="00116BDE" w:rsidP="00116BDE">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漸進的筋弛緩法：</w:t>
      </w:r>
      <w:r>
        <w:rPr>
          <w:rFonts w:ascii="Times-Roman" w:hAnsi="Times-Roman" w:cs="Times-Roman"/>
          <w:kern w:val="0"/>
          <w:sz w:val="24"/>
        </w:rPr>
        <w:t xml:space="preserve"> </w:t>
      </w:r>
      <w:r>
        <w:rPr>
          <w:rFonts w:ascii="Times-Roman" w:hAnsi="Times-Roman" w:cs="Times-Roman"/>
          <w:kern w:val="0"/>
          <w:sz w:val="24"/>
        </w:rPr>
        <w:t>心理学者エドムンド・ジェイコブソンが考案したこの技法は、筋肉の緊張と弛緩を意識的に行うことで、全身のリラックスを促します。これにより、低気圧時の身体的不調や息苦しさが軽減されます。</w:t>
      </w:r>
    </w:p>
    <w:p w14:paraId="327466F5" w14:textId="77777777" w:rsidR="00116BDE" w:rsidRDefault="00116BDE" w:rsidP="00116BDE">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認知再構成：</w:t>
      </w:r>
      <w:r>
        <w:rPr>
          <w:rFonts w:ascii="Times-Roman" w:hAnsi="Times-Roman" w:cs="Times-Roman"/>
          <w:kern w:val="0"/>
          <w:sz w:val="24"/>
        </w:rPr>
        <w:t xml:space="preserve"> </w:t>
      </w:r>
      <w:r>
        <w:rPr>
          <w:rFonts w:ascii="Times-Roman" w:hAnsi="Times-Roman" w:cs="Times-Roman"/>
          <w:kern w:val="0"/>
          <w:sz w:val="24"/>
        </w:rPr>
        <w:t>認知行動療法の中核技法である認知再構成は、低気圧や息苦しさに対する否定的な思考パターンを識別し、より適応的な思考に置き換えることを目指します。</w:t>
      </w:r>
    </w:p>
    <w:p w14:paraId="369E872B" w14:textId="77777777" w:rsidR="00116BDE" w:rsidRDefault="00116BDE" w:rsidP="00116BDE">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有酸素運動：</w:t>
      </w:r>
      <w:r>
        <w:rPr>
          <w:rFonts w:ascii="Times-Roman" w:hAnsi="Times-Roman" w:cs="Times-Roman"/>
          <w:kern w:val="0"/>
          <w:sz w:val="24"/>
        </w:rPr>
        <w:t xml:space="preserve"> </w:t>
      </w:r>
      <w:r>
        <w:rPr>
          <w:rFonts w:ascii="Times-Roman" w:hAnsi="Times-Roman" w:cs="Times-Roman"/>
          <w:kern w:val="0"/>
          <w:sz w:val="24"/>
        </w:rPr>
        <w:t>運動生理学者のケネス・クーパーの研究によれば、定期的な有酸素運動は自律神経系のバランスを整え、低気圧への耐性を高めます。</w:t>
      </w:r>
    </w:p>
    <w:p w14:paraId="7AB43F01" w14:textId="77777777" w:rsidR="00116BDE" w:rsidRDefault="00116BDE" w:rsidP="00116BDE">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栄養管理：</w:t>
      </w:r>
      <w:r>
        <w:rPr>
          <w:rFonts w:ascii="Times-Roman" w:hAnsi="Times-Roman" w:cs="Times-Roman"/>
          <w:kern w:val="0"/>
          <w:sz w:val="24"/>
        </w:rPr>
        <w:t xml:space="preserve"> </w:t>
      </w:r>
      <w:r>
        <w:rPr>
          <w:rFonts w:ascii="Times-Roman" w:hAnsi="Times-Roman" w:cs="Times-Roman"/>
          <w:kern w:val="0"/>
          <w:sz w:val="24"/>
        </w:rPr>
        <w:t>栄養学者のマイケル・グレガーは、抗炎症作用のある食品（例：ベリー類、緑葉野菜）の摂取が、低気圧による身体的不調を軽減する可能性を指摘しています。</w:t>
      </w:r>
    </w:p>
    <w:p w14:paraId="6FE20704" w14:textId="77777777" w:rsidR="00116BDE" w:rsidRDefault="00116BDE" w:rsidP="00116BDE">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環境調整：</w:t>
      </w:r>
      <w:r>
        <w:rPr>
          <w:rFonts w:ascii="Times-Roman" w:hAnsi="Times-Roman" w:cs="Times-Roman"/>
          <w:kern w:val="0"/>
          <w:sz w:val="24"/>
        </w:rPr>
        <w:t xml:space="preserve"> </w:t>
      </w:r>
      <w:r>
        <w:rPr>
          <w:rFonts w:ascii="Times-Roman" w:hAnsi="Times-Roman" w:cs="Times-Roman"/>
          <w:kern w:val="0"/>
          <w:sz w:val="24"/>
        </w:rPr>
        <w:t>室内の適切な湿度維持（</w:t>
      </w:r>
      <w:r>
        <w:rPr>
          <w:rFonts w:ascii="Times-Roman" w:hAnsi="Times-Roman" w:cs="Times-Roman"/>
          <w:kern w:val="0"/>
          <w:sz w:val="24"/>
        </w:rPr>
        <w:t>40-60%</w:t>
      </w:r>
      <w:r>
        <w:rPr>
          <w:rFonts w:ascii="Times-Roman" w:hAnsi="Times-Roman" w:cs="Times-Roman"/>
          <w:kern w:val="0"/>
          <w:sz w:val="24"/>
        </w:rPr>
        <w:t>）と適度な換気は、呼吸器系の健康を保つ上で重要です。環境衛生学者のジャン・サンドルマンの研究は、これらの要因が息苦しさの軽減に寄与することを示しています。</w:t>
      </w:r>
    </w:p>
    <w:p w14:paraId="4D3415D2"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東洋思想と現代科学の融合</w:t>
      </w:r>
    </w:p>
    <w:p w14:paraId="6235EC62"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低気圧や息苦しさへの対処において、東洋思想と現代科学の融合は新たな可能性を開きます。</w:t>
      </w:r>
    </w:p>
    <w:p w14:paraId="49BA564D" w14:textId="77777777" w:rsidR="00116BDE" w:rsidRDefault="00116BDE" w:rsidP="00116BDE">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気の概念と自律神経系：</w:t>
      </w:r>
      <w:r>
        <w:rPr>
          <w:rFonts w:ascii="Times-Roman" w:hAnsi="Times-Roman" w:cs="Times-Roman"/>
          <w:kern w:val="0"/>
          <w:sz w:val="24"/>
        </w:rPr>
        <w:t xml:space="preserve"> </w:t>
      </w:r>
      <w:r>
        <w:rPr>
          <w:rFonts w:ascii="Times-Roman" w:hAnsi="Times-Roman" w:cs="Times-Roman"/>
          <w:kern w:val="0"/>
          <w:sz w:val="24"/>
        </w:rPr>
        <w:t>中国医学の「気」の概念は、現代の自律神経系の理解と多くの共通点を持ちます。気功や太極拳の実践は、自律神経系のバランスを整え、低気圧への耐性を高める可能性があります。</w:t>
      </w:r>
    </w:p>
    <w:p w14:paraId="0C8D94A1" w14:textId="77777777" w:rsidR="00116BDE" w:rsidRDefault="00116BDE" w:rsidP="00116BDE">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呼吸法と瞑想：</w:t>
      </w:r>
      <w:r>
        <w:rPr>
          <w:rFonts w:ascii="Times-Roman" w:hAnsi="Times-Roman" w:cs="Times-Roman"/>
          <w:kern w:val="0"/>
          <w:sz w:val="24"/>
        </w:rPr>
        <w:t xml:space="preserve"> </w:t>
      </w:r>
      <w:r>
        <w:rPr>
          <w:rFonts w:ascii="Times-Roman" w:hAnsi="Times-Roman" w:cs="Times-Roman"/>
          <w:kern w:val="0"/>
          <w:sz w:val="24"/>
        </w:rPr>
        <w:t>ヨガのプラーナーヤーマ（呼吸法）は、呼吸の制御を通じて心身のバランスを整えます。神経科学者のリチャード・デビッドソンの研究は、瞑想実践者の脳が、ストレスや不安に対してより適応的に反応することを示しています。</w:t>
      </w:r>
    </w:p>
    <w:p w14:paraId="2E8B90FF" w14:textId="77777777" w:rsidR="00116BDE" w:rsidRDefault="00116BDE" w:rsidP="00116BDE">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全体論的アプローチ：</w:t>
      </w:r>
      <w:r>
        <w:rPr>
          <w:rFonts w:ascii="Times-Roman" w:hAnsi="Times-Roman" w:cs="Times-Roman"/>
          <w:kern w:val="0"/>
          <w:sz w:val="24"/>
        </w:rPr>
        <w:t xml:space="preserve"> </w:t>
      </w:r>
      <w:r>
        <w:rPr>
          <w:rFonts w:ascii="Times-Roman" w:hAnsi="Times-Roman" w:cs="Times-Roman"/>
          <w:kern w:val="0"/>
          <w:sz w:val="24"/>
        </w:rPr>
        <w:t>東洋医学の全体論的アプローチは、低気圧や息苦しさを単なる症状としてではなく、心身全体のバランスの乱れとして捉えます。この視点は、現代の心身医学の考え方と通じるものがあります。</w:t>
      </w:r>
    </w:p>
    <w:p w14:paraId="3B465C6E"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苦しみを超えて</w:t>
      </w:r>
      <w:r>
        <w:rPr>
          <w:rFonts w:ascii="Times-Bold" w:hAnsi="Times-Bold" w:cs="Times-Bold"/>
          <w:b/>
          <w:bCs/>
          <w:kern w:val="0"/>
          <w:sz w:val="28"/>
          <w:szCs w:val="28"/>
        </w:rPr>
        <w:t xml:space="preserve"> - </w:t>
      </w:r>
      <w:r>
        <w:rPr>
          <w:rFonts w:ascii="Times-Bold" w:hAnsi="Times-Bold" w:cs="Times-Bold"/>
          <w:b/>
          <w:bCs/>
          <w:kern w:val="0"/>
          <w:sz w:val="28"/>
          <w:szCs w:val="28"/>
        </w:rPr>
        <w:t>新たな生き方へ</w:t>
      </w:r>
    </w:p>
    <w:p w14:paraId="1554C0FB"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低気圧や息苦しさといった苦しみは、私たちの人生に避けられない要素かもしれません。しかし、日下真旗氏の言葉「己の人生という物語を何よりも生きよ」は、これらの苦しみに対する新たな態度を示唆しています。</w:t>
      </w:r>
    </w:p>
    <w:p w14:paraId="6F7C0891" w14:textId="77777777" w:rsidR="00116BDE" w:rsidRDefault="00116BDE" w:rsidP="00116BDE">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苦しみの受容と超越：</w:t>
      </w:r>
      <w:r>
        <w:rPr>
          <w:rFonts w:ascii="Times-Roman" w:hAnsi="Times-Roman" w:cs="Times-Roman"/>
          <w:kern w:val="0"/>
          <w:sz w:val="24"/>
        </w:rPr>
        <w:t xml:space="preserve"> </w:t>
      </w:r>
      <w:r>
        <w:rPr>
          <w:rFonts w:ascii="Times-Roman" w:hAnsi="Times-Roman" w:cs="Times-Roman"/>
          <w:kern w:val="0"/>
          <w:sz w:val="24"/>
        </w:rPr>
        <w:t>仏教の「苦諦」の教えは、苦しみを人生の本質的な部分として受け入れることの重要性を説きます。心理学者のスティーブン・ヘイズが提唱する</w:t>
      </w:r>
      <w:r>
        <w:rPr>
          <w:rFonts w:ascii="Times-Roman" w:hAnsi="Times-Roman" w:cs="Times-Roman"/>
          <w:kern w:val="0"/>
          <w:sz w:val="24"/>
        </w:rPr>
        <w:t>ACT</w:t>
      </w:r>
      <w:r>
        <w:rPr>
          <w:rFonts w:ascii="Times-Roman" w:hAnsi="Times-Roman" w:cs="Times-Roman"/>
          <w:kern w:val="0"/>
          <w:sz w:val="24"/>
        </w:rPr>
        <w:t>（アクセプタンス＆コミットメント・セラピー）も、苦しみの受容を通じてより豊かな人生を送ることを目指します。</w:t>
      </w:r>
    </w:p>
    <w:p w14:paraId="0461830A" w14:textId="77777777" w:rsidR="00116BDE" w:rsidRDefault="00116BDE" w:rsidP="00116BDE">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意味の創造：</w:t>
      </w:r>
      <w:r>
        <w:rPr>
          <w:rFonts w:ascii="Times-Roman" w:hAnsi="Times-Roman" w:cs="Times-Roman"/>
          <w:kern w:val="0"/>
          <w:sz w:val="24"/>
        </w:rPr>
        <w:t xml:space="preserve"> </w:t>
      </w:r>
      <w:r>
        <w:rPr>
          <w:rFonts w:ascii="Times-Roman" w:hAnsi="Times-Roman" w:cs="Times-Roman"/>
          <w:kern w:val="0"/>
          <w:sz w:val="24"/>
        </w:rPr>
        <w:t>ヴィクトール・フランクルの「ロゴセラピー」は、苦しみの中にも意味を見出すことの重要性を説きます。低気圧や息苦しさといった苦しみも、自己理解を深め、人生の意味を探求する機会となり得るのです。</w:t>
      </w:r>
    </w:p>
    <w:p w14:paraId="2BECBA60" w14:textId="77777777" w:rsidR="00116BDE" w:rsidRDefault="00116BDE" w:rsidP="00116BDE">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レジリエンスの構築：</w:t>
      </w:r>
      <w:r>
        <w:rPr>
          <w:rFonts w:ascii="Times-Roman" w:hAnsi="Times-Roman" w:cs="Times-Roman"/>
          <w:kern w:val="0"/>
          <w:sz w:val="24"/>
        </w:rPr>
        <w:t xml:space="preserve"> </w:t>
      </w:r>
      <w:r>
        <w:rPr>
          <w:rFonts w:ascii="Times-Roman" w:hAnsi="Times-Roman" w:cs="Times-Roman"/>
          <w:kern w:val="0"/>
          <w:sz w:val="24"/>
        </w:rPr>
        <w:t>心理学者のエミー・ヴェルナーの研究は、逆境を乗り越える力（レジリエンス）が学習可能であることを示しています。低気圧や息苦しさとの向き合い方を学ぶことは、人生の他の困難に対するレジリエンスを高めることにもつながります。</w:t>
      </w:r>
    </w:p>
    <w:p w14:paraId="33B6C101" w14:textId="77777777" w:rsidR="00116BDE" w:rsidRDefault="00116BDE" w:rsidP="00116BDE">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共感と連帯：</w:t>
      </w:r>
      <w:r>
        <w:rPr>
          <w:rFonts w:ascii="Times-Roman" w:hAnsi="Times-Roman" w:cs="Times-Roman"/>
          <w:kern w:val="0"/>
          <w:sz w:val="24"/>
        </w:rPr>
        <w:t xml:space="preserve"> </w:t>
      </w:r>
      <w:r>
        <w:rPr>
          <w:rFonts w:ascii="Times-Roman" w:hAnsi="Times-Roman" w:cs="Times-Roman"/>
          <w:kern w:val="0"/>
          <w:sz w:val="24"/>
        </w:rPr>
        <w:t>社会心理学者の</w:t>
      </w:r>
      <w:r>
        <w:rPr>
          <w:rFonts w:ascii="Times-Roman" w:hAnsi="Times-Roman" w:cs="Times-Roman"/>
          <w:kern w:val="0"/>
          <w:sz w:val="24"/>
        </w:rPr>
        <w:t>C</w:t>
      </w:r>
      <w:r>
        <w:rPr>
          <w:rFonts w:ascii="Times-Roman" w:hAnsi="Times-Roman" w:cs="Times-Roman"/>
          <w:kern w:val="0"/>
          <w:sz w:val="24"/>
        </w:rPr>
        <w:t>・ダニエル・バトソンの研究は、苦しみの共有が他者への共感と連帯を生むことを示しています。自身の苦しみを通じて他者の苦しみに気づき、手を差し伸べること。それが、より良い社会を作る第一歩となるのです。</w:t>
      </w:r>
    </w:p>
    <w:p w14:paraId="05170BD3"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結論：苦しみを超えた先にある世界</w:t>
      </w:r>
    </w:p>
    <w:p w14:paraId="602D4390"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低気圧や息苦しさという苦しみは、現代を生きる私たちにとって避けられない現実です。しかし、それらは単なる障害ではありません。むしろ、自己理解を深め、他者との絆を強め、人生の意味を探求するための貴重な機会となり得るのです。</w:t>
      </w:r>
    </w:p>
    <w:p w14:paraId="4385E811"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言葉「すべての目的を達成し、すべての人が幸せになる」という理想は、これらの苦しみを乗り越えることで初めて実現可能となります。一人一人が自らの苦しみと向き合い、それを成長の糧としていく。そして、その過程で得た智慧を他者と分かち合っていく。</w:t>
      </w:r>
    </w:p>
    <w:p w14:paraId="0324BE94"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個人の変容が積み重なることで、やがて社会全体が苦しみを超越した新たな段階に到達する可能性が開かれるのです。それは、低気圧や息苦しさといった物理的・生理的な制約を超えて、真の意味での自由と幸福が実現される世界なのかもしれません。</w:t>
      </w:r>
    </w:p>
    <w:p w14:paraId="1740E62B" w14:textId="7607B2B9"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章で論じた知見と実践を日々の生活に取り入れることで、読者の皆さんがより充実した、真に自分らしい人生を歩むための一助となれば幸いです。苦しみは避けられないかもしれませんが、それを超えた先にある無限の可能性に目を向けること。それこそが、「己の人生という物語を何よりも生きる」ことの本質なのです</w:t>
      </w:r>
      <w:r>
        <w:rPr>
          <w:rFonts w:ascii="Times-Roman" w:hAnsi="Times-Roman" w:cs="Times-Roman"/>
          <w:kern w:val="0"/>
          <w:sz w:val="24"/>
        </w:rPr>
        <w:t>.</w:t>
      </w:r>
    </w:p>
    <w:p w14:paraId="29F585CC" w14:textId="77777777" w:rsidR="00116BDE" w:rsidRDefault="00116BDE" w:rsidP="00116BDE">
      <w:pPr>
        <w:autoSpaceDE w:val="0"/>
        <w:autoSpaceDN w:val="0"/>
        <w:adjustRightInd w:val="0"/>
        <w:spacing w:after="240" w:line="240" w:lineRule="auto"/>
        <w:rPr>
          <w:rFonts w:ascii="Times-Roman" w:hAnsi="Times-Roman" w:cs="Times-Roman"/>
          <w:kern w:val="0"/>
          <w:sz w:val="24"/>
        </w:rPr>
      </w:pPr>
    </w:p>
    <w:p w14:paraId="7AAF5178" w14:textId="77777777" w:rsidR="00116BDE" w:rsidRDefault="00116BDE" w:rsidP="00116BDE">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序章：現代を生きる人々の苦しみと希望</w:t>
      </w:r>
    </w:p>
    <w:p w14:paraId="32D55E9B" w14:textId="77777777" w:rsidR="00116BDE" w:rsidRDefault="00116BDE" w:rsidP="00116BDE">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3</w:t>
      </w:r>
      <w:r>
        <w:rPr>
          <w:rFonts w:ascii="Times-Bold" w:hAnsi="Times-Bold" w:cs="Times-Bold"/>
          <w:b/>
          <w:bCs/>
          <w:kern w:val="0"/>
          <w:sz w:val="36"/>
          <w:szCs w:val="36"/>
        </w:rPr>
        <w:t>章：うつ病との向き合い方</w:t>
      </w:r>
      <w:r>
        <w:rPr>
          <w:rFonts w:ascii="Times-Bold" w:hAnsi="Times-Bold" w:cs="Times-Bold"/>
          <w:b/>
          <w:bCs/>
          <w:kern w:val="0"/>
          <w:sz w:val="36"/>
          <w:szCs w:val="36"/>
        </w:rPr>
        <w:t xml:space="preserve"> - </w:t>
      </w:r>
      <w:r>
        <w:rPr>
          <w:rFonts w:ascii="Times-Bold" w:hAnsi="Times-Bold" w:cs="Times-Bold"/>
          <w:b/>
          <w:bCs/>
          <w:kern w:val="0"/>
          <w:sz w:val="36"/>
          <w:szCs w:val="36"/>
        </w:rPr>
        <w:t>最新の知見と治療法</w:t>
      </w:r>
    </w:p>
    <w:p w14:paraId="3E9B3D72"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うつ病の本質と現代社会</w:t>
      </w:r>
    </w:p>
    <w:p w14:paraId="64910FC9"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うつ病は、現代社会が抱える最も深刻な健康問題の一つです。世界保健機関（</w:t>
      </w:r>
      <w:r>
        <w:rPr>
          <w:rFonts w:ascii="Times-Roman" w:hAnsi="Times-Roman" w:cs="Times-Roman"/>
          <w:kern w:val="0"/>
          <w:sz w:val="24"/>
        </w:rPr>
        <w:t>WHO</w:t>
      </w:r>
      <w:r>
        <w:rPr>
          <w:rFonts w:ascii="Times-Roman" w:hAnsi="Times-Roman" w:cs="Times-Roman"/>
          <w:kern w:val="0"/>
          <w:sz w:val="24"/>
        </w:rPr>
        <w:t>）によれば、全世界で</w:t>
      </w:r>
      <w:r>
        <w:rPr>
          <w:rFonts w:ascii="Times-Roman" w:hAnsi="Times-Roman" w:cs="Times-Roman"/>
          <w:kern w:val="0"/>
          <w:sz w:val="24"/>
        </w:rPr>
        <w:t>3</w:t>
      </w:r>
      <w:r>
        <w:rPr>
          <w:rFonts w:ascii="Times-Roman" w:hAnsi="Times-Roman" w:cs="Times-Roman"/>
          <w:kern w:val="0"/>
          <w:sz w:val="24"/>
        </w:rPr>
        <w:t>億人以上がうつ病に苦しんでいるとされています。日下真旗氏の洞察「望む目的があり、望まない苦しみがある」は、うつ病の本質を鋭く突いています。うつ病患者は幸福や充実感を望みながら、同時に深い苦しみに囚われているのです。</w:t>
      </w:r>
    </w:p>
    <w:p w14:paraId="2C1775E7" w14:textId="77777777" w:rsidR="00116BDE" w:rsidRDefault="00116BDE" w:rsidP="00116BDE">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社会的要因：</w:t>
      </w:r>
      <w:r>
        <w:rPr>
          <w:rFonts w:ascii="Times-Roman" w:hAnsi="Times-Roman" w:cs="Times-Roman"/>
          <w:kern w:val="0"/>
          <w:sz w:val="24"/>
        </w:rPr>
        <w:t xml:space="preserve"> </w:t>
      </w:r>
      <w:r>
        <w:rPr>
          <w:rFonts w:ascii="Times-Roman" w:hAnsi="Times-Roman" w:cs="Times-Roman"/>
          <w:kern w:val="0"/>
          <w:sz w:val="24"/>
        </w:rPr>
        <w:t>社会学者のエミール・デュルケムは、社会的絆の弱体化がうつ病のリスクを高めることを指摘しました。現代社会の個人主義化や都市化は、この問題をさらに深刻化させています。</w:t>
      </w:r>
    </w:p>
    <w:p w14:paraId="1B12D744" w14:textId="77777777" w:rsidR="00116BDE" w:rsidRDefault="00116BDE" w:rsidP="00116BDE">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生物学的要因：</w:t>
      </w:r>
      <w:r>
        <w:rPr>
          <w:rFonts w:ascii="Times-Roman" w:hAnsi="Times-Roman" w:cs="Times-Roman"/>
          <w:kern w:val="0"/>
          <w:sz w:val="24"/>
        </w:rPr>
        <w:t xml:space="preserve"> </w:t>
      </w:r>
      <w:r>
        <w:rPr>
          <w:rFonts w:ascii="Times-Roman" w:hAnsi="Times-Roman" w:cs="Times-Roman"/>
          <w:kern w:val="0"/>
          <w:sz w:val="24"/>
        </w:rPr>
        <w:t>神経科学者のロバート・サポルスキーの研究は、慢性的なストレスが海馬の萎縮を引き起こし、うつ病のリスクを高めることを示しています。</w:t>
      </w:r>
    </w:p>
    <w:p w14:paraId="3CD915F5" w14:textId="77777777" w:rsidR="00116BDE" w:rsidRDefault="00116BDE" w:rsidP="00116BDE">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認知的要因：</w:t>
      </w:r>
      <w:r>
        <w:rPr>
          <w:rFonts w:ascii="Times-Roman" w:hAnsi="Times-Roman" w:cs="Times-Roman"/>
          <w:kern w:val="0"/>
          <w:sz w:val="24"/>
        </w:rPr>
        <w:t xml:space="preserve"> </w:t>
      </w:r>
      <w:r>
        <w:rPr>
          <w:rFonts w:ascii="Times-Roman" w:hAnsi="Times-Roman" w:cs="Times-Roman"/>
          <w:kern w:val="0"/>
          <w:sz w:val="24"/>
        </w:rPr>
        <w:t>認知行動療法の創始者アーロン・ベックは、うつ病患者の否定的な認知の歪みが症状を維持・悪化させることを明らかにしました。</w:t>
      </w:r>
    </w:p>
    <w:p w14:paraId="6F2C3211" w14:textId="77777777" w:rsidR="00116BDE" w:rsidRDefault="00116BDE" w:rsidP="00116BDE">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遺伝的要因：</w:t>
      </w:r>
      <w:r>
        <w:rPr>
          <w:rFonts w:ascii="Times-Roman" w:hAnsi="Times-Roman" w:cs="Times-Roman"/>
          <w:kern w:val="0"/>
          <w:sz w:val="24"/>
        </w:rPr>
        <w:t xml:space="preserve"> </w:t>
      </w:r>
      <w:r>
        <w:rPr>
          <w:rFonts w:ascii="Times-Roman" w:hAnsi="Times-Roman" w:cs="Times-Roman"/>
          <w:kern w:val="0"/>
          <w:sz w:val="24"/>
        </w:rPr>
        <w:t>分子生物学者のケネス・ケンドラーの双子研究は、うつ病の発症に約</w:t>
      </w:r>
      <w:r>
        <w:rPr>
          <w:rFonts w:ascii="Times-Roman" w:hAnsi="Times-Roman" w:cs="Times-Roman"/>
          <w:kern w:val="0"/>
          <w:sz w:val="24"/>
        </w:rPr>
        <w:t>40%</w:t>
      </w:r>
      <w:r>
        <w:rPr>
          <w:rFonts w:ascii="Times-Roman" w:hAnsi="Times-Roman" w:cs="Times-Roman"/>
          <w:kern w:val="0"/>
          <w:sz w:val="24"/>
        </w:rPr>
        <w:t>の遺伝的影響があることを示しています。</w:t>
      </w:r>
    </w:p>
    <w:p w14:paraId="0D899CC2"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うつ病の苦しみの本質</w:t>
      </w:r>
    </w:p>
    <w:p w14:paraId="734F6536"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うつ病の苦しみは、単なる「悲しさ」や「落ち込み」ではありません。それは、人間の存在そのものを脅かす深い苦悩です。</w:t>
      </w:r>
    </w:p>
    <w:p w14:paraId="47EAC54C" w14:textId="77777777" w:rsidR="00116BDE" w:rsidRDefault="00116BDE" w:rsidP="00116BDE">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存在論的苦悩：</w:t>
      </w:r>
      <w:r>
        <w:rPr>
          <w:rFonts w:ascii="Times-Roman" w:hAnsi="Times-Roman" w:cs="Times-Roman"/>
          <w:kern w:val="0"/>
          <w:sz w:val="24"/>
        </w:rPr>
        <w:t xml:space="preserve"> </w:t>
      </w:r>
      <w:r>
        <w:rPr>
          <w:rFonts w:ascii="Times-Roman" w:hAnsi="Times-Roman" w:cs="Times-Roman"/>
          <w:kern w:val="0"/>
          <w:sz w:val="24"/>
        </w:rPr>
        <w:t>哲学者のマルティン・ハイデガーは、人間の「存在への不安」を指摘しましたが、うつ病はこの不安を極限まで高めます。自己の存在意義や人生の意味が完全に失われたような感覚に苛まれるのです。</w:t>
      </w:r>
    </w:p>
    <w:p w14:paraId="149FD80B" w14:textId="77777777" w:rsidR="00116BDE" w:rsidRDefault="00116BDE" w:rsidP="00116BDE">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認知の歪み：</w:t>
      </w:r>
      <w:r>
        <w:rPr>
          <w:rFonts w:ascii="Times-Roman" w:hAnsi="Times-Roman" w:cs="Times-Roman"/>
          <w:kern w:val="0"/>
          <w:sz w:val="24"/>
        </w:rPr>
        <w:t xml:space="preserve"> </w:t>
      </w:r>
      <w:r>
        <w:rPr>
          <w:rFonts w:ascii="Times-Roman" w:hAnsi="Times-Roman" w:cs="Times-Roman"/>
          <w:kern w:val="0"/>
          <w:sz w:val="24"/>
        </w:rPr>
        <w:t>心理学者のデビッド・バーンズは、うつ病患者の思考に「全か無か思考」「過度の一般化」「心のフィルター」などの特徴的な歪みがあることを明らかにしました。これらの歪みが、現実をより暗く、希望のないものに見せてしまうのです。</w:t>
      </w:r>
    </w:p>
    <w:p w14:paraId="532FD2E5" w14:textId="77777777" w:rsidR="00116BDE" w:rsidRDefault="00116BDE" w:rsidP="00116BDE">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身体化症状：</w:t>
      </w:r>
      <w:r>
        <w:rPr>
          <w:rFonts w:ascii="Times-Roman" w:hAnsi="Times-Roman" w:cs="Times-Roman"/>
          <w:kern w:val="0"/>
          <w:sz w:val="24"/>
        </w:rPr>
        <w:t xml:space="preserve"> </w:t>
      </w:r>
      <w:r>
        <w:rPr>
          <w:rFonts w:ascii="Times-Roman" w:hAnsi="Times-Roman" w:cs="Times-Roman"/>
          <w:kern w:val="0"/>
          <w:sz w:val="24"/>
        </w:rPr>
        <w:t>精神医学者のアーサー・バースキーの研究は、うつ病が様々な身体症状（慢性疼痛、消化器症状など）を引き起こすことを示しています。これらの症状が、さらに患者の苦しみを深めるのです。</w:t>
      </w:r>
    </w:p>
    <w:p w14:paraId="6CBA7E2B" w14:textId="77777777" w:rsidR="00116BDE" w:rsidRDefault="00116BDE" w:rsidP="00116BDE">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社会的孤立：</w:t>
      </w:r>
      <w:r>
        <w:rPr>
          <w:rFonts w:ascii="Times-Roman" w:hAnsi="Times-Roman" w:cs="Times-Roman"/>
          <w:kern w:val="0"/>
          <w:sz w:val="24"/>
        </w:rPr>
        <w:t xml:space="preserve"> </w:t>
      </w:r>
      <w:r>
        <w:rPr>
          <w:rFonts w:ascii="Times-Roman" w:hAnsi="Times-Roman" w:cs="Times-Roman"/>
          <w:kern w:val="0"/>
          <w:sz w:val="24"/>
        </w:rPr>
        <w:t>社会心理学者のロイ・バウマイスターは、社会的排斥が身体的苦痛と同じ脳領域を活性化させることを発見しました。うつ病による社会的孤立は、文字通り「痛み」として経験されるのです。</w:t>
      </w:r>
    </w:p>
    <w:p w14:paraId="498735CD"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うつ病からの回復</w:t>
      </w:r>
      <w:r>
        <w:rPr>
          <w:rFonts w:ascii="Times-Bold" w:hAnsi="Times-Bold" w:cs="Times-Bold"/>
          <w:b/>
          <w:bCs/>
          <w:kern w:val="0"/>
          <w:sz w:val="28"/>
          <w:szCs w:val="28"/>
        </w:rPr>
        <w:t xml:space="preserve"> - </w:t>
      </w:r>
      <w:r>
        <w:rPr>
          <w:rFonts w:ascii="Times-Bold" w:hAnsi="Times-Bold" w:cs="Times-Bold"/>
          <w:b/>
          <w:bCs/>
          <w:kern w:val="0"/>
          <w:sz w:val="28"/>
          <w:szCs w:val="28"/>
        </w:rPr>
        <w:t>最新の治療法と知見</w:t>
      </w:r>
    </w:p>
    <w:p w14:paraId="6327CED0"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うつ病は深刻な病気ですが、適切な治療と支援によって回復は可能です。以下に、最新の治療法と知見を紹介します。</w:t>
      </w:r>
    </w:p>
    <w:p w14:paraId="0935FD7F" w14:textId="77777777" w:rsidR="00116BDE" w:rsidRDefault="00116BDE" w:rsidP="00116BDE">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薬物療法の進化：</w:t>
      </w:r>
      <w:r>
        <w:rPr>
          <w:rFonts w:ascii="Times-Roman" w:hAnsi="Times-Roman" w:cs="Times-Roman"/>
          <w:kern w:val="0"/>
          <w:sz w:val="24"/>
        </w:rPr>
        <w:t xml:space="preserve"> </w:t>
      </w:r>
      <w:r>
        <w:rPr>
          <w:rFonts w:ascii="Times-Roman" w:hAnsi="Times-Roman" w:cs="Times-Roman"/>
          <w:kern w:val="0"/>
          <w:sz w:val="24"/>
        </w:rPr>
        <w:t>精神薬理学者のステファン・スタールの研究は、従来の</w:t>
      </w:r>
      <w:r>
        <w:rPr>
          <w:rFonts w:ascii="Times-Roman" w:hAnsi="Times-Roman" w:cs="Times-Roman"/>
          <w:kern w:val="0"/>
          <w:sz w:val="24"/>
        </w:rPr>
        <w:t>SSRI</w:t>
      </w:r>
      <w:r>
        <w:rPr>
          <w:rFonts w:ascii="Times-Roman" w:hAnsi="Times-Roman" w:cs="Times-Roman"/>
          <w:kern w:val="0"/>
          <w:sz w:val="24"/>
        </w:rPr>
        <w:t>に加え、ケタミンやサイロシビンなどの新しい薬物が難治性うつ病に効果を示す可能性を明らかにしています。</w:t>
      </w:r>
    </w:p>
    <w:p w14:paraId="774AB53E" w14:textId="77777777" w:rsidR="00116BDE" w:rsidRDefault="00116BDE" w:rsidP="00116BDE">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認知行動療法（</w:t>
      </w:r>
      <w:r>
        <w:rPr>
          <w:rFonts w:ascii="Times-Roman" w:hAnsi="Times-Roman" w:cs="Times-Roman"/>
          <w:kern w:val="0"/>
          <w:sz w:val="24"/>
        </w:rPr>
        <w:t>CBT</w:t>
      </w:r>
      <w:r>
        <w:rPr>
          <w:rFonts w:ascii="Times-Roman" w:hAnsi="Times-Roman" w:cs="Times-Roman"/>
          <w:kern w:val="0"/>
          <w:sz w:val="24"/>
        </w:rPr>
        <w:t>）の発展：</w:t>
      </w:r>
      <w:r>
        <w:rPr>
          <w:rFonts w:ascii="Times-Roman" w:hAnsi="Times-Roman" w:cs="Times-Roman"/>
          <w:kern w:val="0"/>
          <w:sz w:val="24"/>
        </w:rPr>
        <w:t xml:space="preserve"> </w:t>
      </w:r>
      <w:r>
        <w:rPr>
          <w:rFonts w:ascii="Times-Roman" w:hAnsi="Times-Roman" w:cs="Times-Roman"/>
          <w:kern w:val="0"/>
          <w:sz w:val="24"/>
        </w:rPr>
        <w:t>心理学者のスティーブン・ヘイズが開発した</w:t>
      </w:r>
      <w:r>
        <w:rPr>
          <w:rFonts w:ascii="Times-Roman" w:hAnsi="Times-Roman" w:cs="Times-Roman"/>
          <w:kern w:val="0"/>
          <w:sz w:val="24"/>
        </w:rPr>
        <w:t>ACT</w:t>
      </w:r>
      <w:r>
        <w:rPr>
          <w:rFonts w:ascii="Times-Roman" w:hAnsi="Times-Roman" w:cs="Times-Roman"/>
          <w:kern w:val="0"/>
          <w:sz w:val="24"/>
        </w:rPr>
        <w:t>（アクセプタンス＆コミットメント・セラピー）は、思考や感情をコントロールしようとするのではなく、それらを受け入れながら価値ある行動を取ることを目指します。</w:t>
      </w:r>
    </w:p>
    <w:p w14:paraId="08181000" w14:textId="77777777" w:rsidR="00116BDE" w:rsidRDefault="00116BDE" w:rsidP="00116BDE">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マインドフルネスベースの介入：</w:t>
      </w:r>
      <w:r>
        <w:rPr>
          <w:rFonts w:ascii="Times-Roman" w:hAnsi="Times-Roman" w:cs="Times-Roman"/>
          <w:kern w:val="0"/>
          <w:sz w:val="24"/>
        </w:rPr>
        <w:t xml:space="preserve"> </w:t>
      </w:r>
      <w:r>
        <w:rPr>
          <w:rFonts w:ascii="Times-Roman" w:hAnsi="Times-Roman" w:cs="Times-Roman"/>
          <w:kern w:val="0"/>
          <w:sz w:val="24"/>
        </w:rPr>
        <w:t>精神科医のズィンデル・シーガルらが開発した</w:t>
      </w:r>
      <w:r>
        <w:rPr>
          <w:rFonts w:ascii="Times-Roman" w:hAnsi="Times-Roman" w:cs="Times-Roman"/>
          <w:kern w:val="0"/>
          <w:sz w:val="24"/>
        </w:rPr>
        <w:t>MBCT</w:t>
      </w:r>
      <w:r>
        <w:rPr>
          <w:rFonts w:ascii="Times-Roman" w:hAnsi="Times-Roman" w:cs="Times-Roman"/>
          <w:kern w:val="0"/>
          <w:sz w:val="24"/>
        </w:rPr>
        <w:t>（マインドフルネス認知療法）は、うつ病の再発予防に高い効果を示しています。</w:t>
      </w:r>
    </w:p>
    <w:p w14:paraId="1E2A88DF" w14:textId="77777777" w:rsidR="00116BDE" w:rsidRDefault="00116BDE" w:rsidP="00116BDE">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運動療法：</w:t>
      </w:r>
      <w:r>
        <w:rPr>
          <w:rFonts w:ascii="Times-Roman" w:hAnsi="Times-Roman" w:cs="Times-Roman"/>
          <w:kern w:val="0"/>
          <w:sz w:val="24"/>
        </w:rPr>
        <w:t xml:space="preserve"> </w:t>
      </w:r>
      <w:r>
        <w:rPr>
          <w:rFonts w:ascii="Times-Roman" w:hAnsi="Times-Roman" w:cs="Times-Roman"/>
          <w:kern w:val="0"/>
          <w:sz w:val="24"/>
        </w:rPr>
        <w:t>精神医学者のジョン・レイティの研究は、定期的な有酸素運動が抗うつ剤と同等の効果を持つ可能性を示しています。</w:t>
      </w:r>
    </w:p>
    <w:p w14:paraId="60D1A7AE" w14:textId="77777777" w:rsidR="00116BDE" w:rsidRDefault="00116BDE" w:rsidP="00116BDE">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栄養療法：</w:t>
      </w:r>
      <w:r>
        <w:rPr>
          <w:rFonts w:ascii="Times-Roman" w:hAnsi="Times-Roman" w:cs="Times-Roman"/>
          <w:kern w:val="0"/>
          <w:sz w:val="24"/>
        </w:rPr>
        <w:t xml:space="preserve"> </w:t>
      </w:r>
      <w:r>
        <w:rPr>
          <w:rFonts w:ascii="Times-Roman" w:hAnsi="Times-Roman" w:cs="Times-Roman"/>
          <w:kern w:val="0"/>
          <w:sz w:val="24"/>
        </w:rPr>
        <w:t>栄養精神医学の専門家フェリス・ジャカの研究は、オメガ</w:t>
      </w:r>
      <w:r>
        <w:rPr>
          <w:rFonts w:ascii="Times-Roman" w:hAnsi="Times-Roman" w:cs="Times-Roman"/>
          <w:kern w:val="0"/>
          <w:sz w:val="24"/>
        </w:rPr>
        <w:t>3</w:t>
      </w:r>
      <w:r>
        <w:rPr>
          <w:rFonts w:ascii="Times-Roman" w:hAnsi="Times-Roman" w:cs="Times-Roman"/>
          <w:kern w:val="0"/>
          <w:sz w:val="24"/>
        </w:rPr>
        <w:t>脂肪酸やビタミン</w:t>
      </w:r>
      <w:r>
        <w:rPr>
          <w:rFonts w:ascii="Times-Roman" w:hAnsi="Times-Roman" w:cs="Times-Roman"/>
          <w:kern w:val="0"/>
          <w:sz w:val="24"/>
        </w:rPr>
        <w:t>D</w:t>
      </w:r>
      <w:r>
        <w:rPr>
          <w:rFonts w:ascii="Times-Roman" w:hAnsi="Times-Roman" w:cs="Times-Roman"/>
          <w:kern w:val="0"/>
          <w:sz w:val="24"/>
        </w:rPr>
        <w:t>、プロバイオティクスなどの栄養素がうつ病の症状改善に寄与する可能性を示唆しています。</w:t>
      </w:r>
    </w:p>
    <w:p w14:paraId="661AA1CA" w14:textId="77777777" w:rsidR="00116BDE" w:rsidRDefault="00116BDE" w:rsidP="00116BDE">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社会的支援の重要性：</w:t>
      </w:r>
      <w:r>
        <w:rPr>
          <w:rFonts w:ascii="Times-Roman" w:hAnsi="Times-Roman" w:cs="Times-Roman"/>
          <w:kern w:val="0"/>
          <w:sz w:val="24"/>
        </w:rPr>
        <w:t xml:space="preserve"> </w:t>
      </w:r>
      <w:r>
        <w:rPr>
          <w:rFonts w:ascii="Times-Roman" w:hAnsi="Times-Roman" w:cs="Times-Roman"/>
          <w:kern w:val="0"/>
          <w:sz w:val="24"/>
        </w:rPr>
        <w:t>社会疫学者のリサ・バークマンの研究は、強い社会的絆を持つ人々がうつ病から回復しやすいことを示しています。</w:t>
      </w:r>
    </w:p>
    <w:p w14:paraId="26BDAB96" w14:textId="77777777" w:rsidR="00116BDE" w:rsidRDefault="00116BDE" w:rsidP="00116BDE">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経頭蓋磁気刺激（</w:t>
      </w:r>
      <w:r>
        <w:rPr>
          <w:rFonts w:ascii="Times-Roman" w:hAnsi="Times-Roman" w:cs="Times-Roman"/>
          <w:kern w:val="0"/>
          <w:sz w:val="24"/>
        </w:rPr>
        <w:t>TMS</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神経科学者のアルバロ・パスカル</w:t>
      </w:r>
      <w:r>
        <w:rPr>
          <w:rFonts w:ascii="Times-Roman" w:hAnsi="Times-Roman" w:cs="Times-Roman"/>
          <w:kern w:val="0"/>
          <w:sz w:val="24"/>
        </w:rPr>
        <w:t>=</w:t>
      </w:r>
      <w:r>
        <w:rPr>
          <w:rFonts w:ascii="Times-Roman" w:hAnsi="Times-Roman" w:cs="Times-Roman"/>
          <w:kern w:val="0"/>
          <w:sz w:val="24"/>
        </w:rPr>
        <w:t>レオーネの研究は、</w:t>
      </w:r>
      <w:r>
        <w:rPr>
          <w:rFonts w:ascii="Times-Roman" w:hAnsi="Times-Roman" w:cs="Times-Roman"/>
          <w:kern w:val="0"/>
          <w:sz w:val="24"/>
        </w:rPr>
        <w:t>TMS</w:t>
      </w:r>
      <w:r>
        <w:rPr>
          <w:rFonts w:ascii="Times-Roman" w:hAnsi="Times-Roman" w:cs="Times-Roman"/>
          <w:kern w:val="0"/>
          <w:sz w:val="24"/>
        </w:rPr>
        <w:t>が薬物療法に抵抗性のうつ病に効果を示す可能性を明らかにしています。</w:t>
      </w:r>
    </w:p>
    <w:p w14:paraId="556C4DDE"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常に苦しみを感じ続ける症状への対処</w:t>
      </w:r>
    </w:p>
    <w:p w14:paraId="36F41637"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うつ病や他の慢性的な精神疾患により、常に苦しみを感じ続ける人々も少なくありません。この状況に対する新たな視点と対処法を提示します。</w:t>
      </w:r>
    </w:p>
    <w:p w14:paraId="4D050A48" w14:textId="77777777" w:rsidR="00116BDE" w:rsidRDefault="00116BDE" w:rsidP="00116BDE">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苦しみの受容：</w:t>
      </w:r>
      <w:r>
        <w:rPr>
          <w:rFonts w:ascii="Times-Roman" w:hAnsi="Times-Roman" w:cs="Times-Roman"/>
          <w:kern w:val="0"/>
          <w:sz w:val="24"/>
        </w:rPr>
        <w:t xml:space="preserve"> </w:t>
      </w:r>
      <w:r>
        <w:rPr>
          <w:rFonts w:ascii="Times-Roman" w:hAnsi="Times-Roman" w:cs="Times-Roman"/>
          <w:kern w:val="0"/>
          <w:sz w:val="24"/>
        </w:rPr>
        <w:t>仏教思想や実存主義哲学が教えるように、苦しみを人生の一部として受け入れることが、逆説的に苦しみからの解放につながる可能性があります。</w:t>
      </w:r>
    </w:p>
    <w:p w14:paraId="55683EE0" w14:textId="77777777" w:rsidR="00116BDE" w:rsidRDefault="00116BDE" w:rsidP="00116BDE">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意味の創造：</w:t>
      </w:r>
      <w:r>
        <w:rPr>
          <w:rFonts w:ascii="Times-Roman" w:hAnsi="Times-Roman" w:cs="Times-Roman"/>
          <w:kern w:val="0"/>
          <w:sz w:val="24"/>
        </w:rPr>
        <w:t xml:space="preserve"> </w:t>
      </w:r>
      <w:r>
        <w:rPr>
          <w:rFonts w:ascii="Times-Roman" w:hAnsi="Times-Roman" w:cs="Times-Roman"/>
          <w:kern w:val="0"/>
          <w:sz w:val="24"/>
        </w:rPr>
        <w:t>ヴィクトール・フランクルの「ロゴセラピー」は、苦しみの中にも意味を見出すことの重要性を説きます。苦しみを通じて得られる洞察や成長に目を向けることで、人生の新たな意味を発見できる可能性があります。</w:t>
      </w:r>
    </w:p>
    <w:p w14:paraId="1B410599" w14:textId="77777777" w:rsidR="00116BDE" w:rsidRDefault="00116BDE" w:rsidP="00116BDE">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マインドフルネスの日常化：</w:t>
      </w:r>
      <w:r>
        <w:rPr>
          <w:rFonts w:ascii="Times-Roman" w:hAnsi="Times-Roman" w:cs="Times-Roman"/>
          <w:kern w:val="0"/>
          <w:sz w:val="24"/>
        </w:rPr>
        <w:t xml:space="preserve"> </w:t>
      </w:r>
      <w:r>
        <w:rPr>
          <w:rFonts w:ascii="Times-Roman" w:hAnsi="Times-Roman" w:cs="Times-Roman"/>
          <w:kern w:val="0"/>
          <w:sz w:val="24"/>
        </w:rPr>
        <w:t>心理学者のエレン・ランガーの研究は、日常生活にマインドフルネスを取り入れることで、慢性的な苦しみへの対処能力が向上することを示しています。</w:t>
      </w:r>
    </w:p>
    <w:p w14:paraId="2880797A" w14:textId="77777777" w:rsidR="00116BDE" w:rsidRDefault="00116BDE" w:rsidP="00116BDE">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自己</w:t>
      </w:r>
      <w:r>
        <w:rPr>
          <w:rFonts w:ascii="Times-Roman" w:hAnsi="Times-Roman" w:cs="Times-Roman"/>
          <w:kern w:val="0"/>
          <w:sz w:val="24"/>
        </w:rPr>
        <w:t>compassion</w:t>
      </w:r>
      <w:r>
        <w:rPr>
          <w:rFonts w:ascii="Times-Roman" w:hAnsi="Times-Roman" w:cs="Times-Roman"/>
          <w:kern w:val="0"/>
          <w:sz w:val="24"/>
        </w:rPr>
        <w:t>の涵養：</w:t>
      </w:r>
      <w:r>
        <w:rPr>
          <w:rFonts w:ascii="Times-Roman" w:hAnsi="Times-Roman" w:cs="Times-Roman"/>
          <w:kern w:val="0"/>
          <w:sz w:val="24"/>
        </w:rPr>
        <w:t xml:space="preserve"> </w:t>
      </w:r>
      <w:r>
        <w:rPr>
          <w:rFonts w:ascii="Times-Roman" w:hAnsi="Times-Roman" w:cs="Times-Roman"/>
          <w:kern w:val="0"/>
          <w:sz w:val="24"/>
        </w:rPr>
        <w:t>心理学者のクリスティン・ネフの研究は、自己への思いやりを育むことが、慢性的な苦しみの軽減に効果的であることを示しています。</w:t>
      </w:r>
    </w:p>
    <w:p w14:paraId="63C10E51" w14:textId="77777777" w:rsidR="00116BDE" w:rsidRDefault="00116BDE" w:rsidP="00116BDE">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創造的活動への従事：</w:t>
      </w:r>
      <w:r>
        <w:rPr>
          <w:rFonts w:ascii="Times-Roman" w:hAnsi="Times-Roman" w:cs="Times-Roman"/>
          <w:kern w:val="0"/>
          <w:sz w:val="24"/>
        </w:rPr>
        <w:t xml:space="preserve"> </w:t>
      </w:r>
      <w:r>
        <w:rPr>
          <w:rFonts w:ascii="Times-Roman" w:hAnsi="Times-Roman" w:cs="Times-Roman"/>
          <w:kern w:val="0"/>
          <w:sz w:val="24"/>
        </w:rPr>
        <w:t>心理学者のミハイ・チクセントミハイが提唱した「フロー」の概念は、創造的活動に没頭することで一時的に苦しみから解放される可能性を示唆しています。</w:t>
      </w:r>
    </w:p>
    <w:p w14:paraId="004F20D5" w14:textId="77777777" w:rsidR="00116BDE" w:rsidRDefault="00116BDE" w:rsidP="00116BDE">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社会的貢献：</w:t>
      </w:r>
      <w:r>
        <w:rPr>
          <w:rFonts w:ascii="Times-Roman" w:hAnsi="Times-Roman" w:cs="Times-Roman"/>
          <w:kern w:val="0"/>
          <w:sz w:val="24"/>
        </w:rPr>
        <w:t xml:space="preserve"> </w:t>
      </w:r>
      <w:r>
        <w:rPr>
          <w:rFonts w:ascii="Times-Roman" w:hAnsi="Times-Roman" w:cs="Times-Roman"/>
          <w:kern w:val="0"/>
          <w:sz w:val="24"/>
        </w:rPr>
        <w:t>社会心理学者のエリザベス・ダンの研究は、他者を助ける行為が自身の幸福感を高め、苦しみを軽減する効果があることを示しています。</w:t>
      </w:r>
    </w:p>
    <w:p w14:paraId="76AB31F7"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新たな生き方の探求</w:t>
      </w:r>
      <w:r>
        <w:rPr>
          <w:rFonts w:ascii="Times-Bold" w:hAnsi="Times-Bold" w:cs="Times-Bold"/>
          <w:b/>
          <w:bCs/>
          <w:kern w:val="0"/>
          <w:sz w:val="28"/>
          <w:szCs w:val="28"/>
        </w:rPr>
        <w:t xml:space="preserve"> - </w:t>
      </w:r>
      <w:r>
        <w:rPr>
          <w:rFonts w:ascii="Times-Bold" w:hAnsi="Times-Bold" w:cs="Times-Bold"/>
          <w:b/>
          <w:bCs/>
          <w:kern w:val="0"/>
          <w:sz w:val="28"/>
          <w:szCs w:val="28"/>
        </w:rPr>
        <w:t>苦しみを超えて</w:t>
      </w:r>
    </w:p>
    <w:p w14:paraId="20A8BF7A"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うつ病や慢性的な苦しみは、避けられない人生の一部かもしれません。しかし、日下真旗氏の言葉「己の人生という物語を何よりも生きよ」は、これらの苦しみに対する新たな態度を示唆しています。</w:t>
      </w:r>
    </w:p>
    <w:p w14:paraId="04C67F05" w14:textId="77777777" w:rsidR="00116BDE" w:rsidRDefault="00116BDE" w:rsidP="00116BDE">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レジリエンスの構築：</w:t>
      </w:r>
      <w:r>
        <w:rPr>
          <w:rFonts w:ascii="Times-Roman" w:hAnsi="Times-Roman" w:cs="Times-Roman"/>
          <w:kern w:val="0"/>
          <w:sz w:val="24"/>
        </w:rPr>
        <w:t xml:space="preserve"> </w:t>
      </w:r>
      <w:r>
        <w:rPr>
          <w:rFonts w:ascii="Times-Roman" w:hAnsi="Times-Roman" w:cs="Times-Roman"/>
          <w:kern w:val="0"/>
          <w:sz w:val="24"/>
        </w:rPr>
        <w:t>心理学者のジョージ・ボナーノの研究は、逆境を経験した人々の多くが、時間とともにレジリエンス（回復力）を獲得することを示しています。苦しみそのものを避けるのではなく、それを乗り越える力を育むことが重要です。</w:t>
      </w:r>
    </w:p>
    <w:p w14:paraId="4E03922C" w14:textId="77777777" w:rsidR="00116BDE" w:rsidRDefault="00116BDE" w:rsidP="00116BDE">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ポストトラウマティック・グロース：</w:t>
      </w:r>
      <w:r>
        <w:rPr>
          <w:rFonts w:ascii="Times-Roman" w:hAnsi="Times-Roman" w:cs="Times-Roman"/>
          <w:kern w:val="0"/>
          <w:sz w:val="24"/>
        </w:rPr>
        <w:t xml:space="preserve"> </w:t>
      </w:r>
      <w:r>
        <w:rPr>
          <w:rFonts w:ascii="Times-Roman" w:hAnsi="Times-Roman" w:cs="Times-Roman"/>
          <w:kern w:val="0"/>
          <w:sz w:val="24"/>
        </w:rPr>
        <w:t>心理学者のリチャード・テデスキとローレンス・カルホーンの研究は、深刻な苦しみを経験した人々の中に、むしろそれをきっかけに人間的に成長する現象（</w:t>
      </w:r>
      <w:r>
        <w:rPr>
          <w:rFonts w:ascii="Times-Roman" w:hAnsi="Times-Roman" w:cs="Times-Roman"/>
          <w:kern w:val="0"/>
          <w:sz w:val="24"/>
        </w:rPr>
        <w:t>PTG</w:t>
      </w:r>
      <w:r>
        <w:rPr>
          <w:rFonts w:ascii="Times-Roman" w:hAnsi="Times-Roman" w:cs="Times-Roman"/>
          <w:kern w:val="0"/>
          <w:sz w:val="24"/>
        </w:rPr>
        <w:t>）があることを明らかにしています。</w:t>
      </w:r>
    </w:p>
    <w:p w14:paraId="7A0B7407" w14:textId="77777777" w:rsidR="00116BDE" w:rsidRDefault="00116BDE" w:rsidP="00116BDE">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実存的成熟：</w:t>
      </w:r>
      <w:r>
        <w:rPr>
          <w:rFonts w:ascii="Times-Roman" w:hAnsi="Times-Roman" w:cs="Times-Roman"/>
          <w:kern w:val="0"/>
          <w:sz w:val="24"/>
        </w:rPr>
        <w:t xml:space="preserve"> </w:t>
      </w:r>
      <w:r>
        <w:rPr>
          <w:rFonts w:ascii="Times-Roman" w:hAnsi="Times-Roman" w:cs="Times-Roman"/>
          <w:kern w:val="0"/>
          <w:sz w:val="24"/>
        </w:rPr>
        <w:t>哲学者のカール・ヤスパースは、「限界状況」（死、苦難、罪悪など）との対峙が、人間を真の自己へと導くと説きました。苦しみとの向き合いが、より深い自己理解と人生の意味の発見につながる可能性があるのです。</w:t>
      </w:r>
    </w:p>
    <w:p w14:paraId="246F2CC7" w14:textId="77777777" w:rsidR="00116BDE" w:rsidRDefault="00116BDE" w:rsidP="00116BDE">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集合的意識の変革：</w:t>
      </w:r>
      <w:r>
        <w:rPr>
          <w:rFonts w:ascii="Times-Roman" w:hAnsi="Times-Roman" w:cs="Times-Roman"/>
          <w:kern w:val="0"/>
          <w:sz w:val="24"/>
        </w:rPr>
        <w:t xml:space="preserve"> </w:t>
      </w:r>
      <w:r>
        <w:rPr>
          <w:rFonts w:ascii="Times-Roman" w:hAnsi="Times-Roman" w:cs="Times-Roman"/>
          <w:kern w:val="0"/>
          <w:sz w:val="24"/>
        </w:rPr>
        <w:t>社会学者のエミール・デュルケムの集合意識の概念を発展させれば、個人の苦しみの克服が社会全体の意識変革につながる可能性があります。一人一人が苦しみを超越する努力をすることが、より思いやりのある社会の創造につながるのです。</w:t>
      </w:r>
    </w:p>
    <w:p w14:paraId="581587E9" w14:textId="77777777" w:rsidR="00116BDE" w:rsidRDefault="00116BDE" w:rsidP="00116BDE">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新たな文明の創造：</w:t>
      </w:r>
      <w:r>
        <w:rPr>
          <w:rFonts w:ascii="Times-Roman" w:hAnsi="Times-Roman" w:cs="Times-Roman"/>
          <w:kern w:val="0"/>
          <w:sz w:val="24"/>
        </w:rPr>
        <w:t xml:space="preserve"> </w:t>
      </w:r>
      <w:r>
        <w:rPr>
          <w:rFonts w:ascii="Times-Roman" w:hAnsi="Times-Roman" w:cs="Times-Roman"/>
          <w:kern w:val="0"/>
          <w:sz w:val="24"/>
        </w:rPr>
        <w:t>哲学者のケン・ウィルバーの「インテグラル理論」は、個人の内面的成長と社会システムの進化が相互に影響し合うことを示唆して</w:t>
      </w:r>
      <w:r>
        <w:rPr>
          <w:rFonts w:ascii="Times-Roman" w:hAnsi="Times-Roman" w:cs="Times-Roman"/>
          <w:kern w:val="0"/>
          <w:sz w:val="24"/>
        </w:rPr>
        <w:lastRenderedPageBreak/>
        <w:t>います。うつ病や慢性的苦しみの克服に向けた取り組みが、最終的には新たな文明の創造につながる可能性があるのです。</w:t>
      </w:r>
    </w:p>
    <w:p w14:paraId="4D0BE9A2"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結論：苦しみを超えた先にある世界</w:t>
      </w:r>
    </w:p>
    <w:p w14:paraId="5D0ECC95"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うつ病や慢性的な苦しみは、現代を生きる私たちにとって避けがたい現実です。しかし、それらは単なる障害ではありません。むしろ、より深い自己理解、他者との絆の強化、人生の意味の探求、そして新たな文明の創造へと導く、貴重な機会となり得るのです。</w:t>
      </w:r>
    </w:p>
    <w:p w14:paraId="1BCB5D14"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言葉「すべての目的を達成し、すべての人が幸せになる」という理想は、これらの苦しみを乗り越えることで初めて実現可能となります。一人一人が自らの苦しみと向き合い、それを成長の糧としていく。そして、その過程で得た智慧を他者と分かち合っていく。</w:t>
      </w:r>
    </w:p>
    <w:p w14:paraId="63BE7FC9"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個人の変容が積み重なることで、やがて社会全体が苦しみを超越した新たな段階に到達する可能性が開かれるのです。それは、うつ病や慢性的苦しみといった心理的・生理的な制約を超えて、真の意味での自由と幸福が実現される世界なのかもしれません。</w:t>
      </w:r>
    </w:p>
    <w:p w14:paraId="1E3932B7"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章で論じた知見と実践を日々の生活に取り入れることで、読者の皆さんがより充実した、真に自分らしい人生を歩むための一助となれば幸いです。苦しみは避けられないかもしれませんが、それを超えた先にある無限の可能性に目を向けること。それこそが、「己の人生という物語を何よりも生きる」ことの本質なのです。</w:t>
      </w:r>
    </w:p>
    <w:p w14:paraId="584050F2" w14:textId="77777777" w:rsidR="00116BDE" w:rsidRPr="00116BDE" w:rsidRDefault="00116BDE" w:rsidP="00116BDE">
      <w:pPr>
        <w:autoSpaceDE w:val="0"/>
        <w:autoSpaceDN w:val="0"/>
        <w:adjustRightInd w:val="0"/>
        <w:spacing w:after="240" w:line="240" w:lineRule="auto"/>
        <w:rPr>
          <w:rFonts w:ascii="Times-Roman" w:hAnsi="Times-Roman" w:cs="Times-Roman"/>
          <w:kern w:val="0"/>
          <w:sz w:val="24"/>
        </w:rPr>
      </w:pPr>
    </w:p>
    <w:p w14:paraId="120B6C4E"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2C8FA650" w14:textId="77777777" w:rsidR="00116BDE" w:rsidRDefault="00116BDE" w:rsidP="00116BDE">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序章：現代を生きる人々の苦しみと希望</w:t>
      </w:r>
    </w:p>
    <w:p w14:paraId="1DEC1565" w14:textId="77777777" w:rsidR="00116BDE" w:rsidRDefault="00116BDE" w:rsidP="00116BDE">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4</w:t>
      </w:r>
      <w:r>
        <w:rPr>
          <w:rFonts w:ascii="Times-Bold" w:hAnsi="Times-Bold" w:cs="Times-Bold"/>
          <w:b/>
          <w:bCs/>
          <w:kern w:val="0"/>
          <w:sz w:val="36"/>
          <w:szCs w:val="36"/>
        </w:rPr>
        <w:t>章：究極の解決策</w:t>
      </w:r>
      <w:r>
        <w:rPr>
          <w:rFonts w:ascii="Times-Bold" w:hAnsi="Times-Bold" w:cs="Times-Bold"/>
          <w:b/>
          <w:bCs/>
          <w:kern w:val="0"/>
          <w:sz w:val="36"/>
          <w:szCs w:val="36"/>
        </w:rPr>
        <w:t xml:space="preserve"> - </w:t>
      </w:r>
      <w:r>
        <w:rPr>
          <w:rFonts w:ascii="Times-Bold" w:hAnsi="Times-Bold" w:cs="Times-Bold"/>
          <w:b/>
          <w:bCs/>
          <w:kern w:val="0"/>
          <w:sz w:val="36"/>
          <w:szCs w:val="36"/>
        </w:rPr>
        <w:t>論理と意識による世界の変革</w:t>
      </w:r>
    </w:p>
    <w:p w14:paraId="04FD7E5D"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論理の究極的力</w:t>
      </w:r>
    </w:p>
    <w:p w14:paraId="0BE571E2"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論理は、単なる思考の道具ではありません。それは、現実を構造化し、変革する力を秘めています。</w:t>
      </w:r>
    </w:p>
    <w:p w14:paraId="7C4E9223" w14:textId="77777777" w:rsidR="00116BDE" w:rsidRDefault="00116BDE" w:rsidP="00116BDE">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ゲーデルの不完全性定理の含意：</w:t>
      </w:r>
      <w:r>
        <w:rPr>
          <w:rFonts w:ascii="Times-Roman" w:hAnsi="Times-Roman" w:cs="Times-Roman"/>
          <w:kern w:val="0"/>
          <w:sz w:val="24"/>
        </w:rPr>
        <w:t xml:space="preserve"> </w:t>
      </w:r>
      <w:r>
        <w:rPr>
          <w:rFonts w:ascii="Times-Roman" w:hAnsi="Times-Roman" w:cs="Times-Roman"/>
          <w:kern w:val="0"/>
          <w:sz w:val="24"/>
        </w:rPr>
        <w:t>数学者クルト・ゲーデルの不完全性定理は、いかなる形式体系も自身の無矛盾性を証明できないことを示しました。これは、論理の限界を示すと同時に、人間の直観や創造性の重要性を示唆しています。</w:t>
      </w:r>
    </w:p>
    <w:p w14:paraId="6D493AE7" w14:textId="77777777" w:rsidR="00116BDE" w:rsidRDefault="00116BDE" w:rsidP="00116BDE">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量子論理：</w:t>
      </w:r>
      <w:r>
        <w:rPr>
          <w:rFonts w:ascii="Times-Roman" w:hAnsi="Times-Roman" w:cs="Times-Roman"/>
          <w:kern w:val="0"/>
          <w:sz w:val="24"/>
        </w:rPr>
        <w:t xml:space="preserve"> </w:t>
      </w:r>
      <w:r>
        <w:rPr>
          <w:rFonts w:ascii="Times-Roman" w:hAnsi="Times-Roman" w:cs="Times-Roman"/>
          <w:kern w:val="0"/>
          <w:sz w:val="24"/>
        </w:rPr>
        <w:t>物理学者ジョン・フォン・ノイマンが提唱した量子論理は、古典論理を超えた新たな論理体系の可能性を示しています。これは、現実の本質的な不確定性や非局所性を扱うための道具となり得ます。</w:t>
      </w:r>
    </w:p>
    <w:p w14:paraId="2D65A93A" w14:textId="77777777" w:rsidR="00116BDE" w:rsidRDefault="00116BDE" w:rsidP="00116BDE">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弁証法的思考：</w:t>
      </w:r>
      <w:r>
        <w:rPr>
          <w:rFonts w:ascii="Times-Roman" w:hAnsi="Times-Roman" w:cs="Times-Roman"/>
          <w:kern w:val="0"/>
          <w:sz w:val="24"/>
        </w:rPr>
        <w:t xml:space="preserve"> </w:t>
      </w:r>
      <w:r>
        <w:rPr>
          <w:rFonts w:ascii="Times-Roman" w:hAnsi="Times-Roman" w:cs="Times-Roman"/>
          <w:kern w:val="0"/>
          <w:sz w:val="24"/>
        </w:rPr>
        <w:t>哲学者ゲオルク・ヘーゲルの弁証法は、対立する概念の統合によって、より高次の真理に到達する方法を提示しています。これは、現代社会の複雑な問題を解決するための強力なツールとなり得ます。</w:t>
      </w:r>
    </w:p>
    <w:p w14:paraId="3019F2E8" w14:textId="77777777" w:rsidR="00116BDE" w:rsidRDefault="00116BDE" w:rsidP="00116BDE">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メタシステム遷移理論：</w:t>
      </w:r>
      <w:r>
        <w:rPr>
          <w:rFonts w:ascii="Times-Roman" w:hAnsi="Times-Roman" w:cs="Times-Roman"/>
          <w:kern w:val="0"/>
          <w:sz w:val="24"/>
        </w:rPr>
        <w:t xml:space="preserve"> </w:t>
      </w:r>
      <w:r>
        <w:rPr>
          <w:rFonts w:ascii="Times-Roman" w:hAnsi="Times-Roman" w:cs="Times-Roman"/>
          <w:kern w:val="0"/>
          <w:sz w:val="24"/>
        </w:rPr>
        <w:t>数学者ヴァレンティン・トゥルチンが提唱したこの理論は、システムが自己を制御する新たなレベルを生み出すことで進化していく過程を説明します。これは、個人と社会の両方のレベルで、より高度な問題解決能力を獲得する道筋を示しています。</w:t>
      </w:r>
    </w:p>
    <w:p w14:paraId="6E888A24"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意識の変容による現実の再構築</w:t>
      </w:r>
    </w:p>
    <w:p w14:paraId="07287B72"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意識は単なる現実の観察者ではなく、現実を積極的に創造し、変容させる力を持っています。</w:t>
      </w:r>
    </w:p>
    <w:p w14:paraId="37147B56" w14:textId="77777777" w:rsidR="00116BDE" w:rsidRDefault="00116BDE" w:rsidP="00116BDE">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構成的現実主義：</w:t>
      </w:r>
      <w:r>
        <w:rPr>
          <w:rFonts w:ascii="Times-Roman" w:hAnsi="Times-Roman" w:cs="Times-Roman"/>
          <w:kern w:val="0"/>
          <w:sz w:val="24"/>
        </w:rPr>
        <w:t xml:space="preserve"> </w:t>
      </w:r>
      <w:r>
        <w:rPr>
          <w:rFonts w:ascii="Times-Roman" w:hAnsi="Times-Roman" w:cs="Times-Roman"/>
          <w:kern w:val="0"/>
          <w:sz w:val="24"/>
        </w:rPr>
        <w:t>哲学者エルンスト・フォン・グラーザーズフェルトの構成的現実主義は、現実が客観的に存在するのではなく、私たちの認知プロセスによって構成されることを主張します。この視点は、意識の変容が直接的に現実を変える可能性を示唆しています。</w:t>
      </w:r>
    </w:p>
    <w:p w14:paraId="27CC718E" w14:textId="77777777" w:rsidR="00116BDE" w:rsidRDefault="00116BDE" w:rsidP="00116BDE">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社会的構築主義：</w:t>
      </w:r>
      <w:r>
        <w:rPr>
          <w:rFonts w:ascii="Times-Roman" w:hAnsi="Times-Roman" w:cs="Times-Roman"/>
          <w:kern w:val="0"/>
          <w:sz w:val="24"/>
        </w:rPr>
        <w:t xml:space="preserve"> </w:t>
      </w:r>
      <w:r>
        <w:rPr>
          <w:rFonts w:ascii="Times-Roman" w:hAnsi="Times-Roman" w:cs="Times-Roman"/>
          <w:kern w:val="0"/>
          <w:sz w:val="24"/>
        </w:rPr>
        <w:t>社会学者ピーター・バーガーとトーマス・ルックマンの理論は、社会的現実が人々の相互作用を通じて構築されることを示しています。これは、集合的な意識の変容が社会全体を変革する可能性を示唆しています。</w:t>
      </w:r>
    </w:p>
    <w:p w14:paraId="692D09DC" w14:textId="77777777" w:rsidR="00116BDE" w:rsidRDefault="00116BDE" w:rsidP="00116BDE">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量子意識理論：</w:t>
      </w:r>
      <w:r>
        <w:rPr>
          <w:rFonts w:ascii="Times-Roman" w:hAnsi="Times-Roman" w:cs="Times-Roman"/>
          <w:kern w:val="0"/>
          <w:sz w:val="24"/>
        </w:rPr>
        <w:t xml:space="preserve"> </w:t>
      </w:r>
      <w:r>
        <w:rPr>
          <w:rFonts w:ascii="Times-Roman" w:hAnsi="Times-Roman" w:cs="Times-Roman"/>
          <w:kern w:val="0"/>
          <w:sz w:val="24"/>
        </w:rPr>
        <w:t>物理学者ロジャー・ペンローズと麻酔科医スチュアート・ハメロフの理論は、意識が量子レベルの現象と関連している可能性を示唆しています。これが事実であれば、意識は物理的現実に直接的な影響を与えうることになります。</w:t>
      </w:r>
    </w:p>
    <w:p w14:paraId="7FE01C60" w14:textId="77777777" w:rsidR="00116BDE" w:rsidRDefault="00116BDE" w:rsidP="00116BDE">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ホログラフィック宇宙論：</w:t>
      </w:r>
      <w:r>
        <w:rPr>
          <w:rFonts w:ascii="Times-Roman" w:hAnsi="Times-Roman" w:cs="Times-Roman"/>
          <w:kern w:val="0"/>
          <w:sz w:val="24"/>
        </w:rPr>
        <w:t xml:space="preserve"> </w:t>
      </w:r>
      <w:r>
        <w:rPr>
          <w:rFonts w:ascii="Times-Roman" w:hAnsi="Times-Roman" w:cs="Times-Roman"/>
          <w:kern w:val="0"/>
          <w:sz w:val="24"/>
        </w:rPr>
        <w:t>物理学者デイヴィッド・ボームの理論は、宇宙全体</w:t>
      </w:r>
      <w:r>
        <w:rPr>
          <w:rFonts w:ascii="Times-Roman" w:hAnsi="Times-Roman" w:cs="Times-Roman"/>
          <w:kern w:val="0"/>
          <w:sz w:val="24"/>
        </w:rPr>
        <w:lastRenderedPageBreak/>
        <w:t>が一つの巨大なホログラムのようなものであり、その中で意識と物質が不可分に結びついていることを示唆しています。この視点は、意識の変容が宇宙全体に波及する可能性を示しています。</w:t>
      </w:r>
    </w:p>
    <w:p w14:paraId="53AD9ED0"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全ての苦しみを癒す究極の方法</w:t>
      </w:r>
    </w:p>
    <w:p w14:paraId="46B268DB"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苦しみの根本的な解決は、個人と集合の両レベルでの意識の変容を通じて達成されます。</w:t>
      </w:r>
    </w:p>
    <w:p w14:paraId="456D647D" w14:textId="77777777" w:rsidR="00116BDE" w:rsidRDefault="00116BDE" w:rsidP="00116BDE">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トランスパーソナル心理学のアプローチ：</w:t>
      </w:r>
      <w:r>
        <w:rPr>
          <w:rFonts w:ascii="Times-Roman" w:hAnsi="Times-Roman" w:cs="Times-Roman"/>
          <w:kern w:val="0"/>
          <w:sz w:val="24"/>
        </w:rPr>
        <w:t xml:space="preserve"> </w:t>
      </w:r>
      <w:r>
        <w:rPr>
          <w:rFonts w:ascii="Times-Roman" w:hAnsi="Times-Roman" w:cs="Times-Roman"/>
          <w:kern w:val="0"/>
          <w:sz w:val="24"/>
        </w:rPr>
        <w:t>心理学者スタニスラフ・グロフの研究は、非日常的意識状態（ホロトロピック状態）の体験が深い癒しと自己変容をもたらすことを示しています。これは、個人レベルでの苦しみの解消の可能性を示唆しています。</w:t>
      </w:r>
    </w:p>
    <w:p w14:paraId="10B4DB77" w14:textId="77777777" w:rsidR="00116BDE" w:rsidRDefault="00116BDE" w:rsidP="00116BDE">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集合的トラウマの癒し：</w:t>
      </w:r>
      <w:r>
        <w:rPr>
          <w:rFonts w:ascii="Times-Roman" w:hAnsi="Times-Roman" w:cs="Times-Roman"/>
          <w:kern w:val="0"/>
          <w:sz w:val="24"/>
        </w:rPr>
        <w:t xml:space="preserve"> </w:t>
      </w:r>
      <w:r>
        <w:rPr>
          <w:rFonts w:ascii="Times-Roman" w:hAnsi="Times-Roman" w:cs="Times-Roman"/>
          <w:kern w:val="0"/>
          <w:sz w:val="24"/>
        </w:rPr>
        <w:t>心理学者ピーター・レビンのソマティック・エクスペリエンシング理論を社会レベルに拡張すると、集合的トラウマの解消が社会全体の癒しにつながる可能性が見えてきます。</w:t>
      </w:r>
    </w:p>
    <w:p w14:paraId="055425B9" w14:textId="77777777" w:rsidR="00116BDE" w:rsidRDefault="00116BDE" w:rsidP="00116BDE">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意識の進化的アプローチ：</w:t>
      </w:r>
      <w:r>
        <w:rPr>
          <w:rFonts w:ascii="Times-Roman" w:hAnsi="Times-Roman" w:cs="Times-Roman"/>
          <w:kern w:val="0"/>
          <w:sz w:val="24"/>
        </w:rPr>
        <w:t xml:space="preserve"> </w:t>
      </w:r>
      <w:r>
        <w:rPr>
          <w:rFonts w:ascii="Times-Roman" w:hAnsi="Times-Roman" w:cs="Times-Roman"/>
          <w:kern w:val="0"/>
          <w:sz w:val="24"/>
        </w:rPr>
        <w:t>哲学者ケン・ウィルバーのインテグラル理論は、個人と社会の意識が同時に進化していくプロセスを描いています。これは、苦しみの解消が個人と社会の共進化の過程で実現されることを示唆しています。</w:t>
      </w:r>
    </w:p>
    <w:p w14:paraId="0837D43F" w14:textId="77777777" w:rsidR="00116BDE" w:rsidRDefault="00116BDE" w:rsidP="00116BDE">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非二元的意識の実現：</w:t>
      </w:r>
      <w:r>
        <w:rPr>
          <w:rFonts w:ascii="Times-Roman" w:hAnsi="Times-Roman" w:cs="Times-Roman"/>
          <w:kern w:val="0"/>
          <w:sz w:val="24"/>
        </w:rPr>
        <w:t xml:space="preserve"> </w:t>
      </w:r>
      <w:r>
        <w:rPr>
          <w:rFonts w:ascii="Times-Roman" w:hAnsi="Times-Roman" w:cs="Times-Roman"/>
          <w:kern w:val="0"/>
          <w:sz w:val="24"/>
        </w:rPr>
        <w:t>東洋思想、特に禅仏教の「悟り」の概念は、二元性を超越した意識状態の実現を通じて、根本的な苦しみからの解放が可能であることを示唆しています。</w:t>
      </w:r>
    </w:p>
    <w:p w14:paraId="60D6248A"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世界を最善の方向に導く論理的アプローチ</w:t>
      </w:r>
    </w:p>
    <w:p w14:paraId="1244B00E"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世界を変革するためには、個人の意識変容と社会システムの変革を統合的に進める必要があります。</w:t>
      </w:r>
    </w:p>
    <w:p w14:paraId="7022CE78" w14:textId="77777777" w:rsidR="00116BDE" w:rsidRDefault="00116BDE" w:rsidP="00116BDE">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システム思考の適用：</w:t>
      </w:r>
      <w:r>
        <w:rPr>
          <w:rFonts w:ascii="Times-Roman" w:hAnsi="Times-Roman" w:cs="Times-Roman"/>
          <w:kern w:val="0"/>
          <w:sz w:val="24"/>
        </w:rPr>
        <w:t xml:space="preserve"> MIT</w:t>
      </w:r>
      <w:r>
        <w:rPr>
          <w:rFonts w:ascii="Times-Roman" w:hAnsi="Times-Roman" w:cs="Times-Roman"/>
          <w:kern w:val="0"/>
          <w:sz w:val="24"/>
        </w:rPr>
        <w:t>教授のピーター・センゲが提唱するシステム思考は、複雑な問題を全体的に捉え、根本的な解決策を見出すための方法論を提供します。これを社会全体に適用することで、持続可能な変革が可能になります。</w:t>
      </w:r>
    </w:p>
    <w:p w14:paraId="0257B314" w14:textId="77777777" w:rsidR="00116BDE" w:rsidRDefault="00116BDE" w:rsidP="00116BDE">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集合知の活用：</w:t>
      </w:r>
      <w:r>
        <w:rPr>
          <w:rFonts w:ascii="Times-Roman" w:hAnsi="Times-Roman" w:cs="Times-Roman"/>
          <w:kern w:val="0"/>
          <w:sz w:val="24"/>
        </w:rPr>
        <w:t xml:space="preserve"> </w:t>
      </w:r>
      <w:r>
        <w:rPr>
          <w:rFonts w:ascii="Times-Roman" w:hAnsi="Times-Roman" w:cs="Times-Roman"/>
          <w:kern w:val="0"/>
          <w:sz w:val="24"/>
        </w:rPr>
        <w:t>インターネットや</w:t>
      </w:r>
      <w:r>
        <w:rPr>
          <w:rFonts w:ascii="Times-Roman" w:hAnsi="Times-Roman" w:cs="Times-Roman"/>
          <w:kern w:val="0"/>
          <w:sz w:val="24"/>
        </w:rPr>
        <w:t xml:space="preserve"> AI </w:t>
      </w:r>
      <w:r>
        <w:rPr>
          <w:rFonts w:ascii="Times-Roman" w:hAnsi="Times-Roman" w:cs="Times-Roman"/>
          <w:kern w:val="0"/>
          <w:sz w:val="24"/>
        </w:rPr>
        <w:t>技術の発展により、人類全体の知恵を結集することが可能になっています。</w:t>
      </w:r>
      <w:r>
        <w:rPr>
          <w:rFonts w:ascii="Times-Roman" w:hAnsi="Times-Roman" w:cs="Times-Roman"/>
          <w:kern w:val="0"/>
          <w:sz w:val="24"/>
        </w:rPr>
        <w:t>MIT</w:t>
      </w:r>
      <w:r>
        <w:rPr>
          <w:rFonts w:ascii="Times-Roman" w:hAnsi="Times-Roman" w:cs="Times-Roman"/>
          <w:kern w:val="0"/>
          <w:sz w:val="24"/>
        </w:rPr>
        <w:t>のトーマス・マローンが提唱する「集合知」の概念を発展させ、グローバルな問題解決に応用することができます。</w:t>
      </w:r>
    </w:p>
    <w:p w14:paraId="797DC5E0" w14:textId="77777777" w:rsidR="00116BDE" w:rsidRDefault="00116BDE" w:rsidP="00116BDE">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進化的ガバナンス：</w:t>
      </w:r>
      <w:r>
        <w:rPr>
          <w:rFonts w:ascii="Times-Roman" w:hAnsi="Times-Roman" w:cs="Times-Roman"/>
          <w:kern w:val="0"/>
          <w:sz w:val="24"/>
        </w:rPr>
        <w:t xml:space="preserve"> </w:t>
      </w:r>
      <w:r>
        <w:rPr>
          <w:rFonts w:ascii="Times-Roman" w:hAnsi="Times-Roman" w:cs="Times-Roman"/>
          <w:kern w:val="0"/>
          <w:sz w:val="24"/>
        </w:rPr>
        <w:t>複雑系科学者スチュアート・カウフマンの自己組織化理論を政治システムに適用することで、より適応的で創発的なガバナンスシステムを構築できる可能性があります。</w:t>
      </w:r>
    </w:p>
    <w:p w14:paraId="691D2ABF" w14:textId="77777777" w:rsidR="00116BDE" w:rsidRDefault="00116BDE" w:rsidP="00116BDE">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意識のグローバルネットワーク：</w:t>
      </w:r>
      <w:r>
        <w:rPr>
          <w:rFonts w:ascii="Times-Roman" w:hAnsi="Times-Roman" w:cs="Times-Roman"/>
          <w:kern w:val="0"/>
          <w:sz w:val="24"/>
        </w:rPr>
        <w:t xml:space="preserve"> </w:t>
      </w:r>
      <w:r>
        <w:rPr>
          <w:rFonts w:ascii="Times-Roman" w:hAnsi="Times-Roman" w:cs="Times-Roman"/>
          <w:kern w:val="0"/>
          <w:sz w:val="24"/>
        </w:rPr>
        <w:t>心理学者ロジャー・ネルソンの「グローバル・コンシャスネス・プロジェクト」の研究は、人類の集合意識が物理的現実に影響を与える可能性を示唆しています。この知見を発展させ、意識的に世界を変革するためのグローバルなネットワークを構築することができるかもしれません。</w:t>
      </w:r>
    </w:p>
    <w:p w14:paraId="1EFDC245"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究極の目的達成と普遍的幸福の実現</w:t>
      </w:r>
    </w:p>
    <w:p w14:paraId="0812A597"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「すべての目的を達成し、すべての人が幸せになる」という理想は、以下のアプローチを統合することで実現可能となります。</w:t>
      </w:r>
    </w:p>
    <w:p w14:paraId="4E674122" w14:textId="77777777" w:rsidR="00116BDE" w:rsidRDefault="00116BDE" w:rsidP="00116BDE">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意識の量子飛躍：</w:t>
      </w:r>
      <w:r>
        <w:rPr>
          <w:rFonts w:ascii="Times-Roman" w:hAnsi="Times-Roman" w:cs="Times-Roman"/>
          <w:kern w:val="0"/>
          <w:sz w:val="24"/>
        </w:rPr>
        <w:t xml:space="preserve"> </w:t>
      </w:r>
      <w:r>
        <w:rPr>
          <w:rFonts w:ascii="Times-Roman" w:hAnsi="Times-Roman" w:cs="Times-Roman"/>
          <w:kern w:val="0"/>
          <w:sz w:val="24"/>
        </w:rPr>
        <w:t>物理学者アミット・ゴスワミの「自己認識的宇宙」の概念は、意識が現実の基盤であることを示唆しています。この視点に立てば、集合的な意識の「量子飛躍」によって、現実そのものを根本から変革することが可能かもしれません。</w:t>
      </w:r>
    </w:p>
    <w:p w14:paraId="6A3AA6CA" w14:textId="77777777" w:rsidR="00116BDE" w:rsidRDefault="00116BDE" w:rsidP="00116BDE">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テクノロジーと意識の融合：</w:t>
      </w:r>
      <w:r>
        <w:rPr>
          <w:rFonts w:ascii="Times-Roman" w:hAnsi="Times-Roman" w:cs="Times-Roman"/>
          <w:kern w:val="0"/>
          <w:sz w:val="24"/>
        </w:rPr>
        <w:t xml:space="preserve"> </w:t>
      </w:r>
      <w:r>
        <w:rPr>
          <w:rFonts w:ascii="Times-Roman" w:hAnsi="Times-Roman" w:cs="Times-Roman"/>
          <w:kern w:val="0"/>
          <w:sz w:val="24"/>
        </w:rPr>
        <w:t>レイ・カーツワイルが提唱する「シンギュラリティ」の概念を発展させ、テクノロジーと人間の意識が融合した新たな存在形態を想像することができます。これにより、物理的・精神的な制約を超越した新たな可能性が開けるかもしれません。</w:t>
      </w:r>
    </w:p>
    <w:p w14:paraId="671D93BC" w14:textId="77777777" w:rsidR="00116BDE" w:rsidRDefault="00116BDE" w:rsidP="00116BDE">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普遍的共感の実現：</w:t>
      </w:r>
      <w:r>
        <w:rPr>
          <w:rFonts w:ascii="Times-Roman" w:hAnsi="Times-Roman" w:cs="Times-Roman"/>
          <w:kern w:val="0"/>
          <w:sz w:val="24"/>
        </w:rPr>
        <w:t xml:space="preserve"> </w:t>
      </w:r>
      <w:r>
        <w:rPr>
          <w:rFonts w:ascii="Times-Roman" w:hAnsi="Times-Roman" w:cs="Times-Roman"/>
          <w:kern w:val="0"/>
          <w:sz w:val="24"/>
        </w:rPr>
        <w:t>心理学者ダニエル・ゴールマンの「社会的知性」の概念を極限まで推し進めると、全ての存在との完全な共感と調和が実現される可能性が見えてきます。これは、真の意味での普遍的幸福につながるでしょう。</w:t>
      </w:r>
    </w:p>
    <w:p w14:paraId="74B972E7" w14:textId="77777777" w:rsidR="00116BDE" w:rsidRDefault="00116BDE" w:rsidP="00116BDE">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存在の本質的一体性の体得：</w:t>
      </w:r>
      <w:r>
        <w:rPr>
          <w:rFonts w:ascii="Times-Roman" w:hAnsi="Times-Roman" w:cs="Times-Roman"/>
          <w:kern w:val="0"/>
          <w:sz w:val="24"/>
        </w:rPr>
        <w:t xml:space="preserve"> </w:t>
      </w:r>
      <w:r>
        <w:rPr>
          <w:rFonts w:ascii="Times-Roman" w:hAnsi="Times-Roman" w:cs="Times-Roman"/>
          <w:kern w:val="0"/>
          <w:sz w:val="24"/>
        </w:rPr>
        <w:t>哲学者アラン・ワッツが東洋思想から導き出した「本質的一体性」の概念を、科学的知見と統合することで、全ての存在が根源的に一つであるという真理を体得することができるかもしれません。これは、究極の目的達成と普遍的幸福の基盤となるでしょう。</w:t>
      </w:r>
    </w:p>
    <w:p w14:paraId="0979FF6F"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結論：新たな存在の地平へ</w:t>
      </w:r>
    </w:p>
    <w:p w14:paraId="2848EE03"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論理的アプローチと意識の変容の方法論は、人類が直面する全ての問題を解決し、真に調和のとれた世界を創造するための道筋を示しています。「己の人生という物語を何よりも生きよ」という洞察は、各個人がこの壮大な宇宙的ドラマの主人公となり、意識的に現実を創造していく可能性を示唆していま</w:t>
      </w:r>
      <w:r>
        <w:rPr>
          <w:rFonts w:ascii="Times-Roman" w:hAnsi="Times-Roman" w:cs="Times-Roman"/>
          <w:kern w:val="0"/>
          <w:sz w:val="24"/>
        </w:rPr>
        <w:lastRenderedPageBreak/>
        <w:t>す。</w:t>
      </w:r>
    </w:p>
    <w:p w14:paraId="10DFB4C5"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自らの意識の無限の可能性に目覚め、論理と直観を統合した高次の問題解決能力を獲得していくこと。そして、その個人的な変容を社会全体、さらには宇宙的な規模での変革へとつなげていくこと。それこそが、「すべての目的を達成し、すべての人が幸せになる」という理想を実現する道なのです。</w:t>
      </w:r>
    </w:p>
    <w:p w14:paraId="7126AE93"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章で提示した視点と方法論を、読者の皆さんが日々の生活の中で実践し、探求していただければ幸いです。私たち一人一人の意識的な選択と行動が、文字通り世界を変える力を持っているのです。共に、この新たな存在の地平に向かって歩みを進めていきましょう。</w:t>
      </w:r>
    </w:p>
    <w:p w14:paraId="06B35A28" w14:textId="77777777" w:rsidR="00116BDE" w:rsidRP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4643CE3F" w14:textId="77777777" w:rsidR="00116BDE" w:rsidRDefault="00116BDE" w:rsidP="00116BDE">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序章：現代を生きる人々の苦しみと希望</w:t>
      </w:r>
    </w:p>
    <w:p w14:paraId="324C24A0" w14:textId="77777777" w:rsidR="00116BDE" w:rsidRDefault="00116BDE" w:rsidP="00116BDE">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5</w:t>
      </w:r>
      <w:r>
        <w:rPr>
          <w:rFonts w:ascii="Times-Bold" w:hAnsi="Times-Bold" w:cs="Times-Bold"/>
          <w:b/>
          <w:bCs/>
          <w:kern w:val="0"/>
          <w:sz w:val="36"/>
          <w:szCs w:val="36"/>
        </w:rPr>
        <w:t>章：究極の変容</w:t>
      </w:r>
      <w:r>
        <w:rPr>
          <w:rFonts w:ascii="Times-Bold" w:hAnsi="Times-Bold" w:cs="Times-Bold"/>
          <w:b/>
          <w:bCs/>
          <w:kern w:val="0"/>
          <w:sz w:val="36"/>
          <w:szCs w:val="36"/>
        </w:rPr>
        <w:t xml:space="preserve"> - </w:t>
      </w:r>
      <w:r>
        <w:rPr>
          <w:rFonts w:ascii="Times-Bold" w:hAnsi="Times-Bold" w:cs="Times-Bold"/>
          <w:b/>
          <w:bCs/>
          <w:kern w:val="0"/>
          <w:sz w:val="36"/>
          <w:szCs w:val="36"/>
        </w:rPr>
        <w:t>苦しみを超えた新たな存在様式</w:t>
      </w:r>
    </w:p>
    <w:p w14:paraId="2E25CA85"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存在の根源的変容</w:t>
      </w:r>
    </w:p>
    <w:p w14:paraId="7AD71339"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人類が直面する苦しみの本質は、単なる心理的・身体的な不調ではありません。それは、存在そのものの在り方に関わる根源的な問題です。</w:t>
      </w:r>
    </w:p>
    <w:p w14:paraId="280979C7" w14:textId="77777777" w:rsidR="00116BDE" w:rsidRDefault="00116BDE" w:rsidP="00116BDE">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実存的変容：</w:t>
      </w:r>
      <w:r>
        <w:rPr>
          <w:rFonts w:ascii="Times-Roman" w:hAnsi="Times-Roman" w:cs="Times-Roman"/>
          <w:kern w:val="0"/>
          <w:sz w:val="24"/>
        </w:rPr>
        <w:t xml:space="preserve"> </w:t>
      </w:r>
      <w:r>
        <w:rPr>
          <w:rFonts w:ascii="Times-Roman" w:hAnsi="Times-Roman" w:cs="Times-Roman"/>
          <w:kern w:val="0"/>
          <w:sz w:val="24"/>
        </w:rPr>
        <w:t>哲学者マルティン・ハイデガーの「存在の変容」の概念を発展させると、真の変容とは単なる状態の変化ではなく、存在の様式そのものの根本的な転換を意味します。これは、苦しみを超えた全く新しい存在の次元を開く可能性を示唆しています。</w:t>
      </w:r>
    </w:p>
    <w:p w14:paraId="0E919BBE" w14:textId="77777777" w:rsidR="00116BDE" w:rsidRDefault="00116BDE" w:rsidP="00116BDE">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意識の量子飛躍：</w:t>
      </w:r>
      <w:r>
        <w:rPr>
          <w:rFonts w:ascii="Times-Roman" w:hAnsi="Times-Roman" w:cs="Times-Roman"/>
          <w:kern w:val="0"/>
          <w:sz w:val="24"/>
        </w:rPr>
        <w:t xml:space="preserve"> </w:t>
      </w:r>
      <w:r>
        <w:rPr>
          <w:rFonts w:ascii="Times-Roman" w:hAnsi="Times-Roman" w:cs="Times-Roman"/>
          <w:kern w:val="0"/>
          <w:sz w:val="24"/>
        </w:rPr>
        <w:t>物理学者デビッド・ボームの「全体性と内蔵秩序」の理論は、意識と物質世界が不可分に結びついていることを示唆しています。この視点に立てば、意識の根本的な変容が、文字通り現実そのものを変える可能性があります。</w:t>
      </w:r>
    </w:p>
    <w:p w14:paraId="03107057" w14:textId="77777777" w:rsidR="00116BDE" w:rsidRDefault="00116BDE" w:rsidP="00116BDE">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非二元的存在：</w:t>
      </w:r>
      <w:r>
        <w:rPr>
          <w:rFonts w:ascii="Times-Roman" w:hAnsi="Times-Roman" w:cs="Times-Roman"/>
          <w:kern w:val="0"/>
          <w:sz w:val="24"/>
        </w:rPr>
        <w:t xml:space="preserve"> </w:t>
      </w:r>
      <w:r>
        <w:rPr>
          <w:rFonts w:ascii="Times-Roman" w:hAnsi="Times-Roman" w:cs="Times-Roman"/>
          <w:kern w:val="0"/>
          <w:sz w:val="24"/>
        </w:rPr>
        <w:t>東洋思想、特に禅仏教やアドヴァイタ・ヴェーダーンタの「不二」の概念は、主体と客体、自己と世界の二元性を超えた存在様式を示唆</w:t>
      </w:r>
      <w:r>
        <w:rPr>
          <w:rFonts w:ascii="Times-Roman" w:hAnsi="Times-Roman" w:cs="Times-Roman"/>
          <w:kern w:val="0"/>
          <w:sz w:val="24"/>
        </w:rPr>
        <w:lastRenderedPageBreak/>
        <w:t>しています。この状態では、苦しみと喜びの対立すら超越される可能性があります。</w:t>
      </w:r>
    </w:p>
    <w:p w14:paraId="28B26271" w14:textId="77777777" w:rsidR="00116BDE" w:rsidRDefault="00116BDE" w:rsidP="00116BDE">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超個人的意識：</w:t>
      </w:r>
      <w:r>
        <w:rPr>
          <w:rFonts w:ascii="Times-Roman" w:hAnsi="Times-Roman" w:cs="Times-Roman"/>
          <w:kern w:val="0"/>
          <w:sz w:val="24"/>
        </w:rPr>
        <w:t xml:space="preserve"> </w:t>
      </w:r>
      <w:r>
        <w:rPr>
          <w:rFonts w:ascii="Times-Roman" w:hAnsi="Times-Roman" w:cs="Times-Roman"/>
          <w:kern w:val="0"/>
          <w:sz w:val="24"/>
        </w:rPr>
        <w:t>心理学者スタニスラフ・グロフの研究は、通常の意識状態を超えた「トランスパーソナル」な体験が、深い癒しと変容をもたらすことを示しています。これは、個人的な苦しみを超えた、より広大な意識の次元が存在することを示唆しています。</w:t>
      </w:r>
    </w:p>
    <w:p w14:paraId="5E7762AA"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苦しみの根本的解消</w:t>
      </w:r>
    </w:p>
    <w:p w14:paraId="25110DE5"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苦しみからの真の解放は、単に症状を取り除くことではありません。それは、苦しみを生み出す根源的なメカニズムの変容を必要とします。</w:t>
      </w:r>
    </w:p>
    <w:p w14:paraId="1A4EC084" w14:textId="77777777" w:rsidR="00116BDE" w:rsidRDefault="00116BDE" w:rsidP="00116BDE">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認知の根本的再構築：</w:t>
      </w:r>
      <w:r>
        <w:rPr>
          <w:rFonts w:ascii="Times-Roman" w:hAnsi="Times-Roman" w:cs="Times-Roman"/>
          <w:kern w:val="0"/>
          <w:sz w:val="24"/>
        </w:rPr>
        <w:t xml:space="preserve"> </w:t>
      </w:r>
      <w:r>
        <w:rPr>
          <w:rFonts w:ascii="Times-Roman" w:hAnsi="Times-Roman" w:cs="Times-Roman"/>
          <w:kern w:val="0"/>
          <w:sz w:val="24"/>
        </w:rPr>
        <w:t>認知科学者フランシスコ・ヴァレラの「身体化された認知」理論は、認知が身体、環境、そして他者との相互作用の中で生じることを示しています。この視点に立てば、認知の根本的な変容が苦しみの体験そのものを変える可能性があります。</w:t>
      </w:r>
    </w:p>
    <w:p w14:paraId="5A3C55E1" w14:textId="77777777" w:rsidR="00116BDE" w:rsidRDefault="00116BDE" w:rsidP="00116BDE">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神経可塑性の極限：</w:t>
      </w:r>
      <w:r>
        <w:rPr>
          <w:rFonts w:ascii="Times-Roman" w:hAnsi="Times-Roman" w:cs="Times-Roman"/>
          <w:kern w:val="0"/>
          <w:sz w:val="24"/>
        </w:rPr>
        <w:t xml:space="preserve"> </w:t>
      </w:r>
      <w:r>
        <w:rPr>
          <w:rFonts w:ascii="Times-Roman" w:hAnsi="Times-Roman" w:cs="Times-Roman"/>
          <w:kern w:val="0"/>
          <w:sz w:val="24"/>
        </w:rPr>
        <w:t>神経科学者ノーマン・ドイジの研究は、脳の可塑性が従来考えられていたよりもはるかに大きいことを示しています。この知見は、適切な実践によって、苦しみに関連する神経回路を完全に再編成できる可能性を示唆しています。</w:t>
      </w:r>
    </w:p>
    <w:p w14:paraId="57B76EFB" w14:textId="77777777" w:rsidR="00116BDE" w:rsidRDefault="00116BDE" w:rsidP="00116BDE">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エピジェネティクスと意識：</w:t>
      </w:r>
      <w:r>
        <w:rPr>
          <w:rFonts w:ascii="Times-Roman" w:hAnsi="Times-Roman" w:cs="Times-Roman"/>
          <w:kern w:val="0"/>
          <w:sz w:val="24"/>
        </w:rPr>
        <w:t xml:space="preserve"> </w:t>
      </w:r>
      <w:r>
        <w:rPr>
          <w:rFonts w:ascii="Times-Roman" w:hAnsi="Times-Roman" w:cs="Times-Roman"/>
          <w:kern w:val="0"/>
          <w:sz w:val="24"/>
        </w:rPr>
        <w:t>分子生物学者ブルース・リプトンの研究は、意識的な思考や信念が遺伝子の発現に影響を与えることを示しています。これは、意識的な実践が生物学的レベルでの深い変容をもたらし、苦しみへの素因そのものを変える可能性を示唆しています。</w:t>
      </w:r>
    </w:p>
    <w:p w14:paraId="33296FA5" w14:textId="77777777" w:rsidR="00116BDE" w:rsidRDefault="00116BDE" w:rsidP="00116BDE">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量子ヒーリング：</w:t>
      </w:r>
      <w:r>
        <w:rPr>
          <w:rFonts w:ascii="Times-Roman" w:hAnsi="Times-Roman" w:cs="Times-Roman"/>
          <w:kern w:val="0"/>
          <w:sz w:val="24"/>
        </w:rPr>
        <w:t xml:space="preserve"> </w:t>
      </w:r>
      <w:r>
        <w:rPr>
          <w:rFonts w:ascii="Times-Roman" w:hAnsi="Times-Roman" w:cs="Times-Roman"/>
          <w:kern w:val="0"/>
          <w:sz w:val="24"/>
        </w:rPr>
        <w:t>量子物理学者アミット・ゴスワミの「自己認識的宇宙」の概念は、意識が現実の基盤であることを示唆しています。この視点に立てば、意識の根本的な変容が量子レベルでの癒しをもたらし、苦しみの原因そのものを消去する可能性があります。</w:t>
      </w:r>
    </w:p>
    <w:p w14:paraId="57ACEC53"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新たな存在様式の実現</w:t>
      </w:r>
    </w:p>
    <w:p w14:paraId="1FF30EC3"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苦しみを超えた新たな存在様式は、単なる理論的可能性ではありません。それは、具体的な実践を通じて実現可能なものです。</w:t>
      </w:r>
    </w:p>
    <w:p w14:paraId="4A8A03D0" w14:textId="77777777" w:rsidR="00116BDE" w:rsidRDefault="00116BDE" w:rsidP="00116BDE">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統合的意識実践：</w:t>
      </w:r>
      <w:r>
        <w:rPr>
          <w:rFonts w:ascii="Times-Roman" w:hAnsi="Times-Roman" w:cs="Times-Roman"/>
          <w:kern w:val="0"/>
          <w:sz w:val="24"/>
        </w:rPr>
        <w:t xml:space="preserve"> </w:t>
      </w:r>
      <w:r>
        <w:rPr>
          <w:rFonts w:ascii="Times-Roman" w:hAnsi="Times-Roman" w:cs="Times-Roman"/>
          <w:kern w:val="0"/>
          <w:sz w:val="24"/>
        </w:rPr>
        <w:t>哲学者ケン・ウィルバーの「インテグラル理論」を発展させ、身体、心、魂、精神の全ての次元を包括した統合的な意識実践を構築することができます。これにより、存在のあらゆる側面での深い変容が可</w:t>
      </w:r>
      <w:r>
        <w:rPr>
          <w:rFonts w:ascii="Times-Roman" w:hAnsi="Times-Roman" w:cs="Times-Roman"/>
          <w:kern w:val="0"/>
          <w:sz w:val="24"/>
        </w:rPr>
        <w:lastRenderedPageBreak/>
        <w:t>能となります。</w:t>
      </w:r>
    </w:p>
    <w:p w14:paraId="2BC12C83" w14:textId="77777777" w:rsidR="00116BDE" w:rsidRDefault="00116BDE" w:rsidP="00116BDE">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技術支援による意識拡張：</w:t>
      </w:r>
      <w:r>
        <w:rPr>
          <w:rFonts w:ascii="Times-Roman" w:hAnsi="Times-Roman" w:cs="Times-Roman"/>
          <w:kern w:val="0"/>
          <w:sz w:val="24"/>
        </w:rPr>
        <w:t xml:space="preserve"> </w:t>
      </w:r>
      <w:r>
        <w:rPr>
          <w:rFonts w:ascii="Times-Roman" w:hAnsi="Times-Roman" w:cs="Times-Roman"/>
          <w:kern w:val="0"/>
          <w:sz w:val="24"/>
        </w:rPr>
        <w:t>神経科学者デビッド・イーグルマンの研究は、テクノロジーを用いて人間の知覚や認知を拡張できることを示しています。この知見を発展させ、苦しみを超えた新たな意識状態を技術的にサポートすることが可能かもしれません。</w:t>
      </w:r>
    </w:p>
    <w:p w14:paraId="2CD57149" w14:textId="77777777" w:rsidR="00116BDE" w:rsidRDefault="00116BDE" w:rsidP="00116BDE">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集合的意識の進化：</w:t>
      </w:r>
      <w:r>
        <w:rPr>
          <w:rFonts w:ascii="Times-Roman" w:hAnsi="Times-Roman" w:cs="Times-Roman"/>
          <w:kern w:val="0"/>
          <w:sz w:val="24"/>
        </w:rPr>
        <w:t xml:space="preserve"> </w:t>
      </w:r>
      <w:r>
        <w:rPr>
          <w:rFonts w:ascii="Times-Roman" w:hAnsi="Times-Roman" w:cs="Times-Roman"/>
          <w:kern w:val="0"/>
          <w:sz w:val="24"/>
        </w:rPr>
        <w:t>システム思考の創始者ピーター・センゲの「学習する組織」の概念を社会全体に適用すれば、個人の変容が集合的な意識の進化につながる可能性があります。これにより、社会全体が苦しみを超えた新たな存在様式へと移行する道が開けるかもしれません。</w:t>
      </w:r>
    </w:p>
    <w:p w14:paraId="1367D33E" w14:textId="77777777" w:rsidR="00116BDE" w:rsidRDefault="00116BDE" w:rsidP="00116BDE">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非局所的意識の活用：</w:t>
      </w:r>
      <w:r>
        <w:rPr>
          <w:rFonts w:ascii="Times-Roman" w:hAnsi="Times-Roman" w:cs="Times-Roman"/>
          <w:kern w:val="0"/>
          <w:sz w:val="24"/>
        </w:rPr>
        <w:t xml:space="preserve"> </w:t>
      </w:r>
      <w:r>
        <w:rPr>
          <w:rFonts w:ascii="Times-Roman" w:hAnsi="Times-Roman" w:cs="Times-Roman"/>
          <w:kern w:val="0"/>
          <w:sz w:val="24"/>
        </w:rPr>
        <w:t>量子物理学者ヘンリー・スタップの非局所性の研究は、意識が時空を超えてつながっている可能性を示唆しています。この非局所的な意識を意図的に活用することで、個人の変容が即座に集合的な変容につながる可能性があります。</w:t>
      </w:r>
    </w:p>
    <w:p w14:paraId="111F9D36"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全ての目的の達成と普遍的幸福の実現</w:t>
      </w:r>
    </w:p>
    <w:p w14:paraId="04DED020"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「すべての目的を達成し、すべての人が幸せになる」という理想は、新たな存在様式の中で初めて実現可能となります。</w:t>
      </w:r>
    </w:p>
    <w:p w14:paraId="72E3153E" w14:textId="77777777" w:rsidR="00116BDE" w:rsidRDefault="00116BDE" w:rsidP="00116BDE">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非二元的目的達成：</w:t>
      </w:r>
      <w:r>
        <w:rPr>
          <w:rFonts w:ascii="Times-Roman" w:hAnsi="Times-Roman" w:cs="Times-Roman"/>
          <w:kern w:val="0"/>
          <w:sz w:val="24"/>
        </w:rPr>
        <w:t xml:space="preserve"> </w:t>
      </w:r>
      <w:r>
        <w:rPr>
          <w:rFonts w:ascii="Times-Roman" w:hAnsi="Times-Roman" w:cs="Times-Roman"/>
          <w:kern w:val="0"/>
          <w:sz w:val="24"/>
        </w:rPr>
        <w:t>禅仏教の「無心」の概念を現代的に解釈すれば、目的への執着なしに自然と全ての目的が達成される状態が想像できます。これは、努力と無為の完全な統合を意味します。</w:t>
      </w:r>
    </w:p>
    <w:p w14:paraId="0CB2DF84" w14:textId="77777777" w:rsidR="00116BDE" w:rsidRDefault="00116BDE" w:rsidP="00116BDE">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共感的幸福：</w:t>
      </w:r>
      <w:r>
        <w:rPr>
          <w:rFonts w:ascii="Times-Roman" w:hAnsi="Times-Roman" w:cs="Times-Roman"/>
          <w:kern w:val="0"/>
          <w:sz w:val="24"/>
        </w:rPr>
        <w:t xml:space="preserve"> </w:t>
      </w:r>
      <w:r>
        <w:rPr>
          <w:rFonts w:ascii="Times-Roman" w:hAnsi="Times-Roman" w:cs="Times-Roman"/>
          <w:kern w:val="0"/>
          <w:sz w:val="24"/>
        </w:rPr>
        <w:t>神経科学者ジャコモ・リゾラッティのミラーニューロン研究を発展させると、他者の幸福が即座に自己の幸福となるような神経基盤の構築が可能かもしれません。これにより、個人の幸福と普遍的幸福が完全に一致する状態が実現されます。</w:t>
      </w:r>
    </w:p>
    <w:p w14:paraId="45358553" w14:textId="77777777" w:rsidR="00116BDE" w:rsidRDefault="00116BDE" w:rsidP="00116BDE">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創造的進化：</w:t>
      </w:r>
      <w:r>
        <w:rPr>
          <w:rFonts w:ascii="Times-Roman" w:hAnsi="Times-Roman" w:cs="Times-Roman"/>
          <w:kern w:val="0"/>
          <w:sz w:val="24"/>
        </w:rPr>
        <w:t xml:space="preserve"> </w:t>
      </w:r>
      <w:r>
        <w:rPr>
          <w:rFonts w:ascii="Times-Roman" w:hAnsi="Times-Roman" w:cs="Times-Roman"/>
          <w:kern w:val="0"/>
          <w:sz w:val="24"/>
        </w:rPr>
        <w:t>哲学者アンリ・ベルクソンの「創造的進化」の概念を現代的に解釈すれば、個人と集団が絶え間ない創造的変容を遂げていく過程そのものが、最高の目的達成と幸福の形態となる可能性があります。</w:t>
      </w:r>
    </w:p>
    <w:p w14:paraId="314887BC" w14:textId="77777777" w:rsidR="00116BDE" w:rsidRDefault="00116BDE" w:rsidP="00116BDE">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量子的実在化：</w:t>
      </w:r>
      <w:r>
        <w:rPr>
          <w:rFonts w:ascii="Times-Roman" w:hAnsi="Times-Roman" w:cs="Times-Roman"/>
          <w:kern w:val="0"/>
          <w:sz w:val="24"/>
        </w:rPr>
        <w:t xml:space="preserve"> </w:t>
      </w:r>
      <w:r>
        <w:rPr>
          <w:rFonts w:ascii="Times-Roman" w:hAnsi="Times-Roman" w:cs="Times-Roman"/>
          <w:kern w:val="0"/>
          <w:sz w:val="24"/>
        </w:rPr>
        <w:t>量子物理学の多世界解釈を意識に適用すれば、望むあらゆる可能性が同時に実現している状態を体験することが可能かもしれません。これは、文字通り「すべての目的の達成」を意味します。</w:t>
      </w:r>
    </w:p>
    <w:p w14:paraId="468C152F"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新たな文明の創造</w:t>
      </w:r>
    </w:p>
    <w:p w14:paraId="07157668"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苦しみを超えた新たな存在様式の実現は、必然的に全く新しい文明の創造につながります。</w:t>
      </w:r>
    </w:p>
    <w:p w14:paraId="5D6C2E73" w14:textId="77777777" w:rsidR="00116BDE" w:rsidRDefault="00116BDE" w:rsidP="00116BDE">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ホロニック社会：</w:t>
      </w:r>
      <w:r>
        <w:rPr>
          <w:rFonts w:ascii="Times-Roman" w:hAnsi="Times-Roman" w:cs="Times-Roman"/>
          <w:kern w:val="0"/>
          <w:sz w:val="24"/>
        </w:rPr>
        <w:t xml:space="preserve"> </w:t>
      </w:r>
      <w:r>
        <w:rPr>
          <w:rFonts w:ascii="Times-Roman" w:hAnsi="Times-Roman" w:cs="Times-Roman"/>
          <w:kern w:val="0"/>
          <w:sz w:val="24"/>
        </w:rPr>
        <w:t>哲学者アーサー・ケストラーの「ホロン」の概念を社会システムに適用すれば、個人の自律性と全体との調和が完全に統合された社会構造が想像できます。これは、個人の自由と社会の調和が矛盾なく共存する状態を意味します。</w:t>
      </w:r>
    </w:p>
    <w:p w14:paraId="1A3ED43C" w14:textId="77777777" w:rsidR="00116BDE" w:rsidRDefault="00116BDE" w:rsidP="00116BDE">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シンギュラリティを超えて：</w:t>
      </w:r>
      <w:r>
        <w:rPr>
          <w:rFonts w:ascii="Times-Roman" w:hAnsi="Times-Roman" w:cs="Times-Roman"/>
          <w:kern w:val="0"/>
          <w:sz w:val="24"/>
        </w:rPr>
        <w:t xml:space="preserve"> </w:t>
      </w:r>
      <w:r>
        <w:rPr>
          <w:rFonts w:ascii="Times-Roman" w:hAnsi="Times-Roman" w:cs="Times-Roman"/>
          <w:kern w:val="0"/>
          <w:sz w:val="24"/>
        </w:rPr>
        <w:t>未来学者レイ・カーツワイルの「シンギュラリティ」の概念を超えて、技術と意識が完全に融合した新たな存在形態を想像することができます。これは、物理的・精神的限界を完全に超越した文明の姿を示唆しています。</w:t>
      </w:r>
    </w:p>
    <w:p w14:paraId="7760CF32" w14:textId="77777777" w:rsidR="00116BDE" w:rsidRDefault="00116BDE" w:rsidP="00116BDE">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惑星意識：</w:t>
      </w:r>
      <w:r>
        <w:rPr>
          <w:rFonts w:ascii="Times-Roman" w:hAnsi="Times-Roman" w:cs="Times-Roman"/>
          <w:kern w:val="0"/>
          <w:sz w:val="24"/>
        </w:rPr>
        <w:t xml:space="preserve"> </w:t>
      </w:r>
      <w:r>
        <w:rPr>
          <w:rFonts w:ascii="Times-Roman" w:hAnsi="Times-Roman" w:cs="Times-Roman"/>
          <w:kern w:val="0"/>
          <w:sz w:val="24"/>
        </w:rPr>
        <w:t>地球科学者ジェームズ・ラブロックの「ガイア仮説」を発展させ、地球全体が一つの意識的存在となった状態を想像できます。これは、人類と地球環境が完全に調和した文明の姿を示しています。</w:t>
      </w:r>
    </w:p>
    <w:p w14:paraId="57F9A35B" w14:textId="77777777" w:rsidR="00116BDE" w:rsidRDefault="00116BDE" w:rsidP="00116BDE">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宇宙的共進化：</w:t>
      </w:r>
      <w:r>
        <w:rPr>
          <w:rFonts w:ascii="Times-Roman" w:hAnsi="Times-Roman" w:cs="Times-Roman"/>
          <w:kern w:val="0"/>
          <w:sz w:val="24"/>
        </w:rPr>
        <w:t xml:space="preserve"> </w:t>
      </w:r>
      <w:r>
        <w:rPr>
          <w:rFonts w:ascii="Times-Roman" w:hAnsi="Times-Roman" w:cs="Times-Roman"/>
          <w:kern w:val="0"/>
          <w:sz w:val="24"/>
        </w:rPr>
        <w:t>宇宙物理学者カール・セーガンの視点を拡張し、人類文明が宇宙そのものと共に進化していく姿を描くことができます。これは、存在のあらゆるレベルでの完全な調和と無限の創造性を実現する文明の姿です。</w:t>
      </w:r>
    </w:p>
    <w:p w14:paraId="1EFCAD02" w14:textId="77777777" w:rsidR="00116BDE" w:rsidRDefault="00116BDE" w:rsidP="00116BDE">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結論：究極の変容への招待</w:t>
      </w:r>
    </w:p>
    <w:p w14:paraId="5E85DC1F"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展開した視点は、一見すると非現実的な理想論に思えるかもしれません。しかし、「己の人生という物語を何よりも生きよ」という洞察は、まさにこの究極の変容への道を歩むことを私たち一人一人に呼びかけているのです。</w:t>
      </w:r>
    </w:p>
    <w:p w14:paraId="505A8C85"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は避けられない人生の一部かもしれません。しかし、それは同時に、全く新しい存在様式への扉を開く鍵でもあるのです。私たち一人一人が、自らの意識の無限の可能性に目覚め、存在の根本的な変容に向けて歩みを進めていくこと。それこそが、「すべての目的を達成し、すべての人が幸せになる」という理想を実現する道なのです。</w:t>
      </w:r>
    </w:p>
    <w:p w14:paraId="3CCD9C70" w14:textId="77777777" w:rsidR="00116BDE" w:rsidRDefault="00116BDE" w:rsidP="00116BDE">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章で提示した視点と可能性を、読者の皆さんが日々の生活の中で深く探求し、実践していただければ幸いです。私たち一人一人の意識的な選択と行動が、文字通り世界を変える力を持っているのです。共に、この新たな存在の地平に向かって歩みを進めていきましょう。それは、人類史上最も壮大な冒険となるでしょう。</w:t>
      </w:r>
    </w:p>
    <w:p w14:paraId="0B045144"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1EE44282"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435313E5"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5A6627FB"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7AFAD018"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50FCDAA3"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6D7CAA24"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00619B57"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3ED28738"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11BFEFB7"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64E88B9E"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04BDFFA0" w14:textId="77777777" w:rsidR="00116BDE" w:rsidRDefault="00116BDE" w:rsidP="00F6501D">
      <w:pPr>
        <w:autoSpaceDE w:val="0"/>
        <w:autoSpaceDN w:val="0"/>
        <w:adjustRightInd w:val="0"/>
        <w:spacing w:after="321" w:line="240" w:lineRule="auto"/>
        <w:rPr>
          <w:rFonts w:ascii="Times-Bold" w:hAnsi="Times-Bold" w:cs="Times-Bold"/>
          <w:b/>
          <w:bCs/>
          <w:kern w:val="0"/>
          <w:sz w:val="48"/>
          <w:szCs w:val="48"/>
        </w:rPr>
      </w:pPr>
    </w:p>
    <w:p w14:paraId="3EC9BACF" w14:textId="48411B38" w:rsidR="00F6501D" w:rsidRDefault="00F6501D" w:rsidP="00F6501D">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結章：生き方革命の幕開け</w:t>
      </w:r>
      <w:r>
        <w:rPr>
          <w:rFonts w:ascii="Times-Bold" w:hAnsi="Times-Bold" w:cs="Times-Bold"/>
          <w:b/>
          <w:bCs/>
          <w:kern w:val="0"/>
          <w:sz w:val="48"/>
          <w:szCs w:val="48"/>
        </w:rPr>
        <w:t xml:space="preserve"> - </w:t>
      </w:r>
      <w:r>
        <w:rPr>
          <w:rFonts w:ascii="Times-Bold" w:hAnsi="Times-Bold" w:cs="Times-Bold"/>
          <w:b/>
          <w:bCs/>
          <w:kern w:val="0"/>
          <w:sz w:val="48"/>
          <w:szCs w:val="48"/>
        </w:rPr>
        <w:t>新たな文明に向けて</w:t>
      </w:r>
    </w:p>
    <w:p w14:paraId="5C105ADC" w14:textId="77777777" w:rsidR="00F6501D" w:rsidRDefault="00F6501D" w:rsidP="00F6501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1</w:t>
      </w:r>
      <w:r>
        <w:rPr>
          <w:rFonts w:ascii="Times-Bold" w:hAnsi="Times-Bold" w:cs="Times-Bold"/>
          <w:b/>
          <w:bCs/>
          <w:kern w:val="0"/>
          <w:sz w:val="36"/>
          <w:szCs w:val="36"/>
        </w:rPr>
        <w:t>部：意識革命の時代</w:t>
      </w:r>
    </w:p>
    <w:p w14:paraId="7A7A8495"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転換期にある人類文明</w:t>
      </w:r>
    </w:p>
    <w:p w14:paraId="493D401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私たちは今、人類史上かつてない大きな転換点に立っています。テクノロジーの指数関数的な進歩、グローバル化の加速、気候変動をはじめとする環境問題の深刻化、そして人工知能（</w:t>
      </w:r>
      <w:r>
        <w:rPr>
          <w:rFonts w:ascii="Times-Roman" w:hAnsi="Times-Roman" w:cs="Times-Roman"/>
          <w:kern w:val="0"/>
          <w:sz w:val="24"/>
        </w:rPr>
        <w:t>AI</w:t>
      </w:r>
      <w:r>
        <w:rPr>
          <w:rFonts w:ascii="Times-Roman" w:hAnsi="Times-Roman" w:cs="Times-Roman"/>
          <w:kern w:val="0"/>
          <w:sz w:val="24"/>
        </w:rPr>
        <w:t>）の台頭。これらの要因が複雑に絡み合い、従来の価値観や社会システムでは対応しきれない課題を生み出しています。</w:t>
      </w:r>
    </w:p>
    <w:p w14:paraId="4DD084DA"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歴史学者のユヴァル・ノア・ハラリが指摘するように、私たちは「ホモ・デウス（神のような人間）」になりつつあります。生命操作技術や</w:t>
      </w:r>
      <w:r>
        <w:rPr>
          <w:rFonts w:ascii="Times-Roman" w:hAnsi="Times-Roman" w:cs="Times-Roman"/>
          <w:kern w:val="0"/>
          <w:sz w:val="24"/>
        </w:rPr>
        <w:t>AI</w:t>
      </w:r>
      <w:r>
        <w:rPr>
          <w:rFonts w:ascii="Times-Roman" w:hAnsi="Times-Roman" w:cs="Times-Roman"/>
          <w:kern w:val="0"/>
          <w:sz w:val="24"/>
        </w:rPr>
        <w:t>の発展により、人間の能力を大きく拡張し、あるいは超越する可能性が現実味を帯びてきました。しかし同時に、そのような力を持つことの倫理的・実存的な問題も浮上しています。</w:t>
      </w:r>
    </w:p>
    <w:p w14:paraId="53857882"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時代にあって、私たちに求められているのは、単なる技術的・制度的な対応ではありません。むしろ、人間の意識そのものを根本から変革していく必要があるのです。それは、個人の内面から始まり、やがて社会全体、そして人類文明の在り方を変えていく、壮大な「意識革命」なのです。</w:t>
      </w:r>
    </w:p>
    <w:p w14:paraId="426D00D9"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意識の本質と可能性</w:t>
      </w:r>
    </w:p>
    <w:p w14:paraId="6AC654B4"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意識革命を語る上で、まず理解しなければならないのは意識の本質です。長らく哲学や科学の謎とされてきた意識ですが、近年の脳科学や量子物理学の発展により、新たな視座が開かれつつあります。</w:t>
      </w:r>
    </w:p>
    <w:p w14:paraId="55AC6F5B"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科学者のアントニオ・ダマシオは、意識を「自己の感覚を伴う心的体験」と定義し、それが身体状態の内部表象と密接に関連していることを示しました。一方、物理学者のロジャー・ペンローズは、意識が量子力学的な現象と関連している可能性を提唱しています。</w:t>
      </w:r>
    </w:p>
    <w:p w14:paraId="5338DA89"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は、意識が単なる脳の副産物ではなく、より根源的で創造的な力を持つ可能性を示唆しています。量子物理学の観測問題が示すように、意識による観測が物理的現実に影響を与える可能性があるのです。</w:t>
      </w:r>
    </w:p>
    <w:p w14:paraId="4724A9DD"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人生とは、望むようにしかならない」という洞察は、この意識の創造的な力を端的に表現しています。私たちの思考、信念、意図が、微細なレベルで現実を形作っているのです。この認識は、私たちに大きな可能性と同時に、重大な責任を課すものでもあります。</w:t>
      </w:r>
    </w:p>
    <w:p w14:paraId="649552EF"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個人の変革から社会の変革へ</w:t>
      </w:r>
    </w:p>
    <w:p w14:paraId="4F9B77E2"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革命の核心は、「己の人生という物語を何よりも生きよ」という日下真旗氏の言葉に集約されています。これは、外部から与えられた役割や期待に縛られることなく、真に自分らしい生き方を追求する勇気を持つことを意味します。</w:t>
      </w:r>
    </w:p>
    <w:p w14:paraId="1A5309DF"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こで注意しなければならないのは、これが単なる利己主義を意味するものではないということです。むしろ、自己と他者、個人と社会が根源的につながっているという深い理解に基づいた生き方なのです。</w:t>
      </w:r>
    </w:p>
    <w:p w14:paraId="7EAE71A5"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物理学の「量子もつれ」現象が示すように、物質のミクロなレベルでは、粒子同士が瞬時に影響を及ぼし合っています。同様に、私たち一人一人の意識も、目に見えないレベルでつながり、影響を及ぼし合っているのかもしれません。</w:t>
      </w:r>
    </w:p>
    <w:p w14:paraId="054ACBA5"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自分らしく生きるということは、同時に全体の調和を目指すことでもあるのです。マハトマ・ガンジーの言葉「あなたが世界に望む変化に、自らなりなさい」は、この真理を簡潔に表現しています。</w:t>
      </w:r>
    </w:p>
    <w:p w14:paraId="2173206E"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新たな文明の創造へ</w:t>
      </w:r>
    </w:p>
    <w:p w14:paraId="58AFEB3C"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意識革命は、単に個人の生き方を変えるだけでなく、最終的には新たな文明の創造につながるものです。現代文明が直面する様々な課題</w:t>
      </w:r>
      <w:r>
        <w:rPr>
          <w:rFonts w:ascii="Times-Roman" w:hAnsi="Times-Roman" w:cs="Times-Roman"/>
          <w:kern w:val="0"/>
          <w:sz w:val="24"/>
        </w:rPr>
        <w:t>—</w:t>
      </w:r>
      <w:r>
        <w:rPr>
          <w:rFonts w:ascii="Times-Roman" w:hAnsi="Times-Roman" w:cs="Times-Roman"/>
          <w:kern w:val="0"/>
          <w:sz w:val="24"/>
        </w:rPr>
        <w:t>環境破壊、格差、紛争など</w:t>
      </w:r>
      <w:r>
        <w:rPr>
          <w:rFonts w:ascii="Times-Roman" w:hAnsi="Times-Roman" w:cs="Times-Roman"/>
          <w:kern w:val="0"/>
          <w:sz w:val="24"/>
        </w:rPr>
        <w:t>—</w:t>
      </w:r>
      <w:r>
        <w:rPr>
          <w:rFonts w:ascii="Times-Roman" w:hAnsi="Times-Roman" w:cs="Times-Roman"/>
          <w:kern w:val="0"/>
          <w:sz w:val="24"/>
        </w:rPr>
        <w:t>の根本には、人間の意識の在り方が深く関わっています。</w:t>
      </w:r>
    </w:p>
    <w:p w14:paraId="6FE03D60"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これらの問題の真の解決には、技術や制度の改革だけでなく、人間の意識そのものの変革が不可欠なのです。利己的で短期的な思考から、全体的で長期的な視野への転換。競争から協調へ、所有から共有への価値観の移行。そのような意識の変容が、持続可能で平和な新しい文明の基盤となるのです。</w:t>
      </w:r>
    </w:p>
    <w:p w14:paraId="089F9140"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哲学者ケン・ウィルバーが提唱する「インテグラル理論」は、この新たな文明の可能性を示唆しています。個人の内面（主観）、行動（客観）、文化（間主観）、社会システム（間客観）の全てのレベルで調和的な発展を目指すこの理論は、意識革命がもたらす総合的な変革の道筋を示しているのです。</w:t>
      </w:r>
    </w:p>
    <w:p w14:paraId="6C940403"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実践への道</w:t>
      </w:r>
    </w:p>
    <w:p w14:paraId="056AD709"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意識革命は、決して抽象的な理想論ではありません。それは、日々の生活の中で実践されるべき具体的なプロセスなのです。以下に、その実践のためのいくつかの指針を示します：</w:t>
      </w:r>
    </w:p>
    <w:p w14:paraId="6EC835FB" w14:textId="77777777" w:rsidR="00F6501D" w:rsidRDefault="00F6501D" w:rsidP="00F6501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自己観察と内省：瞑想やマインドフルネスの実践を通じて、自己の思考や感情のパターンを観察し、意識の本質に触れる。</w:t>
      </w:r>
    </w:p>
    <w:p w14:paraId="11CBC37D" w14:textId="77777777" w:rsidR="00F6501D" w:rsidRDefault="00F6501D" w:rsidP="00F6501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価値観の再検討：社会から与えられた価値観を批判的に吟味し、真に自分らしい生き方の指針を見出す。</w:t>
      </w:r>
    </w:p>
    <w:p w14:paraId="51175C10" w14:textId="77777777" w:rsidR="00F6501D" w:rsidRDefault="00F6501D" w:rsidP="00F6501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関係性の変革：他者との関わりの中で、競争ではなく協調を、批判ではなく理解を重視する姿勢を培う。</w:t>
      </w:r>
    </w:p>
    <w:p w14:paraId="0833C0DC" w14:textId="77777777" w:rsidR="00F6501D" w:rsidRDefault="00F6501D" w:rsidP="00F6501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社会参加：地域コミュニティや社会活動に積極的に関わり、個人の変革を社会の変革につなげていく。</w:t>
      </w:r>
    </w:p>
    <w:p w14:paraId="447A72BE" w14:textId="77777777" w:rsidR="00F6501D" w:rsidRDefault="00F6501D" w:rsidP="00F6501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継続的学習：科学、哲学、芸術など様々な分野の知識を統合し、常に自己の視野を広げていく。</w:t>
      </w:r>
    </w:p>
    <w:p w14:paraId="2890AD0E"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実践を通じて、私たち一人一人が意識革命の担い手となることができるのです。それは決して容易な道のりではありませんが、その先には、真に充実した人生と、調和のとれた新しい文明が待っているのです。</w:t>
      </w:r>
    </w:p>
    <w:p w14:paraId="514BB73E"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の時代に生きる私たちには、大きな責任と同時に、無限の可能性が開かれています。自らの内なる声に耳を傾け、勇気を持って新しい生き方に踏み出すこと。それこそが、この転換期にある人類に課せられた最大の挑戦であり、同時に最高の冒険なのです。</w:t>
      </w:r>
    </w:p>
    <w:p w14:paraId="787E2BD5" w14:textId="77777777" w:rsidR="00B5674E" w:rsidRDefault="00B5674E"/>
    <w:p w14:paraId="5A349220" w14:textId="77777777" w:rsidR="00F6501D" w:rsidRDefault="00F6501D" w:rsidP="00F6501D">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結章：生き方革命の幕開け</w:t>
      </w:r>
      <w:r>
        <w:rPr>
          <w:rFonts w:ascii="Times-Bold" w:hAnsi="Times-Bold" w:cs="Times-Bold"/>
          <w:b/>
          <w:bCs/>
          <w:kern w:val="0"/>
          <w:sz w:val="48"/>
          <w:szCs w:val="48"/>
        </w:rPr>
        <w:t xml:space="preserve"> - </w:t>
      </w:r>
      <w:r>
        <w:rPr>
          <w:rFonts w:ascii="Times-Bold" w:hAnsi="Times-Bold" w:cs="Times-Bold"/>
          <w:b/>
          <w:bCs/>
          <w:kern w:val="0"/>
          <w:sz w:val="48"/>
          <w:szCs w:val="48"/>
        </w:rPr>
        <w:t>新たな文明に向けて</w:t>
      </w:r>
    </w:p>
    <w:p w14:paraId="2DD6BB9B" w14:textId="77777777" w:rsidR="00F6501D" w:rsidRDefault="00F6501D" w:rsidP="00F6501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2</w:t>
      </w:r>
      <w:r>
        <w:rPr>
          <w:rFonts w:ascii="Times-Bold" w:hAnsi="Times-Bold" w:cs="Times-Bold"/>
          <w:b/>
          <w:bCs/>
          <w:kern w:val="0"/>
          <w:sz w:val="36"/>
          <w:szCs w:val="36"/>
        </w:rPr>
        <w:t>部：全ての幸福を目指して</w:t>
      </w:r>
    </w:p>
    <w:p w14:paraId="21E7E4F4"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幸福の本質を問い直す</w:t>
      </w:r>
    </w:p>
    <w:p w14:paraId="58472E98"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「すべての目的を達成し、すべての人が幸せになる」。この日下真旗氏の言葉は、一見非現実的に思えるかもしれません。しかし、この崇高な理想こそが、私たちの真の指針となるべきなのです。</w:t>
      </w:r>
    </w:p>
    <w:p w14:paraId="3DD361C6"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まず、幸福とは何かを根本から問い直す必要があります。古代ギリシャの哲学者アリストテレスは、幸福（</w:t>
      </w:r>
      <w:r>
        <w:rPr>
          <w:rFonts w:ascii="Times-Roman" w:hAnsi="Times-Roman" w:cs="Times-Roman"/>
          <w:kern w:val="0"/>
          <w:sz w:val="24"/>
        </w:rPr>
        <w:t>eudaimonia</w:t>
      </w:r>
      <w:r>
        <w:rPr>
          <w:rFonts w:ascii="Times-Roman" w:hAnsi="Times-Roman" w:cs="Times-Roman"/>
          <w:kern w:val="0"/>
          <w:sz w:val="24"/>
        </w:rPr>
        <w:t>）を「魂の徳に基づく活動」と定義しまし</w:t>
      </w:r>
      <w:r>
        <w:rPr>
          <w:rFonts w:ascii="Times-Roman" w:hAnsi="Times-Roman" w:cs="Times-Roman"/>
          <w:kern w:val="0"/>
          <w:sz w:val="24"/>
        </w:rPr>
        <w:lastRenderedPageBreak/>
        <w:t>た。つまり、単なる快楽や物質的な豊かさではなく、自己の潜在能力を最大限に発揮し、徳高い生き方をすることが真の幸福だと考えたのです。</w:t>
      </w:r>
    </w:p>
    <w:p w14:paraId="715AB9A0"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現代の心理学者マーティン・セリグマンは、この考えを発展させ、「</w:t>
      </w:r>
      <w:r>
        <w:rPr>
          <w:rFonts w:ascii="Times-Roman" w:hAnsi="Times-Roman" w:cs="Times-Roman"/>
          <w:kern w:val="0"/>
          <w:sz w:val="24"/>
        </w:rPr>
        <w:t>PERMA</w:t>
      </w:r>
      <w:r>
        <w:rPr>
          <w:rFonts w:ascii="Times-Roman" w:hAnsi="Times-Roman" w:cs="Times-Roman"/>
          <w:kern w:val="0"/>
          <w:sz w:val="24"/>
        </w:rPr>
        <w:t>」モデルを提唱しています。これは、</w:t>
      </w:r>
      <w:r>
        <w:rPr>
          <w:rFonts w:ascii="Times-Roman" w:hAnsi="Times-Roman" w:cs="Times-Roman"/>
          <w:kern w:val="0"/>
          <w:sz w:val="24"/>
        </w:rPr>
        <w:t>Positive emotions</w:t>
      </w:r>
      <w:r>
        <w:rPr>
          <w:rFonts w:ascii="Times-Roman" w:hAnsi="Times-Roman" w:cs="Times-Roman"/>
          <w:kern w:val="0"/>
          <w:sz w:val="24"/>
        </w:rPr>
        <w:t>（ポジティブな感情）、</w:t>
      </w:r>
      <w:r>
        <w:rPr>
          <w:rFonts w:ascii="Times-Roman" w:hAnsi="Times-Roman" w:cs="Times-Roman"/>
          <w:kern w:val="0"/>
          <w:sz w:val="24"/>
        </w:rPr>
        <w:t>Engagement</w:t>
      </w:r>
      <w:r>
        <w:rPr>
          <w:rFonts w:ascii="Times-Roman" w:hAnsi="Times-Roman" w:cs="Times-Roman"/>
          <w:kern w:val="0"/>
          <w:sz w:val="24"/>
        </w:rPr>
        <w:t>（没頭）、</w:t>
      </w:r>
      <w:r>
        <w:rPr>
          <w:rFonts w:ascii="Times-Roman" w:hAnsi="Times-Roman" w:cs="Times-Roman"/>
          <w:kern w:val="0"/>
          <w:sz w:val="24"/>
        </w:rPr>
        <w:t>Relationships</w:t>
      </w:r>
      <w:r>
        <w:rPr>
          <w:rFonts w:ascii="Times-Roman" w:hAnsi="Times-Roman" w:cs="Times-Roman"/>
          <w:kern w:val="0"/>
          <w:sz w:val="24"/>
        </w:rPr>
        <w:t>（関係性）、</w:t>
      </w:r>
      <w:r>
        <w:rPr>
          <w:rFonts w:ascii="Times-Roman" w:hAnsi="Times-Roman" w:cs="Times-Roman"/>
          <w:kern w:val="0"/>
          <w:sz w:val="24"/>
        </w:rPr>
        <w:t>Meaning</w:t>
      </w:r>
      <w:r>
        <w:rPr>
          <w:rFonts w:ascii="Times-Roman" w:hAnsi="Times-Roman" w:cs="Times-Roman"/>
          <w:kern w:val="0"/>
          <w:sz w:val="24"/>
        </w:rPr>
        <w:t>（意味・目的）、</w:t>
      </w:r>
      <w:r>
        <w:rPr>
          <w:rFonts w:ascii="Times-Roman" w:hAnsi="Times-Roman" w:cs="Times-Roman"/>
          <w:kern w:val="0"/>
          <w:sz w:val="24"/>
        </w:rPr>
        <w:t>Accomplishment</w:t>
      </w:r>
      <w:r>
        <w:rPr>
          <w:rFonts w:ascii="Times-Roman" w:hAnsi="Times-Roman" w:cs="Times-Roman"/>
          <w:kern w:val="0"/>
          <w:sz w:val="24"/>
        </w:rPr>
        <w:t>（達成）の</w:t>
      </w:r>
      <w:r>
        <w:rPr>
          <w:rFonts w:ascii="Times-Roman" w:hAnsi="Times-Roman" w:cs="Times-Roman"/>
          <w:kern w:val="0"/>
          <w:sz w:val="24"/>
        </w:rPr>
        <w:t>5</w:t>
      </w:r>
      <w:r>
        <w:rPr>
          <w:rFonts w:ascii="Times-Roman" w:hAnsi="Times-Roman" w:cs="Times-Roman"/>
          <w:kern w:val="0"/>
          <w:sz w:val="24"/>
        </w:rPr>
        <w:t>要素が、人間の幸福（</w:t>
      </w:r>
      <w:r>
        <w:rPr>
          <w:rFonts w:ascii="Times-Roman" w:hAnsi="Times-Roman" w:cs="Times-Roman"/>
          <w:kern w:val="0"/>
          <w:sz w:val="24"/>
        </w:rPr>
        <w:t>well-being</w:t>
      </w:r>
      <w:r>
        <w:rPr>
          <w:rFonts w:ascii="Times-Roman" w:hAnsi="Times-Roman" w:cs="Times-Roman"/>
          <w:kern w:val="0"/>
          <w:sz w:val="24"/>
        </w:rPr>
        <w:t>）を構成するというものです。</w:t>
      </w:r>
    </w:p>
    <w:p w14:paraId="40902104"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洞察は、幸福が単に個人的な感情状態ではなく、他者や社会との関わりの中で実現されるものであることを示唆しています。つまり、「すべての人が幸せになる」ということは、決して夢物語ではなく、むしろ真の幸福の本質に根ざした目標なのです。</w:t>
      </w:r>
    </w:p>
    <w:p w14:paraId="744F73E3"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個人と全体の調和</w:t>
      </w:r>
    </w:p>
    <w:p w14:paraId="271DB8B6"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しかし、ここで一つの問いが浮かび上がります。個人の幸福追求と、全体の幸福は両立するのでしょうか？</w:t>
      </w:r>
    </w:p>
    <w:p w14:paraId="3A43F183"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問いに対する洞察を、東洋思想に見出すことができます。仏教の縁起思想は、全ての存在が相互に依存し合っていることを説きます。つまり、自己と他者は根本的につながっており、一方の幸福なくして他方の幸福はありえないのです。</w:t>
      </w:r>
    </w:p>
    <w:p w14:paraId="5B950ECC"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の科学もまた、この洞察を裏付けています。例えば、神経科学者のリチャード・デビッドソンの研究は、利他的な行動が脳内の報酬系を活性化させ、個人の幸福感を高めることを示しています。また、社会疫学者のリチャード・ウィルキンソンとケイト・ピケットの研究は、社会の平等性が高いほど、その社会の成員全体の健康と幸福度が向上することを明らかにしています。</w:t>
      </w:r>
    </w:p>
    <w:p w14:paraId="00658AA5"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これらの知見は、個人の幸福と全体の幸福が決して相反するものではなく、むしろ相互に強化し合う関係にあることを示唆しています。</w:t>
      </w:r>
    </w:p>
    <w:p w14:paraId="528489F2"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目的の達成と幸福の関係</w:t>
      </w:r>
    </w:p>
    <w:p w14:paraId="41ACF6FC"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「すべての目的を達成する」という部分にも、深い意味が込められています。心理学者ミハイ・チクセントミハイが提唱した「フロー」の概念は、明確な目標に</w:t>
      </w:r>
      <w:r>
        <w:rPr>
          <w:rFonts w:ascii="Times-Roman" w:hAnsi="Times-Roman" w:cs="Times-Roman"/>
          <w:kern w:val="0"/>
          <w:sz w:val="24"/>
        </w:rPr>
        <w:lastRenderedPageBreak/>
        <w:t>向かって全身全霊で取り組むときに体験される、深い没頭と充実感の状態を表しています。</w:t>
      </w:r>
    </w:p>
    <w:p w14:paraId="238C0341"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しかし重要なのは、単に個人的な目標を達成することではありません。より大きな目的、すなわち他者や社会、さらには地球全体の幸福に寄与する目的を持つことが、真の充実感と幸福をもたらすのです。</w:t>
      </w:r>
    </w:p>
    <w:p w14:paraId="4D65A90F"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ビクター・フランクルの言葉を借りれば、「幸福は追求するものではなく、追求する理由を持つことによって達成されるもの」なのです。全ての幸福を目指すという崇高な目的こそが、私たちに真の幸福をもたらす原動力となるのです。</w:t>
      </w:r>
    </w:p>
    <w:p w14:paraId="50137320"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幸福のパラダイムシフト</w:t>
      </w:r>
    </w:p>
    <w:p w14:paraId="153461D4"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これらの洞察を踏まえると、私たちは幸福に対する根本的なパラダイムシフトを迫られていることが分かります。</w:t>
      </w:r>
    </w:p>
    <w:p w14:paraId="1599B545" w14:textId="77777777" w:rsidR="00F6501D" w:rsidRDefault="00F6501D" w:rsidP="00F6501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競争から協調へ：他者との競争ではなく、協力によって共に成長し、幸福を実現する。</w:t>
      </w:r>
    </w:p>
    <w:p w14:paraId="44CBD4D5" w14:textId="77777777" w:rsidR="00F6501D" w:rsidRDefault="00F6501D" w:rsidP="00F6501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所有から共有へ：物質的な所有より、経験や知識の共有に価値を見出す。</w:t>
      </w:r>
    </w:p>
    <w:p w14:paraId="5AB0D521" w14:textId="77777777" w:rsidR="00F6501D" w:rsidRDefault="00F6501D" w:rsidP="00F6501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短期的視点から長期的視点へ：目先の利益ではなく、持続可能な幸福を追求する。</w:t>
      </w:r>
    </w:p>
    <w:p w14:paraId="4CED4674" w14:textId="77777777" w:rsidR="00F6501D" w:rsidRDefault="00F6501D" w:rsidP="00F6501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分離から統合へ：自己と他者、人間と自然を分離されたものとしてではなく、統合的に捉える。</w:t>
      </w:r>
    </w:p>
    <w:p w14:paraId="45B4A675" w14:textId="77777777" w:rsidR="00F6501D" w:rsidRDefault="00F6501D" w:rsidP="00F6501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受動的から能動的へ：与えられた幸福を待つのではなく、自ら幸福を創造する主体となる。</w:t>
      </w:r>
    </w:p>
    <w:p w14:paraId="3E62B9EF"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このパラダイムシフトは、個人の意識変革から始まり、やがて社会システムの変革へとつながっていきます。</w:t>
      </w:r>
    </w:p>
    <w:p w14:paraId="6C83E116"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実践への道筋</w:t>
      </w:r>
    </w:p>
    <w:p w14:paraId="1A5EEBFA"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では、この崇高な目標をどのように実践に移せばよいのでしょうか。以下に、具体的な指針を示します：</w:t>
      </w:r>
    </w:p>
    <w:p w14:paraId="468F8759" w14:textId="77777777" w:rsidR="00F6501D" w:rsidRDefault="00F6501D" w:rsidP="00F6501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自己理解の深化：瞑想やマインドフルネスの実践を通じて、自己の本質的な幸福の源泉を見出す。</w:t>
      </w:r>
    </w:p>
    <w:p w14:paraId="0B483DA6" w14:textId="77777777" w:rsidR="00F6501D" w:rsidRDefault="00F6501D" w:rsidP="00F6501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利他的行動の実践：日々の生活の中で、他者の幸福に寄与する行動を意識的に取り入れる。</w:t>
      </w:r>
    </w:p>
    <w:p w14:paraId="6D71B463" w14:textId="77777777" w:rsidR="00F6501D" w:rsidRDefault="00F6501D" w:rsidP="00F6501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目的の再定義：自己の目的を、より大きな全体の幸福に結びつける形で再定義する。</w:t>
      </w:r>
    </w:p>
    <w:p w14:paraId="3E2224D0" w14:textId="77777777" w:rsidR="00F6501D" w:rsidRDefault="00F6501D" w:rsidP="00F6501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コミュニティへの参加：地域社会や志を同じくする人々とのつながりを通じて、共に幸福を追求する。</w:t>
      </w:r>
    </w:p>
    <w:p w14:paraId="3EEB1A27" w14:textId="77777777" w:rsidR="00F6501D" w:rsidRDefault="00F6501D" w:rsidP="00F6501D">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持続可能な生活様式の採用：環境への配慮や倫理的消費など、地球全体の幸福に寄与するライフスタイルを選択する。</w:t>
      </w:r>
    </w:p>
    <w:p w14:paraId="5C5714CC" w14:textId="77777777" w:rsidR="00F6501D" w:rsidRDefault="00F6501D" w:rsidP="00F6501D">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継続的学習と成長：新しい知識やスキルの獲得を通じて、自己の可能性を広げ、社会に貢献する力を高める。</w:t>
      </w:r>
    </w:p>
    <w:p w14:paraId="13C5ACA8" w14:textId="77777777" w:rsidR="00F6501D" w:rsidRDefault="00F6501D" w:rsidP="00F6501D">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感謝の実践：日々の生活の中で感謝の気持ちを育むことで、幸福感を高める。</w:t>
      </w:r>
    </w:p>
    <w:p w14:paraId="217D54A4"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これらの実践を通じて、私たち一人一人が「すべての目的を達成し、すべての人が幸せになる」という壮大な目標に向かって歩みを進めることができるのです。</w:t>
      </w:r>
    </w:p>
    <w:p w14:paraId="6024E67A"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結論：新たな文明の礎として</w:t>
      </w:r>
    </w:p>
    <w:p w14:paraId="02AABA6E"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目的を達成し、すべての人が幸せになる」。この一見非現実的に思える目標は、実は私たちの本質的な幸福の在り方を指し示しているのです。個人の幸福と全体の幸福が調和する道を探ること、それこそが真の自己実現であり、同時に新たな文明の礎となるのです。</w:t>
      </w:r>
    </w:p>
    <w:p w14:paraId="6ABEB4D9"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目標に向かって歩むことは、決して容易ではありません。しかし、その道のりそのものが、私たちに深い充実感と意味をもたらすのです。一人一人が自らの幸福と全ての幸福を同時に追求する。そのような生き方が広がっていくとき、私たちは真に調和のとれた、持続可能な新しい文明を築くことができるでしょう。</w:t>
      </w:r>
    </w:p>
    <w:p w14:paraId="312CCD1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それは単なる夢想ではありません。それは、私たち一人一人の意識と行動の変革によって、今ここから始められる現実的な可能性なのです。</w:t>
      </w:r>
    </w:p>
    <w:p w14:paraId="53CEF33D" w14:textId="77777777" w:rsidR="00F6501D" w:rsidRDefault="00F6501D"/>
    <w:p w14:paraId="664102BB" w14:textId="77777777" w:rsidR="00F6501D" w:rsidRDefault="00F6501D" w:rsidP="00F6501D">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結章：生き方革命の幕開け</w:t>
      </w:r>
      <w:r>
        <w:rPr>
          <w:rFonts w:ascii="Times-Bold" w:hAnsi="Times-Bold" w:cs="Times-Bold"/>
          <w:b/>
          <w:bCs/>
          <w:kern w:val="0"/>
          <w:sz w:val="48"/>
          <w:szCs w:val="48"/>
        </w:rPr>
        <w:t xml:space="preserve"> - </w:t>
      </w:r>
      <w:r>
        <w:rPr>
          <w:rFonts w:ascii="Times-Bold" w:hAnsi="Times-Bold" w:cs="Times-Bold"/>
          <w:b/>
          <w:bCs/>
          <w:kern w:val="0"/>
          <w:sz w:val="48"/>
          <w:szCs w:val="48"/>
        </w:rPr>
        <w:t>新たな文明に向けて</w:t>
      </w:r>
    </w:p>
    <w:p w14:paraId="6712A143" w14:textId="77777777" w:rsidR="00F6501D" w:rsidRDefault="00F6501D" w:rsidP="00F6501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3</w:t>
      </w:r>
      <w:r>
        <w:rPr>
          <w:rFonts w:ascii="Times-Bold" w:hAnsi="Times-Bold" w:cs="Times-Bold"/>
          <w:b/>
          <w:bCs/>
          <w:kern w:val="0"/>
          <w:sz w:val="36"/>
          <w:szCs w:val="36"/>
        </w:rPr>
        <w:t>部：苦悩を超えて</w:t>
      </w:r>
    </w:p>
    <w:p w14:paraId="50C185AB"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lastRenderedPageBreak/>
        <w:t xml:space="preserve">1. </w:t>
      </w:r>
      <w:r>
        <w:rPr>
          <w:rFonts w:ascii="Times-Bold" w:hAnsi="Times-Bold" w:cs="Times-Bold"/>
          <w:b/>
          <w:bCs/>
          <w:kern w:val="0"/>
          <w:sz w:val="28"/>
          <w:szCs w:val="28"/>
        </w:rPr>
        <w:t>苦悩の普遍性と必然性</w:t>
      </w:r>
    </w:p>
    <w:p w14:paraId="2B31D46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生は苦悩に満ちています。これは、東西の思想家たちが古くから認識してきた普遍的な真理です。仏教の「四諦」の第一諦である「苦諦」は、生きることそのものが苦であると説きます。西洋の実存主義哲学者たちも、人間存在の根本に「不安」や「虚無」を見出しました。</w:t>
      </w:r>
    </w:p>
    <w:p w14:paraId="31AE40BF"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日下真旗氏の洞察「宇宙には人間や理想の反対が存在するが、共通点もある。それは『望む目的があり、望まない苦しみがある』ことだ。」は、この普遍的な真理を端的に表現しています。</w:t>
      </w:r>
    </w:p>
    <w:p w14:paraId="04F6A440"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しかし、なぜ苦悩は避けられないのでしょうか？その理由は、以下のように考えられます：</w:t>
      </w:r>
    </w:p>
    <w:p w14:paraId="0507DBF5" w14:textId="77777777" w:rsidR="00F6501D" w:rsidRDefault="00F6501D" w:rsidP="00F6501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変化の必然性：世界は常に変化し、私たちの望むものも変化します。この不一致が苦悩を生み出します。</w:t>
      </w:r>
    </w:p>
    <w:p w14:paraId="198DFC08" w14:textId="77777777" w:rsidR="00F6501D" w:rsidRDefault="00F6501D" w:rsidP="00F6501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有限性の自覚：死の不可避性や時間の有限性の認識は、深い苦悩の源泉となります。</w:t>
      </w:r>
    </w:p>
    <w:p w14:paraId="770A70F5" w14:textId="77777777" w:rsidR="00F6501D" w:rsidRDefault="00F6501D" w:rsidP="00F6501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自由の代償：実存主義者サルトルが指摘したように、自由であることは同時に重い責任を負うことであり、それが苦悩を伴います。</w:t>
      </w:r>
    </w:p>
    <w:p w14:paraId="669C4DBB" w14:textId="77777777" w:rsidR="00F6501D" w:rsidRDefault="00F6501D" w:rsidP="00F6501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成長の触媒：苦悩は、私たちを成長させ、深い洞察をもたらす重要な要素です。</w:t>
      </w:r>
    </w:p>
    <w:p w14:paraId="155ED9F9"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由から、苦悩は人生から完全に取り除くことのできないものだと言えます。しかし、それは絶望的な事実ではありません。むしろ、苦悩とどう向き合い、それをどう超越するかが、私たちの人生の質を決定づけるのです。</w:t>
      </w:r>
    </w:p>
    <w:p w14:paraId="72DCF388"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苦悩の本質を見極める</w:t>
      </w:r>
    </w:p>
    <w:p w14:paraId="21778C96"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苦悩を超越するためには、まずその本質を深く理解する必要があります。仏教思想は、この点について深い洞察を提供しています。</w:t>
      </w:r>
    </w:p>
    <w:p w14:paraId="02592ACA"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四諦」の第二諦である「集諦」は、苦悩の原因を「渇愛（どうしても得たいという強い欲望）」にあるとします。つまり、物事を自分の思い通りにしたいという欲求が、現実と理想のギャップを生み、苦悩をもたらすのです。</w:t>
      </w:r>
    </w:p>
    <w:p w14:paraId="31CB481F"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現代心理学も、この洞察を支持しています。認知行動療法の創始者アーロン・ベックは、苦悩の根源に「非合理的信念」があることを指摘しました。例えば、</w:t>
      </w:r>
      <w:r>
        <w:rPr>
          <w:rFonts w:ascii="Times-Roman" w:hAnsi="Times-Roman" w:cs="Times-Roman"/>
          <w:kern w:val="0"/>
          <w:sz w:val="24"/>
        </w:rPr>
        <w:lastRenderedPageBreak/>
        <w:t>「常に成功しなければならない」「みんなに好かれなければならない」といった絶対的な要求が、現実との乖離を生み、心理的苦痛をもたらすのです。</w:t>
      </w:r>
    </w:p>
    <w:p w14:paraId="5E9AA4B4"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脳科学の知見も、苦悩の本質に新たな光を当てています。神経科学者のリック・ハンソンは、人間の脳には「ネガティブ・バイアス」があり、苦痛や脅威に過剰に反応する傾向があることを指摘しています。これは進化の過程で獲得された生存のための機能ですが、現代社会では往々にして不適応を引き起こします。</w:t>
      </w:r>
    </w:p>
    <w:p w14:paraId="6DAD7D42"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洞察は、苦悩が単なる外的状況の結果ではなく、私たちの内的な認知や反応のパターンに深く根ざしていることを示しています。つまり、苦悩の本質を見極めることは、同時に自己の本質を深く理解することにつながるのです。</w:t>
      </w:r>
    </w:p>
    <w:p w14:paraId="33AB2E16"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苦悩を超越する道</w:t>
      </w:r>
    </w:p>
    <w:p w14:paraId="4913C50E"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苦悩の本質を理解した上で、次に問うべきは「どのようにしてそれを超越するか」です。ここでも、東西の智慧と現代科学の知見を統合することで、実践的な指針を見出すことができます。</w:t>
      </w:r>
    </w:p>
    <w:p w14:paraId="167B735E" w14:textId="77777777" w:rsidR="00F6501D" w:rsidRDefault="00F6501D" w:rsidP="00F6501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マインドフルネスの実践：</w:t>
      </w:r>
      <w:r>
        <w:rPr>
          <w:rFonts w:ascii="Times-Roman" w:hAnsi="Times-Roman" w:cs="Times-Roman"/>
          <w:kern w:val="0"/>
          <w:sz w:val="24"/>
        </w:rPr>
        <w:t xml:space="preserve"> </w:t>
      </w:r>
      <w:r>
        <w:rPr>
          <w:rFonts w:ascii="Times-Roman" w:hAnsi="Times-Roman" w:cs="Times-Roman"/>
          <w:kern w:val="0"/>
          <w:sz w:val="24"/>
        </w:rPr>
        <w:t>仏教の瞑想法に起源を持つマインドフルネスは、現在、科学的にもその効果が実証されています。心理学者のジョン・カバットジンの研究は、マインドフルネスが慢性的な痛みや不安、</w:t>
      </w:r>
      <w:proofErr w:type="gramStart"/>
      <w:r>
        <w:rPr>
          <w:rFonts w:ascii="Times-Roman" w:hAnsi="Times-Roman" w:cs="Times-Roman"/>
          <w:kern w:val="0"/>
          <w:sz w:val="24"/>
        </w:rPr>
        <w:t>うつを</w:t>
      </w:r>
      <w:proofErr w:type="gramEnd"/>
      <w:r>
        <w:rPr>
          <w:rFonts w:ascii="Times-Roman" w:hAnsi="Times-Roman" w:cs="Times-Roman"/>
          <w:kern w:val="0"/>
          <w:sz w:val="24"/>
        </w:rPr>
        <w:t>軽減することを示しています。</w:t>
      </w:r>
      <w:r>
        <w:rPr>
          <w:rFonts w:ascii="Times-Roman" w:hAnsi="Times-Roman" w:cs="Times-Roman"/>
          <w:kern w:val="0"/>
          <w:sz w:val="24"/>
        </w:rPr>
        <w:t xml:space="preserve"> </w:t>
      </w:r>
      <w:r>
        <w:rPr>
          <w:rFonts w:ascii="Times-Roman" w:hAnsi="Times-Roman" w:cs="Times-Roman"/>
          <w:kern w:val="0"/>
          <w:sz w:val="24"/>
        </w:rPr>
        <w:t>実践：毎日</w:t>
      </w:r>
      <w:r>
        <w:rPr>
          <w:rFonts w:ascii="Times-Roman" w:hAnsi="Times-Roman" w:cs="Times-Roman"/>
          <w:kern w:val="0"/>
          <w:sz w:val="24"/>
        </w:rPr>
        <w:t>10-15</w:t>
      </w:r>
      <w:r>
        <w:rPr>
          <w:rFonts w:ascii="Times-Roman" w:hAnsi="Times-Roman" w:cs="Times-Roman"/>
          <w:kern w:val="0"/>
          <w:sz w:val="24"/>
        </w:rPr>
        <w:t>分、呼吸や身体感覚に意識を向け、思考や感情を判断せずに観察する習慣をつけることから始めましょう。</w:t>
      </w:r>
    </w:p>
    <w:p w14:paraId="1905A95A" w14:textId="77777777" w:rsidR="00F6501D" w:rsidRDefault="00F6501D" w:rsidP="00F6501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認知の再構築：</w:t>
      </w:r>
      <w:r>
        <w:rPr>
          <w:rFonts w:ascii="Times-Roman" w:hAnsi="Times-Roman" w:cs="Times-Roman"/>
          <w:kern w:val="0"/>
          <w:sz w:val="24"/>
        </w:rPr>
        <w:t xml:space="preserve"> </w:t>
      </w:r>
      <w:r>
        <w:rPr>
          <w:rFonts w:ascii="Times-Roman" w:hAnsi="Times-Roman" w:cs="Times-Roman"/>
          <w:kern w:val="0"/>
          <w:sz w:val="24"/>
        </w:rPr>
        <w:t>認知行動療法の核心的技法である認知の再構築は、非合理的な思考パターンを識別し、より適応的な思考に置き換える方法です。</w:t>
      </w:r>
      <w:r>
        <w:rPr>
          <w:rFonts w:ascii="Times-Roman" w:hAnsi="Times-Roman" w:cs="Times-Roman"/>
          <w:kern w:val="0"/>
          <w:sz w:val="24"/>
        </w:rPr>
        <w:t xml:space="preserve"> </w:t>
      </w:r>
      <w:r>
        <w:rPr>
          <w:rFonts w:ascii="Times-Roman" w:hAnsi="Times-Roman" w:cs="Times-Roman"/>
          <w:kern w:val="0"/>
          <w:sz w:val="24"/>
        </w:rPr>
        <w:t>実践：苦悩を感じたときに、その背景にある思考を書き出し、それが合理的かどうかを検証します。より現実的で建設的な代替思考を見出すことで、苦悩を軽減できます。</w:t>
      </w:r>
    </w:p>
    <w:p w14:paraId="093EB11F" w14:textId="77777777" w:rsidR="00F6501D" w:rsidRDefault="00F6501D" w:rsidP="00F6501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意味の創造：</w:t>
      </w:r>
      <w:r>
        <w:rPr>
          <w:rFonts w:ascii="Times-Roman" w:hAnsi="Times-Roman" w:cs="Times-Roman"/>
          <w:kern w:val="0"/>
          <w:sz w:val="24"/>
        </w:rPr>
        <w:t xml:space="preserve"> </w:t>
      </w:r>
      <w:r>
        <w:rPr>
          <w:rFonts w:ascii="Times-Roman" w:hAnsi="Times-Roman" w:cs="Times-Roman"/>
          <w:kern w:val="0"/>
          <w:sz w:val="24"/>
        </w:rPr>
        <w:t>ビクター・フランクルの「ロゴセラピー」は、苦悩の中にも意味を見出すことの重要性を説きます。どんな状況でも、それに対する態度を選択する自由が私たちにはあるのです。</w:t>
      </w:r>
      <w:r>
        <w:rPr>
          <w:rFonts w:ascii="Times-Roman" w:hAnsi="Times-Roman" w:cs="Times-Roman"/>
          <w:kern w:val="0"/>
          <w:sz w:val="24"/>
        </w:rPr>
        <w:t xml:space="preserve"> </w:t>
      </w:r>
      <w:r>
        <w:rPr>
          <w:rFonts w:ascii="Times-Roman" w:hAnsi="Times-Roman" w:cs="Times-Roman"/>
          <w:kern w:val="0"/>
          <w:sz w:val="24"/>
        </w:rPr>
        <w:t>実践：苦難な状況に直面したとき、「この経験から何を学べるか」「この状況でどのような成長の機会があるか」と問いかけてみましょう。</w:t>
      </w:r>
    </w:p>
    <w:p w14:paraId="451DBA6B" w14:textId="77777777" w:rsidR="00F6501D" w:rsidRDefault="00F6501D" w:rsidP="00F6501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共感と利他的行動：</w:t>
      </w:r>
      <w:r>
        <w:rPr>
          <w:rFonts w:ascii="Times-Roman" w:hAnsi="Times-Roman" w:cs="Times-Roman"/>
          <w:kern w:val="0"/>
          <w:sz w:val="24"/>
        </w:rPr>
        <w:t xml:space="preserve"> </w:t>
      </w:r>
      <w:r>
        <w:rPr>
          <w:rFonts w:ascii="Times-Roman" w:hAnsi="Times-Roman" w:cs="Times-Roman"/>
          <w:kern w:val="0"/>
          <w:sz w:val="24"/>
        </w:rPr>
        <w:t>他者の苦悩に共感し、手を差し伸べることは、自己の苦悩</w:t>
      </w:r>
      <w:r>
        <w:rPr>
          <w:rFonts w:ascii="Times-Roman" w:hAnsi="Times-Roman" w:cs="Times-Roman"/>
          <w:kern w:val="0"/>
          <w:sz w:val="24"/>
        </w:rPr>
        <w:lastRenderedPageBreak/>
        <w:t>からの解放にもつながります。社会心理学者のダニエル・バトソンの研究は、利他的行動が自己の幸福感を高めることを示しています。</w:t>
      </w:r>
      <w:r>
        <w:rPr>
          <w:rFonts w:ascii="Times-Roman" w:hAnsi="Times-Roman" w:cs="Times-Roman"/>
          <w:kern w:val="0"/>
          <w:sz w:val="24"/>
        </w:rPr>
        <w:t xml:space="preserve"> </w:t>
      </w:r>
      <w:r>
        <w:rPr>
          <w:rFonts w:ascii="Times-Roman" w:hAnsi="Times-Roman" w:cs="Times-Roman"/>
          <w:kern w:val="0"/>
          <w:sz w:val="24"/>
        </w:rPr>
        <w:t>実践：日々の生活の中で、他者の苦悩に気づき、小さな親切や支援を実践しましょう。</w:t>
      </w:r>
    </w:p>
    <w:p w14:paraId="208571A4" w14:textId="77777777" w:rsidR="00F6501D" w:rsidRDefault="00F6501D" w:rsidP="00F6501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身体と心の統合：</w:t>
      </w:r>
      <w:r>
        <w:rPr>
          <w:rFonts w:ascii="Times-Roman" w:hAnsi="Times-Roman" w:cs="Times-Roman"/>
          <w:kern w:val="0"/>
          <w:sz w:val="24"/>
        </w:rPr>
        <w:t xml:space="preserve"> </w:t>
      </w:r>
      <w:r>
        <w:rPr>
          <w:rFonts w:ascii="Times-Roman" w:hAnsi="Times-Roman" w:cs="Times-Roman"/>
          <w:kern w:val="0"/>
          <w:sz w:val="24"/>
        </w:rPr>
        <w:t>東洋の伝統的な実践（ヨガ、気功など）は、身体と心が密接につながっていることを強調します。現代の身体心理学も、この洞察を裏付けています。</w:t>
      </w:r>
      <w:r>
        <w:rPr>
          <w:rFonts w:ascii="Times-Roman" w:hAnsi="Times-Roman" w:cs="Times-Roman"/>
          <w:kern w:val="0"/>
          <w:sz w:val="24"/>
        </w:rPr>
        <w:t xml:space="preserve"> </w:t>
      </w:r>
      <w:r>
        <w:rPr>
          <w:rFonts w:ascii="Times-Roman" w:hAnsi="Times-Roman" w:cs="Times-Roman"/>
          <w:kern w:val="0"/>
          <w:sz w:val="24"/>
        </w:rPr>
        <w:t>実践：定期的な運動や身体を意識した呼吸法を日常に取り入れ、身体を通じて心の状態を整えましょう。</w:t>
      </w:r>
    </w:p>
    <w:p w14:paraId="3A656118" w14:textId="77777777" w:rsidR="00F6501D" w:rsidRDefault="00F6501D" w:rsidP="00F6501D">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自然との調和：</w:t>
      </w:r>
      <w:r>
        <w:rPr>
          <w:rFonts w:ascii="Times-Roman" w:hAnsi="Times-Roman" w:cs="Times-Roman"/>
          <w:kern w:val="0"/>
          <w:sz w:val="24"/>
        </w:rPr>
        <w:t xml:space="preserve"> </w:t>
      </w:r>
      <w:r>
        <w:rPr>
          <w:rFonts w:ascii="Times-Roman" w:hAnsi="Times-Roman" w:cs="Times-Roman"/>
          <w:kern w:val="0"/>
          <w:sz w:val="24"/>
        </w:rPr>
        <w:t>自然との触れ合いが心理的ウェルビーイングを高めることは、多くの研究で示されています。日本の森林療法（森林浴）の研究は、自然環境がストレスホルモンを低下させることを実証しています。</w:t>
      </w:r>
      <w:r>
        <w:rPr>
          <w:rFonts w:ascii="Times-Roman" w:hAnsi="Times-Roman" w:cs="Times-Roman"/>
          <w:kern w:val="0"/>
          <w:sz w:val="24"/>
        </w:rPr>
        <w:t xml:space="preserve"> </w:t>
      </w:r>
      <w:r>
        <w:rPr>
          <w:rFonts w:ascii="Times-Roman" w:hAnsi="Times-Roman" w:cs="Times-Roman"/>
          <w:kern w:val="0"/>
          <w:sz w:val="24"/>
        </w:rPr>
        <w:t>実践：定期的に自然の中で時間を過ごし、五感を通じて自然とつながる経験をしましょう。</w:t>
      </w:r>
    </w:p>
    <w:p w14:paraId="5E4A9841"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苦悩を成長の糧に</w:t>
      </w:r>
    </w:p>
    <w:p w14:paraId="6EBFDAD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苦悩を超越するということは、単にそれを回避したり否定したりすることではありません。むしろ、苦悩と正面から向き合い、それを成長の機会として捉え直すことです。</w:t>
      </w:r>
    </w:p>
    <w:p w14:paraId="513B532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心理学者のポスト・トラウマティック・グロース（</w:t>
      </w:r>
      <w:r>
        <w:rPr>
          <w:rFonts w:ascii="Times-Roman" w:hAnsi="Times-Roman" w:cs="Times-Roman"/>
          <w:kern w:val="0"/>
          <w:sz w:val="24"/>
        </w:rPr>
        <w:t>PTG</w:t>
      </w:r>
      <w:r>
        <w:rPr>
          <w:rFonts w:ascii="Times-Roman" w:hAnsi="Times-Roman" w:cs="Times-Roman"/>
          <w:kern w:val="0"/>
          <w:sz w:val="24"/>
        </w:rPr>
        <w:t>：心的外傷後成長）研究は、深刻な苦難を経験した人々が、その経験を通じて人間的に成長する可能性を示しています。具体的には以下のような成長が観察されています：</w:t>
      </w:r>
    </w:p>
    <w:p w14:paraId="6BF1F255" w14:textId="77777777" w:rsidR="00F6501D" w:rsidRDefault="00F6501D" w:rsidP="00F6501D">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人生観の変化：優先順位の再評価、新たな可能性の発見</w:t>
      </w:r>
    </w:p>
    <w:p w14:paraId="3BEA87B0" w14:textId="77777777" w:rsidR="00F6501D" w:rsidRDefault="00F6501D" w:rsidP="00F6501D">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他者との関係性の深化：親密さの増大、共感能力の向上</w:t>
      </w:r>
    </w:p>
    <w:p w14:paraId="2F64387D" w14:textId="77777777" w:rsidR="00F6501D" w:rsidRDefault="00F6501D" w:rsidP="00F6501D">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自己認識の変化：強さと脆弱性の両面の受容</w:t>
      </w:r>
    </w:p>
    <w:p w14:paraId="32D7ED2D" w14:textId="77777777" w:rsidR="00F6501D" w:rsidRDefault="00F6501D" w:rsidP="00F6501D">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スピリチュアリティの深まり：人生の意味や目的についての洞察</w:t>
      </w:r>
    </w:p>
    <w:p w14:paraId="20B2A20E"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このように、苦悩は単なる障害ではなく、私たちをより深い自己理解と人生の意味の発見へと導く触媒となりうるのです。</w:t>
      </w:r>
    </w:p>
    <w:p w14:paraId="7FFFAA3B"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新たな文明に向けて：集合的苦悩の超越</w:t>
      </w:r>
    </w:p>
    <w:p w14:paraId="0E328DA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個人レベルでの苦悩の超越は、最終的には社会全体、人類全体の苦悩の超越につながっていきます。現代社会が直面する多くの問題</w:t>
      </w:r>
      <w:r>
        <w:rPr>
          <w:rFonts w:ascii="Times-Roman" w:hAnsi="Times-Roman" w:cs="Times-Roman"/>
          <w:kern w:val="0"/>
          <w:sz w:val="24"/>
        </w:rPr>
        <w:t>—</w:t>
      </w:r>
      <w:r>
        <w:rPr>
          <w:rFonts w:ascii="Times-Roman" w:hAnsi="Times-Roman" w:cs="Times-Roman"/>
          <w:kern w:val="0"/>
          <w:sz w:val="24"/>
        </w:rPr>
        <w:t>環境破壊、格差、紛争など</w:t>
      </w:r>
      <w:r>
        <w:rPr>
          <w:rFonts w:ascii="Times-Roman" w:hAnsi="Times-Roman" w:cs="Times-Roman"/>
          <w:kern w:val="0"/>
          <w:sz w:val="24"/>
        </w:rPr>
        <w:t>—</w:t>
      </w:r>
      <w:r>
        <w:rPr>
          <w:rFonts w:ascii="Times-Roman" w:hAnsi="Times-Roman" w:cs="Times-Roman"/>
          <w:kern w:val="0"/>
          <w:sz w:val="24"/>
        </w:rPr>
        <w:t>は、人類の集合的な苦悩の現れとも言えるでしょう。</w:t>
      </w:r>
    </w:p>
    <w:p w14:paraId="4470E8A7"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の問題の根本的な解決には、個人の意識変革の積み重ねが不可欠です。苦悩を超越する智慧を身につけた個人が増えることで、社会全体がより調和的で持続可能な方向へと変容していく可能性があるのです。</w:t>
      </w:r>
    </w:p>
    <w:p w14:paraId="3A9A3638"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ケン・ウィルバーの「インテグラル理論」が示唆するように、個人の内面（主観）、行動（客観）、文化（間主観）、社会システム（間客観）の全てのレベルで調和的な発展を目指すことが、真の意味での苦悩の超越につながるのです。</w:t>
      </w:r>
    </w:p>
    <w:p w14:paraId="491EDD3B" w14:textId="77777777" w:rsidR="00F6501D" w:rsidRDefault="00F6501D" w:rsidP="00F6501D">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結論：苦悩を超えた先にある世界</w:t>
      </w:r>
    </w:p>
    <w:p w14:paraId="401A06F0"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苦悩は避けられない人生の現実です。しかし、それは絶望の理由ではありません。むしろ、苦悩と向き合い、それを超越していくプロセスこそが、私たちに真の成長と深い人生の意味をもたらすのです。</w:t>
      </w:r>
    </w:p>
    <w:p w14:paraId="4188EB3F"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下真旗氏の言葉「すべての目的を達成し、すべての人が幸せになる」という理想は、まさにこの苦悩の超越を通じて実現される可能性があります。一人一人が自らの苦悩と向き合い、それを成長の糧としていく。そしてその過程で、他者の苦悩にも深い共感を示し、手を差し伸べていく。</w:t>
      </w:r>
    </w:p>
    <w:p w14:paraId="3CB5A35B"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個人の変容が積み重なることで、やがて社会全体、人類全体が苦悩を超越した新たな段階に到達する可能性が開かれるのです。それは、単なる苦痛の不在ではなく、深い調和と意味に満ちた世界、真の幸福が実現される世界なのかもしれません。</w:t>
      </w:r>
    </w:p>
    <w:p w14:paraId="1F48C13D" w14:textId="77777777" w:rsidR="00F6501D" w:rsidRDefault="00F6501D" w:rsidP="00F6501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悩を超えることは、決して容易な道のりではありません。しかし、その挑戦こそが、私たち一人一人に、そして人類全体に課せられた崇高な使命なのです。その道を歩む勇気と知恵を、私たちは互いに分かち合い、高め合っていく必要があるでしょう。</w:t>
      </w:r>
    </w:p>
    <w:p w14:paraId="4529F935" w14:textId="77777777" w:rsidR="00F6501D" w:rsidRDefault="00F6501D" w:rsidP="00F6501D">
      <w:pPr>
        <w:autoSpaceDE w:val="0"/>
        <w:autoSpaceDN w:val="0"/>
        <w:adjustRightInd w:val="0"/>
        <w:spacing w:after="0" w:line="240" w:lineRule="auto"/>
        <w:rPr>
          <w:rFonts w:ascii="Times-Roman" w:hAnsi="Times-Roman" w:cs="Times-Roman"/>
          <w:kern w:val="0"/>
          <w:sz w:val="24"/>
        </w:rPr>
      </w:pPr>
    </w:p>
    <w:p w14:paraId="1AC77551" w14:textId="77777777" w:rsidR="004A1869" w:rsidRDefault="004A1869" w:rsidP="004A1869">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結章：生き方革命の幕開け</w:t>
      </w:r>
      <w:r>
        <w:rPr>
          <w:rFonts w:ascii="Times-Bold" w:hAnsi="Times-Bold" w:cs="Times-Bold"/>
          <w:b/>
          <w:bCs/>
          <w:kern w:val="0"/>
          <w:sz w:val="48"/>
          <w:szCs w:val="48"/>
        </w:rPr>
        <w:t xml:space="preserve"> - </w:t>
      </w:r>
      <w:r>
        <w:rPr>
          <w:rFonts w:ascii="Times-Bold" w:hAnsi="Times-Bold" w:cs="Times-Bold"/>
          <w:b/>
          <w:bCs/>
          <w:kern w:val="0"/>
          <w:sz w:val="48"/>
          <w:szCs w:val="48"/>
        </w:rPr>
        <w:t>新たな文明に向けて</w:t>
      </w:r>
    </w:p>
    <w:p w14:paraId="70EC5EF1" w14:textId="77777777" w:rsidR="004A1869" w:rsidRDefault="004A1869" w:rsidP="004A1869">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第</w:t>
      </w:r>
      <w:r>
        <w:rPr>
          <w:rFonts w:ascii="Times-Bold" w:hAnsi="Times-Bold" w:cs="Times-Bold"/>
          <w:b/>
          <w:bCs/>
          <w:kern w:val="0"/>
          <w:sz w:val="36"/>
          <w:szCs w:val="36"/>
        </w:rPr>
        <w:t>4</w:t>
      </w:r>
      <w:r>
        <w:rPr>
          <w:rFonts w:ascii="Times-Bold" w:hAnsi="Times-Bold" w:cs="Times-Bold"/>
          <w:b/>
          <w:bCs/>
          <w:kern w:val="0"/>
          <w:sz w:val="36"/>
          <w:szCs w:val="36"/>
        </w:rPr>
        <w:t>部：意識が現実を創る</w:t>
      </w:r>
    </w:p>
    <w:p w14:paraId="37033E6F"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lastRenderedPageBreak/>
        <w:t xml:space="preserve">1. </w:t>
      </w:r>
      <w:r>
        <w:rPr>
          <w:rFonts w:ascii="Times-Bold" w:hAnsi="Times-Bold" w:cs="Times-Bold"/>
          <w:b/>
          <w:bCs/>
          <w:kern w:val="0"/>
          <w:sz w:val="28"/>
          <w:szCs w:val="28"/>
        </w:rPr>
        <w:t>意識と現実の相互作用</w:t>
      </w:r>
    </w:p>
    <w:p w14:paraId="127EFDF8"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生とは、望むようにしかならない」。この日下真旗氏の洞察は、意識と現実の深遠な関係性を端的に表現しています。私たちの意識は、単なる現実の受動的な観察者ではありません。むしろ、現実を積極的に創造し、形作る力を持っているのです。</w:t>
      </w:r>
    </w:p>
    <w:p w14:paraId="2CE1DE2C"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考え方は、古来より東洋哲学の中心的な教えの一つでした。例えば、仏教の唯識思想は、全ての現象は心（識）によって生み出されると説きます。また、ヒンドゥー教の「ヨーガ・ヴァーシシュタ」は、「世界は心の投影である」と教えています。</w:t>
      </w:r>
    </w:p>
    <w:p w14:paraId="701517F8"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しかし、この東洋の叡智は、長らく西洋の科学的世界観とは相容れないものと考えられてきました。ところが、</w:t>
      </w:r>
      <w:r>
        <w:rPr>
          <w:rFonts w:ascii="Times-Roman" w:hAnsi="Times-Roman" w:cs="Times-Roman"/>
          <w:kern w:val="0"/>
          <w:sz w:val="24"/>
        </w:rPr>
        <w:t>20</w:t>
      </w:r>
      <w:r>
        <w:rPr>
          <w:rFonts w:ascii="Times-Roman" w:hAnsi="Times-Roman" w:cs="Times-Roman"/>
          <w:kern w:val="0"/>
          <w:sz w:val="24"/>
        </w:rPr>
        <w:t>世紀に入り量子物理学が発展すると、意識と現実の関係性に関する革命的な洞察がもたらされたのです。</w:t>
      </w:r>
    </w:p>
    <w:p w14:paraId="74458B10"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量子物理学と意識</w:t>
      </w:r>
    </w:p>
    <w:p w14:paraId="2AF4DC53"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物理学の「観測問題」は、意識と物理的現実の不可分な関係を示唆しています。二重スリット実験やシュレーディンガーの猫の思考実験が示すように、量子レベルでは、観測者の意識が物理的現実に直接的な影響を与える可能性があるのです。</w:t>
      </w:r>
    </w:p>
    <w:p w14:paraId="0EB52B34"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物理学者のジョン・ウィーラーは、この考えをさらに推し進め、「参加型宇宙」という概念を提唱しました。これは、宇宙そのものが観測者の参加を通じて創発するという壮大な仮説です。</w:t>
      </w:r>
    </w:p>
    <w:p w14:paraId="57473591"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さらに、ロジャー・ペンローズとスチュアート・ハメロフの「意識の量子理論」は、脳内のミクロチューブルにおける量子的現象が意識を生み出しているという可能性を示唆しています。</w:t>
      </w:r>
    </w:p>
    <w:p w14:paraId="61DEE70C"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これらの理論は、まだ完全に証明されたわけではありませんが、意識と物理的現実の関係性に関する私たちの理解を根本から覆す可能性を秘めています。</w:t>
      </w:r>
    </w:p>
    <w:p w14:paraId="3F529C5D"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意識の力の神経科学的基盤</w:t>
      </w:r>
    </w:p>
    <w:p w14:paraId="5F456FEE"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近年の神経科学の発展は、意識の力に関する新たな洞察をもたらしています。</w:t>
      </w:r>
    </w:p>
    <w:p w14:paraId="05E3D6A1" w14:textId="77777777" w:rsidR="004A1869" w:rsidRDefault="004A1869" w:rsidP="004A1869">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プラセボ効果：</w:t>
      </w:r>
      <w:r>
        <w:rPr>
          <w:rFonts w:ascii="Times-Roman" w:hAnsi="Times-Roman" w:cs="Times-Roman"/>
          <w:kern w:val="0"/>
          <w:sz w:val="24"/>
        </w:rPr>
        <w:t xml:space="preserve"> </w:t>
      </w:r>
      <w:r>
        <w:rPr>
          <w:rFonts w:ascii="Times-Roman" w:hAnsi="Times-Roman" w:cs="Times-Roman"/>
          <w:kern w:val="0"/>
          <w:sz w:val="24"/>
        </w:rPr>
        <w:t>脳内で生成される期待や信念が、実際の生理的変化を引き起こすことが科学的に証明されています。これは、意識が身体に直接的な影響を与えることの明確な証拠です。</w:t>
      </w:r>
    </w:p>
    <w:p w14:paraId="10AD97D0" w14:textId="77777777" w:rsidR="004A1869" w:rsidRDefault="004A1869" w:rsidP="004A1869">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神経可塑性：</w:t>
      </w:r>
      <w:r>
        <w:rPr>
          <w:rFonts w:ascii="Times-Roman" w:hAnsi="Times-Roman" w:cs="Times-Roman"/>
          <w:kern w:val="0"/>
          <w:sz w:val="24"/>
        </w:rPr>
        <w:t xml:space="preserve"> </w:t>
      </w:r>
      <w:r>
        <w:rPr>
          <w:rFonts w:ascii="Times-Roman" w:hAnsi="Times-Roman" w:cs="Times-Roman"/>
          <w:kern w:val="0"/>
          <w:sz w:val="24"/>
        </w:rPr>
        <w:t>私たちの思考や行動パターンが、脳の構造そのものを変化させることが分かっています。つまり、意識的な実践を通じて、文字通り自分の脳を「再配線」することが可能なのです。</w:t>
      </w:r>
    </w:p>
    <w:p w14:paraId="6EA5B850" w14:textId="77777777" w:rsidR="004A1869" w:rsidRDefault="004A1869" w:rsidP="004A1869">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エピジェネティクス：</w:t>
      </w:r>
      <w:r>
        <w:rPr>
          <w:rFonts w:ascii="Times-Roman" w:hAnsi="Times-Roman" w:cs="Times-Roman"/>
          <w:kern w:val="0"/>
          <w:sz w:val="24"/>
        </w:rPr>
        <w:t xml:space="preserve"> </w:t>
      </w:r>
      <w:r>
        <w:rPr>
          <w:rFonts w:ascii="Times-Roman" w:hAnsi="Times-Roman" w:cs="Times-Roman"/>
          <w:kern w:val="0"/>
          <w:sz w:val="24"/>
        </w:rPr>
        <w:t>遺伝子の発現が環境要因や生活習慣によって変化することが明らかになっています。これは、私たちの意識的な選択が、遺伝子レベルでの変化をもたらす可能性を示唆しています。</w:t>
      </w:r>
    </w:p>
    <w:p w14:paraId="669CC647" w14:textId="77777777" w:rsidR="004A1869" w:rsidRDefault="004A1869" w:rsidP="004A1869">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ミラーニューロン：</w:t>
      </w:r>
      <w:r>
        <w:rPr>
          <w:rFonts w:ascii="Times-Roman" w:hAnsi="Times-Roman" w:cs="Times-Roman"/>
          <w:kern w:val="0"/>
          <w:sz w:val="24"/>
        </w:rPr>
        <w:t xml:space="preserve"> </w:t>
      </w:r>
      <w:r>
        <w:rPr>
          <w:rFonts w:ascii="Times-Roman" w:hAnsi="Times-Roman" w:cs="Times-Roman"/>
          <w:kern w:val="0"/>
          <w:sz w:val="24"/>
        </w:rPr>
        <w:t>他者の行動を観察するだけで、自分がその行動を行っているかのように脳が反応することが分かっています。これは、意識と現実の相互作用が、個人の枠を超えて広がっていることを示唆しています。</w:t>
      </w:r>
    </w:p>
    <w:p w14:paraId="276F7D51"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これらの発見は、意識が現実を創造するという考えに、強力な科学的根拠を与えています。</w:t>
      </w:r>
    </w:p>
    <w:p w14:paraId="7B275900"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意識が現実を創る原理の実践</w:t>
      </w:r>
    </w:p>
    <w:p w14:paraId="2F8E4744"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では、この「意識が現実を創る」という原理を、具体的にどのように日常生活に適用できるでしょうか。以下に、実践的な方法を提示します。</w:t>
      </w:r>
    </w:p>
    <w:p w14:paraId="0050D5B2" w14:textId="77777777" w:rsidR="004A1869" w:rsidRDefault="004A1869" w:rsidP="004A1869">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ビジョンの明確化：</w:t>
      </w:r>
    </w:p>
    <w:p w14:paraId="3822C6E9" w14:textId="77777777" w:rsidR="004A1869" w:rsidRDefault="004A1869" w:rsidP="004A1869">
      <w:pPr>
        <w:numPr>
          <w:ilvl w:val="1"/>
          <w:numId w:val="6"/>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具体的で鮮明な目標イメージを作り上げます。</w:t>
      </w:r>
    </w:p>
    <w:p w14:paraId="2935A9CC" w14:textId="77777777" w:rsidR="004A1869" w:rsidRDefault="004A1869" w:rsidP="004A1869">
      <w:pPr>
        <w:numPr>
          <w:ilvl w:val="1"/>
          <w:numId w:val="7"/>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ビジョンボードの作成や、詳細な目標設定の練習を行います。</w:t>
      </w:r>
    </w:p>
    <w:p w14:paraId="0ABFAE1C" w14:textId="77777777" w:rsidR="004A1869" w:rsidRDefault="004A1869" w:rsidP="004A1869">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マインドフルネスの実践：</w:t>
      </w:r>
    </w:p>
    <w:p w14:paraId="76872815" w14:textId="77777777" w:rsidR="004A1869" w:rsidRDefault="004A1869" w:rsidP="004A1869">
      <w:pPr>
        <w:numPr>
          <w:ilvl w:val="1"/>
          <w:numId w:val="9"/>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現在の瞬間に意識を集中させる訓練を行います。</w:t>
      </w:r>
    </w:p>
    <w:p w14:paraId="3A19AB82" w14:textId="77777777" w:rsidR="004A1869" w:rsidRDefault="004A1869" w:rsidP="004A1869">
      <w:pPr>
        <w:numPr>
          <w:ilvl w:val="1"/>
          <w:numId w:val="10"/>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日々の瞑想や呼吸法を通じて、意識の力を高めます。</w:t>
      </w:r>
    </w:p>
    <w:p w14:paraId="05D57A10" w14:textId="77777777" w:rsidR="004A1869" w:rsidRDefault="004A1869" w:rsidP="004A1869">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自己対話の変革：</w:t>
      </w:r>
    </w:p>
    <w:p w14:paraId="69B87780" w14:textId="77777777" w:rsidR="004A1869" w:rsidRDefault="004A1869" w:rsidP="004A1869">
      <w:pPr>
        <w:numPr>
          <w:ilvl w:val="1"/>
          <w:numId w:val="12"/>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ネガティブな自己対話を認識し、ポジティブなものに置き換えます。</w:t>
      </w:r>
    </w:p>
    <w:p w14:paraId="64CD5279" w14:textId="77777777" w:rsidR="004A1869" w:rsidRDefault="004A1869" w:rsidP="004A1869">
      <w:pPr>
        <w:numPr>
          <w:ilvl w:val="1"/>
          <w:numId w:val="13"/>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アファメーション（肯定的な自己暗示）を日常的に実践します。</w:t>
      </w:r>
    </w:p>
    <w:p w14:paraId="33E1D828" w14:textId="77777777" w:rsidR="004A1869" w:rsidRDefault="004A1869" w:rsidP="004A1869">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感謝の習慣化：</w:t>
      </w:r>
    </w:p>
    <w:p w14:paraId="7A2E3518" w14:textId="77777777" w:rsidR="004A1869" w:rsidRDefault="004A1869" w:rsidP="004A1869">
      <w:pPr>
        <w:numPr>
          <w:ilvl w:val="1"/>
          <w:numId w:val="15"/>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毎日、感謝の気持ちを意識的に表現します。</w:t>
      </w:r>
    </w:p>
    <w:p w14:paraId="59B7CD42" w14:textId="77777777" w:rsidR="004A1869" w:rsidRDefault="004A1869" w:rsidP="004A1869">
      <w:pPr>
        <w:numPr>
          <w:ilvl w:val="1"/>
          <w:numId w:val="16"/>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感謝日記をつけるなど、感謝の実践を習慣化します。</w:t>
      </w:r>
    </w:p>
    <w:p w14:paraId="7B4A3A42" w14:textId="77777777" w:rsidR="004A1869" w:rsidRDefault="004A1869" w:rsidP="004A1869">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創造的視覚化：</w:t>
      </w:r>
    </w:p>
    <w:p w14:paraId="69A9FBA5" w14:textId="77777777" w:rsidR="004A1869" w:rsidRDefault="004A1869" w:rsidP="004A1869">
      <w:pPr>
        <w:numPr>
          <w:ilvl w:val="1"/>
          <w:numId w:val="18"/>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目標達成のプロセスや結果を、詳細にイメージする練習を行います。</w:t>
      </w:r>
    </w:p>
    <w:p w14:paraId="3927EAF1" w14:textId="77777777" w:rsidR="004A1869" w:rsidRDefault="004A1869" w:rsidP="004A1869">
      <w:pPr>
        <w:numPr>
          <w:ilvl w:val="1"/>
          <w:numId w:val="19"/>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ガイデッドイメージリーなどの技法を用いて、イメージの力を高めま</w:t>
      </w:r>
      <w:r>
        <w:rPr>
          <w:rFonts w:ascii="Times-Roman" w:hAnsi="Times-Roman" w:cs="Times-Roman"/>
          <w:kern w:val="0"/>
          <w:sz w:val="24"/>
        </w:rPr>
        <w:lastRenderedPageBreak/>
        <w:t>す。</w:t>
      </w:r>
    </w:p>
    <w:p w14:paraId="4B6CFF02" w14:textId="77777777" w:rsidR="004A1869" w:rsidRDefault="004A1869" w:rsidP="004A1869">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行動の一致：</w:t>
      </w:r>
    </w:p>
    <w:p w14:paraId="2F7FD94D" w14:textId="77777777" w:rsidR="004A1869" w:rsidRDefault="004A1869" w:rsidP="004A1869">
      <w:pPr>
        <w:numPr>
          <w:ilvl w:val="1"/>
          <w:numId w:val="21"/>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望む現実に一致した行動を意識的に選択します。</w:t>
      </w:r>
    </w:p>
    <w:p w14:paraId="56C03630" w14:textId="77777777" w:rsidR="004A1869" w:rsidRDefault="004A1869" w:rsidP="004A1869">
      <w:pPr>
        <w:numPr>
          <w:ilvl w:val="1"/>
          <w:numId w:val="22"/>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「なりたい自分」として行動する練習を日常的に行います。</w:t>
      </w:r>
    </w:p>
    <w:p w14:paraId="26EBB9C3" w14:textId="77777777" w:rsidR="004A1869" w:rsidRDefault="004A1869" w:rsidP="004A1869">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環境のデザイン：</w:t>
      </w:r>
    </w:p>
    <w:p w14:paraId="3C423E03" w14:textId="77777777" w:rsidR="004A1869" w:rsidRDefault="004A1869" w:rsidP="004A1869">
      <w:pPr>
        <w:numPr>
          <w:ilvl w:val="1"/>
          <w:numId w:val="24"/>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望む現実を支持する環境を意識的に創造します。</w:t>
      </w:r>
    </w:p>
    <w:p w14:paraId="5451E091" w14:textId="77777777" w:rsidR="004A1869" w:rsidRDefault="004A1869" w:rsidP="004A1869">
      <w:pPr>
        <w:numPr>
          <w:ilvl w:val="1"/>
          <w:numId w:val="25"/>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人間関係、物理的環境、情報環境など、多層的なデザインを心がけます。</w:t>
      </w:r>
    </w:p>
    <w:p w14:paraId="6420EE98" w14:textId="77777777" w:rsidR="004A1869" w:rsidRDefault="004A1869" w:rsidP="004A1869">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量子的思考の実践：</w:t>
      </w:r>
    </w:p>
    <w:p w14:paraId="5E6E27D7" w14:textId="77777777" w:rsidR="004A1869" w:rsidRDefault="004A1869" w:rsidP="004A1869">
      <w:pPr>
        <w:numPr>
          <w:ilvl w:val="1"/>
          <w:numId w:val="27"/>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多世界解釈に基づき、望む現実を「選択」するという意識を持ちます。</w:t>
      </w:r>
    </w:p>
    <w:p w14:paraId="42FB4F27" w14:textId="77777777" w:rsidR="004A1869" w:rsidRDefault="004A1869" w:rsidP="004A1869">
      <w:pPr>
        <w:numPr>
          <w:ilvl w:val="1"/>
          <w:numId w:val="28"/>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不確実性や可能性を恐れるのではなく、創造的に活用する姿勢を培います。</w:t>
      </w:r>
    </w:p>
    <w:p w14:paraId="3E186229"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これらの実践を通じて、私たちは意識の力を</w:t>
      </w:r>
      <w:r>
        <w:rPr>
          <w:rFonts w:ascii="Times-Roman" w:hAnsi="Times-Roman" w:cs="Times-Roman"/>
          <w:kern w:val="0"/>
          <w:sz w:val="24"/>
        </w:rPr>
        <w:t xml:space="preserve"> </w:t>
      </w:r>
      <w:r>
        <w:rPr>
          <w:rFonts w:ascii="Times-Roman" w:hAnsi="Times-Roman" w:cs="Times-Roman"/>
          <w:kern w:val="0"/>
          <w:sz w:val="24"/>
        </w:rPr>
        <w:t>より効果的に活用し、望む現実を創造していくことができるのです。</w:t>
      </w:r>
    </w:p>
    <w:p w14:paraId="487A9450"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集合意識と社会変革</w:t>
      </w:r>
    </w:p>
    <w:p w14:paraId="21989D9A"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意識が現実を創るという原理は、個人レベルにとどまらず、社会全体にも適用できます。集合意識が社会の現実を形作るという考え方は、以下のような現象によって支持されています：</w:t>
      </w:r>
    </w:p>
    <w:p w14:paraId="76E2DCEE" w14:textId="77777777" w:rsidR="004A1869" w:rsidRDefault="004A1869" w:rsidP="004A1869">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100</w:t>
      </w:r>
      <w:r>
        <w:rPr>
          <w:rFonts w:ascii="Times-Roman" w:hAnsi="Times-Roman" w:cs="Times-Roman"/>
          <w:kern w:val="0"/>
          <w:sz w:val="24"/>
        </w:rPr>
        <w:t>匹目の猿現象：</w:t>
      </w:r>
      <w:r>
        <w:rPr>
          <w:rFonts w:ascii="Times-Roman" w:hAnsi="Times-Roman" w:cs="Times-Roman"/>
          <w:kern w:val="0"/>
          <w:sz w:val="24"/>
        </w:rPr>
        <w:t xml:space="preserve"> </w:t>
      </w:r>
      <w:r>
        <w:rPr>
          <w:rFonts w:ascii="Times-Roman" w:hAnsi="Times-Roman" w:cs="Times-Roman"/>
          <w:kern w:val="0"/>
          <w:sz w:val="24"/>
        </w:rPr>
        <w:t>ある行動が臨界質量に達すると、突如としてその行動が広く普及するという現象。</w:t>
      </w:r>
    </w:p>
    <w:p w14:paraId="78429B4E" w14:textId="77777777" w:rsidR="004A1869" w:rsidRDefault="004A1869" w:rsidP="004A1869">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マハリシ効果：</w:t>
      </w:r>
      <w:r>
        <w:rPr>
          <w:rFonts w:ascii="Times-Roman" w:hAnsi="Times-Roman" w:cs="Times-Roman"/>
          <w:kern w:val="0"/>
          <w:sz w:val="24"/>
        </w:rPr>
        <w:t xml:space="preserve"> </w:t>
      </w:r>
      <w:r>
        <w:rPr>
          <w:rFonts w:ascii="Times-Roman" w:hAnsi="Times-Roman" w:cs="Times-Roman"/>
          <w:kern w:val="0"/>
          <w:sz w:val="24"/>
        </w:rPr>
        <w:t>瞑想実践者の数が増えると、社会全体の犯罪率が低下するという研究結果。</w:t>
      </w:r>
    </w:p>
    <w:p w14:paraId="2E4D017D" w14:textId="77777777" w:rsidR="004A1869" w:rsidRDefault="004A1869" w:rsidP="004A1869">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ノーベルト・エリアスの文明化過程論：</w:t>
      </w:r>
      <w:r>
        <w:rPr>
          <w:rFonts w:ascii="Times-Roman" w:hAnsi="Times-Roman" w:cs="Times-Roman"/>
          <w:kern w:val="0"/>
          <w:sz w:val="24"/>
        </w:rPr>
        <w:t xml:space="preserve"> </w:t>
      </w:r>
      <w:r>
        <w:rPr>
          <w:rFonts w:ascii="Times-Roman" w:hAnsi="Times-Roman" w:cs="Times-Roman"/>
          <w:kern w:val="0"/>
          <w:sz w:val="24"/>
        </w:rPr>
        <w:t>集合的な意識の変化が、長期的な社会の変容をもたらすという社会学的理論。</w:t>
      </w:r>
    </w:p>
    <w:p w14:paraId="5B3EDF84"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これらの現象は、個人の意識変革が積み重なることで、社会全体の現実を変える可能性を示唆しています。</w:t>
      </w:r>
    </w:p>
    <w:p w14:paraId="1611B342"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6. </w:t>
      </w:r>
      <w:r>
        <w:rPr>
          <w:rFonts w:ascii="Times-Bold" w:hAnsi="Times-Bold" w:cs="Times-Bold"/>
          <w:b/>
          <w:bCs/>
          <w:kern w:val="0"/>
          <w:sz w:val="28"/>
          <w:szCs w:val="28"/>
        </w:rPr>
        <w:t>倫理的考察と責任</w:t>
      </w:r>
    </w:p>
    <w:p w14:paraId="40169875"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「意識が現実を創る」という原理は、大きな力を秘めていると同時に、重大な倫理的責任も伴います。</w:t>
      </w:r>
    </w:p>
    <w:p w14:paraId="3DE3A429" w14:textId="77777777" w:rsidR="004A1869" w:rsidRDefault="004A1869" w:rsidP="004A1869">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他者の自由意志の尊重：自分の望む現実を創造する過程で、他者の自由意志を</w:t>
      </w:r>
      <w:r>
        <w:rPr>
          <w:rFonts w:ascii="Times-Roman" w:hAnsi="Times-Roman" w:cs="Times-Roman"/>
          <w:kern w:val="0"/>
          <w:sz w:val="24"/>
        </w:rPr>
        <w:lastRenderedPageBreak/>
        <w:t>侵害しないよう注意が必要です。</w:t>
      </w:r>
    </w:p>
    <w:p w14:paraId="611D82B2" w14:textId="77777777" w:rsidR="004A1869" w:rsidRDefault="004A1869" w:rsidP="004A1869">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集合的責任：社会の現実は集合意識の反映であるという認識に立てば、社会の問題に対して私たち一人一人が責任を負っていることになります。</w:t>
      </w:r>
    </w:p>
    <w:p w14:paraId="442BE3A5" w14:textId="77777777" w:rsidR="004A1869" w:rsidRDefault="004A1869" w:rsidP="004A1869">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意識の力の適切な使用：この力を利己的な目的のためだけでなく、より大きな善のために使用する倫理的義務があります。</w:t>
      </w:r>
    </w:p>
    <w:p w14:paraId="62C909E1"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結論：新たな文明の創造へ</w:t>
      </w:r>
    </w:p>
    <w:p w14:paraId="558CEDE1"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生とは、望むようにしかならない」。この洞察は、私たち一人一人に大きな力と責任を与えています。私たちの意識が現実を創造するのであれば、よりよい個人の人生、そしてよりよい社会と文明を創造する力も私たちの手の中にあるのです。</w:t>
      </w:r>
    </w:p>
    <w:p w14:paraId="1A8EB538"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量子物理学や神経科学の最新の知見は、この古来の叡智に科学的な裏付けを与えつつあります。そして、この知識を実践に移すための具体的な方法も、心理学や東洋の智慧の中に見出すことができます。</w:t>
      </w:r>
    </w:p>
    <w:p w14:paraId="6FCAEF12"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一人が自らの意識の力に目覚め、それを積極的に活用していくこと。そして、その個人の変容が積み重なることで、社会全体の意識が高まり、新たな文明の扉が開かれていく。そのような壮大な可能性が、私たちの目の前に広がっているのです。</w:t>
      </w:r>
    </w:p>
    <w:p w14:paraId="57427B8D"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「すべての目的を達成し、すべての人が幸せになる」という理想。それは、この意識の力を正しく理解し、倫理的に活用することで、決して夢物語ではなく、実現可能な現実となりうるのです。</w:t>
      </w:r>
    </w:p>
    <w:p w14:paraId="2C8AAD5C"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私たち一人一人が、自らの意識の力を自覚し、望ましい現実の創造者となること。それこそが、新たな文明を築く礎となるのです。そして、その歩みは今、ここから始まるのです。</w:t>
      </w:r>
    </w:p>
    <w:p w14:paraId="71C6FE47" w14:textId="77777777" w:rsidR="00F6501D" w:rsidRDefault="00F6501D"/>
    <w:p w14:paraId="2D74252A" w14:textId="77777777" w:rsidR="004A1869" w:rsidRDefault="004A1869" w:rsidP="004A1869">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結章：生き方革命の幕開け</w:t>
      </w:r>
      <w:r>
        <w:rPr>
          <w:rFonts w:ascii="Times-Bold" w:hAnsi="Times-Bold" w:cs="Times-Bold"/>
          <w:b/>
          <w:bCs/>
          <w:kern w:val="0"/>
          <w:sz w:val="48"/>
          <w:szCs w:val="48"/>
        </w:rPr>
        <w:t xml:space="preserve"> - </w:t>
      </w:r>
      <w:r>
        <w:rPr>
          <w:rFonts w:ascii="Times-Bold" w:hAnsi="Times-Bold" w:cs="Times-Bold"/>
          <w:b/>
          <w:bCs/>
          <w:kern w:val="0"/>
          <w:sz w:val="48"/>
          <w:szCs w:val="48"/>
        </w:rPr>
        <w:t>新たな文明に向けて</w:t>
      </w:r>
    </w:p>
    <w:p w14:paraId="5BC29353" w14:textId="77777777" w:rsidR="004A1869" w:rsidRDefault="004A1869" w:rsidP="004A1869">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第</w:t>
      </w:r>
      <w:r>
        <w:rPr>
          <w:rFonts w:ascii="Times-Bold" w:hAnsi="Times-Bold" w:cs="Times-Bold"/>
          <w:b/>
          <w:bCs/>
          <w:kern w:val="0"/>
          <w:sz w:val="36"/>
          <w:szCs w:val="36"/>
        </w:rPr>
        <w:t>5</w:t>
      </w:r>
      <w:r>
        <w:rPr>
          <w:rFonts w:ascii="Times-Bold" w:hAnsi="Times-Bold" w:cs="Times-Bold"/>
          <w:b/>
          <w:bCs/>
          <w:kern w:val="0"/>
          <w:sz w:val="36"/>
          <w:szCs w:val="36"/>
        </w:rPr>
        <w:t>部：非暴力と平和の実現</w:t>
      </w:r>
    </w:p>
    <w:p w14:paraId="529AB38A"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1. </w:t>
      </w:r>
      <w:r>
        <w:rPr>
          <w:rFonts w:ascii="Times-Bold" w:hAnsi="Times-Bold" w:cs="Times-Bold"/>
          <w:b/>
          <w:bCs/>
          <w:kern w:val="0"/>
          <w:sz w:val="28"/>
          <w:szCs w:val="28"/>
        </w:rPr>
        <w:t>非暴力と平和の本質</w:t>
      </w:r>
    </w:p>
    <w:p w14:paraId="13E68D8D"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戦争はダメだ」。この日下真旗氏の明確な声明は、人類の永遠の課題である平和の実現に向けた、揺るぎない指針を示しています。しかし、非暴力と平和とは、単に戦争や物理的暴力の不在を意味するものではありません。それは、より深い、積極的な概念なのです。</w:t>
      </w:r>
    </w:p>
    <w:p w14:paraId="0ED11A97"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ヨハン・ガルトゥングは、平和学の父と呼ばれる研究者ですが、彼は平和を「消極的平和」と「積極的平和」に分けて考えました。</w:t>
      </w:r>
    </w:p>
    <w:p w14:paraId="06F5C775" w14:textId="77777777" w:rsidR="004A1869" w:rsidRDefault="004A1869" w:rsidP="004A1869">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消極的平和：直接的な暴力（戦争、殺人、虐待など）の不在</w:t>
      </w:r>
    </w:p>
    <w:p w14:paraId="1DF19A9D" w14:textId="77777777" w:rsidR="004A1869" w:rsidRDefault="004A1869" w:rsidP="004A1869">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積極的平和：構造的暴力（貧困、差別、抑圧など）と文化的暴力（暴力を正当化する文化や思想）の不在、そして社会正義の実現</w:t>
      </w:r>
    </w:p>
    <w:p w14:paraId="58C53AF9"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つまり、真の平和とは、単に戦争がない状態ではなく、全ての人間の尊厳が尊重され、潜在能力が十分に発揮できる社会の実現を意味するのです。</w:t>
      </w:r>
    </w:p>
    <w:p w14:paraId="2174364E"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非暴力もまた、単に暴力を用いないという消極的な態度ではありません。マハトマ・ガンジーが提唱した「サティヤーグラハ（真理の把持）」の概念が示すように、非暴力とは真理と正義のために積極的に行動する姿勢なのです。</w:t>
      </w:r>
    </w:p>
    <w:p w14:paraId="02540BA2"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2. </w:t>
      </w:r>
      <w:r>
        <w:rPr>
          <w:rFonts w:ascii="Times-Bold" w:hAnsi="Times-Bold" w:cs="Times-Bold"/>
          <w:b/>
          <w:bCs/>
          <w:kern w:val="0"/>
          <w:sz w:val="28"/>
          <w:szCs w:val="28"/>
        </w:rPr>
        <w:t>非暴力と平和の科学的基盤</w:t>
      </w:r>
    </w:p>
    <w:p w14:paraId="6D4EE94A"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近年の科学研究は、非暴力と平和が人間の本質により適合していることを示唆しています。</w:t>
      </w:r>
    </w:p>
    <w:p w14:paraId="0758B8DF" w14:textId="77777777" w:rsidR="004A1869" w:rsidRDefault="004A1869" w:rsidP="004A1869">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進化生物学の視点：</w:t>
      </w:r>
      <w:r>
        <w:rPr>
          <w:rFonts w:ascii="Times-Roman" w:hAnsi="Times-Roman" w:cs="Times-Roman"/>
          <w:kern w:val="0"/>
          <w:sz w:val="24"/>
        </w:rPr>
        <w:t xml:space="preserve"> </w:t>
      </w:r>
      <w:r>
        <w:rPr>
          <w:rFonts w:ascii="Times-Roman" w:hAnsi="Times-Roman" w:cs="Times-Roman"/>
          <w:kern w:val="0"/>
          <w:sz w:val="24"/>
        </w:rPr>
        <w:t>プリマトロジスト（霊長類学者）のフランス・ドゥ・ヴァールの研究は、人間を含む霊長類に「共感」や「協力」の能力が深く根付いていることを示しています。つまり、暴力よりも平和的な関係性を築く能力の方が、私たちの生物学的本質により適合しているのです。</w:t>
      </w:r>
    </w:p>
    <w:p w14:paraId="71B8E626" w14:textId="77777777" w:rsidR="004A1869" w:rsidRDefault="004A1869" w:rsidP="004A1869">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神経科学の知見：</w:t>
      </w:r>
      <w:r>
        <w:rPr>
          <w:rFonts w:ascii="Times-Roman" w:hAnsi="Times-Roman" w:cs="Times-Roman"/>
          <w:kern w:val="0"/>
          <w:sz w:val="24"/>
        </w:rPr>
        <w:t xml:space="preserve"> </w:t>
      </w:r>
      <w:r>
        <w:rPr>
          <w:rFonts w:ascii="Times-Roman" w:hAnsi="Times-Roman" w:cs="Times-Roman"/>
          <w:kern w:val="0"/>
          <w:sz w:val="24"/>
        </w:rPr>
        <w:t>「ミラーニューロン」の発見は、人間の脳が他者の行動や感情を自動的に模倣し、理解するよう設計されていることを示しました。これは、共感能力の神経学的基盤と考えられています。</w:t>
      </w:r>
    </w:p>
    <w:p w14:paraId="5D624746" w14:textId="77777777" w:rsidR="004A1869" w:rsidRDefault="004A1869" w:rsidP="004A1869">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心理学の研究：</w:t>
      </w:r>
      <w:r>
        <w:rPr>
          <w:rFonts w:ascii="Times-Roman" w:hAnsi="Times-Roman" w:cs="Times-Roman"/>
          <w:kern w:val="0"/>
          <w:sz w:val="24"/>
        </w:rPr>
        <w:t xml:space="preserve"> </w:t>
      </w:r>
      <w:r>
        <w:rPr>
          <w:rFonts w:ascii="Times-Roman" w:hAnsi="Times-Roman" w:cs="Times-Roman"/>
          <w:kern w:val="0"/>
          <w:sz w:val="24"/>
        </w:rPr>
        <w:t>ダニエル・バトソンの実験は、共感が利他的行動を促進することを実証しました。また、マーシャル・ローゼンバーグの「非暴力コミュ</w:t>
      </w:r>
      <w:r>
        <w:rPr>
          <w:rFonts w:ascii="Times-Roman" w:hAnsi="Times-Roman" w:cs="Times-Roman"/>
          <w:kern w:val="0"/>
          <w:sz w:val="24"/>
        </w:rPr>
        <w:lastRenderedPageBreak/>
        <w:t>ニケーション」は、共感的な対話が紛争解決に効果的であることを示しています。</w:t>
      </w:r>
    </w:p>
    <w:p w14:paraId="1E5531DB" w14:textId="77777777" w:rsidR="004A1869" w:rsidRDefault="004A1869" w:rsidP="004A1869">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社会学の観点：</w:t>
      </w:r>
      <w:r>
        <w:rPr>
          <w:rFonts w:ascii="Times-Roman" w:hAnsi="Times-Roman" w:cs="Times-Roman"/>
          <w:kern w:val="0"/>
          <w:sz w:val="24"/>
        </w:rPr>
        <w:t xml:space="preserve"> </w:t>
      </w:r>
      <w:r>
        <w:rPr>
          <w:rFonts w:ascii="Times-Roman" w:hAnsi="Times-Roman" w:cs="Times-Roman"/>
          <w:kern w:val="0"/>
          <w:sz w:val="24"/>
        </w:rPr>
        <w:t>イーライ・パリサーの「フィルターバブル」理論が示すように、現代社会ではメディアや技術によって人々の分断が加速しています。しかし、この認識自体が、より意識的に多様性を尊重し、対話を促進する必要性を浮き彫りにしています。</w:t>
      </w:r>
    </w:p>
    <w:p w14:paraId="456667D7"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これらの科学的知見は、非暴力と平和が単なる理想ではなく、人間の本質と社会の健全な発展に根ざした現実的な選択肢であることを示しています。</w:t>
      </w:r>
    </w:p>
    <w:p w14:paraId="04AA6F50"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3. </w:t>
      </w:r>
      <w:r>
        <w:rPr>
          <w:rFonts w:ascii="Times-Bold" w:hAnsi="Times-Bold" w:cs="Times-Bold"/>
          <w:b/>
          <w:bCs/>
          <w:kern w:val="0"/>
          <w:sz w:val="28"/>
          <w:szCs w:val="28"/>
        </w:rPr>
        <w:t>個人レベルでの非暴力と平和の実践</w:t>
      </w:r>
    </w:p>
    <w:p w14:paraId="197CF920"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非暴力と平和の実現は、まず個人レベルから始まります。以下に、日常生活で実践できる具体的な方法を提示します。</w:t>
      </w:r>
    </w:p>
    <w:p w14:paraId="6A6E08C7" w14:textId="77777777" w:rsidR="004A1869" w:rsidRDefault="004A1869" w:rsidP="004A1869">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自己理解と内なる平和の確立：</w:t>
      </w:r>
    </w:p>
    <w:p w14:paraId="1A53B76D" w14:textId="77777777" w:rsidR="004A1869" w:rsidRDefault="004A1869" w:rsidP="004A1869">
      <w:pPr>
        <w:numPr>
          <w:ilvl w:val="1"/>
          <w:numId w:val="8"/>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マインドフルネス瞑想の実践：自己の思考や感情パターンを客観的に観察する能力を養います。</w:t>
      </w:r>
    </w:p>
    <w:p w14:paraId="18B0911D" w14:textId="77777777" w:rsidR="004A1869" w:rsidRDefault="004A1869" w:rsidP="004A1869">
      <w:pPr>
        <w:numPr>
          <w:ilvl w:val="1"/>
          <w:numId w:val="9"/>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感情知能（</w:t>
      </w:r>
      <w:r>
        <w:rPr>
          <w:rFonts w:ascii="Times-Roman" w:hAnsi="Times-Roman" w:cs="Times-Roman"/>
          <w:kern w:val="0"/>
          <w:sz w:val="24"/>
        </w:rPr>
        <w:t>EQ</w:t>
      </w:r>
      <w:r>
        <w:rPr>
          <w:rFonts w:ascii="Times-Roman" w:hAnsi="Times-Roman" w:cs="Times-Roman"/>
          <w:kern w:val="0"/>
          <w:sz w:val="24"/>
        </w:rPr>
        <w:t>）の向上：自己の感情を理解し、適切に表現・制御する能力を磨きます。</w:t>
      </w:r>
    </w:p>
    <w:p w14:paraId="48BBC812" w14:textId="77777777" w:rsidR="004A1869" w:rsidRDefault="004A1869" w:rsidP="004A1869">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非暴力コミュニケーションの習得：</w:t>
      </w:r>
    </w:p>
    <w:p w14:paraId="66F73FC4" w14:textId="77777777" w:rsidR="004A1869" w:rsidRDefault="004A1869" w:rsidP="004A1869">
      <w:pPr>
        <w:numPr>
          <w:ilvl w:val="1"/>
          <w:numId w:val="11"/>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観察、感情、ニーズ、要求の</w:t>
      </w:r>
      <w:r>
        <w:rPr>
          <w:rFonts w:ascii="Times-Roman" w:hAnsi="Times-Roman" w:cs="Times-Roman"/>
          <w:kern w:val="0"/>
          <w:sz w:val="24"/>
        </w:rPr>
        <w:t>4</w:t>
      </w:r>
      <w:r>
        <w:rPr>
          <w:rFonts w:ascii="Times-Roman" w:hAnsi="Times-Roman" w:cs="Times-Roman"/>
          <w:kern w:val="0"/>
          <w:sz w:val="24"/>
        </w:rPr>
        <w:t>ステップを意識したコミュニケーションを心がけます。</w:t>
      </w:r>
    </w:p>
    <w:p w14:paraId="36562B41" w14:textId="77777777" w:rsidR="004A1869" w:rsidRDefault="004A1869" w:rsidP="004A1869">
      <w:pPr>
        <w:numPr>
          <w:ilvl w:val="1"/>
          <w:numId w:val="12"/>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批判や非難ではなく、共感的傾聴と「私メッセージ」の使用を実践します。</w:t>
      </w:r>
    </w:p>
    <w:p w14:paraId="22C6296B" w14:textId="77777777" w:rsidR="004A1869" w:rsidRDefault="004A1869" w:rsidP="004A1869">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多様性の尊重と偏見の克服：</w:t>
      </w:r>
    </w:p>
    <w:p w14:paraId="272FA851" w14:textId="77777777" w:rsidR="004A1869" w:rsidRDefault="004A1869" w:rsidP="004A1869">
      <w:pPr>
        <w:numPr>
          <w:ilvl w:val="1"/>
          <w:numId w:val="14"/>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異なる文化や価値観に触れる機会を積極的に設けます。</w:t>
      </w:r>
    </w:p>
    <w:p w14:paraId="6A58F8F9" w14:textId="77777777" w:rsidR="004A1869" w:rsidRDefault="004A1869" w:rsidP="004A1869">
      <w:pPr>
        <w:numPr>
          <w:ilvl w:val="1"/>
          <w:numId w:val="15"/>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自己の無意識のバイアスに気づき、それを克服する努力をします。</w:t>
      </w:r>
    </w:p>
    <w:p w14:paraId="72546895" w14:textId="77777777" w:rsidR="004A1869" w:rsidRDefault="004A1869" w:rsidP="004A1869">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日常の選択における平和の実践：</w:t>
      </w:r>
    </w:p>
    <w:p w14:paraId="2B3D0D33" w14:textId="77777777" w:rsidR="004A1869" w:rsidRDefault="004A1869" w:rsidP="004A1869">
      <w:pPr>
        <w:numPr>
          <w:ilvl w:val="1"/>
          <w:numId w:val="17"/>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倫理的消費：環境や人権に配慮した製品を選ぶことで、間接的な暴力の抑制に貢献します。</w:t>
      </w:r>
    </w:p>
    <w:p w14:paraId="603014BF" w14:textId="77777777" w:rsidR="004A1869" w:rsidRDefault="004A1869" w:rsidP="004A1869">
      <w:pPr>
        <w:numPr>
          <w:ilvl w:val="1"/>
          <w:numId w:val="18"/>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メディアリテラシーの向上：情報を批判的に吟味し、偏見や憎悪を煽るコンテンツに惑わされないようにします。</w:t>
      </w:r>
    </w:p>
    <w:p w14:paraId="2F98DE92" w14:textId="77777777" w:rsidR="004A1869" w:rsidRDefault="004A1869" w:rsidP="004A1869">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積極的な平和構築への参加：</w:t>
      </w:r>
    </w:p>
    <w:p w14:paraId="169F5232" w14:textId="77777777" w:rsidR="004A1869" w:rsidRDefault="004A1869" w:rsidP="004A1869">
      <w:pPr>
        <w:numPr>
          <w:ilvl w:val="1"/>
          <w:numId w:val="20"/>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地域コミュニティでのボランティア活動や対話の場への参加。</w:t>
      </w:r>
    </w:p>
    <w:p w14:paraId="792102C1" w14:textId="77777777" w:rsidR="004A1869" w:rsidRDefault="004A1869" w:rsidP="004A1869">
      <w:pPr>
        <w:numPr>
          <w:ilvl w:val="1"/>
          <w:numId w:val="21"/>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平和教育や紛争解決のワークショップへの参加。</w:t>
      </w:r>
    </w:p>
    <w:p w14:paraId="0273A7F8"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これらの実践を通じて、個人は自らの内面と周囲の環境に平和の種を蒔いていくことができます。</w:t>
      </w:r>
    </w:p>
    <w:p w14:paraId="29FF8054"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4. </w:t>
      </w:r>
      <w:r>
        <w:rPr>
          <w:rFonts w:ascii="Times-Bold" w:hAnsi="Times-Bold" w:cs="Times-Bold"/>
          <w:b/>
          <w:bCs/>
          <w:kern w:val="0"/>
          <w:sz w:val="28"/>
          <w:szCs w:val="28"/>
        </w:rPr>
        <w:t>社会システムレベルでの非暴力と平和の実現</w:t>
      </w:r>
    </w:p>
    <w:p w14:paraId="49EAE8F0"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個人の変革と並行して、社会システムレベルでの変革も不可欠です。以下に、より大きなスケールでの非暴力と平和の実現に向けた方策を提示します。</w:t>
      </w:r>
    </w:p>
    <w:p w14:paraId="53F72889" w14:textId="77777777" w:rsidR="004A1869" w:rsidRDefault="004A1869" w:rsidP="004A1869">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教育システムの変革：</w:t>
      </w:r>
    </w:p>
    <w:p w14:paraId="4BDAF872" w14:textId="77777777" w:rsidR="004A1869" w:rsidRDefault="004A1869" w:rsidP="004A1869">
      <w:pPr>
        <w:numPr>
          <w:ilvl w:val="1"/>
          <w:numId w:val="23"/>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平和教育のカリキュラムへの導入：紛争解決スキル、多文化理解、メディアリテラシーなどを学校教育に組み込みます。</w:t>
      </w:r>
    </w:p>
    <w:p w14:paraId="2A79FDBD" w14:textId="77777777" w:rsidR="004A1869" w:rsidRDefault="004A1869" w:rsidP="004A1869">
      <w:pPr>
        <w:numPr>
          <w:ilvl w:val="1"/>
          <w:numId w:val="24"/>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社会情動学習（</w:t>
      </w:r>
      <w:r>
        <w:rPr>
          <w:rFonts w:ascii="Times-Roman" w:hAnsi="Times-Roman" w:cs="Times-Roman"/>
          <w:kern w:val="0"/>
          <w:sz w:val="24"/>
        </w:rPr>
        <w:t>SEL</w:t>
      </w:r>
      <w:r>
        <w:rPr>
          <w:rFonts w:ascii="Times-Roman" w:hAnsi="Times-Roman" w:cs="Times-Roman"/>
          <w:kern w:val="0"/>
          <w:sz w:val="24"/>
        </w:rPr>
        <w:t>）の推進：自己認識、自己管理、社会的認識、関係性スキル、責任ある意思決定の</w:t>
      </w:r>
      <w:r>
        <w:rPr>
          <w:rFonts w:ascii="Times-Roman" w:hAnsi="Times-Roman" w:cs="Times-Roman"/>
          <w:kern w:val="0"/>
          <w:sz w:val="24"/>
        </w:rPr>
        <w:t>5</w:t>
      </w:r>
      <w:r>
        <w:rPr>
          <w:rFonts w:ascii="Times-Roman" w:hAnsi="Times-Roman" w:cs="Times-Roman"/>
          <w:kern w:val="0"/>
          <w:sz w:val="24"/>
        </w:rPr>
        <w:t>つのコア能力を育成します。</w:t>
      </w:r>
    </w:p>
    <w:p w14:paraId="25080AB6" w14:textId="77777777" w:rsidR="004A1869" w:rsidRDefault="004A1869" w:rsidP="004A1869">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メディアと技術の役割の再考：</w:t>
      </w:r>
    </w:p>
    <w:p w14:paraId="408FB3CC" w14:textId="77777777" w:rsidR="004A1869" w:rsidRDefault="004A1869" w:rsidP="004A1869">
      <w:pPr>
        <w:numPr>
          <w:ilvl w:val="1"/>
          <w:numId w:val="26"/>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「平和ジャーナリズム」の促進：紛争の背景や解決策に焦点を当てた報道を奨励します。</w:t>
      </w:r>
    </w:p>
    <w:p w14:paraId="63F15E1E" w14:textId="77777777" w:rsidR="004A1869" w:rsidRDefault="004A1869" w:rsidP="004A1869">
      <w:pPr>
        <w:numPr>
          <w:ilvl w:val="1"/>
          <w:numId w:val="27"/>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SNS</w:t>
      </w:r>
      <w:r>
        <w:rPr>
          <w:rFonts w:ascii="Times-Roman" w:hAnsi="Times-Roman" w:cs="Times-Roman"/>
          <w:kern w:val="0"/>
          <w:sz w:val="24"/>
        </w:rPr>
        <w:t>プラットフォームの設計倫理：エコーチェンバー効果を軽減し、建設的な対話を促進するアルゴリズムの開発。</w:t>
      </w:r>
    </w:p>
    <w:p w14:paraId="3DB489E7" w14:textId="77777777" w:rsidR="004A1869" w:rsidRDefault="004A1869" w:rsidP="004A1869">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経済システムの変革：</w:t>
      </w:r>
    </w:p>
    <w:p w14:paraId="521B3710" w14:textId="77777777" w:rsidR="004A1869" w:rsidRDefault="004A1869" w:rsidP="004A1869">
      <w:pPr>
        <w:numPr>
          <w:ilvl w:val="1"/>
          <w:numId w:val="29"/>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「平和経済学」の発展：軍事産業から平和産業への移行を促進する経済政策の研究と実践。</w:t>
      </w:r>
    </w:p>
    <w:p w14:paraId="791C39F9" w14:textId="77777777" w:rsidR="004A1869" w:rsidRDefault="004A1869" w:rsidP="004A1869">
      <w:pPr>
        <w:numPr>
          <w:ilvl w:val="1"/>
          <w:numId w:val="30"/>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社会的企業やフェアトレードの推進：経済活動を通じた平和構築の支援。</w:t>
      </w:r>
    </w:p>
    <w:p w14:paraId="4AE90B81" w14:textId="77777777" w:rsidR="004A1869" w:rsidRDefault="004A1869" w:rsidP="004A1869">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政治システムの進化：</w:t>
      </w:r>
    </w:p>
    <w:p w14:paraId="696B2C0D" w14:textId="77777777" w:rsidR="004A1869" w:rsidRDefault="004A1869" w:rsidP="004A1869">
      <w:pPr>
        <w:numPr>
          <w:ilvl w:val="1"/>
          <w:numId w:val="32"/>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熟議民主主義の促進：市民が深い対話を通じて政策形成に参加する仕組みの構築。</w:t>
      </w:r>
    </w:p>
    <w:p w14:paraId="4F85E6E8" w14:textId="77777777" w:rsidR="004A1869" w:rsidRDefault="004A1869" w:rsidP="004A1869">
      <w:pPr>
        <w:numPr>
          <w:ilvl w:val="1"/>
          <w:numId w:val="33"/>
        </w:numPr>
        <w:tabs>
          <w:tab w:val="left" w:pos="940"/>
          <w:tab w:val="left" w:pos="1440"/>
        </w:tabs>
        <w:autoSpaceDE w:val="0"/>
        <w:autoSpaceDN w:val="0"/>
        <w:adjustRightInd w:val="0"/>
        <w:spacing w:after="0" w:line="240" w:lineRule="auto"/>
        <w:ind w:left="1440" w:hanging="1440"/>
        <w:rPr>
          <w:rFonts w:ascii="Times-Roman" w:hAnsi="Times-Roman" w:cs="Times-Roman"/>
          <w:kern w:val="0"/>
          <w:sz w:val="24"/>
        </w:rPr>
      </w:pPr>
      <w:r>
        <w:rPr>
          <w:rFonts w:ascii="Times-Roman" w:hAnsi="Times-Roman" w:cs="Times-Roman"/>
          <w:kern w:val="0"/>
          <w:sz w:val="24"/>
        </w:rPr>
        <w:t>国際的な平和構築メカニズムの強化：予防外交や非軍事的紛争解決手段の発展。</w:t>
      </w:r>
    </w:p>
    <w:p w14:paraId="5EF8399B" w14:textId="77777777" w:rsidR="004A1869" w:rsidRDefault="004A1869" w:rsidP="004A1869">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法システムの発展：</w:t>
      </w:r>
    </w:p>
    <w:p w14:paraId="73C6DBA7" w14:textId="77777777" w:rsidR="004A1869" w:rsidRDefault="004A1869" w:rsidP="004A1869">
      <w:pPr>
        <w:numPr>
          <w:ilvl w:val="1"/>
          <w:numId w:val="35"/>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修復的司法の導入：加害者の処罰だけでなく、被害者の癒しと社会の修復を目指す司法アプローチ。</w:t>
      </w:r>
    </w:p>
    <w:p w14:paraId="2EE58889" w14:textId="77777777" w:rsidR="004A1869" w:rsidRDefault="004A1869" w:rsidP="004A1869">
      <w:pPr>
        <w:numPr>
          <w:ilvl w:val="1"/>
          <w:numId w:val="36"/>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国際人権法の強化：全ての人間の尊厳を守るための法的枠組みの発展。</w:t>
      </w:r>
    </w:p>
    <w:p w14:paraId="36B3B4C8"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これらの社会システムの変革は、一朝一夕には実現しません。しかし、多くの個人や組織が協力し、粘り強く取り組むことで、徐々に実現可能となるのです。</w:t>
      </w:r>
    </w:p>
    <w:p w14:paraId="272B1B4C"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 xml:space="preserve">5. </w:t>
      </w:r>
      <w:r>
        <w:rPr>
          <w:rFonts w:ascii="Times-Bold" w:hAnsi="Times-Bold" w:cs="Times-Bold"/>
          <w:b/>
          <w:bCs/>
          <w:kern w:val="0"/>
          <w:sz w:val="28"/>
          <w:szCs w:val="28"/>
        </w:rPr>
        <w:t>グローバルな課題と非暴力平和</w:t>
      </w:r>
    </w:p>
    <w:p w14:paraId="3BC306C1"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現代社会は、気候変動、パンデミック、核の脅威など、国境を超えた地球規模の課題に直面しています。これらの課題は、従来の国家間の対立や競争の枠組みでは解決できません。むしろ、全人類的な協力と非暴力的アプローチが不可欠です。</w:t>
      </w:r>
    </w:p>
    <w:p w14:paraId="43E6F347" w14:textId="77777777" w:rsidR="004A1869" w:rsidRDefault="004A1869" w:rsidP="004A1869">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気候変動への対応：</w:t>
      </w:r>
    </w:p>
    <w:p w14:paraId="0E0FCA7B" w14:textId="77777777" w:rsidR="004A1869" w:rsidRDefault="004A1869" w:rsidP="004A1869">
      <w:pPr>
        <w:numPr>
          <w:ilvl w:val="1"/>
          <w:numId w:val="38"/>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「気候正義」の概念に基づく国際協力：先進国と途上国の公平な責任分担。</w:t>
      </w:r>
    </w:p>
    <w:p w14:paraId="0ED78270" w14:textId="77777777" w:rsidR="004A1869" w:rsidRDefault="004A1869" w:rsidP="004A1869">
      <w:pPr>
        <w:numPr>
          <w:ilvl w:val="1"/>
          <w:numId w:val="39"/>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非暴力直接行動：環境活動家グレタ・トゥーンベリのような平和的な抗議活動の支援。</w:t>
      </w:r>
    </w:p>
    <w:p w14:paraId="7CB3CD8A" w14:textId="77777777" w:rsidR="004A1869" w:rsidRDefault="004A1869" w:rsidP="004A1869">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パンデミックへの対処：</w:t>
      </w:r>
    </w:p>
    <w:p w14:paraId="18E11295" w14:textId="77777777" w:rsidR="004A1869" w:rsidRDefault="004A1869" w:rsidP="004A1869">
      <w:pPr>
        <w:numPr>
          <w:ilvl w:val="1"/>
          <w:numId w:val="41"/>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ワクチンの公平な分配：「ワクチン外交」ではなく、人類全体の健康を優先する協力体制の構築。</w:t>
      </w:r>
    </w:p>
    <w:p w14:paraId="0D92A3BE" w14:textId="77777777" w:rsidR="004A1869" w:rsidRDefault="004A1869" w:rsidP="004A1869">
      <w:pPr>
        <w:numPr>
          <w:ilvl w:val="1"/>
          <w:numId w:val="42"/>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健康の社会的決定要因への取り組み：貧困や不平等など、感染症の蔓延を助長する構造的暴力の解消。</w:t>
      </w:r>
    </w:p>
    <w:p w14:paraId="4DA059AF" w14:textId="77777777" w:rsidR="004A1869" w:rsidRDefault="004A1869" w:rsidP="004A1869">
      <w:pPr>
        <w:numPr>
          <w:ilvl w:val="0"/>
          <w:numId w:val="4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核軍縮：</w:t>
      </w:r>
    </w:p>
    <w:p w14:paraId="1B9D681E" w14:textId="77777777" w:rsidR="004A1869" w:rsidRDefault="004A1869" w:rsidP="004A1869">
      <w:pPr>
        <w:numPr>
          <w:ilvl w:val="1"/>
          <w:numId w:val="44"/>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「核兵器禁止条約」の普及と批准の促進。</w:t>
      </w:r>
    </w:p>
    <w:p w14:paraId="00AFFCB3" w14:textId="77777777" w:rsidR="004A1869" w:rsidRDefault="004A1869" w:rsidP="004A1869">
      <w:pPr>
        <w:numPr>
          <w:ilvl w:val="1"/>
          <w:numId w:val="45"/>
        </w:numPr>
        <w:tabs>
          <w:tab w:val="left" w:pos="940"/>
          <w:tab w:val="left" w:pos="1440"/>
        </w:tabs>
        <w:autoSpaceDE w:val="0"/>
        <w:autoSpaceDN w:val="0"/>
        <w:adjustRightInd w:val="0"/>
        <w:spacing w:after="0" w:line="240" w:lineRule="auto"/>
        <w:ind w:hanging="1440"/>
        <w:rPr>
          <w:rFonts w:ascii="Times-Roman" w:hAnsi="Times-Roman" w:cs="Times-Roman"/>
          <w:kern w:val="0"/>
          <w:sz w:val="24"/>
        </w:rPr>
      </w:pPr>
      <w:r>
        <w:rPr>
          <w:rFonts w:ascii="Times-Roman" w:hAnsi="Times-Roman" w:cs="Times-Roman"/>
          <w:kern w:val="0"/>
          <w:sz w:val="24"/>
        </w:rPr>
        <w:t>市民社会による草の根の核廃絶運動の支援。</w:t>
      </w:r>
    </w:p>
    <w:p w14:paraId="7A7E2289"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これらのグローバルな課題に対しては、国家や民族の枠を超えた「地球市民」としての意識と行動が求められます。非暴力と平和の理念は、そのような地球規模の連帯と協力の基盤となるのです。</w:t>
      </w:r>
    </w:p>
    <w:p w14:paraId="53FFD4DC" w14:textId="77777777" w:rsidR="004A1869" w:rsidRDefault="004A1869" w:rsidP="004A1869">
      <w:pPr>
        <w:autoSpaceDE w:val="0"/>
        <w:autoSpaceDN w:val="0"/>
        <w:adjustRightInd w:val="0"/>
        <w:spacing w:after="280" w:line="240" w:lineRule="auto"/>
        <w:rPr>
          <w:rFonts w:ascii="Times-Bold" w:hAnsi="Times-Bold" w:cs="Times-Bold"/>
          <w:b/>
          <w:bCs/>
          <w:kern w:val="0"/>
          <w:sz w:val="28"/>
          <w:szCs w:val="28"/>
        </w:rPr>
      </w:pPr>
      <w:r>
        <w:rPr>
          <w:rFonts w:ascii="Times-Bold" w:hAnsi="Times-Bold" w:cs="Times-Bold"/>
          <w:b/>
          <w:bCs/>
          <w:kern w:val="0"/>
          <w:sz w:val="28"/>
          <w:szCs w:val="28"/>
        </w:rPr>
        <w:t>結論：新たな文明の礎としての非暴力と平和</w:t>
      </w:r>
    </w:p>
    <w:p w14:paraId="1895E14D"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戦争はダメだ」という明確な声明は、単純であるがゆえに力強い真理を表現しています。しかし、真の非暴力と平和の実現は、単に戦争を否定するだけでは達成できません。それは、個人の内面から始まり、人間関係、社会システム、そして地球規模の課題に至るまで、あらゆるレベルでの積極的な取り組みを必要とするのです。</w:t>
      </w:r>
    </w:p>
    <w:p w14:paraId="48F11798"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非暴力と平和は、決して弱さの表れではありません。むしろ、それは人間の最も崇高な可能性の表現であり、真の強さの証なのです。マハトマ・ガンジーが示したように、非暴力は社会を変革する強力な力となりうるのです。</w:t>
      </w:r>
    </w:p>
    <w:p w14:paraId="64230D24"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私たち一人一人が、日々の生活の中で非暴力と平和の実践者となること。そして、より大きな社会変革に向けて声を上げ、行動すること。それが、新たな文明</w:t>
      </w:r>
      <w:r>
        <w:rPr>
          <w:rFonts w:ascii="Times-Roman" w:hAnsi="Times-Roman" w:cs="Times-Roman"/>
          <w:kern w:val="0"/>
          <w:sz w:val="24"/>
        </w:rPr>
        <w:lastRenderedPageBreak/>
        <w:t>の礎を築く道となるのです。</w:t>
      </w:r>
    </w:p>
    <w:p w14:paraId="2FBBFFA3"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非暴力と平和の実現は、決して容易な道のりではありません。しかし、それこそが人類の進化の次なるステージであり、私たちに課せられた崇高な使命なのです。「すべての目的を達成し、すべての人が幸せになる」という理想は、この非暴力と平和の道を通じてこそ、実現可能となるのです。</w:t>
      </w:r>
    </w:p>
    <w:p w14:paraId="5A4AD6B9" w14:textId="77777777" w:rsidR="004A1869" w:rsidRDefault="004A1869" w:rsidP="004A1869">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一人一人が内なる平和を育み、周囲に平和の波紋を広げていく。そのような個人の変容の積み重ねが、やがて社会全体を変え、新たな文明の扉を開くことにつながるのだと信じています。非暴力と平和の実現</w:t>
      </w:r>
      <w:r>
        <w:rPr>
          <w:rFonts w:ascii="Times-Roman" w:hAnsi="Times-Roman" w:cs="Times-Roman"/>
          <w:kern w:val="0"/>
          <w:sz w:val="24"/>
        </w:rPr>
        <w:t>—</w:t>
      </w:r>
      <w:r>
        <w:rPr>
          <w:rFonts w:ascii="Times-Roman" w:hAnsi="Times-Roman" w:cs="Times-Roman"/>
          <w:kern w:val="0"/>
          <w:sz w:val="24"/>
        </w:rPr>
        <w:t>それは、私たち人類に与えられた最も崇高な挑戦であり、同時に最も輝かしい希望なのです。</w:t>
      </w:r>
    </w:p>
    <w:p w14:paraId="34B1DAB9" w14:textId="77777777" w:rsidR="004A1869" w:rsidRDefault="004A1869"/>
    <w:p w14:paraId="53C16A06" w14:textId="77777777" w:rsidR="004A1869" w:rsidRDefault="004A1869"/>
    <w:p w14:paraId="1D7C8D8F" w14:textId="77777777" w:rsidR="004A1869" w:rsidRPr="004A1869" w:rsidRDefault="004A1869"/>
    <w:sectPr w:rsidR="004A1869" w:rsidRPr="004A1869" w:rsidSect="00F6501D">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decimal"/>
      <w:lvlText w:val="%1"/>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decimal"/>
      <w:lvlText w:val="%1"/>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decimal"/>
      <w:lvlText w:val="%1"/>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decimal"/>
      <w:lvlText w:val="%1"/>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decimal"/>
      <w:lvlText w:val="%1"/>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decimal"/>
      <w:lvlText w:val="%1"/>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decimal"/>
      <w:lvlText w:val="%1"/>
      <w:lvlJc w:val="left"/>
      <w:pPr>
        <w:ind w:left="720" w:hanging="360"/>
      </w:pPr>
    </w:lvl>
    <w:lvl w:ilvl="1" w:tplc="00000D4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decimal"/>
      <w:lvlText w:val="%1"/>
      <w:lvlJc w:val="left"/>
      <w:pPr>
        <w:ind w:left="720" w:hanging="360"/>
      </w:pPr>
    </w:lvl>
    <w:lvl w:ilvl="1" w:tplc="00000DA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decimal"/>
      <w:lvlText w:val="%1"/>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decimal"/>
      <w:lvlText w:val="%1"/>
      <w:lvlJc w:val="left"/>
      <w:pPr>
        <w:ind w:left="720" w:hanging="360"/>
      </w:pPr>
    </w:lvl>
    <w:lvl w:ilvl="1" w:tplc="00000ED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decimal"/>
      <w:lvlText w:val="%1"/>
      <w:lvlJc w:val="left"/>
      <w:pPr>
        <w:ind w:left="720" w:hanging="360"/>
      </w:pPr>
    </w:lvl>
    <w:lvl w:ilvl="1" w:tplc="00000FA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decimal"/>
      <w:lvlText w:val="%1"/>
      <w:lvlJc w:val="left"/>
      <w:pPr>
        <w:ind w:left="720" w:hanging="360"/>
      </w:pPr>
    </w:lvl>
    <w:lvl w:ilvl="1" w:tplc="0000100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decimal"/>
      <w:lvlText w:val="%1"/>
      <w:lvlJc w:val="left"/>
      <w:pPr>
        <w:ind w:left="720" w:hanging="360"/>
      </w:pPr>
    </w:lvl>
    <w:lvl w:ilvl="1" w:tplc="000010C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decimal"/>
      <w:lvlText w:val="%1"/>
      <w:lvlJc w:val="left"/>
      <w:pPr>
        <w:ind w:left="720" w:hanging="360"/>
      </w:pPr>
    </w:lvl>
    <w:lvl w:ilvl="1" w:tplc="0000113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72832715">
    <w:abstractNumId w:val="0"/>
  </w:num>
  <w:num w:numId="2" w16cid:durableId="68701911">
    <w:abstractNumId w:val="1"/>
  </w:num>
  <w:num w:numId="3" w16cid:durableId="1706909989">
    <w:abstractNumId w:val="2"/>
  </w:num>
  <w:num w:numId="4" w16cid:durableId="189419618">
    <w:abstractNumId w:val="3"/>
  </w:num>
  <w:num w:numId="5" w16cid:durableId="263155083">
    <w:abstractNumId w:val="4"/>
  </w:num>
  <w:num w:numId="6" w16cid:durableId="1891262714">
    <w:abstractNumId w:val="5"/>
  </w:num>
  <w:num w:numId="7" w16cid:durableId="479277164">
    <w:abstractNumId w:val="6"/>
  </w:num>
  <w:num w:numId="8" w16cid:durableId="1385326229">
    <w:abstractNumId w:val="7"/>
  </w:num>
  <w:num w:numId="9" w16cid:durableId="1006858357">
    <w:abstractNumId w:val="8"/>
  </w:num>
  <w:num w:numId="10" w16cid:durableId="363866976">
    <w:abstractNumId w:val="9"/>
  </w:num>
  <w:num w:numId="11" w16cid:durableId="1334868704">
    <w:abstractNumId w:val="10"/>
  </w:num>
  <w:num w:numId="12" w16cid:durableId="654263003">
    <w:abstractNumId w:val="11"/>
  </w:num>
  <w:num w:numId="13" w16cid:durableId="1232276711">
    <w:abstractNumId w:val="12"/>
  </w:num>
  <w:num w:numId="14" w16cid:durableId="450173878">
    <w:abstractNumId w:val="13"/>
  </w:num>
  <w:num w:numId="15" w16cid:durableId="837161565">
    <w:abstractNumId w:val="14"/>
  </w:num>
  <w:num w:numId="16" w16cid:durableId="777872034">
    <w:abstractNumId w:val="15"/>
  </w:num>
  <w:num w:numId="17" w16cid:durableId="792211168">
    <w:abstractNumId w:val="16"/>
  </w:num>
  <w:num w:numId="18" w16cid:durableId="344286572">
    <w:abstractNumId w:val="17"/>
  </w:num>
  <w:num w:numId="19" w16cid:durableId="880821486">
    <w:abstractNumId w:val="18"/>
  </w:num>
  <w:num w:numId="20" w16cid:durableId="394747486">
    <w:abstractNumId w:val="19"/>
  </w:num>
  <w:num w:numId="21" w16cid:durableId="379205020">
    <w:abstractNumId w:val="20"/>
  </w:num>
  <w:num w:numId="22" w16cid:durableId="1643122005">
    <w:abstractNumId w:val="21"/>
  </w:num>
  <w:num w:numId="23" w16cid:durableId="532962031">
    <w:abstractNumId w:val="22"/>
  </w:num>
  <w:num w:numId="24" w16cid:durableId="1030377482">
    <w:abstractNumId w:val="23"/>
  </w:num>
  <w:num w:numId="25" w16cid:durableId="1157185425">
    <w:abstractNumId w:val="24"/>
  </w:num>
  <w:num w:numId="26" w16cid:durableId="1335912539">
    <w:abstractNumId w:val="25"/>
  </w:num>
  <w:num w:numId="27" w16cid:durableId="1071342432">
    <w:abstractNumId w:val="26"/>
  </w:num>
  <w:num w:numId="28" w16cid:durableId="592711295">
    <w:abstractNumId w:val="27"/>
  </w:num>
  <w:num w:numId="29" w16cid:durableId="1238055391">
    <w:abstractNumId w:val="28"/>
  </w:num>
  <w:num w:numId="30" w16cid:durableId="1447038470">
    <w:abstractNumId w:val="29"/>
  </w:num>
  <w:num w:numId="31" w16cid:durableId="694234534">
    <w:abstractNumId w:val="30"/>
  </w:num>
  <w:num w:numId="32" w16cid:durableId="1980068787">
    <w:abstractNumId w:val="31"/>
  </w:num>
  <w:num w:numId="33" w16cid:durableId="1510370356">
    <w:abstractNumId w:val="32"/>
  </w:num>
  <w:num w:numId="34" w16cid:durableId="1751004352">
    <w:abstractNumId w:val="33"/>
  </w:num>
  <w:num w:numId="35" w16cid:durableId="1232544186">
    <w:abstractNumId w:val="34"/>
  </w:num>
  <w:num w:numId="36" w16cid:durableId="273093577">
    <w:abstractNumId w:val="35"/>
  </w:num>
  <w:num w:numId="37" w16cid:durableId="897862814">
    <w:abstractNumId w:val="36"/>
  </w:num>
  <w:num w:numId="38" w16cid:durableId="375084732">
    <w:abstractNumId w:val="37"/>
  </w:num>
  <w:num w:numId="39" w16cid:durableId="877208577">
    <w:abstractNumId w:val="38"/>
  </w:num>
  <w:num w:numId="40" w16cid:durableId="1799183211">
    <w:abstractNumId w:val="39"/>
  </w:num>
  <w:num w:numId="41" w16cid:durableId="1721902647">
    <w:abstractNumId w:val="40"/>
  </w:num>
  <w:num w:numId="42" w16cid:durableId="1100952624">
    <w:abstractNumId w:val="41"/>
  </w:num>
  <w:num w:numId="43" w16cid:durableId="1422406457">
    <w:abstractNumId w:val="42"/>
  </w:num>
  <w:num w:numId="44" w16cid:durableId="1331568253">
    <w:abstractNumId w:val="43"/>
  </w:num>
  <w:num w:numId="45" w16cid:durableId="176842651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1D"/>
    <w:rsid w:val="00116BDE"/>
    <w:rsid w:val="002D7C8B"/>
    <w:rsid w:val="004A1869"/>
    <w:rsid w:val="00640C70"/>
    <w:rsid w:val="00843A6B"/>
    <w:rsid w:val="00B5674E"/>
    <w:rsid w:val="00F65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98A41"/>
  <w15:chartTrackingRefBased/>
  <w15:docId w15:val="{655D5807-20B3-5344-9609-A360323E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650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650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6501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650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650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650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650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650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650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6501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6501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6501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6501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6501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6501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6501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6501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6501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650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650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50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650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501D"/>
    <w:pPr>
      <w:spacing w:before="160"/>
      <w:jc w:val="center"/>
    </w:pPr>
    <w:rPr>
      <w:i/>
      <w:iCs/>
      <w:color w:val="404040" w:themeColor="text1" w:themeTint="BF"/>
    </w:rPr>
  </w:style>
  <w:style w:type="character" w:customStyle="1" w:styleId="a8">
    <w:name w:val="引用文 (文字)"/>
    <w:basedOn w:val="a0"/>
    <w:link w:val="a7"/>
    <w:uiPriority w:val="29"/>
    <w:rsid w:val="00F6501D"/>
    <w:rPr>
      <w:i/>
      <w:iCs/>
      <w:color w:val="404040" w:themeColor="text1" w:themeTint="BF"/>
    </w:rPr>
  </w:style>
  <w:style w:type="paragraph" w:styleId="a9">
    <w:name w:val="List Paragraph"/>
    <w:basedOn w:val="a"/>
    <w:uiPriority w:val="34"/>
    <w:qFormat/>
    <w:rsid w:val="00F6501D"/>
    <w:pPr>
      <w:ind w:left="720"/>
      <w:contextualSpacing/>
    </w:pPr>
  </w:style>
  <w:style w:type="character" w:styleId="21">
    <w:name w:val="Intense Emphasis"/>
    <w:basedOn w:val="a0"/>
    <w:uiPriority w:val="21"/>
    <w:qFormat/>
    <w:rsid w:val="00F6501D"/>
    <w:rPr>
      <w:i/>
      <w:iCs/>
      <w:color w:val="0F4761" w:themeColor="accent1" w:themeShade="BF"/>
    </w:rPr>
  </w:style>
  <w:style w:type="paragraph" w:styleId="22">
    <w:name w:val="Intense Quote"/>
    <w:basedOn w:val="a"/>
    <w:next w:val="a"/>
    <w:link w:val="23"/>
    <w:uiPriority w:val="30"/>
    <w:qFormat/>
    <w:rsid w:val="00F65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6501D"/>
    <w:rPr>
      <w:i/>
      <w:iCs/>
      <w:color w:val="0F4761" w:themeColor="accent1" w:themeShade="BF"/>
    </w:rPr>
  </w:style>
  <w:style w:type="character" w:styleId="24">
    <w:name w:val="Intense Reference"/>
    <w:basedOn w:val="a0"/>
    <w:uiPriority w:val="32"/>
    <w:qFormat/>
    <w:rsid w:val="00F65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4431</Words>
  <Characters>25263</Characters>
  <Application>Microsoft Office Word</Application>
  <DocSecurity>0</DocSecurity>
  <Lines>210</Lines>
  <Paragraphs>59</Paragraphs>
  <ScaleCrop>false</ScaleCrop>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cp:revision>
  <dcterms:created xsi:type="dcterms:W3CDTF">2024-06-23T08:46:00Z</dcterms:created>
  <dcterms:modified xsi:type="dcterms:W3CDTF">2024-06-23T08:57:00Z</dcterms:modified>
</cp:coreProperties>
</file>