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E9D" w:rsidRDefault="001909A2">
      <w:pPr>
        <w:spacing w:after="143" w:line="259" w:lineRule="auto"/>
        <w:ind w:left="0" w:firstLine="0"/>
        <w:jc w:val="left"/>
      </w:pPr>
      <w:r>
        <w:rPr>
          <w:rFonts w:ascii="Arial" w:eastAsia="Arial" w:hAnsi="Arial" w:cs="Arial"/>
          <w:b/>
          <w:sz w:val="32"/>
        </w:rPr>
        <w:t xml:space="preserve">Die Posaunenchorumfrage </w:t>
      </w:r>
    </w:p>
    <w:p w:rsidR="009F5E9D" w:rsidRDefault="001909A2">
      <w:pPr>
        <w:spacing w:after="27"/>
      </w:pPr>
      <w:r>
        <w:t xml:space="preserve">Für den Programmpunkt zum Jahresrückblick benötigen wir eure Antworten und Meinungen. </w:t>
      </w:r>
    </w:p>
    <w:p w:rsidR="009F5E9D" w:rsidRDefault="001909A2">
      <w:pPr>
        <w:spacing w:after="10"/>
      </w:pPr>
      <w:r>
        <w:t xml:space="preserve">Bitte füllt den nachfolgenden Fragebogen vollständig aus und lasst ihn uns schnellstmöglich wieder zukommen, spätestens bis zum Sonntag, 8. Januar.  Da das Spiel auf Schnelligkeit beruht, sollten alle Antworten möglichst spontan sein. </w:t>
      </w:r>
    </w:p>
    <w:p w:rsidR="009F5E9D" w:rsidRDefault="001909A2">
      <w:pPr>
        <w:spacing w:after="330"/>
      </w:pPr>
      <w:r>
        <w:t>Lasst euch also nich</w:t>
      </w:r>
      <w:r>
        <w:t xml:space="preserve">t zu viel Zeit beim Ausfüllen des Fragebogens – je weniger Zeit ihr zum Ausfüllen braucht, desto besser. Die Antworten sollten außerdem nicht mehr als ein Wort umfassen und müssen nicht unbedingt der Wahrheit entsprechen. </w:t>
      </w:r>
    </w:p>
    <w:p w:rsidR="009F5E9D" w:rsidRDefault="001909A2">
      <w:pPr>
        <w:spacing w:after="295"/>
      </w:pPr>
      <w:r>
        <w:t xml:space="preserve">Nenne… </w:t>
      </w:r>
    </w:p>
    <w:p w:rsidR="009F5E9D" w:rsidRDefault="001909A2">
      <w:pPr>
        <w:numPr>
          <w:ilvl w:val="0"/>
          <w:numId w:val="1"/>
        </w:numPr>
        <w:ind w:hanging="422"/>
      </w:pPr>
      <w:r>
        <w:t>Ein Tier, das auf dem Bau</w:t>
      </w:r>
      <w:r>
        <w:t xml:space="preserve">ernhof lebt: </w:t>
      </w:r>
      <w:r w:rsidR="00EF5329">
        <w:t>Kuh</w:t>
      </w:r>
      <w:r>
        <w:t xml:space="preserve"> </w:t>
      </w:r>
    </w:p>
    <w:p w:rsidR="009F5E9D" w:rsidRDefault="001909A2">
      <w:pPr>
        <w:numPr>
          <w:ilvl w:val="0"/>
          <w:numId w:val="1"/>
        </w:numPr>
        <w:ind w:hanging="422"/>
      </w:pPr>
      <w:r>
        <w:t xml:space="preserve">Eine gelbe Frucht: </w:t>
      </w:r>
      <w:r w:rsidR="00EF5329">
        <w:t>Banane</w:t>
      </w:r>
      <w:r>
        <w:t xml:space="preserve"> </w:t>
      </w:r>
    </w:p>
    <w:p w:rsidR="009F5E9D" w:rsidRDefault="001909A2">
      <w:pPr>
        <w:numPr>
          <w:ilvl w:val="0"/>
          <w:numId w:val="1"/>
        </w:numPr>
        <w:ind w:hanging="422"/>
      </w:pPr>
      <w:r>
        <w:t xml:space="preserve">Ein Verkehrsmittel: </w:t>
      </w:r>
      <w:r w:rsidR="003B413F">
        <w:t>Auto</w:t>
      </w:r>
      <w:r>
        <w:t xml:space="preserve"> </w:t>
      </w:r>
    </w:p>
    <w:p w:rsidR="009F5E9D" w:rsidRDefault="001909A2">
      <w:pPr>
        <w:numPr>
          <w:ilvl w:val="0"/>
          <w:numId w:val="1"/>
        </w:numPr>
        <w:ind w:hanging="422"/>
      </w:pPr>
      <w:r>
        <w:t xml:space="preserve">Dein Lieblingsgericht: </w:t>
      </w:r>
      <w:r w:rsidR="003B413F">
        <w:t xml:space="preserve">Linsen mit Spätzle und </w:t>
      </w:r>
      <w:proofErr w:type="spellStart"/>
      <w:r w:rsidR="003B413F">
        <w:t>Saitenwürstle</w:t>
      </w:r>
      <w:proofErr w:type="spellEnd"/>
      <w:r>
        <w:t xml:space="preserve"> </w:t>
      </w:r>
    </w:p>
    <w:p w:rsidR="009F5E9D" w:rsidRDefault="001909A2">
      <w:pPr>
        <w:numPr>
          <w:ilvl w:val="0"/>
          <w:numId w:val="1"/>
        </w:numPr>
        <w:ind w:hanging="422"/>
      </w:pPr>
      <w:r>
        <w:t xml:space="preserve">Ein Hobby von dir: </w:t>
      </w:r>
      <w:r w:rsidR="003B413F">
        <w:t>Blasen</w:t>
      </w:r>
      <w:r>
        <w:t xml:space="preserve"> </w:t>
      </w:r>
    </w:p>
    <w:p w:rsidR="009F5E9D" w:rsidRDefault="001909A2">
      <w:pPr>
        <w:numPr>
          <w:ilvl w:val="0"/>
          <w:numId w:val="1"/>
        </w:numPr>
        <w:ind w:hanging="422"/>
      </w:pPr>
      <w:r>
        <w:t xml:space="preserve">Eine Automarke: </w:t>
      </w:r>
      <w:r w:rsidR="003B413F">
        <w:t>BMW</w:t>
      </w:r>
      <w:r>
        <w:t xml:space="preserve"> </w:t>
      </w:r>
    </w:p>
    <w:p w:rsidR="009F5E9D" w:rsidRDefault="001909A2">
      <w:pPr>
        <w:numPr>
          <w:ilvl w:val="0"/>
          <w:numId w:val="1"/>
        </w:numPr>
        <w:ind w:hanging="422"/>
      </w:pPr>
      <w:r>
        <w:t xml:space="preserve">Etwas, was du immer bei dir trägst: </w:t>
      </w:r>
      <w:r w:rsidR="003B413F">
        <w:t>Geldbeutel</w:t>
      </w:r>
      <w:r>
        <w:t xml:space="preserve"> </w:t>
      </w:r>
    </w:p>
    <w:p w:rsidR="009F5E9D" w:rsidRDefault="001909A2">
      <w:pPr>
        <w:numPr>
          <w:ilvl w:val="0"/>
          <w:numId w:val="1"/>
        </w:numPr>
        <w:ind w:hanging="422"/>
      </w:pPr>
      <w:r>
        <w:t xml:space="preserve">Etwas, für was </w:t>
      </w:r>
      <w:proofErr w:type="spellStart"/>
      <w:r>
        <w:t>Mössinge</w:t>
      </w:r>
      <w:r>
        <w:t>n</w:t>
      </w:r>
      <w:proofErr w:type="spellEnd"/>
      <w:r>
        <w:t xml:space="preserve"> bekannt ist: </w:t>
      </w:r>
      <w:r w:rsidR="003B413F">
        <w:t>Streuobstwiesen</w:t>
      </w:r>
      <w:r>
        <w:t xml:space="preserve"> </w:t>
      </w:r>
    </w:p>
    <w:p w:rsidR="009F5E9D" w:rsidRDefault="001909A2">
      <w:pPr>
        <w:numPr>
          <w:ilvl w:val="0"/>
          <w:numId w:val="1"/>
        </w:numPr>
        <w:ind w:hanging="422"/>
      </w:pPr>
      <w:r>
        <w:t xml:space="preserve">Ein Wort, das dir zum </w:t>
      </w:r>
      <w:proofErr w:type="spellStart"/>
      <w:r>
        <w:t>Mössinger</w:t>
      </w:r>
      <w:proofErr w:type="spellEnd"/>
      <w:r>
        <w:t xml:space="preserve"> Posaunenchor einfällt: </w:t>
      </w:r>
      <w:r w:rsidR="003B413F">
        <w:t>Hören</w:t>
      </w:r>
      <w:r>
        <w:t xml:space="preserve"> </w:t>
      </w:r>
    </w:p>
    <w:p w:rsidR="009F5E9D" w:rsidRDefault="001909A2">
      <w:pPr>
        <w:numPr>
          <w:ilvl w:val="0"/>
          <w:numId w:val="1"/>
        </w:numPr>
        <w:ind w:hanging="422"/>
      </w:pPr>
      <w:r>
        <w:t xml:space="preserve">Deiner Meinung nach das schönste Blechblasinstrument: </w:t>
      </w:r>
      <w:r w:rsidR="003B413F">
        <w:t>Trompete</w:t>
      </w:r>
      <w:r>
        <w:t xml:space="preserve"> </w:t>
      </w:r>
    </w:p>
    <w:p w:rsidR="003B413F" w:rsidRDefault="001909A2" w:rsidP="003B413F">
      <w:pPr>
        <w:numPr>
          <w:ilvl w:val="0"/>
          <w:numId w:val="1"/>
        </w:numPr>
        <w:ind w:hanging="422"/>
      </w:pPr>
      <w:r>
        <w:t>Etwas, was in einer Posaunenchorprobe nicht fehl</w:t>
      </w:r>
      <w:r>
        <w:t xml:space="preserve">en darf: </w:t>
      </w:r>
      <w:r w:rsidR="003B413F">
        <w:t xml:space="preserve">Einblasen </w:t>
      </w:r>
    </w:p>
    <w:p w:rsidR="009F5E9D" w:rsidRDefault="001909A2" w:rsidP="003B413F">
      <w:pPr>
        <w:numPr>
          <w:ilvl w:val="0"/>
          <w:numId w:val="1"/>
        </w:numPr>
        <w:ind w:hanging="422"/>
      </w:pPr>
      <w:r>
        <w:t xml:space="preserve">Eine Eigenschaft, die man als Dirigent besonders braucht: </w:t>
      </w:r>
      <w:r w:rsidR="001F28CC">
        <w:t>Geduld</w:t>
      </w:r>
      <w:r>
        <w:t xml:space="preserve"> </w:t>
      </w:r>
    </w:p>
    <w:p w:rsidR="009F5E9D" w:rsidRDefault="001909A2">
      <w:pPr>
        <w:numPr>
          <w:ilvl w:val="0"/>
          <w:numId w:val="1"/>
        </w:numPr>
        <w:ind w:hanging="422"/>
      </w:pPr>
      <w:r>
        <w:t xml:space="preserve">Einen Gegenstand, den du freitags immer mit in die Probe bringst (außer deinem Instrument): </w:t>
      </w:r>
      <w:r w:rsidR="001F28CC">
        <w:t>Brille</w:t>
      </w:r>
      <w:r>
        <w:t xml:space="preserve"> </w:t>
      </w:r>
    </w:p>
    <w:p w:rsidR="009F5E9D" w:rsidRDefault="001909A2">
      <w:pPr>
        <w:numPr>
          <w:ilvl w:val="0"/>
          <w:numId w:val="1"/>
        </w:numPr>
        <w:ind w:hanging="422"/>
      </w:pPr>
      <w:r>
        <w:t xml:space="preserve">Einen Ort, an dem du gerne deine Freizeit verbringst: </w:t>
      </w:r>
      <w:r w:rsidR="001F28CC">
        <w:t>Wald und Wiesen</w:t>
      </w:r>
      <w:r>
        <w:t xml:space="preserve"> </w:t>
      </w:r>
    </w:p>
    <w:p w:rsidR="009F5E9D" w:rsidRDefault="001909A2">
      <w:pPr>
        <w:numPr>
          <w:ilvl w:val="0"/>
          <w:numId w:val="1"/>
        </w:numPr>
        <w:ind w:hanging="422"/>
      </w:pPr>
      <w:r>
        <w:t>Ein Bläserheft, aus dem dir viele Stü</w:t>
      </w:r>
      <w:r w:rsidR="001F28CC">
        <w:t>cke gefallen: Choralfantasien</w:t>
      </w:r>
      <w:r>
        <w:t xml:space="preserve"> </w:t>
      </w:r>
    </w:p>
    <w:p w:rsidR="009F5E9D" w:rsidRDefault="001909A2">
      <w:pPr>
        <w:numPr>
          <w:ilvl w:val="0"/>
          <w:numId w:val="1"/>
        </w:numPr>
        <w:ind w:hanging="422"/>
      </w:pPr>
      <w:r>
        <w:t>Ein Kleidungsstück, das du bei einem Auftritt mit dem Posaunenchor nicht anziehen solltest:</w:t>
      </w:r>
      <w:r w:rsidR="001F28CC">
        <w:t xml:space="preserve"> rosa Socken</w:t>
      </w:r>
      <w:r>
        <w:t xml:space="preserve"> </w:t>
      </w:r>
    </w:p>
    <w:p w:rsidR="00971E8B" w:rsidRDefault="001909A2" w:rsidP="00971E8B">
      <w:pPr>
        <w:numPr>
          <w:ilvl w:val="0"/>
          <w:numId w:val="1"/>
        </w:numPr>
        <w:ind w:hanging="422"/>
      </w:pPr>
      <w:r>
        <w:t xml:space="preserve">Einen Komponisten, den du gerne magst: </w:t>
      </w:r>
      <w:r w:rsidR="00971E8B">
        <w:t>J S Bach</w:t>
      </w:r>
      <w:r>
        <w:t xml:space="preserve"> </w:t>
      </w:r>
    </w:p>
    <w:p w:rsidR="00F74439" w:rsidRPr="00F74439" w:rsidRDefault="001909A2" w:rsidP="00F74439">
      <w:pPr>
        <w:numPr>
          <w:ilvl w:val="0"/>
          <w:numId w:val="1"/>
        </w:numPr>
        <w:spacing w:after="475" w:line="467" w:lineRule="auto"/>
        <w:ind w:hanging="422"/>
      </w:pPr>
      <w:r>
        <w:t xml:space="preserve"> Ein Weihnachtslied, das du gerne spielst: </w:t>
      </w:r>
      <w:r w:rsidR="00971E8B">
        <w:t>Tochter Zion freue dich</w:t>
      </w:r>
      <w:r>
        <w:t xml:space="preserve"> </w:t>
      </w:r>
      <w:r w:rsidR="00F74439">
        <w:br/>
      </w:r>
      <w:r w:rsidR="00F74439">
        <w:rPr>
          <w:rFonts w:ascii="Arial" w:eastAsia="Arial" w:hAnsi="Arial" w:cs="Arial"/>
        </w:rPr>
        <w:t xml:space="preserve">                                                         </w:t>
      </w:r>
      <w:r w:rsidRPr="00F74439">
        <w:rPr>
          <w:rFonts w:ascii="Arial" w:eastAsia="Arial" w:hAnsi="Arial" w:cs="Arial"/>
        </w:rPr>
        <w:t>bitte wenden!</w:t>
      </w:r>
    </w:p>
    <w:p w:rsidR="00F74439" w:rsidRDefault="001909A2" w:rsidP="00F74439">
      <w:pPr>
        <w:numPr>
          <w:ilvl w:val="0"/>
          <w:numId w:val="2"/>
        </w:numPr>
        <w:spacing w:after="475" w:line="467" w:lineRule="auto"/>
        <w:ind w:hanging="422"/>
      </w:pPr>
      <w:r>
        <w:lastRenderedPageBreak/>
        <w:t xml:space="preserve">Ein Stück, das du im </w:t>
      </w:r>
      <w:proofErr w:type="spellStart"/>
      <w:r>
        <w:t>Mössinger</w:t>
      </w:r>
      <w:proofErr w:type="spellEnd"/>
      <w:r>
        <w:t xml:space="preserve"> Posaunenchor gerne spielst: </w:t>
      </w:r>
      <w:r w:rsidR="00971E8B">
        <w:t xml:space="preserve">Nun danket alle Gott </w:t>
      </w:r>
    </w:p>
    <w:p w:rsidR="009F5E9D" w:rsidRDefault="001909A2" w:rsidP="00F74439">
      <w:pPr>
        <w:numPr>
          <w:ilvl w:val="0"/>
          <w:numId w:val="2"/>
        </w:numPr>
        <w:spacing w:after="475" w:line="467" w:lineRule="auto"/>
        <w:ind w:hanging="422"/>
      </w:pPr>
      <w:r>
        <w:t xml:space="preserve">Einen Komponisten, dessen Stücke im Posaunenchor </w:t>
      </w:r>
      <w:proofErr w:type="spellStart"/>
      <w:r>
        <w:t>Mössingen</w:t>
      </w:r>
      <w:proofErr w:type="spellEnd"/>
      <w:r>
        <w:t xml:space="preserve"> häufig gespielt werden: </w:t>
      </w:r>
      <w:r w:rsidR="00F74439">
        <w:t>Christian Sprenger</w:t>
      </w:r>
      <w:r>
        <w:t xml:space="preserve"> </w:t>
      </w:r>
    </w:p>
    <w:p w:rsidR="009F5E9D" w:rsidRDefault="001909A2">
      <w:pPr>
        <w:numPr>
          <w:ilvl w:val="0"/>
          <w:numId w:val="2"/>
        </w:numPr>
        <w:ind w:hanging="422"/>
      </w:pPr>
      <w:r>
        <w:t xml:space="preserve">Etwas, was du mit Christian Sprenger verbindest: </w:t>
      </w:r>
      <w:r w:rsidR="00F74439">
        <w:t>Du meine Seele singe</w:t>
      </w:r>
      <w:r>
        <w:t xml:space="preserve"> </w:t>
      </w:r>
    </w:p>
    <w:p w:rsidR="009F5E9D" w:rsidRDefault="001909A2">
      <w:pPr>
        <w:numPr>
          <w:ilvl w:val="0"/>
          <w:numId w:val="2"/>
        </w:numPr>
        <w:ind w:hanging="422"/>
      </w:pPr>
      <w:r>
        <w:t xml:space="preserve">Etwas, was du mit dem Landesposaunentag verbindest: </w:t>
      </w:r>
      <w:r w:rsidR="00F74439">
        <w:t>Gloria sei dir gesungen</w:t>
      </w:r>
      <w:r>
        <w:t xml:space="preserve"> </w:t>
      </w:r>
    </w:p>
    <w:p w:rsidR="009F5E9D" w:rsidRDefault="001909A2">
      <w:pPr>
        <w:numPr>
          <w:ilvl w:val="0"/>
          <w:numId w:val="2"/>
        </w:numPr>
        <w:ind w:hanging="422"/>
      </w:pPr>
      <w:r>
        <w:t>Etwas, was du mit dem Begriff „Jungbläser“</w:t>
      </w:r>
      <w:r w:rsidR="00F74439">
        <w:t xml:space="preserve"> verbindest: Zukunft des Chores</w:t>
      </w:r>
      <w:r>
        <w:t xml:space="preserve"> </w:t>
      </w:r>
    </w:p>
    <w:p w:rsidR="009F5E9D" w:rsidRDefault="001909A2">
      <w:pPr>
        <w:numPr>
          <w:ilvl w:val="0"/>
          <w:numId w:val="2"/>
        </w:numPr>
        <w:ind w:hanging="422"/>
      </w:pPr>
      <w:r>
        <w:t>Ein Stüc</w:t>
      </w:r>
      <w:r>
        <w:t xml:space="preserve">k, das bei den </w:t>
      </w:r>
      <w:proofErr w:type="spellStart"/>
      <w:r>
        <w:t>Ständle</w:t>
      </w:r>
      <w:proofErr w:type="spellEnd"/>
      <w:r>
        <w:t xml:space="preserve"> am häufigsten gespielt wird: </w:t>
      </w:r>
      <w:r w:rsidR="00F74439">
        <w:t>Lobet den Herren</w:t>
      </w:r>
      <w:r>
        <w:t xml:space="preserve"> </w:t>
      </w:r>
    </w:p>
    <w:p w:rsidR="009F5E9D" w:rsidRDefault="007F37E5">
      <w:pPr>
        <w:numPr>
          <w:ilvl w:val="0"/>
          <w:numId w:val="2"/>
        </w:numPr>
        <w:ind w:hanging="422"/>
      </w:pPr>
      <w:r>
        <w:t>Dein Lieblingsgetränk: Most</w:t>
      </w:r>
      <w:r w:rsidR="001909A2">
        <w:t xml:space="preserve"> </w:t>
      </w:r>
    </w:p>
    <w:p w:rsidR="00753F1D" w:rsidRDefault="001909A2" w:rsidP="00753F1D">
      <w:pPr>
        <w:numPr>
          <w:ilvl w:val="0"/>
          <w:numId w:val="2"/>
        </w:numPr>
        <w:ind w:hanging="422"/>
      </w:pPr>
      <w:r>
        <w:t xml:space="preserve">Einen Schnaps, den du gerne trinkst: </w:t>
      </w:r>
      <w:r w:rsidR="007F37E5">
        <w:t>Kirsch</w:t>
      </w:r>
      <w:r>
        <w:t xml:space="preserve"> </w:t>
      </w:r>
    </w:p>
    <w:p w:rsidR="00753F1D" w:rsidRDefault="001909A2" w:rsidP="001909A2">
      <w:pPr>
        <w:pStyle w:val="Listenabsatz"/>
        <w:numPr>
          <w:ilvl w:val="0"/>
          <w:numId w:val="2"/>
        </w:numPr>
        <w:spacing w:after="238" w:line="259" w:lineRule="auto"/>
        <w:ind w:right="10"/>
        <w:jc w:val="left"/>
      </w:pPr>
      <w:r>
        <w:t>Die Uhrzeit, an der du heute nach H</w:t>
      </w:r>
      <w:r>
        <w:t xml:space="preserve">ause gehen wirst: </w:t>
      </w:r>
      <w:r w:rsidR="00753F1D">
        <w:t>um halb</w:t>
      </w:r>
      <w:r>
        <w:t xml:space="preserve"> </w:t>
      </w:r>
    </w:p>
    <w:p w:rsidR="00EF5329" w:rsidRDefault="001909A2" w:rsidP="00010E6B">
      <w:pPr>
        <w:numPr>
          <w:ilvl w:val="0"/>
          <w:numId w:val="2"/>
        </w:numPr>
        <w:spacing w:after="238" w:line="259" w:lineRule="auto"/>
        <w:ind w:left="567" w:right="10" w:hanging="425"/>
        <w:jc w:val="center"/>
      </w:pPr>
      <w:r>
        <w:t>E</w:t>
      </w:r>
      <w:r>
        <w:t>twas, was dir am</w:t>
      </w:r>
      <w:r w:rsidR="00753F1D">
        <w:t xml:space="preserve"> Posaunenchor gefällt: gemeinsames Musizieren mit Freunden zum Lob Gottes</w:t>
      </w:r>
      <w:r>
        <w:t xml:space="preserve"> </w:t>
      </w:r>
    </w:p>
    <w:p w:rsidR="009F5E9D" w:rsidRDefault="001909A2" w:rsidP="001909A2">
      <w:pPr>
        <w:numPr>
          <w:ilvl w:val="0"/>
          <w:numId w:val="2"/>
        </w:numPr>
        <w:spacing w:after="238" w:line="259" w:lineRule="auto"/>
        <w:ind w:right="10" w:hanging="422"/>
        <w:jc w:val="left"/>
      </w:pPr>
      <w:r>
        <w:t>Etwas, was du dir fürs neue Posaunenchorjahr wünschst: schönes Musizieren in Harmonie</w:t>
      </w:r>
      <w:r>
        <w:br/>
      </w:r>
      <w:r w:rsidRPr="00EF5329">
        <w:rPr>
          <w:rFonts w:ascii="Arial" w:eastAsia="Arial" w:hAnsi="Arial" w:cs="Arial"/>
        </w:rPr>
        <w:t>bitte wenden!</w:t>
      </w:r>
      <w:bookmarkStart w:id="0" w:name="_GoBack"/>
      <w:bookmarkEnd w:id="0"/>
    </w:p>
    <w:sectPr w:rsidR="009F5E9D" w:rsidSect="00F74439">
      <w:pgSz w:w="11906" w:h="16838"/>
      <w:pgMar w:top="1128" w:right="1127" w:bottom="845"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7447F"/>
    <w:multiLevelType w:val="hybridMultilevel"/>
    <w:tmpl w:val="F57888C6"/>
    <w:lvl w:ilvl="0" w:tplc="B30EAB40">
      <w:start w:val="1"/>
      <w:numFmt w:val="decimal"/>
      <w:lvlText w:val="%1."/>
      <w:lvlJc w:val="left"/>
      <w:pPr>
        <w:ind w:left="6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22327C">
      <w:start w:val="1"/>
      <w:numFmt w:val="lowerLetter"/>
      <w:lvlText w:val="%2"/>
      <w:lvlJc w:val="left"/>
      <w:pPr>
        <w:ind w:left="1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C80C90">
      <w:start w:val="1"/>
      <w:numFmt w:val="lowerRoman"/>
      <w:lvlText w:val="%3"/>
      <w:lvlJc w:val="left"/>
      <w:pPr>
        <w:ind w:left="20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2900F18">
      <w:start w:val="1"/>
      <w:numFmt w:val="decimal"/>
      <w:lvlText w:val="%4"/>
      <w:lvlJc w:val="left"/>
      <w:pPr>
        <w:ind w:left="27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2CB28E">
      <w:start w:val="1"/>
      <w:numFmt w:val="lowerLetter"/>
      <w:lvlText w:val="%5"/>
      <w:lvlJc w:val="left"/>
      <w:pPr>
        <w:ind w:left="3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1BC4382">
      <w:start w:val="1"/>
      <w:numFmt w:val="lowerRoman"/>
      <w:lvlText w:val="%6"/>
      <w:lvlJc w:val="left"/>
      <w:pPr>
        <w:ind w:left="42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46FD5E">
      <w:start w:val="1"/>
      <w:numFmt w:val="decimal"/>
      <w:lvlText w:val="%7"/>
      <w:lvlJc w:val="left"/>
      <w:pPr>
        <w:ind w:left="49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641F4">
      <w:start w:val="1"/>
      <w:numFmt w:val="lowerLetter"/>
      <w:lvlText w:val="%8"/>
      <w:lvlJc w:val="left"/>
      <w:pPr>
        <w:ind w:left="5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085A34">
      <w:start w:val="1"/>
      <w:numFmt w:val="lowerRoman"/>
      <w:lvlText w:val="%9"/>
      <w:lvlJc w:val="left"/>
      <w:pPr>
        <w:ind w:left="6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C666083"/>
    <w:multiLevelType w:val="hybridMultilevel"/>
    <w:tmpl w:val="3594DCCC"/>
    <w:lvl w:ilvl="0" w:tplc="1384F588">
      <w:start w:val="19"/>
      <w:numFmt w:val="decimal"/>
      <w:lvlText w:val="%1."/>
      <w:lvlJc w:val="left"/>
      <w:pPr>
        <w:ind w:left="6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58C5F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16F72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A088D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24507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BCAEE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A6930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38D9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04630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9D"/>
    <w:rsid w:val="00010E6B"/>
    <w:rsid w:val="001909A2"/>
    <w:rsid w:val="001F28CC"/>
    <w:rsid w:val="003B413F"/>
    <w:rsid w:val="00753F1D"/>
    <w:rsid w:val="007F37E5"/>
    <w:rsid w:val="008561E6"/>
    <w:rsid w:val="00971E8B"/>
    <w:rsid w:val="009F5E9D"/>
    <w:rsid w:val="00EF5329"/>
    <w:rsid w:val="00F744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43E4"/>
  <w15:docId w15:val="{9125802C-92D1-4257-9950-AEF8D255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spacing w:after="224" w:line="269" w:lineRule="auto"/>
      <w:ind w:left="10" w:hanging="1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3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D7BC9-D830-418E-974E-02843304A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Fragen.pages</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Fragen.pages</dc:title>
  <dc:subject/>
  <dc:creator>Thomas Herter</dc:creator>
  <cp:keywords/>
  <cp:lastModifiedBy>Thomas Herter</cp:lastModifiedBy>
  <cp:revision>7</cp:revision>
  <dcterms:created xsi:type="dcterms:W3CDTF">2017-01-08T18:12:00Z</dcterms:created>
  <dcterms:modified xsi:type="dcterms:W3CDTF">2017-01-08T18:57:00Z</dcterms:modified>
</cp:coreProperties>
</file>