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17"/>
          <w:szCs w:val="17"/>
          <w:u w:val="none"/>
          <w:shd w:fill="auto" w:val="clear"/>
          <w:vertAlign w:val="baseline"/>
          <w:rtl w:val="0"/>
        </w:rPr>
        <w:t xml:space="preserve">DESENVOLVIMENTO WEB III | PROPOSTA DE PROJETO</w:t>
      </w:r>
    </w:p>
    <w:p w:rsidR="00000000" w:rsidDel="00000000" w:rsidP="00000000" w:rsidRDefault="00000000" w:rsidRPr="00000000" w14:paraId="00000002">
      <w:pPr>
        <w:pStyle w:val="Title"/>
        <w:pBdr>
          <w:bottom w:color="2e74b5" w:space="4" w:sz="8" w:val="single"/>
        </w:pBdr>
        <w:rPr/>
      </w:pPr>
      <w:r w:rsidDel="00000000" w:rsidR="00000000" w:rsidRPr="00000000">
        <w:rPr>
          <w:rtl w:val="0"/>
        </w:rPr>
        <w:t xml:space="preserve">SUMÁRIO EXECUTIVO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Proposta inicial do projeto de sistema web</w:t>
      </w:r>
    </w:p>
    <w:tbl>
      <w:tblPr>
        <w:tblStyle w:val="Table1"/>
        <w:tblW w:w="9360.0" w:type="dxa"/>
        <w:jc w:val="left"/>
        <w:tblInd w:w="5.0" w:type="dxa"/>
        <w:tblBorders>
          <w:top w:color="aab9c5" w:space="0" w:sz="6" w:val="single"/>
          <w:left w:color="aab9c5" w:space="0" w:sz="6" w:val="single"/>
          <w:bottom w:color="aab9c5" w:space="0" w:sz="6" w:val="single"/>
          <w:right w:color="aab9c5" w:space="0" w:sz="6" w:val="single"/>
          <w:insideH w:color="aab9c5" w:space="0" w:sz="6" w:val="single"/>
          <w:insideV w:color="aab9c5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65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65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INSTRUÇÃO: substitua os textos entre colchetes, use linguagem objetiva e mantenha o documento em uma página.</w:t>
            </w:r>
          </w:p>
        </w:tc>
      </w:tr>
    </w:tbl>
    <w:p w:rsidR="00000000" w:rsidDel="00000000" w:rsidP="00000000" w:rsidRDefault="00000000" w:rsidRPr="00000000" w14:paraId="00000005">
      <w:pPr>
        <w:spacing w:after="4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5.0" w:type="dxa"/>
        <w:tblBorders>
          <w:top w:color="aab9c5" w:space="0" w:sz="6" w:val="single"/>
          <w:left w:color="aab9c5" w:space="0" w:sz="6" w:val="single"/>
          <w:bottom w:color="aab9c5" w:space="0" w:sz="6" w:val="single"/>
          <w:right w:color="aab9c5" w:space="0" w:sz="6" w:val="single"/>
          <w:insideH w:color="aab9c5" w:space="0" w:sz="6" w:val="single"/>
          <w:insideV w:color="aab9c5" w:space="0" w:sz="6" w:val="single"/>
        </w:tblBorders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1. Integrantes da equipe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Cauã Silva Moreira Santos - RA: 2161392513006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Diego Wu - RA: 2161392513015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Julio Cesar Alves Menezes do Nascimento - RA: 2161392513020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Marcos Souza de Freitas - RA: 2161392513004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Matheus Kevin dos Santos - RA: 2161392513008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 Título provisório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FleetControl - Sistema de Controle de Frota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3. Tema escolhido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Gestão e monitoramento de veículos em concessionárias.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 Problema, necessidade ou oportunidade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Concessionárias possuem diversos veículos circulando entre diferentes setores e locais, como pátio, oficina, lavagem, entrega, test-drive e área externa. A ausência de um controle centralizado pode dificultar a localização dos veículos, gerar atrasos, perda de informações e utilização inadequada dos espaços. Identificou-se, portanto, a oportunidade de digitalizar e centralizar esse acompanhamento.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5. Aplicação proposta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Será desenvolvida uma aplicação web para gerenciamento da frota de uma concessionária. O sistema permitirá cadastrar e consultar veículos, atualizar seu status, como disponível, no pátio, em serviço, em lavagem, na rua, em test-drive ou entregue. A aplicação contará com um painel visual para facilitar o acompanhamento da situação da frota e o histórico de movimentações.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6. Público-alvo previsto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Funcionários e gestores de concessionárias responsáveis pelo controle de veículos, incluindo equipes de vendas, pós-venda, oficina, lavagem, logística e administração.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7. Objetivo inicial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Desenvolver um sistema web funcional capaz de centralizar as informações da frota e facilitar o acompanhamento da localização, disponibilidade e situação de cada veículo, proporcionando maior organização e controle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8. Benefício esperado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Reduzir a perda de informações, facilitar a localização dos veículos, melhorar a organização do pátio, diminuir o tempo gasto na busca por automóveis e fornecer aos gestores uma visão mais clara da operação da frota.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9. Arquitetura e stack tecnológica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 aplicação será desenvolvida utilizando arquitetura MVC (Model-View-Controller), com ASP.NET Core, C# e banco de dados relacional. A interface utilizará HTML5, CSS3, JavaScript e Bootstrap, enquanto o controle de versão será realizado com Git e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10. Desenvolvimento, qualidade e operação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O desenvolvimento será realizado de forma incremental, dividindo o sistema em funcionalidades e entregas progressivas. Serão utilizados Git e GitHub para versionamento e organização do código. A qualidade será acompanhada por meio de testes das funcionalidades, validação dos dados e revisão do código. A aplicação será estruturada buscando facilitar sua manutenção, evolução e futura implantação em ambiente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Desenvolvimento Web III | Sumário Executivo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before="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>
      <w:spacing w:after="180" w:before="0" w:line="240" w:lineRule="auto"/>
    </w:pPr>
    <w:rPr>
      <w:rFonts w:ascii="Calibri" w:cs="Calibri" w:eastAsia="Calibri" w:hAnsi="Calibri"/>
      <w:b w:val="0"/>
      <w:bCs w:val="0"/>
      <w:i w:val="1"/>
      <w:iCs w:val="1"/>
      <w:color w:val="666666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0x01010009AE800421B31842BC8C5F05AD08EA54</vt:lpwstr>
  </property>
</Properties>
</file>