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44" w:rsidRPr="00C14073" w:rsidRDefault="00295A44" w:rsidP="00295A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eastAsia="Calibri" w:hAnsiTheme="majorHAnsi"/>
          <w:color w:val="00006D"/>
          <w:sz w:val="72"/>
          <w:szCs w:val="50"/>
        </w:rPr>
      </w:pPr>
      <w:r w:rsidRPr="00C14073">
        <w:rPr>
          <w:rFonts w:asciiTheme="majorHAnsi" w:eastAsia="Calibri" w:hAnsiTheme="majorHAnsi"/>
          <w:color w:val="00006D"/>
          <w:sz w:val="72"/>
          <w:szCs w:val="50"/>
        </w:rPr>
        <w:t>ClubUML</w:t>
      </w:r>
    </w:p>
    <w:p w:rsidR="00295A44" w:rsidRPr="00C14073" w:rsidRDefault="00295A44" w:rsidP="00295A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eastAsia="Calibri" w:hAnsiTheme="majorHAnsi"/>
          <w:color w:val="00006D"/>
          <w:sz w:val="48"/>
          <w:szCs w:val="48"/>
        </w:rPr>
      </w:pPr>
      <w:r>
        <w:rPr>
          <w:rFonts w:asciiTheme="majorHAnsi" w:eastAsia="Calibri" w:hAnsiTheme="majorHAnsi"/>
          <w:color w:val="00006D"/>
          <w:sz w:val="48"/>
          <w:szCs w:val="48"/>
        </w:rPr>
        <w:t>CSYE7945 Spring 2013</w:t>
      </w:r>
    </w:p>
    <w:p w:rsidR="00295A44" w:rsidRPr="00C14073" w:rsidRDefault="00295A44" w:rsidP="00295A44">
      <w:pPr>
        <w:pStyle w:val="Title"/>
        <w:jc w:val="center"/>
        <w:rPr>
          <w:color w:val="0E1666"/>
        </w:rPr>
      </w:pPr>
      <w:r>
        <w:rPr>
          <w:color w:val="0E1666"/>
        </w:rPr>
        <w:t>Glossary</w:t>
      </w:r>
    </w:p>
    <w:p w:rsidR="00295A44" w:rsidRDefault="00295A44" w:rsidP="00295A44">
      <w:pPr>
        <w:pStyle w:val="Subtitle"/>
        <w:jc w:val="center"/>
      </w:pPr>
      <w:r>
        <w:t>Christian Beltran</w:t>
      </w:r>
    </w:p>
    <w:p w:rsidR="00295A44" w:rsidRPr="00464E85" w:rsidRDefault="00295A44" w:rsidP="00295A44"/>
    <w:p w:rsidR="00295A44" w:rsidRDefault="009B656D" w:rsidP="00295A44">
      <w:pPr>
        <w:pStyle w:val="Subtitle"/>
        <w:jc w:val="center"/>
      </w:pPr>
      <w:r>
        <w:t xml:space="preserve"> 2013-03-24</w:t>
      </w:r>
    </w:p>
    <w:p w:rsidR="00295A44" w:rsidRDefault="00295A44" w:rsidP="00295A44">
      <w:pPr>
        <w:pStyle w:val="Subtitle"/>
        <w:jc w:val="center"/>
      </w:pPr>
      <w:r>
        <w:t>Revision:</w:t>
      </w:r>
      <w:r w:rsidR="009B656D">
        <w:t xml:space="preserve"> 1</w:t>
      </w:r>
      <w:r>
        <w:t>.1</w:t>
      </w:r>
    </w:p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96317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33AE" w:rsidRDefault="005D33AE">
          <w:pPr>
            <w:pStyle w:val="TOCHeading"/>
          </w:pPr>
          <w:r>
            <w:t>Table of Contents</w:t>
          </w:r>
        </w:p>
        <w:p w:rsidR="00384356" w:rsidRDefault="005D33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726025" w:history="1">
            <w:r w:rsidR="00384356" w:rsidRPr="00D07097">
              <w:rPr>
                <w:rStyle w:val="Hyperlink"/>
                <w:noProof/>
              </w:rPr>
              <w:t>Revision History</w:t>
            </w:r>
            <w:r w:rsidR="00384356">
              <w:rPr>
                <w:noProof/>
                <w:webHidden/>
              </w:rPr>
              <w:tab/>
            </w:r>
            <w:r w:rsidR="00384356">
              <w:rPr>
                <w:noProof/>
                <w:webHidden/>
              </w:rPr>
              <w:fldChar w:fldCharType="begin"/>
            </w:r>
            <w:r w:rsidR="00384356">
              <w:rPr>
                <w:noProof/>
                <w:webHidden/>
              </w:rPr>
              <w:instrText xml:space="preserve"> PAGEREF _Toc350726025 \h </w:instrText>
            </w:r>
            <w:r w:rsidR="00384356">
              <w:rPr>
                <w:noProof/>
                <w:webHidden/>
              </w:rPr>
            </w:r>
            <w:r w:rsidR="00384356">
              <w:rPr>
                <w:noProof/>
                <w:webHidden/>
              </w:rPr>
              <w:fldChar w:fldCharType="separate"/>
            </w:r>
            <w:r w:rsidR="00384356">
              <w:rPr>
                <w:noProof/>
                <w:webHidden/>
              </w:rPr>
              <w:t>3</w:t>
            </w:r>
            <w:r w:rsidR="00384356">
              <w:rPr>
                <w:noProof/>
                <w:webHidden/>
              </w:rPr>
              <w:fldChar w:fldCharType="end"/>
            </w:r>
          </w:hyperlink>
        </w:p>
        <w:p w:rsidR="00384356" w:rsidRDefault="00D111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0726026" w:history="1">
            <w:r w:rsidR="00384356" w:rsidRPr="00D07097">
              <w:rPr>
                <w:rStyle w:val="Hyperlink"/>
                <w:noProof/>
              </w:rPr>
              <w:t>Introduction</w:t>
            </w:r>
            <w:r w:rsidR="00384356">
              <w:rPr>
                <w:noProof/>
                <w:webHidden/>
              </w:rPr>
              <w:tab/>
            </w:r>
            <w:r w:rsidR="00384356">
              <w:rPr>
                <w:noProof/>
                <w:webHidden/>
              </w:rPr>
              <w:fldChar w:fldCharType="begin"/>
            </w:r>
            <w:r w:rsidR="00384356">
              <w:rPr>
                <w:noProof/>
                <w:webHidden/>
              </w:rPr>
              <w:instrText xml:space="preserve"> PAGEREF _Toc350726026 \h </w:instrText>
            </w:r>
            <w:r w:rsidR="00384356">
              <w:rPr>
                <w:noProof/>
                <w:webHidden/>
              </w:rPr>
            </w:r>
            <w:r w:rsidR="00384356">
              <w:rPr>
                <w:noProof/>
                <w:webHidden/>
              </w:rPr>
              <w:fldChar w:fldCharType="separate"/>
            </w:r>
            <w:r w:rsidR="00384356">
              <w:rPr>
                <w:noProof/>
                <w:webHidden/>
              </w:rPr>
              <w:t>4</w:t>
            </w:r>
            <w:r w:rsidR="00384356">
              <w:rPr>
                <w:noProof/>
                <w:webHidden/>
              </w:rPr>
              <w:fldChar w:fldCharType="end"/>
            </w:r>
          </w:hyperlink>
        </w:p>
        <w:p w:rsidR="00384356" w:rsidRDefault="00D111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0726027" w:history="1">
            <w:r w:rsidR="00384356" w:rsidRPr="00D07097">
              <w:rPr>
                <w:rStyle w:val="Hyperlink"/>
                <w:noProof/>
              </w:rPr>
              <w:t>Glossary</w:t>
            </w:r>
            <w:r w:rsidR="00384356">
              <w:rPr>
                <w:noProof/>
                <w:webHidden/>
              </w:rPr>
              <w:tab/>
            </w:r>
            <w:r w:rsidR="00384356">
              <w:rPr>
                <w:noProof/>
                <w:webHidden/>
              </w:rPr>
              <w:fldChar w:fldCharType="begin"/>
            </w:r>
            <w:r w:rsidR="00384356">
              <w:rPr>
                <w:noProof/>
                <w:webHidden/>
              </w:rPr>
              <w:instrText xml:space="preserve"> PAGEREF _Toc350726027 \h </w:instrText>
            </w:r>
            <w:r w:rsidR="00384356">
              <w:rPr>
                <w:noProof/>
                <w:webHidden/>
              </w:rPr>
            </w:r>
            <w:r w:rsidR="00384356">
              <w:rPr>
                <w:noProof/>
                <w:webHidden/>
              </w:rPr>
              <w:fldChar w:fldCharType="separate"/>
            </w:r>
            <w:r w:rsidR="00384356">
              <w:rPr>
                <w:noProof/>
                <w:webHidden/>
              </w:rPr>
              <w:t>5</w:t>
            </w:r>
            <w:r w:rsidR="00384356">
              <w:rPr>
                <w:noProof/>
                <w:webHidden/>
              </w:rPr>
              <w:fldChar w:fldCharType="end"/>
            </w:r>
          </w:hyperlink>
        </w:p>
        <w:p w:rsidR="005D33AE" w:rsidRDefault="005D33AE">
          <w:r>
            <w:rPr>
              <w:b/>
              <w:bCs/>
              <w:noProof/>
            </w:rPr>
            <w:fldChar w:fldCharType="end"/>
          </w:r>
        </w:p>
      </w:sdtContent>
    </w:sdt>
    <w:p w:rsidR="005D33AE" w:rsidRPr="005D33AE" w:rsidRDefault="005D33AE" w:rsidP="005D33AE"/>
    <w:p w:rsidR="00941FBD" w:rsidRDefault="00941FBD"/>
    <w:p w:rsidR="005D33AE" w:rsidRDefault="005D33AE"/>
    <w:p w:rsidR="005D33AE" w:rsidRDefault="005D33AE"/>
    <w:p w:rsidR="005D33AE" w:rsidRDefault="005D33AE">
      <w:r>
        <w:br w:type="page"/>
      </w:r>
    </w:p>
    <w:p w:rsidR="005D33AE" w:rsidRDefault="005D33AE" w:rsidP="005D33AE">
      <w:pPr>
        <w:pStyle w:val="Heading1"/>
      </w:pPr>
      <w:bookmarkStart w:id="0" w:name="_Toc347831369"/>
      <w:bookmarkStart w:id="1" w:name="_Toc350688572"/>
      <w:bookmarkStart w:id="2" w:name="_Toc350726025"/>
      <w:r>
        <w:lastRenderedPageBreak/>
        <w:t>Revision History</w:t>
      </w:r>
      <w:bookmarkEnd w:id="0"/>
      <w:bookmarkEnd w:id="1"/>
      <w:bookmarkEnd w:id="2"/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08"/>
        <w:gridCol w:w="990"/>
        <w:gridCol w:w="1800"/>
        <w:gridCol w:w="5778"/>
      </w:tblGrid>
      <w:tr w:rsidR="005D33AE" w:rsidTr="00960C48">
        <w:tc>
          <w:tcPr>
            <w:tcW w:w="1008" w:type="dxa"/>
          </w:tcPr>
          <w:p w:rsidR="005D33AE" w:rsidRPr="000B4600" w:rsidRDefault="005D33AE" w:rsidP="00434815">
            <w:pPr>
              <w:rPr>
                <w:b/>
              </w:rPr>
            </w:pPr>
            <w:r w:rsidRPr="000B4600">
              <w:rPr>
                <w:b/>
              </w:rPr>
              <w:t>Revision</w:t>
            </w:r>
          </w:p>
        </w:tc>
        <w:tc>
          <w:tcPr>
            <w:tcW w:w="990" w:type="dxa"/>
          </w:tcPr>
          <w:p w:rsidR="005D33AE" w:rsidRPr="000B4600" w:rsidRDefault="005D33AE" w:rsidP="00434815">
            <w:pPr>
              <w:rPr>
                <w:b/>
              </w:rPr>
            </w:pPr>
            <w:r w:rsidRPr="000B4600">
              <w:rPr>
                <w:b/>
              </w:rPr>
              <w:t>Dat</w:t>
            </w:r>
            <w:r>
              <w:rPr>
                <w:b/>
              </w:rPr>
              <w:t>e</w:t>
            </w:r>
          </w:p>
        </w:tc>
        <w:tc>
          <w:tcPr>
            <w:tcW w:w="1800" w:type="dxa"/>
          </w:tcPr>
          <w:p w:rsidR="005D33AE" w:rsidRPr="000B4600" w:rsidRDefault="005D33AE" w:rsidP="00434815">
            <w:pPr>
              <w:rPr>
                <w:b/>
              </w:rPr>
            </w:pPr>
            <w:r w:rsidRPr="000B4600">
              <w:rPr>
                <w:b/>
              </w:rPr>
              <w:t>Author(s)</w:t>
            </w:r>
          </w:p>
        </w:tc>
        <w:tc>
          <w:tcPr>
            <w:tcW w:w="5778" w:type="dxa"/>
          </w:tcPr>
          <w:p w:rsidR="005D33AE" w:rsidRPr="000B4600" w:rsidRDefault="005D33AE" w:rsidP="00434815">
            <w:pPr>
              <w:rPr>
                <w:b/>
              </w:rPr>
            </w:pPr>
            <w:r w:rsidRPr="000B4600">
              <w:rPr>
                <w:b/>
              </w:rPr>
              <w:t>Notes</w:t>
            </w:r>
          </w:p>
        </w:tc>
      </w:tr>
      <w:tr w:rsidR="005D33AE" w:rsidTr="00960C48">
        <w:tc>
          <w:tcPr>
            <w:tcW w:w="1008" w:type="dxa"/>
          </w:tcPr>
          <w:p w:rsidR="005D33AE" w:rsidRDefault="005D33AE" w:rsidP="00434815">
            <w:r>
              <w:t>1.0</w:t>
            </w:r>
          </w:p>
        </w:tc>
        <w:tc>
          <w:tcPr>
            <w:tcW w:w="990" w:type="dxa"/>
          </w:tcPr>
          <w:p w:rsidR="005D33AE" w:rsidRDefault="005D33AE" w:rsidP="005D33AE">
            <w:r>
              <w:t>3/11/13</w:t>
            </w:r>
          </w:p>
        </w:tc>
        <w:tc>
          <w:tcPr>
            <w:tcW w:w="1800" w:type="dxa"/>
          </w:tcPr>
          <w:p w:rsidR="005D33AE" w:rsidRDefault="005D33AE" w:rsidP="005D33AE">
            <w:r>
              <w:t>Christian Beltran</w:t>
            </w:r>
          </w:p>
        </w:tc>
        <w:tc>
          <w:tcPr>
            <w:tcW w:w="5778" w:type="dxa"/>
          </w:tcPr>
          <w:p w:rsidR="005D33AE" w:rsidRDefault="005D33AE" w:rsidP="00434815">
            <w:r>
              <w:t>Initial Draft</w:t>
            </w:r>
          </w:p>
        </w:tc>
      </w:tr>
      <w:tr w:rsidR="005D33AE" w:rsidTr="00960C48">
        <w:tc>
          <w:tcPr>
            <w:tcW w:w="1008" w:type="dxa"/>
          </w:tcPr>
          <w:p w:rsidR="005D33AE" w:rsidRDefault="00CC5D09" w:rsidP="00434815">
            <w:r>
              <w:t>1.1</w:t>
            </w:r>
          </w:p>
        </w:tc>
        <w:tc>
          <w:tcPr>
            <w:tcW w:w="990" w:type="dxa"/>
          </w:tcPr>
          <w:p w:rsidR="005D33AE" w:rsidRDefault="00CC5D09" w:rsidP="00434815">
            <w:r>
              <w:t>3/24/13</w:t>
            </w:r>
          </w:p>
        </w:tc>
        <w:tc>
          <w:tcPr>
            <w:tcW w:w="1800" w:type="dxa"/>
          </w:tcPr>
          <w:p w:rsidR="005D33AE" w:rsidRDefault="00CC5D09" w:rsidP="00434815">
            <w:r>
              <w:t>Chris Serrano</w:t>
            </w:r>
          </w:p>
        </w:tc>
        <w:tc>
          <w:tcPr>
            <w:tcW w:w="5778" w:type="dxa"/>
          </w:tcPr>
          <w:p w:rsidR="005D33AE" w:rsidRDefault="00CC5D09" w:rsidP="00434815">
            <w:r>
              <w:t xml:space="preserve">Minor </w:t>
            </w:r>
            <w:r w:rsidR="009B656D">
              <w:t xml:space="preserve">formatting </w:t>
            </w:r>
            <w:r>
              <w:t>edits</w:t>
            </w:r>
          </w:p>
        </w:tc>
      </w:tr>
      <w:tr w:rsidR="005D33AE" w:rsidTr="00960C48">
        <w:tc>
          <w:tcPr>
            <w:tcW w:w="1008" w:type="dxa"/>
          </w:tcPr>
          <w:p w:rsidR="005D33AE" w:rsidRDefault="005D33AE" w:rsidP="00434815"/>
        </w:tc>
        <w:tc>
          <w:tcPr>
            <w:tcW w:w="990" w:type="dxa"/>
          </w:tcPr>
          <w:p w:rsidR="005D33AE" w:rsidRDefault="005D33AE" w:rsidP="00434815"/>
        </w:tc>
        <w:tc>
          <w:tcPr>
            <w:tcW w:w="1800" w:type="dxa"/>
          </w:tcPr>
          <w:p w:rsidR="005D33AE" w:rsidRDefault="005D33AE" w:rsidP="00434815"/>
        </w:tc>
        <w:tc>
          <w:tcPr>
            <w:tcW w:w="5778" w:type="dxa"/>
          </w:tcPr>
          <w:p w:rsidR="005D33AE" w:rsidRDefault="005D33AE" w:rsidP="00434815"/>
        </w:tc>
      </w:tr>
      <w:tr w:rsidR="005D33AE" w:rsidTr="00960C48">
        <w:tc>
          <w:tcPr>
            <w:tcW w:w="1008" w:type="dxa"/>
          </w:tcPr>
          <w:p w:rsidR="005D33AE" w:rsidRDefault="005D33AE" w:rsidP="00434815"/>
        </w:tc>
        <w:tc>
          <w:tcPr>
            <w:tcW w:w="990" w:type="dxa"/>
          </w:tcPr>
          <w:p w:rsidR="005D33AE" w:rsidRDefault="005D33AE" w:rsidP="00434815"/>
        </w:tc>
        <w:tc>
          <w:tcPr>
            <w:tcW w:w="1800" w:type="dxa"/>
          </w:tcPr>
          <w:p w:rsidR="005D33AE" w:rsidRDefault="005D33AE" w:rsidP="00434815"/>
        </w:tc>
        <w:tc>
          <w:tcPr>
            <w:tcW w:w="5778" w:type="dxa"/>
          </w:tcPr>
          <w:p w:rsidR="005D33AE" w:rsidRDefault="005D33AE" w:rsidP="00434815"/>
        </w:tc>
      </w:tr>
      <w:tr w:rsidR="005D33AE" w:rsidTr="00960C48">
        <w:tc>
          <w:tcPr>
            <w:tcW w:w="1008" w:type="dxa"/>
          </w:tcPr>
          <w:p w:rsidR="005D33AE" w:rsidRDefault="005D33AE" w:rsidP="00434815"/>
        </w:tc>
        <w:tc>
          <w:tcPr>
            <w:tcW w:w="990" w:type="dxa"/>
          </w:tcPr>
          <w:p w:rsidR="005D33AE" w:rsidRDefault="005D33AE" w:rsidP="00434815"/>
        </w:tc>
        <w:tc>
          <w:tcPr>
            <w:tcW w:w="1800" w:type="dxa"/>
          </w:tcPr>
          <w:p w:rsidR="005D33AE" w:rsidRDefault="005D33AE" w:rsidP="00434815"/>
        </w:tc>
        <w:tc>
          <w:tcPr>
            <w:tcW w:w="5778" w:type="dxa"/>
          </w:tcPr>
          <w:p w:rsidR="005D33AE" w:rsidRDefault="005D33AE" w:rsidP="00434815"/>
        </w:tc>
      </w:tr>
      <w:tr w:rsidR="005D33AE" w:rsidTr="00960C48">
        <w:tc>
          <w:tcPr>
            <w:tcW w:w="1008" w:type="dxa"/>
          </w:tcPr>
          <w:p w:rsidR="005D33AE" w:rsidRDefault="005D33AE" w:rsidP="00434815"/>
        </w:tc>
        <w:tc>
          <w:tcPr>
            <w:tcW w:w="990" w:type="dxa"/>
          </w:tcPr>
          <w:p w:rsidR="005D33AE" w:rsidRDefault="005D33AE" w:rsidP="00434815"/>
        </w:tc>
        <w:tc>
          <w:tcPr>
            <w:tcW w:w="1800" w:type="dxa"/>
          </w:tcPr>
          <w:p w:rsidR="005D33AE" w:rsidRDefault="005D33AE" w:rsidP="00434815"/>
        </w:tc>
        <w:tc>
          <w:tcPr>
            <w:tcW w:w="5778" w:type="dxa"/>
          </w:tcPr>
          <w:p w:rsidR="005D33AE" w:rsidRDefault="005D33AE" w:rsidP="00434815"/>
        </w:tc>
      </w:tr>
      <w:tr w:rsidR="005D33AE" w:rsidTr="00960C48">
        <w:tc>
          <w:tcPr>
            <w:tcW w:w="1008" w:type="dxa"/>
          </w:tcPr>
          <w:p w:rsidR="005D33AE" w:rsidRDefault="005D33AE" w:rsidP="00434815"/>
        </w:tc>
        <w:tc>
          <w:tcPr>
            <w:tcW w:w="990" w:type="dxa"/>
          </w:tcPr>
          <w:p w:rsidR="005D33AE" w:rsidRDefault="005D33AE" w:rsidP="00434815"/>
        </w:tc>
        <w:tc>
          <w:tcPr>
            <w:tcW w:w="1800" w:type="dxa"/>
          </w:tcPr>
          <w:p w:rsidR="005D33AE" w:rsidRDefault="005D33AE" w:rsidP="00434815"/>
        </w:tc>
        <w:tc>
          <w:tcPr>
            <w:tcW w:w="5778" w:type="dxa"/>
          </w:tcPr>
          <w:p w:rsidR="005D33AE" w:rsidRDefault="005D33AE" w:rsidP="00434815"/>
        </w:tc>
      </w:tr>
    </w:tbl>
    <w:p w:rsidR="00EA20C0" w:rsidRDefault="00EA20C0"/>
    <w:p w:rsidR="00EA20C0" w:rsidRDefault="00EA20C0">
      <w:r>
        <w:br w:type="page"/>
      </w:r>
    </w:p>
    <w:p w:rsidR="00960C48" w:rsidRDefault="00960C48" w:rsidP="00960C48">
      <w:pPr>
        <w:pStyle w:val="Heading1"/>
      </w:pPr>
      <w:bookmarkStart w:id="3" w:name="_Toc350688573"/>
      <w:bookmarkStart w:id="4" w:name="_Toc350726026"/>
      <w:r>
        <w:lastRenderedPageBreak/>
        <w:t>Introduction</w:t>
      </w:r>
      <w:bookmarkEnd w:id="3"/>
      <w:bookmarkEnd w:id="4"/>
    </w:p>
    <w:p w:rsidR="00960C48" w:rsidRDefault="00960C48">
      <w:r>
        <w:t xml:space="preserve">This document holds the glossary for all terms and abbreviations used for the </w:t>
      </w:r>
      <w:proofErr w:type="spellStart"/>
      <w:r>
        <w:t>CLubUML</w:t>
      </w:r>
      <w:proofErr w:type="spellEnd"/>
      <w:r>
        <w:t xml:space="preserve"> project. It will define and describe any technical words(s) found in other documentation.</w:t>
      </w:r>
    </w:p>
    <w:p w:rsidR="00960C48" w:rsidRDefault="00960C48"/>
    <w:p w:rsidR="00960C48" w:rsidRDefault="00960C48">
      <w:r>
        <w:br w:type="page"/>
      </w:r>
    </w:p>
    <w:p w:rsidR="00960C48" w:rsidRDefault="00960C48" w:rsidP="00960C48">
      <w:pPr>
        <w:pStyle w:val="Heading1"/>
      </w:pPr>
      <w:r>
        <w:lastRenderedPageBreak/>
        <w:t xml:space="preserve"> </w:t>
      </w:r>
      <w:bookmarkStart w:id="5" w:name="_Toc350726027"/>
      <w:r>
        <w:t>Glossary</w:t>
      </w:r>
      <w:bookmarkEnd w:id="5"/>
    </w:p>
    <w:tbl>
      <w:tblPr>
        <w:tblStyle w:val="TableGrid"/>
        <w:tblW w:w="95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48"/>
        <w:gridCol w:w="7145"/>
      </w:tblGrid>
      <w:tr w:rsidR="00960C48" w:rsidTr="00960C48">
        <w:trPr>
          <w:trHeight w:val="308"/>
        </w:trPr>
        <w:tc>
          <w:tcPr>
            <w:tcW w:w="2448" w:type="dxa"/>
          </w:tcPr>
          <w:p w:rsidR="00960C48" w:rsidRPr="000B4600" w:rsidRDefault="00960C48" w:rsidP="00434815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45" w:type="dxa"/>
          </w:tcPr>
          <w:p w:rsidR="00960C48" w:rsidRPr="000B4600" w:rsidRDefault="00960C48" w:rsidP="004348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60C48" w:rsidTr="00960C48">
        <w:trPr>
          <w:trHeight w:val="308"/>
        </w:trPr>
        <w:tc>
          <w:tcPr>
            <w:tcW w:w="2448" w:type="dxa"/>
          </w:tcPr>
          <w:p w:rsidR="00960C48" w:rsidRDefault="0055427D" w:rsidP="00434815">
            <w:proofErr w:type="spellStart"/>
            <w:r>
              <w:t>Ecore</w:t>
            </w:r>
            <w:proofErr w:type="spellEnd"/>
          </w:p>
        </w:tc>
        <w:tc>
          <w:tcPr>
            <w:tcW w:w="7145" w:type="dxa"/>
          </w:tcPr>
          <w:p w:rsidR="00960C48" w:rsidRDefault="0055427D" w:rsidP="00244FC5">
            <w:r>
              <w:t>A type of file that is produced by the Eclipse Tools plugin. It allows for class diagram UML1.0 creation.</w:t>
            </w:r>
          </w:p>
        </w:tc>
      </w:tr>
      <w:tr w:rsidR="00960C48" w:rsidTr="00960C48">
        <w:trPr>
          <w:trHeight w:val="327"/>
        </w:trPr>
        <w:tc>
          <w:tcPr>
            <w:tcW w:w="2448" w:type="dxa"/>
          </w:tcPr>
          <w:p w:rsidR="00960C48" w:rsidRDefault="00CC5D09" w:rsidP="00434815">
            <w:r>
              <w:t>GIF</w:t>
            </w:r>
          </w:p>
        </w:tc>
        <w:tc>
          <w:tcPr>
            <w:tcW w:w="7145" w:type="dxa"/>
          </w:tcPr>
          <w:p w:rsidR="00960C48" w:rsidRDefault="00B71B39" w:rsidP="00434815">
            <w:r>
              <w:t>Graphics interchange format</w:t>
            </w:r>
          </w:p>
        </w:tc>
      </w:tr>
      <w:tr w:rsidR="000D5FDA" w:rsidTr="00960C48">
        <w:trPr>
          <w:trHeight w:val="327"/>
        </w:trPr>
        <w:tc>
          <w:tcPr>
            <w:tcW w:w="2448" w:type="dxa"/>
          </w:tcPr>
          <w:p w:rsidR="000D5FDA" w:rsidRDefault="00E16E04" w:rsidP="00434815">
            <w:proofErr w:type="spellStart"/>
            <w:r>
              <w:t>GraphViz</w:t>
            </w:r>
            <w:proofErr w:type="spellEnd"/>
          </w:p>
        </w:tc>
        <w:tc>
          <w:tcPr>
            <w:tcW w:w="7145" w:type="dxa"/>
          </w:tcPr>
          <w:p w:rsidR="000D5FDA" w:rsidRDefault="00AF6E5B" w:rsidP="00434815">
            <w:r>
              <w:rPr>
                <w:rStyle w:val="st"/>
              </w:rPr>
              <w:t>Open source graph (network) visualization project from AT&amp;T Research.</w:t>
            </w:r>
          </w:p>
        </w:tc>
      </w:tr>
      <w:tr w:rsidR="00D11217" w:rsidTr="00960C48">
        <w:trPr>
          <w:trHeight w:val="327"/>
        </w:trPr>
        <w:tc>
          <w:tcPr>
            <w:tcW w:w="2448" w:type="dxa"/>
          </w:tcPr>
          <w:p w:rsidR="00D11217" w:rsidRDefault="009B656D" w:rsidP="00A01856">
            <w:r>
              <w:t>JavaB</w:t>
            </w:r>
            <w:r w:rsidR="00A01856">
              <w:t xml:space="preserve">eans </w:t>
            </w:r>
          </w:p>
        </w:tc>
        <w:tc>
          <w:tcPr>
            <w:tcW w:w="7145" w:type="dxa"/>
          </w:tcPr>
          <w:p w:rsidR="00D11217" w:rsidRDefault="00B71B39" w:rsidP="00434815">
            <w:r>
              <w:t xml:space="preserve">Are </w:t>
            </w:r>
            <w:r w:rsidRPr="00B71B39">
              <w:t>reusable</w:t>
            </w:r>
            <w:r>
              <w:t xml:space="preserve"> </w:t>
            </w:r>
            <w:r w:rsidRPr="00B71B39">
              <w:t>software components</w:t>
            </w:r>
            <w:r>
              <w:t xml:space="preserve"> for </w:t>
            </w:r>
            <w:r w:rsidRPr="00B71B39">
              <w:t>Java</w:t>
            </w:r>
            <w:r>
              <w:t xml:space="preserve">. Practically, they are classes written in the </w:t>
            </w:r>
            <w:r w:rsidRPr="00B71B39">
              <w:t>Java programming language</w:t>
            </w:r>
            <w:r>
              <w:t xml:space="preserve"> conforming to a particular convention.</w:t>
            </w:r>
          </w:p>
        </w:tc>
      </w:tr>
      <w:tr w:rsidR="00D11217" w:rsidTr="00960C48">
        <w:trPr>
          <w:trHeight w:val="327"/>
        </w:trPr>
        <w:tc>
          <w:tcPr>
            <w:tcW w:w="2448" w:type="dxa"/>
          </w:tcPr>
          <w:p w:rsidR="00D11217" w:rsidRDefault="009B656D" w:rsidP="00434815">
            <w:r>
              <w:t>JavaS</w:t>
            </w:r>
            <w:r w:rsidR="00A01856">
              <w:t>cript</w:t>
            </w:r>
          </w:p>
        </w:tc>
        <w:tc>
          <w:tcPr>
            <w:tcW w:w="7145" w:type="dxa"/>
          </w:tcPr>
          <w:p w:rsidR="00D11217" w:rsidRDefault="00D1111B" w:rsidP="00434815">
            <w:r>
              <w:t>A</w:t>
            </w:r>
            <w:r w:rsidR="00B71B39">
              <w:t xml:space="preserve">n </w:t>
            </w:r>
            <w:r w:rsidR="00B71B39" w:rsidRPr="00B71B39">
              <w:t>interpreted</w:t>
            </w:r>
            <w:r w:rsidR="00B71B39">
              <w:t xml:space="preserve"> computer </w:t>
            </w:r>
            <w:r w:rsidR="00B71B39" w:rsidRPr="00B71B39">
              <w:t>programming language</w:t>
            </w:r>
            <w:r w:rsidR="00B71B39">
              <w:t>, commonly used for scripting in web related files.</w:t>
            </w:r>
          </w:p>
        </w:tc>
      </w:tr>
      <w:tr w:rsidR="000D5FDA" w:rsidTr="00960C48">
        <w:trPr>
          <w:trHeight w:val="327"/>
        </w:trPr>
        <w:tc>
          <w:tcPr>
            <w:tcW w:w="2448" w:type="dxa"/>
          </w:tcPr>
          <w:p w:rsidR="000D5FDA" w:rsidRDefault="00A8402E" w:rsidP="00434815">
            <w:r>
              <w:t>JDBC</w:t>
            </w:r>
          </w:p>
        </w:tc>
        <w:tc>
          <w:tcPr>
            <w:tcW w:w="7145" w:type="dxa"/>
          </w:tcPr>
          <w:p w:rsidR="000D5FDA" w:rsidRDefault="00A8402E" w:rsidP="00434815">
            <w:r>
              <w:t>Java Database C</w:t>
            </w:r>
            <w:r w:rsidR="00DB4314">
              <w:t>o</w:t>
            </w:r>
            <w:r>
              <w:t>nnectivity</w:t>
            </w:r>
            <w:r w:rsidR="00DB4314">
              <w:t xml:space="preserve"> </w:t>
            </w:r>
          </w:p>
        </w:tc>
      </w:tr>
      <w:tr w:rsidR="000D5FDA" w:rsidTr="00960C48">
        <w:trPr>
          <w:trHeight w:val="327"/>
        </w:trPr>
        <w:tc>
          <w:tcPr>
            <w:tcW w:w="2448" w:type="dxa"/>
          </w:tcPr>
          <w:p w:rsidR="000D5FDA" w:rsidRDefault="00D11217" w:rsidP="00434815">
            <w:r>
              <w:t>JSP</w:t>
            </w:r>
          </w:p>
        </w:tc>
        <w:tc>
          <w:tcPr>
            <w:tcW w:w="7145" w:type="dxa"/>
          </w:tcPr>
          <w:p w:rsidR="000D5FDA" w:rsidRDefault="00743DEB" w:rsidP="00434815">
            <w:r>
              <w:t xml:space="preserve">Java Server Pages is a technology that helps </w:t>
            </w:r>
            <w:r w:rsidRPr="00743DEB">
              <w:t>software developers</w:t>
            </w:r>
            <w:r>
              <w:t xml:space="preserve"> create </w:t>
            </w:r>
            <w:r w:rsidRPr="00743DEB">
              <w:t>dynamically generated web pages</w:t>
            </w:r>
            <w:r>
              <w:t xml:space="preserve"> based on </w:t>
            </w:r>
            <w:r w:rsidRPr="00743DEB">
              <w:t>HTML</w:t>
            </w:r>
            <w:r>
              <w:t xml:space="preserve">, </w:t>
            </w:r>
            <w:r w:rsidRPr="00743DEB">
              <w:t>XML</w:t>
            </w:r>
            <w:r>
              <w:t>, or other document types.</w:t>
            </w:r>
          </w:p>
        </w:tc>
      </w:tr>
      <w:tr w:rsidR="000D5FDA" w:rsidTr="00960C48">
        <w:trPr>
          <w:trHeight w:val="327"/>
        </w:trPr>
        <w:tc>
          <w:tcPr>
            <w:tcW w:w="2448" w:type="dxa"/>
          </w:tcPr>
          <w:p w:rsidR="000D5FDA" w:rsidRDefault="0055311E" w:rsidP="00434815">
            <w:r>
              <w:t>Meta</w:t>
            </w:r>
            <w:r w:rsidR="00FF2975">
              <w:t>-</w:t>
            </w:r>
            <w:r>
              <w:t>model</w:t>
            </w:r>
          </w:p>
        </w:tc>
        <w:tc>
          <w:tcPr>
            <w:tcW w:w="7145" w:type="dxa"/>
          </w:tcPr>
          <w:p w:rsidR="000D5FDA" w:rsidRDefault="0055311E" w:rsidP="00434815">
            <w:r>
              <w:t xml:space="preserve">The analysis, construction and development of the frames, rules, constraints, models and theories applicable and useful for </w:t>
            </w:r>
            <w:r w:rsidRPr="0055311E">
              <w:t>modeling</w:t>
            </w:r>
            <w:r>
              <w:t xml:space="preserve"> a predefined class of problems. For th</w:t>
            </w:r>
            <w:r w:rsidR="002B59DD">
              <w:t>is project, it is related to XML</w:t>
            </w:r>
            <w:r>
              <w:t>.</w:t>
            </w:r>
          </w:p>
        </w:tc>
      </w:tr>
      <w:tr w:rsidR="000D5FDA" w:rsidTr="00960C48">
        <w:trPr>
          <w:trHeight w:val="327"/>
        </w:trPr>
        <w:tc>
          <w:tcPr>
            <w:tcW w:w="2448" w:type="dxa"/>
          </w:tcPr>
          <w:p w:rsidR="000D5FDA" w:rsidRDefault="00641B9A" w:rsidP="00434815">
            <w:r>
              <w:t>MySQL</w:t>
            </w:r>
          </w:p>
        </w:tc>
        <w:tc>
          <w:tcPr>
            <w:tcW w:w="7145" w:type="dxa"/>
          </w:tcPr>
          <w:p w:rsidR="000D5FDA" w:rsidRDefault="00641B9A" w:rsidP="00434815">
            <w:r>
              <w:t>My Structured Query Language is an open source version of SQL</w:t>
            </w:r>
          </w:p>
        </w:tc>
      </w:tr>
      <w:tr w:rsidR="00D11217" w:rsidTr="00960C48">
        <w:trPr>
          <w:trHeight w:val="327"/>
        </w:trPr>
        <w:tc>
          <w:tcPr>
            <w:tcW w:w="2448" w:type="dxa"/>
          </w:tcPr>
          <w:p w:rsidR="00D11217" w:rsidRDefault="00D11217" w:rsidP="00434815">
            <w:r>
              <w:t>MVC</w:t>
            </w:r>
          </w:p>
        </w:tc>
        <w:tc>
          <w:tcPr>
            <w:tcW w:w="7145" w:type="dxa"/>
          </w:tcPr>
          <w:p w:rsidR="00D11217" w:rsidRDefault="00D11217" w:rsidP="00434815">
            <w:r>
              <w:t>Model View Controller</w:t>
            </w:r>
          </w:p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CC5D09" w:rsidP="00434815">
            <w:r>
              <w:t>PNG</w:t>
            </w:r>
          </w:p>
        </w:tc>
        <w:tc>
          <w:tcPr>
            <w:tcW w:w="7145" w:type="dxa"/>
          </w:tcPr>
          <w:p w:rsidR="00143B52" w:rsidRDefault="00143B52" w:rsidP="00434815">
            <w:r>
              <w:t>Portable network graphics is a type of file for a picture.</w:t>
            </w:r>
          </w:p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>
            <w:r>
              <w:t>Papyrus</w:t>
            </w:r>
          </w:p>
        </w:tc>
        <w:tc>
          <w:tcPr>
            <w:tcW w:w="7145" w:type="dxa"/>
          </w:tcPr>
          <w:p w:rsidR="00143B52" w:rsidRDefault="00143B52" w:rsidP="00E04798">
            <w:r>
              <w:t>An Eclipse plugin that allows for UML2.0 diagrams creation and exporting in xml.</w:t>
            </w:r>
          </w:p>
        </w:tc>
      </w:tr>
      <w:tr w:rsidR="00D11217" w:rsidTr="00960C48">
        <w:trPr>
          <w:trHeight w:val="327"/>
        </w:trPr>
        <w:tc>
          <w:tcPr>
            <w:tcW w:w="2448" w:type="dxa"/>
          </w:tcPr>
          <w:p w:rsidR="00D11217" w:rsidRDefault="009B656D" w:rsidP="00434815">
            <w:r>
              <w:t>Pic</w:t>
            </w:r>
          </w:p>
        </w:tc>
        <w:tc>
          <w:tcPr>
            <w:tcW w:w="7145" w:type="dxa"/>
          </w:tcPr>
          <w:p w:rsidR="00D11217" w:rsidRDefault="00D1111B" w:rsidP="00434815">
            <w:r>
              <w:t>A</w:t>
            </w:r>
            <w:r w:rsidR="004E0A71">
              <w:t xml:space="preserve"> </w:t>
            </w:r>
            <w:r w:rsidR="004E0A71" w:rsidRPr="004E0A71">
              <w:t>domain-specific</w:t>
            </w:r>
            <w:r w:rsidR="004E0A71">
              <w:t xml:space="preserve"> </w:t>
            </w:r>
            <w:r w:rsidR="004E0A71" w:rsidRPr="004E0A71">
              <w:t>programming language</w:t>
            </w:r>
            <w:r w:rsidR="004E0A71">
              <w:t xml:space="preserve"> by </w:t>
            </w:r>
            <w:r w:rsidR="004E0A71" w:rsidRPr="004E0A71">
              <w:t>Brian Kernighan</w:t>
            </w:r>
            <w:r w:rsidR="004E0A71">
              <w:t xml:space="preserve"> for specifying </w:t>
            </w:r>
            <w:r w:rsidR="004E0A71" w:rsidRPr="004E0A71">
              <w:t>diagrams</w:t>
            </w:r>
            <w:r w:rsidR="004E0A71">
              <w:t xml:space="preserve"> in terms of objects</w:t>
            </w:r>
            <w:r>
              <w:t>,</w:t>
            </w:r>
            <w:r w:rsidR="004E0A71">
              <w:t xml:space="preserve"> such as boxes with arrows between them</w:t>
            </w:r>
            <w:r>
              <w:t>.</w:t>
            </w:r>
          </w:p>
        </w:tc>
      </w:tr>
      <w:tr w:rsidR="00D11217" w:rsidTr="00960C48">
        <w:trPr>
          <w:trHeight w:val="327"/>
        </w:trPr>
        <w:tc>
          <w:tcPr>
            <w:tcW w:w="2448" w:type="dxa"/>
          </w:tcPr>
          <w:p w:rsidR="00D11217" w:rsidRDefault="00D11217" w:rsidP="00434815">
            <w:r>
              <w:t>Pic2Plot</w:t>
            </w:r>
          </w:p>
        </w:tc>
        <w:tc>
          <w:tcPr>
            <w:tcW w:w="7145" w:type="dxa"/>
          </w:tcPr>
          <w:p w:rsidR="00D11217" w:rsidRDefault="00A068EB" w:rsidP="00434815">
            <w:r>
              <w:t xml:space="preserve">This program </w:t>
            </w:r>
            <w:r w:rsidR="00D1111B">
              <w:t>takes one or more files in the P</w:t>
            </w:r>
            <w:r>
              <w:t>ic language, and either displays the figures that they contain on an X Window System display, or produces an output file containing the figures. Many graphics file formats are supported.</w:t>
            </w:r>
          </w:p>
        </w:tc>
      </w:tr>
      <w:tr w:rsidR="00D11217" w:rsidTr="00960C48">
        <w:trPr>
          <w:trHeight w:val="327"/>
        </w:trPr>
        <w:tc>
          <w:tcPr>
            <w:tcW w:w="2448" w:type="dxa"/>
          </w:tcPr>
          <w:p w:rsidR="00D11217" w:rsidRDefault="00D11217" w:rsidP="00434815">
            <w:r>
              <w:t>PDF</w:t>
            </w:r>
          </w:p>
        </w:tc>
        <w:tc>
          <w:tcPr>
            <w:tcW w:w="7145" w:type="dxa"/>
          </w:tcPr>
          <w:p w:rsidR="00D11217" w:rsidRDefault="007D725A" w:rsidP="00434815">
            <w:r>
              <w:t>Portable Document Format</w:t>
            </w:r>
          </w:p>
        </w:tc>
      </w:tr>
      <w:tr w:rsidR="00D11217" w:rsidTr="00960C48">
        <w:trPr>
          <w:trHeight w:val="327"/>
        </w:trPr>
        <w:tc>
          <w:tcPr>
            <w:tcW w:w="2448" w:type="dxa"/>
          </w:tcPr>
          <w:p w:rsidR="00D11217" w:rsidRDefault="00D11217" w:rsidP="00434815">
            <w:r>
              <w:t>SAX Parser</w:t>
            </w:r>
          </w:p>
        </w:tc>
        <w:tc>
          <w:tcPr>
            <w:tcW w:w="7145" w:type="dxa"/>
          </w:tcPr>
          <w:p w:rsidR="00D11217" w:rsidRDefault="0020565D" w:rsidP="0020565D">
            <w:r>
              <w:t xml:space="preserve">A Java class that defines the API that wraps an </w:t>
            </w:r>
            <w:proofErr w:type="spellStart"/>
            <w:r>
              <w:rPr>
                <w:rStyle w:val="HTMLCode"/>
                <w:rFonts w:eastAsiaTheme="minorHAnsi"/>
                <w:color w:val="0000FF"/>
                <w:u w:val="single"/>
              </w:rPr>
              <w:t>XMLReader</w:t>
            </w:r>
            <w:proofErr w:type="spellEnd"/>
            <w:r>
              <w:t xml:space="preserve"> implementation class.</w:t>
            </w:r>
          </w:p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>
            <w:r>
              <w:t>SQL</w:t>
            </w:r>
          </w:p>
        </w:tc>
        <w:tc>
          <w:tcPr>
            <w:tcW w:w="7145" w:type="dxa"/>
          </w:tcPr>
          <w:p w:rsidR="00143B52" w:rsidRDefault="00143B52" w:rsidP="00434815">
            <w:r>
              <w:t>Structured Query Language used for database applications</w:t>
            </w:r>
          </w:p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>
            <w:r>
              <w:t>UML</w:t>
            </w:r>
          </w:p>
        </w:tc>
        <w:tc>
          <w:tcPr>
            <w:tcW w:w="7145" w:type="dxa"/>
          </w:tcPr>
          <w:p w:rsidR="00143B52" w:rsidRDefault="00143B52" w:rsidP="00434815">
            <w:r>
              <w:t>Unified Modeling Language</w:t>
            </w:r>
          </w:p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E16E04" w:rsidP="00434815">
            <w:proofErr w:type="spellStart"/>
            <w:r>
              <w:t>UMLGraph</w:t>
            </w:r>
            <w:proofErr w:type="spellEnd"/>
          </w:p>
        </w:tc>
        <w:tc>
          <w:tcPr>
            <w:tcW w:w="7145" w:type="dxa"/>
          </w:tcPr>
          <w:p w:rsidR="00143B52" w:rsidRDefault="00E16E04" w:rsidP="00434815">
            <w:r>
              <w:rPr>
                <w:rStyle w:val="st"/>
              </w:rPr>
              <w:t>Allows the declarative specification and drawing of UML class and sequence diagrams, open source.</w:t>
            </w:r>
            <w:bookmarkStart w:id="6" w:name="_GoBack"/>
            <w:bookmarkEnd w:id="6"/>
          </w:p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>
            <w:r>
              <w:t>XMI</w:t>
            </w:r>
          </w:p>
        </w:tc>
        <w:tc>
          <w:tcPr>
            <w:tcW w:w="7145" w:type="dxa"/>
          </w:tcPr>
          <w:p w:rsidR="00143B52" w:rsidRDefault="00143B52" w:rsidP="00434815">
            <w:r>
              <w:t>XML Metadata Interchange</w:t>
            </w:r>
          </w:p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>
            <w:r>
              <w:t>XML</w:t>
            </w:r>
          </w:p>
        </w:tc>
        <w:tc>
          <w:tcPr>
            <w:tcW w:w="7145" w:type="dxa"/>
          </w:tcPr>
          <w:p w:rsidR="00143B52" w:rsidRDefault="00143B52" w:rsidP="00E04798">
            <w:pPr>
              <w:tabs>
                <w:tab w:val="left" w:pos="1530"/>
              </w:tabs>
            </w:pPr>
            <w:r>
              <w:t>Extensible markup language</w:t>
            </w:r>
          </w:p>
        </w:tc>
      </w:tr>
    </w:tbl>
    <w:p w:rsidR="00960C48" w:rsidRPr="00960C48" w:rsidRDefault="00960C48" w:rsidP="00960C48"/>
    <w:p w:rsidR="005D33AE" w:rsidRDefault="005D33AE"/>
    <w:p w:rsidR="00384356" w:rsidRDefault="00384356"/>
    <w:sectPr w:rsidR="0038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44"/>
    <w:rsid w:val="000D5FDA"/>
    <w:rsid w:val="00143B52"/>
    <w:rsid w:val="00162007"/>
    <w:rsid w:val="0020565D"/>
    <w:rsid w:val="00244FC5"/>
    <w:rsid w:val="00295A44"/>
    <w:rsid w:val="002B59DD"/>
    <w:rsid w:val="00384356"/>
    <w:rsid w:val="00460359"/>
    <w:rsid w:val="004E0A71"/>
    <w:rsid w:val="0055311E"/>
    <w:rsid w:val="0055427D"/>
    <w:rsid w:val="005D33AE"/>
    <w:rsid w:val="00600C5D"/>
    <w:rsid w:val="00641B9A"/>
    <w:rsid w:val="00734F00"/>
    <w:rsid w:val="00743DEB"/>
    <w:rsid w:val="007D725A"/>
    <w:rsid w:val="00941FBD"/>
    <w:rsid w:val="00960C48"/>
    <w:rsid w:val="009B656D"/>
    <w:rsid w:val="00A01856"/>
    <w:rsid w:val="00A068EB"/>
    <w:rsid w:val="00A8402E"/>
    <w:rsid w:val="00AF6E5B"/>
    <w:rsid w:val="00B71B39"/>
    <w:rsid w:val="00C84BCF"/>
    <w:rsid w:val="00CC5D09"/>
    <w:rsid w:val="00D1111B"/>
    <w:rsid w:val="00D11217"/>
    <w:rsid w:val="00D36992"/>
    <w:rsid w:val="00DB4314"/>
    <w:rsid w:val="00DD2336"/>
    <w:rsid w:val="00E04798"/>
    <w:rsid w:val="00E16E04"/>
    <w:rsid w:val="00EA20C0"/>
    <w:rsid w:val="00F13BC1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A44"/>
  </w:style>
  <w:style w:type="paragraph" w:styleId="Heading1">
    <w:name w:val="heading 1"/>
    <w:basedOn w:val="Normal"/>
    <w:next w:val="Normal"/>
    <w:link w:val="Heading1Char"/>
    <w:uiPriority w:val="9"/>
    <w:qFormat/>
    <w:rsid w:val="005D3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A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A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A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5A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3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3AE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3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A2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0C0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E16E04"/>
  </w:style>
  <w:style w:type="character" w:styleId="HTMLCode">
    <w:name w:val="HTML Code"/>
    <w:basedOn w:val="DefaultParagraphFont"/>
    <w:uiPriority w:val="99"/>
    <w:semiHidden/>
    <w:unhideWhenUsed/>
    <w:rsid w:val="002056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A44"/>
  </w:style>
  <w:style w:type="paragraph" w:styleId="Heading1">
    <w:name w:val="heading 1"/>
    <w:basedOn w:val="Normal"/>
    <w:next w:val="Normal"/>
    <w:link w:val="Heading1Char"/>
    <w:uiPriority w:val="9"/>
    <w:qFormat/>
    <w:rsid w:val="005D3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A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A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A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5A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3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3AE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3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A2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0C0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E16E04"/>
  </w:style>
  <w:style w:type="character" w:styleId="HTMLCode">
    <w:name w:val="HTML Code"/>
    <w:basedOn w:val="DefaultParagraphFont"/>
    <w:uiPriority w:val="99"/>
    <w:semiHidden/>
    <w:unhideWhenUsed/>
    <w:rsid w:val="00205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4A80F-F73C-4ABB-83D2-81AA7980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404</Words>
  <Characters>2305</Characters>
  <Application>Microsoft Office Word</Application>
  <DocSecurity>0</DocSecurity>
  <Lines>19</Lines>
  <Paragraphs>5</Paragraphs>
  <ScaleCrop>false</ScaleCrop>
  <Company>Toshiba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sweetam</dc:creator>
  <cp:keywords/>
  <dc:description/>
  <cp:lastModifiedBy>Serrano, Christopher J.</cp:lastModifiedBy>
  <cp:revision>37</cp:revision>
  <dcterms:created xsi:type="dcterms:W3CDTF">2013-03-11T03:58:00Z</dcterms:created>
  <dcterms:modified xsi:type="dcterms:W3CDTF">2013-03-24T22:38:00Z</dcterms:modified>
</cp:coreProperties>
</file>