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8BC7" w14:textId="77777777" w:rsidR="00994887" w:rsidRDefault="00994887">
      <w:pPr>
        <w:bidi/>
        <w:spacing w:before="1200"/>
        <w:jc w:val="both"/>
      </w:pPr>
    </w:p>
    <w:p w14:paraId="520841C2" w14:textId="77777777" w:rsidR="00994887" w:rsidRDefault="00000000">
      <w:pPr>
        <w:bidi/>
        <w:spacing w:after="360" w:line="300" w:lineRule="auto"/>
        <w:jc w:val="center"/>
      </w:pPr>
      <w:r>
        <w:rPr>
          <w:b/>
          <w:bCs/>
          <w:color w:val="1A6382"/>
        </w:rPr>
        <w:t>Zaki AI — Zakai.io</w:t>
      </w:r>
    </w:p>
    <w:p w14:paraId="21CFA1F8" w14:textId="77777777" w:rsidR="00994887" w:rsidRDefault="00000000">
      <w:pPr>
        <w:bidi/>
        <w:spacing w:after="120" w:line="300" w:lineRule="auto"/>
        <w:jc w:val="center"/>
      </w:pPr>
      <w:r>
        <w:rPr>
          <w:b/>
          <w:bCs/>
          <w:color w:val="0C3252"/>
          <w:sz w:val="54"/>
          <w:szCs w:val="54"/>
        </w:rPr>
        <w:t>سيستم 7</w:t>
      </w:r>
    </w:p>
    <w:p w14:paraId="35856F8D" w14:textId="77777777" w:rsidR="00994887" w:rsidRDefault="00000000">
      <w:pPr>
        <w:bidi/>
        <w:spacing w:after="200" w:line="300" w:lineRule="auto"/>
        <w:jc w:val="center"/>
      </w:pPr>
      <w:r>
        <w:rPr>
          <w:b/>
          <w:bCs/>
          <w:color w:val="0C3252"/>
          <w:sz w:val="34"/>
          <w:szCs w:val="34"/>
        </w:rPr>
        <w:t>التوافق مع Zaki OMS</w:t>
      </w:r>
    </w:p>
    <w:p w14:paraId="5B154080" w14:textId="77777777" w:rsidR="00994887" w:rsidRDefault="00000000">
      <w:pPr>
        <w:bidi/>
        <w:spacing w:after="120" w:line="300" w:lineRule="auto"/>
        <w:jc w:val="center"/>
      </w:pPr>
      <w:r>
        <w:rPr>
          <w:color w:val="1A6382"/>
          <w:sz w:val="26"/>
          <w:szCs w:val="26"/>
        </w:rPr>
        <w:t>مبني على جداول نظامك الموجود</w:t>
      </w:r>
    </w:p>
    <w:p w14:paraId="595844E4" w14:textId="77777777" w:rsidR="00994887" w:rsidRDefault="00994887">
      <w:pPr>
        <w:pBdr>
          <w:bottom w:val="single" w:sz="18" w:space="1" w:color="36B5CC"/>
        </w:pBdr>
        <w:bidi/>
        <w:spacing w:after="480"/>
        <w:ind w:left="2600" w:right="2600"/>
        <w:jc w:val="center"/>
      </w:pPr>
    </w:p>
    <w:p w14:paraId="2A57C93A" w14:textId="77777777" w:rsidR="00994887" w:rsidRDefault="00000000">
      <w:pPr>
        <w:bidi/>
        <w:spacing w:after="480" w:line="300" w:lineRule="auto"/>
        <w:jc w:val="center"/>
      </w:pPr>
      <w:r>
        <w:rPr>
          <w:color w:val="5E6B72"/>
        </w:rPr>
        <w:t>مين بيملك شو · شو بيتبادلوا · نقاط التكامل · التوكن والخصوصية</w:t>
      </w:r>
    </w:p>
    <w:p w14:paraId="04CF8D37" w14:textId="77777777" w:rsidR="00994887" w:rsidRDefault="00000000">
      <w:pPr>
        <w:bidi/>
        <w:spacing w:after="900" w:line="300" w:lineRule="auto"/>
        <w:jc w:val="center"/>
      </w:pPr>
      <w:r>
        <w:rPr>
          <w:sz w:val="20"/>
          <w:szCs w:val="20"/>
        </w:rPr>
        <w:t>ملف التوافق مع Zaki OMS — مبني على نظامك الموجود</w:t>
      </w:r>
    </w:p>
    <w:p w14:paraId="296933F9" w14:textId="77777777" w:rsidR="00994887" w:rsidRDefault="00000000">
      <w:pPr>
        <w:bidi/>
        <w:spacing w:line="300" w:lineRule="auto"/>
        <w:jc w:val="center"/>
      </w:pPr>
      <w:r>
        <w:rPr>
          <w:color w:val="5E6B72"/>
        </w:rPr>
        <w:t>تشرين الأول 2026</w:t>
      </w:r>
    </w:p>
    <w:p w14:paraId="43FBABC0" w14:textId="77777777" w:rsidR="00994887" w:rsidRDefault="00994887">
      <w:pPr>
        <w:sectPr w:rsidR="00994887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8F8CBDA" w14:textId="77777777" w:rsidR="00994887" w:rsidRDefault="00000000">
      <w:pPr>
        <w:bidi/>
        <w:spacing w:after="200"/>
        <w:jc w:val="both"/>
      </w:pPr>
      <w:r>
        <w:rPr>
          <w:b/>
          <w:bCs/>
          <w:color w:val="0C3252"/>
          <w:sz w:val="32"/>
          <w:szCs w:val="32"/>
        </w:rPr>
        <w:lastRenderedPageBreak/>
        <w:t>دليل القراءة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94887" w14:paraId="6A276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41A2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الرمز أو اللون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E315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المعنى</w:t>
            </w:r>
          </w:p>
        </w:tc>
      </w:tr>
      <w:tr w:rsidR="00994887" w14:paraId="3F5CD0B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5108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6105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موجود بنظامك ومطابق — يبقى زي ما هو</w:t>
            </w:r>
          </w:p>
        </w:tc>
      </w:tr>
      <w:tr w:rsidR="00994887" w14:paraId="629BECD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A6EB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716C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موجود ومختلف — تحسين</w:t>
            </w:r>
          </w:p>
        </w:tc>
      </w:tr>
      <w:tr w:rsidR="00994887" w14:paraId="342D327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AFB5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68ED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ناقص — إضافة</w:t>
            </w:r>
          </w:p>
        </w:tc>
      </w:tr>
      <w:tr w:rsidR="00994887" w14:paraId="4C4ACB2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4443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أحمر داخل إطار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9A0E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خطر — ما بينشال، بيضل مكتوب</w:t>
            </w:r>
          </w:p>
        </w:tc>
      </w:tr>
      <w:tr w:rsidR="00994887" w14:paraId="3348168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5641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برتقالي تحت الأحمر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F991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التصحيح الأمثل لنفس النقطة</w:t>
            </w:r>
          </w:p>
        </w:tc>
      </w:tr>
    </w:tbl>
    <w:p w14:paraId="6F96081F" w14:textId="77777777" w:rsidR="00994887" w:rsidRDefault="00994887">
      <w:pPr>
        <w:bidi/>
        <w:spacing w:after="120"/>
        <w:jc w:val="both"/>
      </w:pPr>
    </w:p>
    <w:p w14:paraId="69C2727D" w14:textId="77777777" w:rsidR="00994887" w:rsidRDefault="00000000">
      <w:pPr>
        <w:bidi/>
        <w:spacing w:after="120" w:line="312" w:lineRule="auto"/>
        <w:jc w:val="both"/>
      </w:pPr>
      <w:r>
        <w:t>الموجود بنظامك ومطابق يبقى · المختلف يتحسّن · الناقص ينضاف. كل خطر بالأحمر وتحته التصحيح بالبرتقالي.</w:t>
      </w:r>
    </w:p>
    <w:p w14:paraId="63AF0E88" w14:textId="77777777" w:rsidR="00994887" w:rsidRDefault="00000000">
      <w:pPr>
        <w:bidi/>
        <w:spacing w:after="360"/>
        <w:jc w:val="both"/>
      </w:pPr>
      <w:r>
        <w:rPr>
          <w:b/>
          <w:bCs/>
          <w:color w:val="C00000"/>
        </w:rPr>
        <w:t>مجموع نقاط الخطر بالأحمر: 2</w:t>
      </w:r>
    </w:p>
    <w:p w14:paraId="4DCD718A" w14:textId="77777777" w:rsidR="00994887" w:rsidRDefault="00000000">
      <w:pPr>
        <w:bidi/>
        <w:spacing w:before="240" w:after="200"/>
        <w:jc w:val="both"/>
      </w:pPr>
      <w:r>
        <w:rPr>
          <w:b/>
          <w:bCs/>
          <w:color w:val="0C3252"/>
          <w:sz w:val="32"/>
          <w:szCs w:val="32"/>
        </w:rPr>
        <w:t>المحتويات</w:t>
      </w:r>
    </w:p>
    <w:p w14:paraId="5D8997D1" w14:textId="77777777" w:rsidR="00994887" w:rsidRDefault="00000000">
      <w:pPr>
        <w:bidi/>
        <w:spacing w:before="200" w:after="60" w:line="288" w:lineRule="auto"/>
        <w:jc w:val="both"/>
      </w:pPr>
      <w:r>
        <w:rPr>
          <w:b/>
          <w:bCs/>
          <w:color w:val="0C3252"/>
          <w:sz w:val="24"/>
          <w:szCs w:val="24"/>
        </w:rPr>
        <w:t>ملف التوافق مع Zaki OMS — مبني على نظامك الموجود</w:t>
      </w:r>
    </w:p>
    <w:p w14:paraId="02922138" w14:textId="77777777" w:rsidR="00994887" w:rsidRDefault="00000000">
      <w:pPr>
        <w:pStyle w:val="1"/>
        <w:keepNext/>
        <w:pageBreakBefore/>
        <w:pBdr>
          <w:bottom w:val="single" w:sz="18" w:space="8" w:color="36B5CC"/>
        </w:pBdr>
        <w:bidi/>
        <w:spacing w:after="280" w:line="300" w:lineRule="auto"/>
        <w:jc w:val="both"/>
      </w:pPr>
      <w:r>
        <w:lastRenderedPageBreak/>
        <w:t>ملف التوافق مع Zaki OMS — مبني على نظامك الموجود</w:t>
      </w:r>
    </w:p>
    <w:p w14:paraId="3B111139" w14:textId="77777777" w:rsidR="00994887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1. المبدأ</w:t>
      </w:r>
    </w:p>
    <w:p w14:paraId="18CE942C" w14:textId="77777777" w:rsidR="00994887" w:rsidRDefault="00000000">
      <w:pPr>
        <w:bidi/>
        <w:spacing w:after="120" w:line="312" w:lineRule="auto"/>
        <w:jc w:val="both"/>
      </w:pPr>
      <w:r>
        <w:t>نظامك (Zaki AI Response Engine) بيضل مستقل بقاعدة بياناته. الربط مع الـ OMS عبر API وعقد مكتوب بس، بلا ما يلمس أي نظام قاعدة بيانات التاني. الـ OMS **مالك الطلبات بعد التأكيد، والأسعار والعروض**؛ نظامك مالك **المحادثات والمسودات والذكاء**.</w:t>
      </w:r>
    </w:p>
    <w:p w14:paraId="48172C02" w14:textId="77777777" w:rsidR="00994887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2. مطابقة الجداول — عندك ↔ الـ OMS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994887" w14:paraId="5980E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2244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عندك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66DD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بالـ OMS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1628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القرار</w:t>
            </w:r>
          </w:p>
        </w:tc>
      </w:tr>
      <w:tr w:rsidR="00994887" w14:paraId="2FCC362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608C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Product + ProductVariant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AF61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المنتج والسوق (ProductMarket)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F1E2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السعر والعروض والمكمّلات وسقف الخصم من الـ OMS · الاعتراضات وملاحظات البيع والمكونات تبقى عندك</w:t>
            </w:r>
          </w:p>
        </w:tc>
      </w:tr>
      <w:tr w:rsidR="00994887" w14:paraId="6AAFD2D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5CB3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OrderDraft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1EA2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245C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 عندك: المسودة أثناء المحادثة</w:t>
            </w:r>
          </w:p>
        </w:tc>
      </w:tr>
      <w:tr w:rsidR="00994887" w14:paraId="48EC892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277E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Order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FF1D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الطلب بآلة الحالات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DC92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عندك لحد «تأكد» بس، بعدها بيترحّل والـ OMS مالكه</w:t>
            </w:r>
          </w:p>
        </w:tc>
      </w:tr>
      <w:tr w:rsidR="00994887" w14:paraId="7DDF15E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AAC1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OrderItem (لقطة السعر)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79F1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سطور الطلب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E580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اللقطة بتنبعت مع الترحيل</w:t>
            </w:r>
          </w:p>
        </w:tc>
      </w:tr>
      <w:tr w:rsidR="00994887" w14:paraId="611F7BF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ED72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DeliveryRule (رسوم كل محافظة)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26FA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رسوم التوصيل والمحافظات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0255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مصدرها الـ OMS، ونسخة عندك للعرض</w:t>
            </w:r>
          </w:p>
        </w:tc>
      </w:tr>
      <w:tr w:rsidR="00994887" w14:paraId="27E4A8D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09E6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Customer (حالات · نقاط · وسوم)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7042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الزبون والقائمة السوداء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5431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الربط بالرقم · القائمة السوداء من الـ OMS</w:t>
            </w:r>
          </w:p>
        </w:tc>
      </w:tr>
      <w:tr w:rsidR="00994887" w14:paraId="3031B97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9C5E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Conversation + Message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8357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5520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 عندك</w:t>
            </w:r>
          </w:p>
        </w:tc>
      </w:tr>
      <w:tr w:rsidR="00994887" w14:paraId="3A1FA0E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DCD4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HumanHandoff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AAD9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2E29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 عندك</w:t>
            </w:r>
          </w:p>
        </w:tc>
      </w:tr>
      <w:tr w:rsidR="00994887" w14:paraId="0EEF8F6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A43D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FollowUp + Automation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A375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المتابعة بعد الطلب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9D8B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قبل التأكيد عندك · بعد الشحن بيتشغّل من تحديثات حالة الـ OMS</w:t>
            </w:r>
          </w:p>
        </w:tc>
      </w:tr>
      <w:tr w:rsidR="00994887" w14:paraId="1DAC2E3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14D9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AIUsageLog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85AC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0435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 عندك، وبيغذّي تكلفة الذكاء للطلب</w:t>
            </w:r>
          </w:p>
        </w:tc>
      </w:tr>
    </w:tbl>
    <w:p w14:paraId="71768A7C" w14:textId="77777777" w:rsidR="00994887" w:rsidRDefault="00994887">
      <w:pPr>
        <w:bidi/>
        <w:spacing w:after="80"/>
        <w:jc w:val="both"/>
      </w:pPr>
    </w:p>
    <w:p w14:paraId="6BABBD51" w14:textId="77777777" w:rsidR="00994887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3. شو بيسحب نظامك من الـ OMS</w:t>
      </w:r>
    </w:p>
    <w:p w14:paraId="368AB973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**المنتجات:** السعر · العروض · المنتجات المكمّلة · سقف الخصم لكل منتج ودور · سعر الجملة (لأدوار محددة بس)</w:t>
      </w:r>
    </w:p>
    <w:p w14:paraId="02F92F59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**الزبون:** هل موجود · طلباته السابقة · قيمته · هل بالقائمة السوداء</w:t>
      </w:r>
    </w:p>
    <w:p w14:paraId="2C9A1025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**الطلب:** حالته بآلة الحالات · حالة شحنته من شركة التوصيل</w:t>
      </w:r>
    </w:p>
    <w:p w14:paraId="2D6A38BB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**العروض الحيّة:** الكمية المتبقية والمدة — عشان الإلحاح يكون صادق</w:t>
      </w:r>
    </w:p>
    <w:p w14:paraId="5F0F2DE1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مزامنة دورية بالطابور الموجود عندك + تحديث عند الحاجة</w:t>
      </w:r>
    </w:p>
    <w:p w14:paraId="646009AC" w14:textId="77777777" w:rsidR="00994887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lastRenderedPageBreak/>
        <w:t>4. شو بيبعت نظامك للـ OMS</w:t>
      </w:r>
    </w:p>
    <w:p w14:paraId="535FEBC4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**الطلب بعد التأكيد:** من OrderDraft المكتمل ← طلب بالـ OMS مع لقطة الأسعار ومصدر المحادثة (أي إعلان) ومفتاح عدم تكرار</w:t>
      </w:r>
    </w:p>
    <w:p w14:paraId="21E4A7B4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**نتيجة التأكيد:** مؤكد · لا يرد · مؤجل · ملغي + ملاحظة</w:t>
      </w:r>
    </w:p>
    <w:p w14:paraId="5C0274A3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**ملاحظات المتابعة المصنّفة**</w:t>
      </w:r>
    </w:p>
    <w:p w14:paraId="7456B199" w14:textId="77777777" w:rsidR="00994887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5. نقاط التكامل (العقد)</w:t>
      </w:r>
    </w:p>
    <w:p w14:paraId="3CE8383D" w14:textId="77777777" w:rsidR="00994887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الأسماء النهائية بتنضبط وقت البناء؛ هون المبدأ. نقاط الـ OMS بتنبنى بالتوازي لأن الـ OMS نفسه بمرحلة التشطيب.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994887" w14:paraId="0122E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472A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النقطة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E947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الاتجاه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2C86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الوظيفة</w:t>
            </w:r>
          </w:p>
        </w:tc>
      </w:tr>
      <w:tr w:rsidR="00994887" w14:paraId="0504B8E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F1A3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GET /oms/products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D387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سحب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DB2B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المنتجات والعروض والمكمّلات وسقوف الخصم والجملة</w:t>
            </w:r>
          </w:p>
        </w:tc>
      </w:tr>
      <w:tr w:rsidR="00994887" w14:paraId="2D773DB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EC7B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GET /oms/customer?phone=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E282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سحب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5512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ملف الزبون وطلباته والقائمة السوداء</w:t>
            </w:r>
          </w:p>
        </w:tc>
      </w:tr>
      <w:tr w:rsidR="00994887" w14:paraId="48DF933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C629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GET /oms/order/{id}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F893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سحب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E58A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حالة الطلب والشحنة</w:t>
            </w:r>
          </w:p>
        </w:tc>
      </w:tr>
      <w:tr w:rsidR="00994887" w14:paraId="095E7F0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3B4F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POST /oms/orders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247B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إرسال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7A45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طلب مؤكد + مفتاح عدم تكرار + مصدر الإعلان</w:t>
            </w:r>
          </w:p>
        </w:tc>
      </w:tr>
      <w:tr w:rsidR="00994887" w14:paraId="3C047B0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EEBA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POST /oms/note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28BE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إرسال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CC54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ملاحظة متابعة مصنّفة</w:t>
            </w:r>
          </w:p>
        </w:tc>
      </w:tr>
      <w:tr w:rsidR="00994887" w14:paraId="3A412BC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4E9C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Webhook order-status-changed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6294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استقبال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B28B" w14:textId="77777777" w:rsidR="00994887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الـ OMS بيعلم نظامك لما تتغيّر حالة طلب، للرد على الزبون وتشغيل متابعة ما بعد الشحن</w:t>
            </w:r>
          </w:p>
        </w:tc>
      </w:tr>
    </w:tbl>
    <w:p w14:paraId="713859DC" w14:textId="77777777" w:rsidR="00994887" w:rsidRDefault="00994887">
      <w:pPr>
        <w:bidi/>
        <w:spacing w:after="80"/>
        <w:jc w:val="both"/>
      </w:pPr>
    </w:p>
    <w:p w14:paraId="19DC4975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الـ webhook القادم من الـ OMS بيمرّ بنفس مسار الاستقبال الموقّع والموثوق الموجود عندك لـ webhooks ميتا</w:t>
      </w:r>
    </w:p>
    <w:p w14:paraId="32FABCC9" w14:textId="77777777" w:rsidR="00994887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6. التوكن والصلاحية</w:t>
      </w:r>
    </w:p>
    <w:p w14:paraId="58293619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توكن بصلاحية **قراءة + إنشاء طلب مؤكد + نتيجة + ملاحظة** بس</w:t>
      </w:r>
    </w:p>
    <w:p w14:paraId="400D3712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ما في صلاحية تغيير حالة ولا سعر ولا صرف</w:t>
      </w:r>
    </w:p>
    <w:p w14:paraId="56068D26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التوكن مشفّر بنفس آلية تشفير أسرار القنوات الموجودة عندك (AES-256-GCM)، وما بيوصل لأي موديل</w:t>
      </w:r>
    </w:p>
    <w:p w14:paraId="5461BBF3" w14:textId="77777777" w:rsidR="00994887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7. الخصوصية</w:t>
      </w:r>
    </w:p>
    <w:p w14:paraId="44744E9D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أرقام وأسماء وعناوين الزبائن بتتقنّع قبل أي موديل خارجي</w:t>
      </w:r>
    </w:p>
    <w:p w14:paraId="3CF8C81C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النموذج الداخلي على سيرفرك بيشوفها كاملة</w:t>
      </w:r>
    </w:p>
    <w:p w14:paraId="2F21A34E" w14:textId="77777777" w:rsidR="00994887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آلية الحجب الموجودة بالسجلات بتنضاف لها مرحلة تقنيع قبل الاستدعاء الخارجي</w:t>
      </w:r>
    </w:p>
    <w:sectPr w:rsidR="0099488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FA7E3" w14:textId="77777777" w:rsidR="00CA3582" w:rsidRDefault="00CA3582">
      <w:r>
        <w:separator/>
      </w:r>
    </w:p>
  </w:endnote>
  <w:endnote w:type="continuationSeparator" w:id="0">
    <w:p w14:paraId="3ED8DE58" w14:textId="77777777" w:rsidR="00CA3582" w:rsidRDefault="00CA3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D6119" w14:textId="77777777" w:rsidR="00994887" w:rsidRDefault="00000000">
    <w:pPr>
      <w:bidi/>
      <w:jc w:val="center"/>
    </w:pPr>
    <w:r>
      <w:rPr>
        <w:color w:val="5E6B72"/>
        <w:sz w:val="16"/>
        <w:szCs w:val="16"/>
      </w:rPr>
      <w:t xml:space="preserve">صفحة </w:t>
    </w:r>
    <w:r>
      <w:rPr>
        <w:color w:val="5E6B72"/>
        <w:sz w:val="16"/>
        <w:szCs w:val="16"/>
      </w:rPr>
      <w:fldChar w:fldCharType="begin"/>
    </w:r>
    <w:r>
      <w:rPr>
        <w:color w:val="5E6B72"/>
        <w:sz w:val="16"/>
        <w:szCs w:val="16"/>
      </w:rPr>
      <w:instrText>PAGE</w:instrText>
    </w:r>
    <w:r>
      <w:rPr>
        <w:color w:val="5E6B72"/>
        <w:sz w:val="16"/>
        <w:szCs w:val="16"/>
      </w:rPr>
      <w:fldChar w:fldCharType="separate"/>
    </w:r>
    <w:r w:rsidR="000158E5">
      <w:rPr>
        <w:noProof/>
        <w:color w:val="5E6B72"/>
        <w:sz w:val="16"/>
        <w:szCs w:val="16"/>
      </w:rPr>
      <w:t>2</w:t>
    </w:r>
    <w:r>
      <w:rPr>
        <w:color w:val="5E6B72"/>
        <w:sz w:val="16"/>
        <w:szCs w:val="16"/>
      </w:rPr>
      <w:fldChar w:fldCharType="end"/>
    </w:r>
    <w:r>
      <w:rPr>
        <w:color w:val="5E6B72"/>
        <w:sz w:val="16"/>
        <w:szCs w:val="16"/>
      </w:rPr>
      <w:t xml:space="preserve"> من </w:t>
    </w:r>
    <w:r>
      <w:rPr>
        <w:color w:val="5E6B72"/>
        <w:sz w:val="16"/>
        <w:szCs w:val="16"/>
      </w:rPr>
      <w:fldChar w:fldCharType="begin"/>
    </w:r>
    <w:r>
      <w:rPr>
        <w:color w:val="5E6B72"/>
        <w:sz w:val="16"/>
        <w:szCs w:val="16"/>
      </w:rPr>
      <w:instrText>NUMPAGES</w:instrText>
    </w:r>
    <w:r>
      <w:rPr>
        <w:color w:val="5E6B72"/>
        <w:sz w:val="16"/>
        <w:szCs w:val="16"/>
      </w:rPr>
      <w:fldChar w:fldCharType="separate"/>
    </w:r>
    <w:r w:rsidR="000158E5">
      <w:rPr>
        <w:noProof/>
        <w:color w:val="5E6B72"/>
        <w:sz w:val="16"/>
        <w:szCs w:val="16"/>
      </w:rPr>
      <w:t>3</w:t>
    </w:r>
    <w:r>
      <w:rPr>
        <w:color w:val="5E6B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9F336" w14:textId="77777777" w:rsidR="00CA3582" w:rsidRDefault="00CA3582">
      <w:r>
        <w:separator/>
      </w:r>
    </w:p>
  </w:footnote>
  <w:footnote w:type="continuationSeparator" w:id="0">
    <w:p w14:paraId="2BE934F4" w14:textId="77777777" w:rsidR="00CA3582" w:rsidRDefault="00CA3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270B3" w14:textId="77777777" w:rsidR="00994887" w:rsidRDefault="00000000">
    <w:pPr>
      <w:pBdr>
        <w:bottom w:val="single" w:sz="4" w:space="4" w:color="D5E1E6"/>
      </w:pBdr>
      <w:bidi/>
      <w:jc w:val="both"/>
    </w:pPr>
    <w:r>
      <w:rPr>
        <w:color w:val="5E6B72"/>
        <w:sz w:val="16"/>
        <w:szCs w:val="16"/>
      </w:rPr>
      <w:t>سيستم 7 — التوافق مع Zaki OMS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12B20"/>
    <w:multiLevelType w:val="hybridMultilevel"/>
    <w:tmpl w:val="3E4C6F22"/>
    <w:lvl w:ilvl="0" w:tplc="C6B6CE6C">
      <w:start w:val="1"/>
      <w:numFmt w:val="bullet"/>
      <w:lvlText w:val="●"/>
      <w:lvlJc w:val="left"/>
      <w:pPr>
        <w:ind w:left="720" w:hanging="360"/>
      </w:pPr>
    </w:lvl>
    <w:lvl w:ilvl="1" w:tplc="BEAC3F60">
      <w:start w:val="1"/>
      <w:numFmt w:val="bullet"/>
      <w:lvlText w:val="○"/>
      <w:lvlJc w:val="left"/>
      <w:pPr>
        <w:ind w:left="1440" w:hanging="360"/>
      </w:pPr>
    </w:lvl>
    <w:lvl w:ilvl="2" w:tplc="C204C1D0">
      <w:start w:val="1"/>
      <w:numFmt w:val="bullet"/>
      <w:lvlText w:val="■"/>
      <w:lvlJc w:val="left"/>
      <w:pPr>
        <w:ind w:left="2160" w:hanging="360"/>
      </w:pPr>
    </w:lvl>
    <w:lvl w:ilvl="3" w:tplc="F08CB1E6">
      <w:start w:val="1"/>
      <w:numFmt w:val="bullet"/>
      <w:lvlText w:val="●"/>
      <w:lvlJc w:val="left"/>
      <w:pPr>
        <w:ind w:left="2880" w:hanging="360"/>
      </w:pPr>
    </w:lvl>
    <w:lvl w:ilvl="4" w:tplc="3A9604D6">
      <w:start w:val="1"/>
      <w:numFmt w:val="bullet"/>
      <w:lvlText w:val="○"/>
      <w:lvlJc w:val="left"/>
      <w:pPr>
        <w:ind w:left="3600" w:hanging="360"/>
      </w:pPr>
    </w:lvl>
    <w:lvl w:ilvl="5" w:tplc="F970F170">
      <w:start w:val="1"/>
      <w:numFmt w:val="bullet"/>
      <w:lvlText w:val="■"/>
      <w:lvlJc w:val="left"/>
      <w:pPr>
        <w:ind w:left="4320" w:hanging="360"/>
      </w:pPr>
    </w:lvl>
    <w:lvl w:ilvl="6" w:tplc="EEB065D6">
      <w:start w:val="1"/>
      <w:numFmt w:val="bullet"/>
      <w:lvlText w:val="●"/>
      <w:lvlJc w:val="left"/>
      <w:pPr>
        <w:ind w:left="5040" w:hanging="360"/>
      </w:pPr>
    </w:lvl>
    <w:lvl w:ilvl="7" w:tplc="2FF415D4">
      <w:start w:val="1"/>
      <w:numFmt w:val="bullet"/>
      <w:lvlText w:val="●"/>
      <w:lvlJc w:val="left"/>
      <w:pPr>
        <w:ind w:left="5760" w:hanging="360"/>
      </w:pPr>
    </w:lvl>
    <w:lvl w:ilvl="8" w:tplc="C9648B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A456EC"/>
    <w:multiLevelType w:val="hybridMultilevel"/>
    <w:tmpl w:val="A60A37FE"/>
    <w:lvl w:ilvl="0" w:tplc="89B8FB78">
      <w:start w:val="1"/>
      <w:numFmt w:val="bullet"/>
      <w:lvlText w:val="•"/>
      <w:lvlJc w:val="left"/>
      <w:pPr>
        <w:ind w:left="567" w:hanging="284"/>
      </w:pPr>
      <w:rPr>
        <w:rFonts w:ascii="Arial" w:eastAsia="Arial" w:hAnsi="Arial" w:cs="Arial"/>
        <w:color w:val="1A6382"/>
      </w:rPr>
    </w:lvl>
    <w:lvl w:ilvl="1" w:tplc="BB66CBAC">
      <w:start w:val="1"/>
      <w:numFmt w:val="bullet"/>
      <w:lvlText w:val="◦"/>
      <w:lvlJc w:val="left"/>
      <w:pPr>
        <w:ind w:left="1134" w:hanging="284"/>
      </w:pPr>
      <w:rPr>
        <w:rFonts w:ascii="Arial" w:eastAsia="Arial" w:hAnsi="Arial" w:cs="Arial"/>
        <w:color w:val="1A6382"/>
      </w:rPr>
    </w:lvl>
    <w:lvl w:ilvl="2" w:tplc="17F0A4C6">
      <w:start w:val="1"/>
      <w:numFmt w:val="bullet"/>
      <w:lvlText w:val="▪"/>
      <w:lvlJc w:val="left"/>
      <w:pPr>
        <w:ind w:left="1701" w:hanging="284"/>
      </w:pPr>
      <w:rPr>
        <w:rFonts w:ascii="Arial" w:eastAsia="Arial" w:hAnsi="Arial" w:cs="Arial"/>
        <w:color w:val="1A6382"/>
      </w:rPr>
    </w:lvl>
    <w:lvl w:ilvl="3" w:tplc="F14222BA">
      <w:numFmt w:val="decimal"/>
      <w:lvlText w:val=""/>
      <w:lvlJc w:val="left"/>
    </w:lvl>
    <w:lvl w:ilvl="4" w:tplc="C2B05672">
      <w:numFmt w:val="decimal"/>
      <w:lvlText w:val=""/>
      <w:lvlJc w:val="left"/>
    </w:lvl>
    <w:lvl w:ilvl="5" w:tplc="B7C0EC10">
      <w:numFmt w:val="decimal"/>
      <w:lvlText w:val=""/>
      <w:lvlJc w:val="left"/>
    </w:lvl>
    <w:lvl w:ilvl="6" w:tplc="BA8C4268">
      <w:numFmt w:val="decimal"/>
      <w:lvlText w:val=""/>
      <w:lvlJc w:val="left"/>
    </w:lvl>
    <w:lvl w:ilvl="7" w:tplc="F07A20F6">
      <w:numFmt w:val="decimal"/>
      <w:lvlText w:val=""/>
      <w:lvlJc w:val="left"/>
    </w:lvl>
    <w:lvl w:ilvl="8" w:tplc="DC7C33AA">
      <w:numFmt w:val="decimal"/>
      <w:lvlText w:val=""/>
      <w:lvlJc w:val="left"/>
    </w:lvl>
  </w:abstractNum>
  <w:num w:numId="1" w16cid:durableId="665716720">
    <w:abstractNumId w:val="0"/>
    <w:lvlOverride w:ilvl="0">
      <w:startOverride w:val="1"/>
    </w:lvlOverride>
  </w:num>
  <w:num w:numId="2" w16cid:durableId="12431775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887"/>
    <w:rsid w:val="000158E5"/>
    <w:rsid w:val="00994887"/>
    <w:rsid w:val="00CA3582"/>
    <w:rsid w:val="00E3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006149"/>
  <w15:docId w15:val="{7E9757E1-50CB-44A6-93AF-D9D10A9B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3"/>
        <w:sz w:val="22"/>
        <w:szCs w:val="22"/>
        <w:rtl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C3252"/>
      <w:sz w:val="38"/>
      <w:szCs w:val="3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C3252"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1A6382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سيستم 7 — التوافق مع Zaki OMS</dc:title>
  <dc:creator>Zaki AI</dc:creator>
  <cp:lastModifiedBy>mohammed ma</cp:lastModifiedBy>
  <cp:revision>2</cp:revision>
  <dcterms:created xsi:type="dcterms:W3CDTF">2026-10-06T10:41:00Z</dcterms:created>
  <dcterms:modified xsi:type="dcterms:W3CDTF">2026-10-06T10:59:00Z</dcterms:modified>
</cp:coreProperties>
</file>