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6"/>
        <w:gridCol w:w="1299"/>
        <w:gridCol w:w="559"/>
        <w:gridCol w:w="846"/>
        <w:gridCol w:w="1266"/>
        <w:gridCol w:w="636"/>
        <w:gridCol w:w="636"/>
        <w:gridCol w:w="166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8264A5" w:rsidP="00676E56">
            <w:r w:rsidRPr="008264A5">
              <w:t>userid</w:t>
            </w:r>
          </w:p>
        </w:tc>
        <w:tc>
          <w:tcPr>
            <w:tcW w:w="0" w:type="auto"/>
          </w:tcPr>
          <w:p w:rsidR="004F3F3C" w:rsidRDefault="004F3F3C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F3F3C" w:rsidRDefault="004F3F3C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r>
              <w:t>house</w:t>
            </w:r>
            <w:r>
              <w:rPr>
                <w:rFonts w:hint="eastAsia"/>
              </w:rPr>
              <w:t>Style</w:t>
            </w:r>
          </w:p>
        </w:tc>
        <w:tc>
          <w:tcPr>
            <w:tcW w:w="0" w:type="auto"/>
          </w:tcPr>
          <w:p w:rsidR="00890CEA" w:rsidRDefault="005C538C" w:rsidP="00676E56"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r w:rsidRPr="004F3F3C">
              <w:t>houseAddress</w:t>
            </w:r>
          </w:p>
        </w:tc>
        <w:tc>
          <w:tcPr>
            <w:tcW w:w="0" w:type="auto"/>
          </w:tcPr>
          <w:p w:rsidR="004F3F3C" w:rsidRDefault="004F3F3C" w:rsidP="00676E56">
            <w:r w:rsidRPr="004F3F3C">
              <w:t>varchar(100)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916CC5" w:rsidTr="004F3F3C">
        <w:tc>
          <w:tcPr>
            <w:tcW w:w="0" w:type="auto"/>
          </w:tcPr>
          <w:p w:rsidR="00916CC5" w:rsidRPr="004F3F3C" w:rsidRDefault="00916CC5" w:rsidP="00676E56">
            <w:r>
              <w:t>House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916CC5" w:rsidRPr="004F3F3C" w:rsidRDefault="00916CC5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16CC5" w:rsidRDefault="006E4BB6" w:rsidP="00676E56">
            <w:r>
              <w:t>x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Pr="00D71137" w:rsidRDefault="00916CC5" w:rsidP="00676E56">
            <w:r>
              <w:rPr>
                <w:rFonts w:hint="eastAsia"/>
              </w:rPr>
              <w:t>房屋名称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r w:rsidRPr="00D71137">
              <w:t>houseFaci</w:t>
            </w:r>
          </w:p>
        </w:tc>
        <w:tc>
          <w:tcPr>
            <w:tcW w:w="0" w:type="auto"/>
          </w:tcPr>
          <w:p w:rsidR="00D71137" w:rsidRDefault="00D71137" w:rsidP="00D71137">
            <w:r w:rsidRPr="004F3F3C">
              <w:t>varchar(100)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r w:rsidRPr="00D71137">
              <w:t>houseArea</w:t>
            </w:r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houseStatus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zent</w:t>
            </w:r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r>
              <w:t>Payway</w:t>
            </w:r>
          </w:p>
        </w:tc>
        <w:tc>
          <w:tcPr>
            <w:tcW w:w="0" w:type="auto"/>
          </w:tcPr>
          <w:p w:rsidR="006A2B34" w:rsidRDefault="0054717B" w:rsidP="00D71137">
            <w:r>
              <w:t>V</w:t>
            </w:r>
            <w:r w:rsidR="006A2B34">
              <w:rPr>
                <w:rFonts w:hint="eastAsia"/>
              </w:rPr>
              <w:t>ar</w:t>
            </w:r>
            <w:r w:rsidR="006A2B34">
              <w:t>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A7FDA" w:rsidP="00D71137">
            <w:r>
              <w:rPr>
                <w:rFonts w:hint="eastAsia"/>
              </w:rPr>
              <w:t>押</w:t>
            </w:r>
            <w:r w:rsidR="0024092D">
              <w:rPr>
                <w:rFonts w:hint="eastAsia"/>
              </w:rPr>
              <w:t>几付几</w:t>
            </w:r>
          </w:p>
        </w:tc>
      </w:tr>
      <w:tr w:rsidR="00916CC5" w:rsidTr="004F3F3C">
        <w:tc>
          <w:tcPr>
            <w:tcW w:w="0" w:type="auto"/>
          </w:tcPr>
          <w:p w:rsidR="00916CC5" w:rsidRDefault="00916CC5" w:rsidP="00D71137">
            <w:r>
              <w:t>House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发布时间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4F3F3C" w:rsidRDefault="004F3F3C"/>
    <w:p w:rsidR="00DB7DA9" w:rsidRDefault="009710F8">
      <w:r>
        <w:rPr>
          <w:rFonts w:hint="eastAsia"/>
        </w:rPr>
        <w:t>用户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>
        <w:rPr>
          <w:rFonts w:hint="eastAsia"/>
        </w:rPr>
        <w:t>user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14"/>
        <w:gridCol w:w="559"/>
        <w:gridCol w:w="846"/>
        <w:gridCol w:w="1266"/>
        <w:gridCol w:w="636"/>
        <w:gridCol w:w="636"/>
        <w:gridCol w:w="1664"/>
      </w:tblGrid>
      <w:tr w:rsidR="009710F8" w:rsidTr="00913C2F"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9710F8" w:rsidRDefault="009710F8" w:rsidP="00913C2F">
            <w:r>
              <w:t>数据类型</w:t>
            </w:r>
          </w:p>
        </w:tc>
        <w:tc>
          <w:tcPr>
            <w:tcW w:w="0" w:type="auto"/>
          </w:tcPr>
          <w:p w:rsidR="009710F8" w:rsidRDefault="009710F8" w:rsidP="00913C2F">
            <w:r>
              <w:t>Null</w:t>
            </w:r>
          </w:p>
        </w:tc>
        <w:tc>
          <w:tcPr>
            <w:tcW w:w="0" w:type="auto"/>
          </w:tcPr>
          <w:p w:rsidR="009710F8" w:rsidRDefault="009710F8" w:rsidP="00913C2F">
            <w:r>
              <w:t>默认值</w:t>
            </w:r>
          </w:p>
        </w:tc>
        <w:tc>
          <w:tcPr>
            <w:tcW w:w="0" w:type="auto"/>
          </w:tcPr>
          <w:p w:rsidR="009710F8" w:rsidRDefault="009710F8" w:rsidP="00913C2F">
            <w:r>
              <w:t>别名</w:t>
            </w:r>
          </w:p>
        </w:tc>
        <w:tc>
          <w:tcPr>
            <w:tcW w:w="0" w:type="auto"/>
          </w:tcPr>
          <w:p w:rsidR="009710F8" w:rsidRDefault="009710F8" w:rsidP="00913C2F">
            <w:r>
              <w:t>主键</w:t>
            </w:r>
          </w:p>
        </w:tc>
        <w:tc>
          <w:tcPr>
            <w:tcW w:w="0" w:type="auto"/>
          </w:tcPr>
          <w:p w:rsidR="009710F8" w:rsidRDefault="009710F8" w:rsidP="00913C2F">
            <w:r>
              <w:t>外建</w:t>
            </w:r>
          </w:p>
        </w:tc>
        <w:tc>
          <w:tcPr>
            <w:tcW w:w="0" w:type="auto"/>
          </w:tcPr>
          <w:p w:rsidR="009710F8" w:rsidRDefault="009710F8" w:rsidP="00913C2F">
            <w:r>
              <w:t>备注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useri</w:t>
            </w:r>
            <w:r w:rsidRPr="004F3F3C">
              <w:t>d</w:t>
            </w:r>
          </w:p>
        </w:tc>
        <w:tc>
          <w:tcPr>
            <w:tcW w:w="0" w:type="auto"/>
          </w:tcPr>
          <w:p w:rsidR="009710F8" w:rsidRDefault="009710F8" w:rsidP="00913C2F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:rsidR="009710F8" w:rsidRDefault="009710F8" w:rsidP="00913C2F">
            <w:r>
              <w:t>Yes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9710F8" w:rsidRDefault="009710F8" w:rsidP="00913C2F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D5073B"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2E2653" w:rsidTr="00913C2F">
        <w:tc>
          <w:tcPr>
            <w:tcW w:w="0" w:type="auto"/>
          </w:tcPr>
          <w:p w:rsidR="002E2653" w:rsidRDefault="002E2653" w:rsidP="00913C2F">
            <w:r>
              <w:t>Userpassword</w:t>
            </w:r>
          </w:p>
        </w:tc>
        <w:tc>
          <w:tcPr>
            <w:tcW w:w="0" w:type="auto"/>
          </w:tcPr>
          <w:p w:rsidR="002E2653" w:rsidRDefault="002E2653" w:rsidP="00913C2F">
            <w:r>
              <w:t>Varchar</w:t>
            </w:r>
            <w:r>
              <w:rPr>
                <w:rFonts w:hint="eastAsia"/>
              </w:rPr>
              <w:t>(24)</w:t>
            </w:r>
          </w:p>
        </w:tc>
        <w:tc>
          <w:tcPr>
            <w:tcW w:w="0" w:type="auto"/>
          </w:tcPr>
          <w:p w:rsidR="002E2653" w:rsidRDefault="002E2653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Pr="00D5073B" w:rsidRDefault="002E2653" w:rsidP="00913C2F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</w:tcPr>
          <w:p w:rsidR="009710F8" w:rsidRDefault="009710F8" w:rsidP="00913C2F">
            <w:r>
              <w:t>Varchar</w:t>
            </w:r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联系电话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Address</w:t>
            </w:r>
          </w:p>
        </w:tc>
        <w:tc>
          <w:tcPr>
            <w:tcW w:w="0" w:type="auto"/>
          </w:tcPr>
          <w:p w:rsidR="009710F8" w:rsidRDefault="009710F8" w:rsidP="00913C2F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mail</w:t>
            </w:r>
          </w:p>
        </w:tc>
        <w:tc>
          <w:tcPr>
            <w:tcW w:w="0" w:type="auto"/>
          </w:tcPr>
          <w:p w:rsidR="009710F8" w:rsidRDefault="009710F8" w:rsidP="00913C2F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邮箱地址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Sex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性别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</w:p>
        </w:tc>
        <w:tc>
          <w:tcPr>
            <w:tcW w:w="0" w:type="auto"/>
          </w:tcPr>
          <w:p w:rsidR="009710F8" w:rsidRDefault="009710F8" w:rsidP="00913C2F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身份证号码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 w:rsidRPr="003B4BA7">
              <w:t>attestation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认证状态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Contract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House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Varchar</w:t>
            </w:r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=userid</w:t>
            </w:r>
          </w:p>
        </w:tc>
      </w:tr>
      <w:tr w:rsidR="00C10044" w:rsidTr="00676E56">
        <w:tc>
          <w:tcPr>
            <w:tcW w:w="0" w:type="auto"/>
          </w:tcPr>
          <w:p w:rsidR="00C10044" w:rsidRDefault="004D21F9" w:rsidP="00676E56">
            <w:r w:rsidRPr="004F3F3C">
              <w:t>ownerId</w:t>
            </w:r>
          </w:p>
        </w:tc>
        <w:tc>
          <w:tcPr>
            <w:tcW w:w="0" w:type="auto"/>
          </w:tcPr>
          <w:p w:rsidR="00C10044" w:rsidRDefault="00C10044" w:rsidP="00676E56">
            <w:r>
              <w:t>V</w:t>
            </w:r>
            <w:r>
              <w:rPr>
                <w:rFonts w:hint="eastAsia"/>
              </w:rPr>
              <w:t>archar(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=userid</w:t>
            </w:r>
          </w:p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r>
              <w:t>Rent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21F9" w:rsidRDefault="00B2689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r>
              <w:t>Start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r>
              <w:t>End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r>
        <w:rPr>
          <w:rFonts w:hint="eastAsia"/>
        </w:rPr>
        <w:lastRenderedPageBreak/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23"/>
        <w:gridCol w:w="559"/>
        <w:gridCol w:w="846"/>
        <w:gridCol w:w="1056"/>
        <w:gridCol w:w="636"/>
        <w:gridCol w:w="636"/>
        <w:gridCol w:w="1206"/>
      </w:tblGrid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913C2F">
            <w:r>
              <w:t>数据类型</w:t>
            </w:r>
          </w:p>
        </w:tc>
        <w:tc>
          <w:tcPr>
            <w:tcW w:w="0" w:type="auto"/>
          </w:tcPr>
          <w:p w:rsidR="00735B25" w:rsidRDefault="00735B25" w:rsidP="00913C2F">
            <w:r>
              <w:t>Null</w:t>
            </w:r>
          </w:p>
        </w:tc>
        <w:tc>
          <w:tcPr>
            <w:tcW w:w="0" w:type="auto"/>
          </w:tcPr>
          <w:p w:rsidR="00735B25" w:rsidRDefault="00735B25" w:rsidP="00913C2F">
            <w:r>
              <w:t>默认值</w:t>
            </w:r>
          </w:p>
        </w:tc>
        <w:tc>
          <w:tcPr>
            <w:tcW w:w="0" w:type="auto"/>
          </w:tcPr>
          <w:p w:rsidR="00735B25" w:rsidRDefault="00735B25" w:rsidP="00913C2F">
            <w:r>
              <w:t>别名</w:t>
            </w:r>
          </w:p>
        </w:tc>
        <w:tc>
          <w:tcPr>
            <w:tcW w:w="0" w:type="auto"/>
          </w:tcPr>
          <w:p w:rsidR="00735B25" w:rsidRDefault="00735B25" w:rsidP="00913C2F">
            <w:r>
              <w:t>主键</w:t>
            </w:r>
          </w:p>
        </w:tc>
        <w:tc>
          <w:tcPr>
            <w:tcW w:w="0" w:type="auto"/>
          </w:tcPr>
          <w:p w:rsidR="00735B25" w:rsidRDefault="00735B25" w:rsidP="00913C2F">
            <w:r>
              <w:t>外建</w:t>
            </w:r>
          </w:p>
        </w:tc>
        <w:tc>
          <w:tcPr>
            <w:tcW w:w="0" w:type="auto"/>
          </w:tcPr>
          <w:p w:rsidR="00735B25" w:rsidRDefault="00735B25" w:rsidP="00913C2F">
            <w:r>
              <w:t>备注</w:t>
            </w:r>
          </w:p>
        </w:tc>
      </w:tr>
      <w:tr w:rsidR="00735B25" w:rsidTr="00913C2F">
        <w:tc>
          <w:tcPr>
            <w:tcW w:w="0" w:type="auto"/>
          </w:tcPr>
          <w:p w:rsidR="00735B25" w:rsidRDefault="00735B25" w:rsidP="00913C2F">
            <w:r>
              <w:t>Rent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35B25" w:rsidRDefault="00735B25" w:rsidP="00913C2F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租金编号</w:t>
            </w:r>
          </w:p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PayDate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RentP</w:t>
            </w:r>
            <w:r w:rsidRPr="00B26894">
              <w:t>ayable</w:t>
            </w:r>
          </w:p>
        </w:tc>
        <w:tc>
          <w:tcPr>
            <w:tcW w:w="0" w:type="auto"/>
          </w:tcPr>
          <w:p w:rsidR="00735B25" w:rsidRDefault="00735B25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应交租金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C35929" w:rsidP="00C35929">
            <w:r>
              <w:rPr>
                <w:rFonts w:hint="eastAsia"/>
              </w:rPr>
              <w:t>rent</w:t>
            </w:r>
            <w:r>
              <w:t>Pa</w:t>
            </w:r>
            <w:r>
              <w:rPr>
                <w:rFonts w:hint="eastAsia"/>
              </w:rPr>
              <w:t>ying</w:t>
            </w:r>
          </w:p>
        </w:tc>
        <w:tc>
          <w:tcPr>
            <w:tcW w:w="0" w:type="auto"/>
          </w:tcPr>
          <w:p w:rsidR="00735B25" w:rsidRDefault="006E5418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965156" w:rsidP="00913C2F">
            <w:r>
              <w:rPr>
                <w:rFonts w:hint="eastAsia"/>
              </w:rPr>
              <w:t>0.0</w:t>
            </w:r>
          </w:p>
        </w:tc>
        <w:tc>
          <w:tcPr>
            <w:tcW w:w="0" w:type="auto"/>
          </w:tcPr>
          <w:p w:rsidR="00735B25" w:rsidRDefault="00735B25" w:rsidP="00913C2F">
            <w:r>
              <w:t>已交租金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r>
              <w:t>Out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r w:rsidRPr="00871DB2">
              <w:t>userid</w:t>
            </w:r>
          </w:p>
        </w:tc>
        <w:tc>
          <w:tcPr>
            <w:tcW w:w="0" w:type="auto"/>
          </w:tcPr>
          <w:p w:rsidR="00735B25" w:rsidRDefault="00735B25" w:rsidP="00913C2F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735B25" w:rsidRDefault="000B4BC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 w:rsidRPr="00C35929"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r>
              <w:rPr>
                <w:rFonts w:hint="eastAsia"/>
              </w:rPr>
              <w:t>user</w:t>
            </w:r>
            <w:r w:rsidR="00735B25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735B25" w:rsidRDefault="00735B25" w:rsidP="00913C2F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735B25" w:rsidRDefault="00A9441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>
              <w:rPr>
                <w:rFonts w:hint="eastAsia"/>
              </w:rPr>
              <w:t>租客姓名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B34FAF" w:rsidTr="00913C2F">
        <w:tc>
          <w:tcPr>
            <w:tcW w:w="0" w:type="auto"/>
          </w:tcPr>
          <w:p w:rsidR="00B34FAF" w:rsidRDefault="00B34FAF" w:rsidP="004A7BC3">
            <w:r w:rsidRPr="00CB59B5">
              <w:t>refund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B34FAF" w:rsidRDefault="00B34FAF" w:rsidP="004A7BC3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B34FAF" w:rsidRDefault="00B34FAF" w:rsidP="004A7BC3"/>
        </w:tc>
        <w:tc>
          <w:tcPr>
            <w:tcW w:w="0" w:type="auto"/>
          </w:tcPr>
          <w:p w:rsidR="00B34FAF" w:rsidRDefault="00B34FAF" w:rsidP="004A7BC3"/>
        </w:tc>
        <w:tc>
          <w:tcPr>
            <w:tcW w:w="0" w:type="auto"/>
          </w:tcPr>
          <w:p w:rsidR="00B34FAF" w:rsidRDefault="00B34FAF" w:rsidP="004A7BC3">
            <w:r>
              <w:t>退款日期</w:t>
            </w:r>
          </w:p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</w:tr>
      <w:tr w:rsidR="00B34FAF" w:rsidTr="00913C2F">
        <w:tc>
          <w:tcPr>
            <w:tcW w:w="0" w:type="auto"/>
          </w:tcPr>
          <w:p w:rsidR="00B34FAF" w:rsidRDefault="00B34FAF" w:rsidP="004A7BC3">
            <w:r w:rsidRPr="00CB59B5">
              <w:t>refund</w:t>
            </w:r>
            <w:r>
              <w:rPr>
                <w:rFonts w:hint="eastAsia"/>
              </w:rPr>
              <w:t>Pay</w:t>
            </w:r>
          </w:p>
        </w:tc>
        <w:tc>
          <w:tcPr>
            <w:tcW w:w="0" w:type="auto"/>
          </w:tcPr>
          <w:p w:rsidR="00B34FAF" w:rsidRDefault="00207402" w:rsidP="004A7BC3">
            <w:r>
              <w:t>D</w:t>
            </w:r>
            <w:r w:rsidR="00B34FAF">
              <w:rPr>
                <w:rFonts w:hint="eastAsia"/>
              </w:rPr>
              <w:t>ouble</w:t>
            </w:r>
            <w:r>
              <w:rPr>
                <w:rFonts w:hint="eastAsia"/>
              </w:rPr>
              <w:t>(6.2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B34FAF" w:rsidRDefault="00B34FAF" w:rsidP="004A7BC3"/>
        </w:tc>
        <w:tc>
          <w:tcPr>
            <w:tcW w:w="0" w:type="auto"/>
          </w:tcPr>
          <w:p w:rsidR="00B34FAF" w:rsidRDefault="00B34FAF" w:rsidP="004A7BC3"/>
        </w:tc>
        <w:tc>
          <w:tcPr>
            <w:tcW w:w="0" w:type="auto"/>
          </w:tcPr>
          <w:p w:rsidR="00B34FAF" w:rsidRDefault="00B34FAF" w:rsidP="004A7BC3">
            <w:r>
              <w:t>退款金额</w:t>
            </w:r>
          </w:p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</w:tr>
      <w:tr w:rsidR="00B34FAF" w:rsidTr="00913C2F">
        <w:tc>
          <w:tcPr>
            <w:tcW w:w="0" w:type="auto"/>
          </w:tcPr>
          <w:p w:rsidR="00B34FAF" w:rsidRDefault="00B34FAF" w:rsidP="00913C2F">
            <w:r>
              <w:t>Rent</w:t>
            </w:r>
            <w:r w:rsidRPr="00660E63">
              <w:t>state</w:t>
            </w:r>
          </w:p>
        </w:tc>
        <w:tc>
          <w:tcPr>
            <w:tcW w:w="0" w:type="auto"/>
          </w:tcPr>
          <w:p w:rsidR="00B34FAF" w:rsidRDefault="00B34FAF" w:rsidP="00913C2F">
            <w:r>
              <w:t>B</w:t>
            </w:r>
            <w:r>
              <w:rPr>
                <w:rFonts w:hint="eastAsia"/>
              </w:rPr>
              <w:t>it(1)</w:t>
            </w:r>
          </w:p>
        </w:tc>
        <w:tc>
          <w:tcPr>
            <w:tcW w:w="0" w:type="auto"/>
          </w:tcPr>
          <w:p w:rsidR="00B34FAF" w:rsidRDefault="00B34FAF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B34FAF" w:rsidRDefault="00B34FAF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34FAF" w:rsidRDefault="00B34FAF" w:rsidP="00913C2F">
            <w:r>
              <w:t>退款状态</w:t>
            </w:r>
          </w:p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735B25" w:rsidRDefault="00735B25"/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t>House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</w:t>
            </w:r>
            <w:r w:rsidRPr="008646C4">
              <w:t>state</w:t>
            </w:r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9710F8" w:rsidRPr="0048599D" w:rsidRDefault="008F7A4B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  <w:r w:rsidRPr="008F7A4B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角色表（Role）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r>
              <w:rPr>
                <w:rFonts w:hint="eastAsia"/>
              </w:rPr>
              <w:t>Role</w:t>
            </w:r>
            <w:r w:rsidR="0048599D"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Int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角色编号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Rolename</w:t>
            </w:r>
          </w:p>
        </w:tc>
        <w:tc>
          <w:tcPr>
            <w:tcW w:w="0" w:type="auto"/>
          </w:tcPr>
          <w:p w:rsidR="0048599D" w:rsidRDefault="0048599D" w:rsidP="00913C2F">
            <w:r>
              <w:t>Varchar</w:t>
            </w:r>
            <w:r>
              <w:rPr>
                <w:rFonts w:hint="eastAsia"/>
              </w:rPr>
              <w:t>(</w:t>
            </w:r>
            <w:r w:rsidR="00B040B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角色名字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8599D">
        <w:rPr>
          <w:rFonts w:ascii="微软雅黑" w:eastAsia="微软雅黑" w:hAnsi="微软雅黑" w:hint="eastAsia"/>
          <w:color w:val="4F4F4F"/>
          <w:shd w:val="clear" w:color="auto" w:fill="FFFFFF"/>
        </w:rPr>
        <w:t>资源表（Resource）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314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r w:rsidRPr="0020069B">
              <w:t>ResourceID</w:t>
            </w:r>
          </w:p>
        </w:tc>
        <w:tc>
          <w:tcPr>
            <w:tcW w:w="0" w:type="auto"/>
          </w:tcPr>
          <w:p w:rsidR="0048599D" w:rsidRDefault="0048599D" w:rsidP="00913C2F">
            <w:r>
              <w:t>Int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资源编号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Resname</w:t>
            </w:r>
          </w:p>
        </w:tc>
        <w:tc>
          <w:tcPr>
            <w:tcW w:w="0" w:type="auto"/>
          </w:tcPr>
          <w:p w:rsidR="0048599D" w:rsidRDefault="0048599D" w:rsidP="00913C2F">
            <w:r>
              <w:t>Varchar</w:t>
            </w:r>
            <w:r>
              <w:rPr>
                <w:rFonts w:hint="eastAsia"/>
              </w:rPr>
              <w:t>(150)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资源地址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8599D" w:rsidRDefault="0048599D" w:rsidP="00756679">
      <w:r w:rsidRPr="0048599D">
        <w:rPr>
          <w:rFonts w:hint="eastAsia"/>
        </w:rPr>
        <w:t>用户</w:t>
      </w:r>
      <w:r w:rsidRPr="0048599D"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(uesrRole)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Int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0069B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8264A5" w:rsidP="00913C2F">
            <w:r w:rsidRPr="008264A5">
              <w:t>userid</w:t>
            </w:r>
          </w:p>
        </w:tc>
        <w:tc>
          <w:tcPr>
            <w:tcW w:w="0" w:type="auto"/>
          </w:tcPr>
          <w:p w:rsidR="0048599D" w:rsidRDefault="00F42A83" w:rsidP="00913C2F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F068C" w:rsidP="00913C2F">
            <w:r>
              <w:rPr>
                <w:rFonts w:hint="eastAsia"/>
              </w:rPr>
              <w:t>用户</w:t>
            </w:r>
            <w:r w:rsidR="00075227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D01B66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</w:tr>
      <w:tr w:rsidR="008C5BC5" w:rsidTr="00913C2F">
        <w:tc>
          <w:tcPr>
            <w:tcW w:w="0" w:type="auto"/>
          </w:tcPr>
          <w:p w:rsidR="008C5BC5" w:rsidRDefault="008C5BC5" w:rsidP="00913C2F">
            <w:r>
              <w:rPr>
                <w:rFonts w:hint="eastAsia"/>
              </w:rPr>
              <w:t>Role</w:t>
            </w:r>
            <w:r>
              <w:t>Id</w:t>
            </w:r>
          </w:p>
        </w:tc>
        <w:tc>
          <w:tcPr>
            <w:tcW w:w="0" w:type="auto"/>
          </w:tcPr>
          <w:p w:rsidR="008C5BC5" w:rsidRDefault="008C5BC5" w:rsidP="00913C2F">
            <w:r>
              <w:t>Int</w:t>
            </w:r>
          </w:p>
        </w:tc>
        <w:tc>
          <w:tcPr>
            <w:tcW w:w="0" w:type="auto"/>
          </w:tcPr>
          <w:p w:rsidR="008C5BC5" w:rsidRDefault="008C5BC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8C5BC5" w:rsidP="00913C2F">
            <w:r>
              <w:t>角色编号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D01B66" w:rsidP="00913C2F">
            <w:r>
              <w:t>Yes</w:t>
            </w:r>
          </w:p>
        </w:tc>
        <w:tc>
          <w:tcPr>
            <w:tcW w:w="0" w:type="auto"/>
          </w:tcPr>
          <w:p w:rsidR="008C5BC5" w:rsidRDefault="008C5BC5" w:rsidP="00913C2F"/>
        </w:tc>
      </w:tr>
    </w:tbl>
    <w:p w:rsidR="0048599D" w:rsidRDefault="008F7A4B" w:rsidP="00756679">
      <w:r w:rsidRPr="008F7A4B">
        <w:rPr>
          <w:rFonts w:hint="eastAsia"/>
        </w:rPr>
        <w:t>角色</w:t>
      </w:r>
      <w:r w:rsidRPr="008F7A4B">
        <w:rPr>
          <w:rFonts w:hint="eastAsia"/>
        </w:rPr>
        <w:t>-</w:t>
      </w:r>
      <w:r w:rsidR="008264A5">
        <w:rPr>
          <w:rFonts w:hint="eastAsia"/>
        </w:rPr>
        <w:t>资源表</w:t>
      </w:r>
      <w:r w:rsidR="006630EF">
        <w:rPr>
          <w:rFonts w:hint="eastAsia"/>
        </w:rPr>
        <w:t>(</w:t>
      </w:r>
      <w:r w:rsidR="006630EF" w:rsidRPr="006630EF">
        <w:t>RoleRes</w:t>
      </w:r>
      <w:r w:rsidR="006630E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056"/>
        <w:gridCol w:w="559"/>
        <w:gridCol w:w="846"/>
        <w:gridCol w:w="1056"/>
        <w:gridCol w:w="636"/>
        <w:gridCol w:w="636"/>
        <w:gridCol w:w="636"/>
      </w:tblGrid>
      <w:tr w:rsidR="008264A5" w:rsidTr="00913C2F"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264A5" w:rsidRDefault="008264A5" w:rsidP="00913C2F">
            <w:r>
              <w:t>数据类型</w:t>
            </w:r>
          </w:p>
        </w:tc>
        <w:tc>
          <w:tcPr>
            <w:tcW w:w="0" w:type="auto"/>
          </w:tcPr>
          <w:p w:rsidR="008264A5" w:rsidRDefault="008264A5" w:rsidP="00913C2F">
            <w:r>
              <w:t>Null</w:t>
            </w:r>
          </w:p>
        </w:tc>
        <w:tc>
          <w:tcPr>
            <w:tcW w:w="0" w:type="auto"/>
          </w:tcPr>
          <w:p w:rsidR="008264A5" w:rsidRDefault="008264A5" w:rsidP="00913C2F">
            <w:r>
              <w:t>默认值</w:t>
            </w:r>
          </w:p>
        </w:tc>
        <w:tc>
          <w:tcPr>
            <w:tcW w:w="0" w:type="auto"/>
          </w:tcPr>
          <w:p w:rsidR="008264A5" w:rsidRDefault="008264A5" w:rsidP="00913C2F">
            <w:r>
              <w:t>别名</w:t>
            </w:r>
          </w:p>
        </w:tc>
        <w:tc>
          <w:tcPr>
            <w:tcW w:w="0" w:type="auto"/>
          </w:tcPr>
          <w:p w:rsidR="008264A5" w:rsidRDefault="008264A5" w:rsidP="00913C2F">
            <w:r>
              <w:t>主键</w:t>
            </w:r>
          </w:p>
        </w:tc>
        <w:tc>
          <w:tcPr>
            <w:tcW w:w="0" w:type="auto"/>
          </w:tcPr>
          <w:p w:rsidR="008264A5" w:rsidRDefault="008264A5" w:rsidP="00913C2F">
            <w:r>
              <w:t>外建</w:t>
            </w:r>
          </w:p>
        </w:tc>
        <w:tc>
          <w:tcPr>
            <w:tcW w:w="0" w:type="auto"/>
          </w:tcPr>
          <w:p w:rsidR="008264A5" w:rsidRDefault="008264A5" w:rsidP="00913C2F">
            <w:r>
              <w:t>备注</w:t>
            </w:r>
          </w:p>
        </w:tc>
      </w:tr>
      <w:tr w:rsidR="008264A5" w:rsidTr="00913C2F">
        <w:tc>
          <w:tcPr>
            <w:tcW w:w="0" w:type="auto"/>
          </w:tcPr>
          <w:p w:rsidR="008264A5" w:rsidRDefault="008264A5" w:rsidP="00913C2F">
            <w: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t>Int</w:t>
            </w:r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自增</w:t>
            </w:r>
          </w:p>
        </w:tc>
      </w:tr>
      <w:tr w:rsidR="004D1658" w:rsidTr="00913C2F">
        <w:tc>
          <w:tcPr>
            <w:tcW w:w="0" w:type="auto"/>
          </w:tcPr>
          <w:p w:rsidR="004D1658" w:rsidRDefault="004D1658" w:rsidP="00913C2F">
            <w:r>
              <w:rPr>
                <w:rFonts w:hint="eastAsia"/>
              </w:rPr>
              <w:t>Role</w:t>
            </w:r>
            <w:r>
              <w:t>Id</w:t>
            </w:r>
          </w:p>
        </w:tc>
        <w:tc>
          <w:tcPr>
            <w:tcW w:w="0" w:type="auto"/>
          </w:tcPr>
          <w:p w:rsidR="004D1658" w:rsidRDefault="004D1658" w:rsidP="00913C2F">
            <w:r>
              <w:t>Int</w:t>
            </w:r>
          </w:p>
        </w:tc>
        <w:tc>
          <w:tcPr>
            <w:tcW w:w="0" w:type="auto"/>
          </w:tcPr>
          <w:p w:rsidR="004D1658" w:rsidRDefault="004D165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角色编号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Yes</w:t>
            </w:r>
          </w:p>
        </w:tc>
        <w:tc>
          <w:tcPr>
            <w:tcW w:w="0" w:type="auto"/>
          </w:tcPr>
          <w:p w:rsidR="004D1658" w:rsidRDefault="004D1658" w:rsidP="00913C2F"/>
        </w:tc>
      </w:tr>
      <w:tr w:rsidR="008264A5" w:rsidTr="00913C2F">
        <w:tc>
          <w:tcPr>
            <w:tcW w:w="0" w:type="auto"/>
          </w:tcPr>
          <w:p w:rsidR="008264A5" w:rsidRDefault="008264A5" w:rsidP="00913C2F">
            <w:r w:rsidRPr="0048599D">
              <w:lastRenderedPageBreak/>
              <w:t>Resource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075227" w:rsidP="00913C2F">
            <w:r w:rsidRPr="00075227">
              <w:rPr>
                <w:rFonts w:hint="eastAsia"/>
              </w:rPr>
              <w:t>资源编号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</w:tr>
    </w:tbl>
    <w:p w:rsidR="008264A5" w:rsidRDefault="008264A5" w:rsidP="00756679"/>
    <w:sectPr w:rsidR="0082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5AB" w:rsidRDefault="006065AB" w:rsidP="008646C4">
      <w:r>
        <w:separator/>
      </w:r>
    </w:p>
  </w:endnote>
  <w:endnote w:type="continuationSeparator" w:id="0">
    <w:p w:rsidR="006065AB" w:rsidRDefault="006065AB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5AB" w:rsidRDefault="006065AB" w:rsidP="008646C4">
      <w:r>
        <w:separator/>
      </w:r>
    </w:p>
  </w:footnote>
  <w:footnote w:type="continuationSeparator" w:id="0">
    <w:p w:rsidR="006065AB" w:rsidRDefault="006065AB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10023"/>
    <w:rsid w:val="00075227"/>
    <w:rsid w:val="000A2F48"/>
    <w:rsid w:val="000B4BCC"/>
    <w:rsid w:val="000E6607"/>
    <w:rsid w:val="001232ED"/>
    <w:rsid w:val="001B76DC"/>
    <w:rsid w:val="001F6059"/>
    <w:rsid w:val="001F74CC"/>
    <w:rsid w:val="0020069B"/>
    <w:rsid w:val="00207402"/>
    <w:rsid w:val="00212501"/>
    <w:rsid w:val="00217D79"/>
    <w:rsid w:val="0024092D"/>
    <w:rsid w:val="0025277C"/>
    <w:rsid w:val="002A7FDA"/>
    <w:rsid w:val="002E242E"/>
    <w:rsid w:val="002E2653"/>
    <w:rsid w:val="002E3876"/>
    <w:rsid w:val="002F068C"/>
    <w:rsid w:val="00306EE2"/>
    <w:rsid w:val="00347DDD"/>
    <w:rsid w:val="003909EE"/>
    <w:rsid w:val="003B4BA7"/>
    <w:rsid w:val="00404E46"/>
    <w:rsid w:val="00461740"/>
    <w:rsid w:val="00461B86"/>
    <w:rsid w:val="0048599D"/>
    <w:rsid w:val="004D1658"/>
    <w:rsid w:val="004D21F9"/>
    <w:rsid w:val="004F3F3C"/>
    <w:rsid w:val="005315D3"/>
    <w:rsid w:val="005329FA"/>
    <w:rsid w:val="0054717B"/>
    <w:rsid w:val="00555CD5"/>
    <w:rsid w:val="005C538C"/>
    <w:rsid w:val="005D025C"/>
    <w:rsid w:val="006065AB"/>
    <w:rsid w:val="00636D4D"/>
    <w:rsid w:val="006630EF"/>
    <w:rsid w:val="00670AFA"/>
    <w:rsid w:val="00676E56"/>
    <w:rsid w:val="00684F8F"/>
    <w:rsid w:val="006A2B34"/>
    <w:rsid w:val="006D630C"/>
    <w:rsid w:val="006E22AE"/>
    <w:rsid w:val="006E4BB6"/>
    <w:rsid w:val="006E5418"/>
    <w:rsid w:val="006E7D19"/>
    <w:rsid w:val="00735B25"/>
    <w:rsid w:val="00753724"/>
    <w:rsid w:val="00756679"/>
    <w:rsid w:val="007733BB"/>
    <w:rsid w:val="007A54BD"/>
    <w:rsid w:val="007D5A9B"/>
    <w:rsid w:val="007E1B0E"/>
    <w:rsid w:val="007F51B6"/>
    <w:rsid w:val="007F73BE"/>
    <w:rsid w:val="008264A5"/>
    <w:rsid w:val="008373D7"/>
    <w:rsid w:val="00850CA7"/>
    <w:rsid w:val="008646C4"/>
    <w:rsid w:val="00867FBC"/>
    <w:rsid w:val="00871DB2"/>
    <w:rsid w:val="00890CEA"/>
    <w:rsid w:val="00891A69"/>
    <w:rsid w:val="0089300C"/>
    <w:rsid w:val="00893DFC"/>
    <w:rsid w:val="008C5BC5"/>
    <w:rsid w:val="008F7A4B"/>
    <w:rsid w:val="00916CC5"/>
    <w:rsid w:val="00965156"/>
    <w:rsid w:val="009710F8"/>
    <w:rsid w:val="00971E2E"/>
    <w:rsid w:val="009B2161"/>
    <w:rsid w:val="00A21C18"/>
    <w:rsid w:val="00A40576"/>
    <w:rsid w:val="00A86A98"/>
    <w:rsid w:val="00A94415"/>
    <w:rsid w:val="00B040B4"/>
    <w:rsid w:val="00B26894"/>
    <w:rsid w:val="00B344D3"/>
    <w:rsid w:val="00B34FAF"/>
    <w:rsid w:val="00B45679"/>
    <w:rsid w:val="00BA2E11"/>
    <w:rsid w:val="00BC5B29"/>
    <w:rsid w:val="00C10044"/>
    <w:rsid w:val="00C16BB3"/>
    <w:rsid w:val="00C34DF3"/>
    <w:rsid w:val="00C35929"/>
    <w:rsid w:val="00C92325"/>
    <w:rsid w:val="00D01B66"/>
    <w:rsid w:val="00D33DDD"/>
    <w:rsid w:val="00D53ECB"/>
    <w:rsid w:val="00D709E4"/>
    <w:rsid w:val="00D71137"/>
    <w:rsid w:val="00D74095"/>
    <w:rsid w:val="00D87ACD"/>
    <w:rsid w:val="00DB7DA9"/>
    <w:rsid w:val="00DE7A90"/>
    <w:rsid w:val="00DF25F4"/>
    <w:rsid w:val="00EB3DB7"/>
    <w:rsid w:val="00EE3985"/>
    <w:rsid w:val="00F362EE"/>
    <w:rsid w:val="00F42A83"/>
    <w:rsid w:val="00F44E28"/>
    <w:rsid w:val="00F6752A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1A4E0-2606-40D3-A1CC-2EFFA6DC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dcterms:created xsi:type="dcterms:W3CDTF">2019-03-08T04:43:00Z</dcterms:created>
  <dcterms:modified xsi:type="dcterms:W3CDTF">2019-03-20T14:58:00Z</dcterms:modified>
</cp:coreProperties>
</file>