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2F1F" w14:textId="77777777" w:rsidR="00762BE1" w:rsidRPr="00762BE1" w:rsidRDefault="00762BE1" w:rsidP="00762BE1">
      <w:p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Role &amp; Context:</w:t>
      </w:r>
      <w:r w:rsidRPr="00762BE1">
        <w:rPr>
          <w:rFonts w:ascii="Times New Roman" w:hAnsi="Times New Roman" w:cs="Times New Roman"/>
        </w:rPr>
        <w:t xml:space="preserve"> You are a senior wildlife ecologist and large carnivore biologist specializing in African Lions (</w:t>
      </w:r>
      <w:r w:rsidRPr="00762BE1">
        <w:rPr>
          <w:rFonts w:ascii="Times New Roman" w:hAnsi="Times New Roman" w:cs="Times New Roman"/>
          <w:i/>
          <w:iCs/>
        </w:rPr>
        <w:t xml:space="preserve">Panthera </w:t>
      </w:r>
      <w:proofErr w:type="spellStart"/>
      <w:r w:rsidRPr="00762BE1">
        <w:rPr>
          <w:rFonts w:ascii="Times New Roman" w:hAnsi="Times New Roman" w:cs="Times New Roman"/>
          <w:i/>
          <w:iCs/>
        </w:rPr>
        <w:t>leo</w:t>
      </w:r>
      <w:proofErr w:type="spellEnd"/>
      <w:r w:rsidRPr="00762BE1">
        <w:rPr>
          <w:rFonts w:ascii="Times New Roman" w:hAnsi="Times New Roman" w:cs="Times New Roman"/>
        </w:rPr>
        <w:t>). We are constructing a visual feature Ontology for an advanced multi-modal computer vision benchmark focusing on individual animal Re-Identification (</w:t>
      </w:r>
      <w:proofErr w:type="spellStart"/>
      <w:r w:rsidRPr="00762BE1">
        <w:rPr>
          <w:rFonts w:ascii="Times New Roman" w:hAnsi="Times New Roman" w:cs="Times New Roman"/>
        </w:rPr>
        <w:t>ReID</w:t>
      </w:r>
      <w:proofErr w:type="spellEnd"/>
      <w:r w:rsidRPr="00762BE1">
        <w:rPr>
          <w:rFonts w:ascii="Times New Roman" w:hAnsi="Times New Roman" w:cs="Times New Roman"/>
        </w:rPr>
        <w:t>) in the wild.</w:t>
      </w:r>
    </w:p>
    <w:p w14:paraId="27B1AFB3" w14:textId="77777777" w:rsidR="00762BE1" w:rsidRPr="00762BE1" w:rsidRDefault="00762BE1" w:rsidP="00762BE1">
      <w:p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Task:</w:t>
      </w:r>
      <w:r w:rsidRPr="00762BE1">
        <w:rPr>
          <w:rFonts w:ascii="Times New Roman" w:hAnsi="Times New Roman" w:cs="Times New Roman"/>
        </w:rPr>
        <w:t xml:space="preserve"> Based on published long-term lion monitoring methodologies, identify and list 5 to 8 of the most discriminative physiological body parts and visual traits used to uniquely identify individual lions. You must critically address the challenge of their uniform, </w:t>
      </w:r>
      <w:proofErr w:type="spellStart"/>
      <w:r w:rsidRPr="00762BE1">
        <w:rPr>
          <w:rFonts w:ascii="Times New Roman" w:hAnsi="Times New Roman" w:cs="Times New Roman"/>
        </w:rPr>
        <w:t>unpatterned</w:t>
      </w:r>
      <w:proofErr w:type="spellEnd"/>
      <w:r w:rsidRPr="00762BE1">
        <w:rPr>
          <w:rFonts w:ascii="Times New Roman" w:hAnsi="Times New Roman" w:cs="Times New Roman"/>
        </w:rPr>
        <w:t xml:space="preserve"> pelage; focus explicitly on facial biometrics, specific sexually dimorphic traits (e.g., mane development), and age-related physiological markers.</w:t>
      </w:r>
    </w:p>
    <w:p w14:paraId="66AE2E2E" w14:textId="77777777" w:rsidR="00762BE1" w:rsidRPr="00762BE1" w:rsidRDefault="00762BE1" w:rsidP="00762BE1">
      <w:p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Strict Constraints:</w:t>
      </w:r>
    </w:p>
    <w:p w14:paraId="432E97D7" w14:textId="77777777" w:rsidR="00762BE1" w:rsidRPr="00762BE1" w:rsidRDefault="00762BE1" w:rsidP="00762B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Sensor Viability:</w:t>
      </w:r>
      <w:r w:rsidRPr="00762BE1">
        <w:rPr>
          <w:rFonts w:ascii="Times New Roman" w:hAnsi="Times New Roman" w:cs="Times New Roman"/>
        </w:rPr>
        <w:t xml:space="preserve"> Focus strictly on morphological features visible in standard field photography or camera traps (typically high-resolution frontal facial views for biometrics, or lateral profiles).</w:t>
      </w:r>
    </w:p>
    <w:p w14:paraId="6D83F9FB" w14:textId="77777777" w:rsidR="00762BE1" w:rsidRPr="00762BE1" w:rsidRDefault="00762BE1" w:rsidP="00762B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Resolution Limits:</w:t>
      </w:r>
      <w:r w:rsidRPr="00762BE1">
        <w:rPr>
          <w:rFonts w:ascii="Times New Roman" w:hAnsi="Times New Roman" w:cs="Times New Roman"/>
        </w:rPr>
        <w:t xml:space="preserve"> Exclude traits invisible at medium resolutions or highly sensitive to standard motion blur. While whisker spots are critical, exclude true micro-features like individual hair follicles or eye </w:t>
      </w:r>
      <w:proofErr w:type="spellStart"/>
      <w:r w:rsidRPr="00762BE1">
        <w:rPr>
          <w:rFonts w:ascii="Times New Roman" w:hAnsi="Times New Roman" w:cs="Times New Roman"/>
        </w:rPr>
        <w:t>color</w:t>
      </w:r>
      <w:proofErr w:type="spellEnd"/>
      <w:r w:rsidRPr="00762BE1">
        <w:rPr>
          <w:rFonts w:ascii="Times New Roman" w:hAnsi="Times New Roman" w:cs="Times New Roman"/>
        </w:rPr>
        <w:t>.</w:t>
      </w:r>
    </w:p>
    <w:p w14:paraId="7B19FB14" w14:textId="77777777" w:rsidR="00762BE1" w:rsidRPr="00762BE1" w:rsidRDefault="00762BE1" w:rsidP="00762B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Static Traits Only:</w:t>
      </w:r>
      <w:r w:rsidRPr="00762BE1">
        <w:rPr>
          <w:rFonts w:ascii="Times New Roman" w:hAnsi="Times New Roman" w:cs="Times New Roman"/>
        </w:rPr>
        <w:t xml:space="preserve"> Exclude </w:t>
      </w:r>
      <w:proofErr w:type="spellStart"/>
      <w:r w:rsidRPr="00762BE1">
        <w:rPr>
          <w:rFonts w:ascii="Times New Roman" w:hAnsi="Times New Roman" w:cs="Times New Roman"/>
        </w:rPr>
        <w:t>behavioral</w:t>
      </w:r>
      <w:proofErr w:type="spellEnd"/>
      <w:r w:rsidRPr="00762BE1">
        <w:rPr>
          <w:rFonts w:ascii="Times New Roman" w:hAnsi="Times New Roman" w:cs="Times New Roman"/>
        </w:rPr>
        <w:t xml:space="preserve"> or transient traits (e.g., facial expressions, temporary mud or blood). For dynamic physiological traits (like male mane growth or nose pigmentation changes), define them as age-class indicators rather than static lifetime identifiers.</w:t>
      </w:r>
    </w:p>
    <w:p w14:paraId="2EC239DC" w14:textId="77777777" w:rsidR="00762BE1" w:rsidRPr="00762BE1" w:rsidRDefault="00762BE1" w:rsidP="00762BE1">
      <w:p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Output Format:</w:t>
      </w:r>
      <w:r w:rsidRPr="00762BE1">
        <w:rPr>
          <w:rFonts w:ascii="Times New Roman" w:hAnsi="Times New Roman" w:cs="Times New Roman"/>
        </w:rPr>
        <w:t xml:space="preserve"> Please structure your response as a preliminary Ontology tree. For each discriminative body part, explicitly define:</w:t>
      </w:r>
    </w:p>
    <w:p w14:paraId="6C326FAE" w14:textId="77777777" w:rsidR="00762BE1" w:rsidRPr="00762BE1" w:rsidRDefault="00762BE1" w:rsidP="00762B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Body Part Name:</w:t>
      </w:r>
      <w:r w:rsidRPr="00762BE1">
        <w:rPr>
          <w:rFonts w:ascii="Times New Roman" w:hAnsi="Times New Roman" w:cs="Times New Roman"/>
        </w:rPr>
        <w:t xml:space="preserve"> (e.g., Vibrissae Spot Matrix/Muzzle, Ear Pinna, Nose/Rhinarium Pigmentation).</w:t>
      </w:r>
    </w:p>
    <w:p w14:paraId="65F36058" w14:textId="77777777" w:rsidR="00762BE1" w:rsidRPr="00762BE1" w:rsidRDefault="00762BE1" w:rsidP="00762B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Discriminative Rationale:</w:t>
      </w:r>
      <w:r w:rsidRPr="00762BE1">
        <w:rPr>
          <w:rFonts w:ascii="Times New Roman" w:hAnsi="Times New Roman" w:cs="Times New Roman"/>
        </w:rPr>
        <w:t xml:space="preserve"> Why is this specific feature biologically or structurally unique to the individual despite the species' uniform coat?</w:t>
      </w:r>
    </w:p>
    <w:p w14:paraId="44C3ECCE" w14:textId="77777777" w:rsidR="00762BE1" w:rsidRPr="00762BE1" w:rsidRDefault="00762BE1" w:rsidP="00762B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Morphological Variation Range:</w:t>
      </w:r>
      <w:r w:rsidRPr="00762BE1">
        <w:rPr>
          <w:rFonts w:ascii="Times New Roman" w:hAnsi="Times New Roman" w:cs="Times New Roman"/>
        </w:rPr>
        <w:t xml:space="preserve"> What specific variables should an annotator or CV model look for? (e.g., number and position of spots in the top reference row, pink-to-black freckling ratio, mane density and spatial extent).</w:t>
      </w:r>
    </w:p>
    <w:p w14:paraId="2B6076B3" w14:textId="77777777" w:rsidR="00762BE1" w:rsidRPr="00762BE1" w:rsidRDefault="00762BE1" w:rsidP="00762BE1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762BE1">
        <w:rPr>
          <w:rFonts w:ascii="Times New Roman" w:hAnsi="Times New Roman" w:cs="Times New Roman"/>
          <w:b/>
          <w:bCs/>
        </w:rPr>
        <w:t>Critical:</w:t>
      </w:r>
      <w:r w:rsidRPr="00762BE1">
        <w:rPr>
          <w:rFonts w:ascii="Times New Roman" w:hAnsi="Times New Roman" w:cs="Times New Roman"/>
        </w:rPr>
        <w:t xml:space="preserve"> You must include a specific category dedicated to "Acquired Traits/Anomalies" (e.g., ear notches, facial lacerations from prey or intraspecific combat, missing tail tufts, or broken canines) as these high-contrast anomalies are often the most robust anchors for longitudinal </w:t>
      </w:r>
      <w:proofErr w:type="spellStart"/>
      <w:r w:rsidRPr="00762BE1">
        <w:rPr>
          <w:rFonts w:ascii="Times New Roman" w:hAnsi="Times New Roman" w:cs="Times New Roman"/>
        </w:rPr>
        <w:t>ReID</w:t>
      </w:r>
      <w:proofErr w:type="spellEnd"/>
      <w:r w:rsidRPr="00762BE1">
        <w:rPr>
          <w:rFonts w:ascii="Times New Roman" w:hAnsi="Times New Roman" w:cs="Times New Roman"/>
        </w:rPr>
        <w:t xml:space="preserve"> in wild lion populations.</w:t>
      </w:r>
    </w:p>
    <w:p w14:paraId="622FCB6A" w14:textId="77777777" w:rsidR="00BB5607" w:rsidRPr="00BB5607" w:rsidRDefault="00BB5607" w:rsidP="00BB5607">
      <w:pPr>
        <w:rPr>
          <w:rFonts w:ascii="Times New Roman" w:hAnsi="Times New Roman" w:cs="Times New Roman"/>
          <w:b/>
          <w:bCs/>
        </w:rPr>
      </w:pPr>
      <w:r w:rsidRPr="00BB5607">
        <w:rPr>
          <w:rFonts w:ascii="Times New Roman" w:hAnsi="Times New Roman" w:cs="Times New Roman"/>
          <w:b/>
          <w:bCs/>
          <w:i/>
          <w:iCs/>
        </w:rPr>
        <w:t xml:space="preserve">Panthera </w:t>
      </w:r>
      <w:proofErr w:type="spellStart"/>
      <w:r w:rsidRPr="00BB5607">
        <w:rPr>
          <w:rFonts w:ascii="Times New Roman" w:hAnsi="Times New Roman" w:cs="Times New Roman"/>
          <w:b/>
          <w:bCs/>
          <w:i/>
          <w:iCs/>
        </w:rPr>
        <w:t>leo</w:t>
      </w:r>
      <w:proofErr w:type="spellEnd"/>
      <w:r w:rsidRPr="00BB5607">
        <w:rPr>
          <w:rFonts w:ascii="Times New Roman" w:hAnsi="Times New Roman" w:cs="Times New Roman"/>
          <w:b/>
          <w:bCs/>
        </w:rPr>
        <w:t xml:space="preserve"> Visual Feature Ontology Tree</w:t>
      </w:r>
    </w:p>
    <w:p w14:paraId="5E9B8490" w14:textId="77777777" w:rsidR="00BB5607" w:rsidRPr="00BB5607" w:rsidRDefault="00BB5607" w:rsidP="00BB5607">
      <w:p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1. Vibrissae Spot Matrix (Muzzle / Maxillary Region)</w:t>
      </w:r>
    </w:p>
    <w:p w14:paraId="0F39671A" w14:textId="77777777" w:rsidR="00BB5607" w:rsidRPr="00BB5607" w:rsidRDefault="00BB5607" w:rsidP="00BB56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Discriminative Rationale:</w:t>
      </w:r>
      <w:r w:rsidRPr="00BB5607">
        <w:rPr>
          <w:rFonts w:ascii="Times New Roman" w:hAnsi="Times New Roman" w:cs="Times New Roman"/>
        </w:rPr>
        <w:t xml:space="preserve"> Because the lion's coat lacks a geometric barcode, the spatial arrangement of the whisker spots is the foundational biometric for individual </w:t>
      </w:r>
      <w:proofErr w:type="spellStart"/>
      <w:r w:rsidRPr="00BB5607">
        <w:rPr>
          <w:rFonts w:ascii="Times New Roman" w:hAnsi="Times New Roman" w:cs="Times New Roman"/>
        </w:rPr>
        <w:lastRenderedPageBreak/>
        <w:t>ReID</w:t>
      </w:r>
      <w:proofErr w:type="spellEnd"/>
      <w:r w:rsidRPr="00BB5607">
        <w:rPr>
          <w:rFonts w:ascii="Times New Roman" w:hAnsi="Times New Roman" w:cs="Times New Roman"/>
        </w:rPr>
        <w:t>. This matrix is genetically determined, highly stable throughout the lifespan, and asymmetrical (requiring separate left/right profiles). It is perfectly viable in medium-to-high resolution frontal and lateral imagery.</w:t>
      </w:r>
    </w:p>
    <w:p w14:paraId="2834FB4E" w14:textId="77777777" w:rsidR="00BB5607" w:rsidRPr="00BB5607" w:rsidRDefault="00BB5607" w:rsidP="00BB56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Morphological Variation Range:</w:t>
      </w:r>
      <w:r w:rsidRPr="00BB5607">
        <w:rPr>
          <w:rFonts w:ascii="Times New Roman" w:hAnsi="Times New Roman" w:cs="Times New Roman"/>
        </w:rPr>
        <w:t xml:space="preserve"> * </w:t>
      </w:r>
      <w:r w:rsidRPr="00BB5607">
        <w:rPr>
          <w:rFonts w:ascii="Times New Roman" w:hAnsi="Times New Roman" w:cs="Times New Roman"/>
          <w:i/>
          <w:iCs/>
        </w:rPr>
        <w:t>Top Row Constellation:</w:t>
      </w:r>
      <w:r w:rsidRPr="00BB5607">
        <w:rPr>
          <w:rFonts w:ascii="Times New Roman" w:hAnsi="Times New Roman" w:cs="Times New Roman"/>
        </w:rPr>
        <w:t xml:space="preserve"> The exact number of spots in the uppermost row (typically 1 to 5).</w:t>
      </w:r>
    </w:p>
    <w:p w14:paraId="1399B548" w14:textId="77777777" w:rsidR="00BB5607" w:rsidRPr="00BB5607" w:rsidRDefault="00BB5607" w:rsidP="00BB56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Spatial Offset:</w:t>
      </w:r>
      <w:r w:rsidRPr="00BB5607">
        <w:rPr>
          <w:rFonts w:ascii="Times New Roman" w:hAnsi="Times New Roman" w:cs="Times New Roman"/>
        </w:rPr>
        <w:t xml:space="preserve"> The geometric positioning of the top row spots relative to the primary, standardized reference row directly beneath it.</w:t>
      </w:r>
    </w:p>
    <w:p w14:paraId="0ACC4BBF" w14:textId="77777777" w:rsidR="00BB5607" w:rsidRPr="00BB5607" w:rsidRDefault="00BB5607" w:rsidP="00BB560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Anterior/Posterior Grouping:</w:t>
      </w:r>
      <w:r w:rsidRPr="00BB5607">
        <w:rPr>
          <w:rFonts w:ascii="Times New Roman" w:hAnsi="Times New Roman" w:cs="Times New Roman"/>
        </w:rPr>
        <w:t xml:space="preserve"> The presence of isolated spots sitting outside the main grid clustering.</w:t>
      </w:r>
    </w:p>
    <w:p w14:paraId="5A82A7E4" w14:textId="77777777" w:rsidR="00BB5607" w:rsidRPr="00BB5607" w:rsidRDefault="00BB5607" w:rsidP="00BB5607">
      <w:p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2. Rhinarium Pigmentation (Nose)</w:t>
      </w:r>
    </w:p>
    <w:p w14:paraId="616FB6EF" w14:textId="77777777" w:rsidR="00BB5607" w:rsidRPr="00BB5607" w:rsidRDefault="00BB5607" w:rsidP="00BB56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Discriminative Rationale:</w:t>
      </w:r>
      <w:r w:rsidRPr="00BB5607">
        <w:rPr>
          <w:rFonts w:ascii="Times New Roman" w:hAnsi="Times New Roman" w:cs="Times New Roman"/>
        </w:rPr>
        <w:t xml:space="preserve"> This is a dynamic physiological trait acting as a primary </w:t>
      </w:r>
      <w:r w:rsidRPr="00BB5607">
        <w:rPr>
          <w:rFonts w:ascii="Times New Roman" w:hAnsi="Times New Roman" w:cs="Times New Roman"/>
          <w:i/>
          <w:iCs/>
        </w:rPr>
        <w:t>age-class indicator</w:t>
      </w:r>
      <w:r w:rsidRPr="00BB5607">
        <w:rPr>
          <w:rFonts w:ascii="Times New Roman" w:hAnsi="Times New Roman" w:cs="Times New Roman"/>
        </w:rPr>
        <w:t xml:space="preserve"> rather than a static lifetime identifier. Lions are born with entirely pink noses that progressively develop black melanin pigmentation (freckling) as they age. This helps baseline the animal's temporal context in longitudinal datasets.</w:t>
      </w:r>
    </w:p>
    <w:p w14:paraId="15C9D840" w14:textId="77777777" w:rsidR="00BB5607" w:rsidRPr="00BB5607" w:rsidRDefault="00BB5607" w:rsidP="00BB56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Morphological Variation Range:</w:t>
      </w:r>
    </w:p>
    <w:p w14:paraId="7B79D887" w14:textId="77777777" w:rsidR="00BB5607" w:rsidRPr="00BB5607" w:rsidRDefault="00BB5607" w:rsidP="00BB56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Pigmentation Ratio:</w:t>
      </w:r>
      <w:r w:rsidRPr="00BB5607">
        <w:rPr>
          <w:rFonts w:ascii="Times New Roman" w:hAnsi="Times New Roman" w:cs="Times New Roman"/>
        </w:rPr>
        <w:t xml:space="preserve"> The quantifiable ratio of pink unpigmented tissue to black freckling.</w:t>
      </w:r>
    </w:p>
    <w:p w14:paraId="0C74A59D" w14:textId="77777777" w:rsidR="00BB5607" w:rsidRPr="00BB5607" w:rsidRDefault="00BB5607" w:rsidP="00BB560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Freckle Topology:</w:t>
      </w:r>
      <w:r w:rsidRPr="00BB5607">
        <w:rPr>
          <w:rFonts w:ascii="Times New Roman" w:hAnsi="Times New Roman" w:cs="Times New Roman"/>
        </w:rPr>
        <w:t xml:space="preserve"> The localized concentration of black pigmentation (e.g., heavily concentrated at the apex vs. spreading from the nares).</w:t>
      </w:r>
    </w:p>
    <w:p w14:paraId="7202212B" w14:textId="77777777" w:rsidR="00BB5607" w:rsidRPr="00BB5607" w:rsidRDefault="00BB5607" w:rsidP="00BB5607">
      <w:p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3. Mane Development and Morphology (Dorsal / Cervical Region)</w:t>
      </w:r>
    </w:p>
    <w:p w14:paraId="56BF641C" w14:textId="77777777" w:rsidR="00BB5607" w:rsidRPr="00BB5607" w:rsidRDefault="00BB5607" w:rsidP="00BB56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Discriminative Rationale:</w:t>
      </w:r>
      <w:r w:rsidRPr="00BB5607">
        <w:rPr>
          <w:rFonts w:ascii="Times New Roman" w:hAnsi="Times New Roman" w:cs="Times New Roman"/>
        </w:rPr>
        <w:t xml:space="preserve"> A highly visible sexually dimorphic trait in males. While mane volume is dynamic (influenced by age, testosterone, nutrition, and ambient temperature), the structural extent and localized growth patterns provide robust medium-term </w:t>
      </w:r>
      <w:proofErr w:type="spellStart"/>
      <w:r w:rsidRPr="00BB5607">
        <w:rPr>
          <w:rFonts w:ascii="Times New Roman" w:hAnsi="Times New Roman" w:cs="Times New Roman"/>
        </w:rPr>
        <w:t>ReID</w:t>
      </w:r>
      <w:proofErr w:type="spellEnd"/>
      <w:r w:rsidRPr="00BB5607">
        <w:rPr>
          <w:rFonts w:ascii="Times New Roman" w:hAnsi="Times New Roman" w:cs="Times New Roman"/>
        </w:rPr>
        <w:t xml:space="preserve"> anchors and definitive age-class constraints.</w:t>
      </w:r>
    </w:p>
    <w:p w14:paraId="077058D2" w14:textId="77777777" w:rsidR="00BB5607" w:rsidRPr="00BB5607" w:rsidRDefault="00BB5607" w:rsidP="00BB56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Morphological Variation Range:</w:t>
      </w:r>
    </w:p>
    <w:p w14:paraId="7C0C312C" w14:textId="77777777" w:rsidR="00BB5607" w:rsidRPr="00BB5607" w:rsidRDefault="00BB5607" w:rsidP="00BB560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Spatial Extent:</w:t>
      </w:r>
      <w:r w:rsidRPr="00BB5607">
        <w:rPr>
          <w:rFonts w:ascii="Times New Roman" w:hAnsi="Times New Roman" w:cs="Times New Roman"/>
        </w:rPr>
        <w:t xml:space="preserve"> The presence and density of hair across specific zones (cervical crest, shoulder cape, ventral/belly region).</w:t>
      </w:r>
    </w:p>
    <w:p w14:paraId="7AC770B9" w14:textId="77777777" w:rsidR="00BB5607" w:rsidRPr="00BB5607" w:rsidRDefault="00BB5607" w:rsidP="00BB5607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BB5607">
        <w:rPr>
          <w:rFonts w:ascii="Times New Roman" w:hAnsi="Times New Roman" w:cs="Times New Roman"/>
          <w:i/>
          <w:iCs/>
        </w:rPr>
        <w:t>Color</w:t>
      </w:r>
      <w:proofErr w:type="spellEnd"/>
      <w:r w:rsidRPr="00BB5607">
        <w:rPr>
          <w:rFonts w:ascii="Times New Roman" w:hAnsi="Times New Roman" w:cs="Times New Roman"/>
          <w:i/>
          <w:iCs/>
        </w:rPr>
        <w:t xml:space="preserve"> Gradient:</w:t>
      </w:r>
      <w:r w:rsidRPr="00BB5607">
        <w:rPr>
          <w:rFonts w:ascii="Times New Roman" w:hAnsi="Times New Roman" w:cs="Times New Roman"/>
        </w:rPr>
        <w:t xml:space="preserve"> The ratio and distribution of blond/tawny hair versus dark brown/black hair.</w:t>
      </w:r>
    </w:p>
    <w:p w14:paraId="503C6044" w14:textId="77777777" w:rsidR="00BB5607" w:rsidRPr="00BB5607" w:rsidRDefault="00BB5607" w:rsidP="00BB560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Contour Silhouette:</w:t>
      </w:r>
      <w:r w:rsidRPr="00BB5607">
        <w:rPr>
          <w:rFonts w:ascii="Times New Roman" w:hAnsi="Times New Roman" w:cs="Times New Roman"/>
        </w:rPr>
        <w:t xml:space="preserve"> The geometric profile of the mane ridge (e.g., deep serrations, uniform bristling, or localized alopecia/gaps).</w:t>
      </w:r>
    </w:p>
    <w:p w14:paraId="374602AB" w14:textId="77777777" w:rsidR="00BB5607" w:rsidRPr="00BB5607" w:rsidRDefault="00BB5607" w:rsidP="00BB5607">
      <w:p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4. Sub-Orbital Pigmentation Patches</w:t>
      </w:r>
    </w:p>
    <w:p w14:paraId="13E13E87" w14:textId="77777777" w:rsidR="00BB5607" w:rsidRPr="00BB5607" w:rsidRDefault="00BB5607" w:rsidP="00BB56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Discriminative Rationale:</w:t>
      </w:r>
      <w:r w:rsidRPr="00BB5607">
        <w:rPr>
          <w:rFonts w:ascii="Times New Roman" w:hAnsi="Times New Roman" w:cs="Times New Roman"/>
        </w:rPr>
        <w:t xml:space="preserve"> The pale or white patches of fur immediately below the eyes provide a localized area of high contrast against the uniform tawny face. While </w:t>
      </w:r>
      <w:r w:rsidRPr="00BB5607">
        <w:rPr>
          <w:rFonts w:ascii="Times New Roman" w:hAnsi="Times New Roman" w:cs="Times New Roman"/>
        </w:rPr>
        <w:lastRenderedPageBreak/>
        <w:t xml:space="preserve">eye </w:t>
      </w:r>
      <w:proofErr w:type="spellStart"/>
      <w:r w:rsidRPr="00BB5607">
        <w:rPr>
          <w:rFonts w:ascii="Times New Roman" w:hAnsi="Times New Roman" w:cs="Times New Roman"/>
        </w:rPr>
        <w:t>color</w:t>
      </w:r>
      <w:proofErr w:type="spellEnd"/>
      <w:r w:rsidRPr="00BB5607">
        <w:rPr>
          <w:rFonts w:ascii="Times New Roman" w:hAnsi="Times New Roman" w:cs="Times New Roman"/>
        </w:rPr>
        <w:t xml:space="preserve"> is a micro-feature invisible to most camera traps, the geometric boundary of this sub-orbital fur patch is a static structural trait.</w:t>
      </w:r>
    </w:p>
    <w:p w14:paraId="432883CE" w14:textId="77777777" w:rsidR="00BB5607" w:rsidRPr="00BB5607" w:rsidRDefault="00BB5607" w:rsidP="00BB56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Morphological Variation Range:</w:t>
      </w:r>
    </w:p>
    <w:p w14:paraId="0455499C" w14:textId="77777777" w:rsidR="00BB5607" w:rsidRPr="00BB5607" w:rsidRDefault="00BB5607" w:rsidP="00BB560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Margin Angularity:</w:t>
      </w:r>
      <w:r w:rsidRPr="00BB5607">
        <w:rPr>
          <w:rFonts w:ascii="Times New Roman" w:hAnsi="Times New Roman" w:cs="Times New Roman"/>
        </w:rPr>
        <w:t xml:space="preserve"> The geometry of the lower boundary of the white patch (rounded, sharp V-taper, or flat).</w:t>
      </w:r>
    </w:p>
    <w:p w14:paraId="56F59BFE" w14:textId="77777777" w:rsidR="00BB5607" w:rsidRPr="00BB5607" w:rsidRDefault="00BB5607" w:rsidP="00BB560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Patch Thickness:</w:t>
      </w:r>
      <w:r w:rsidRPr="00BB5607">
        <w:rPr>
          <w:rFonts w:ascii="Times New Roman" w:hAnsi="Times New Roman" w:cs="Times New Roman"/>
        </w:rPr>
        <w:t xml:space="preserve"> The vertical depth of the depigmented area relative to the orbital socket.</w:t>
      </w:r>
    </w:p>
    <w:p w14:paraId="276E5390" w14:textId="77777777" w:rsidR="00BB5607" w:rsidRPr="00BB5607" w:rsidRDefault="00BB5607" w:rsidP="00BB5607">
      <w:p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5. Cranial and Maxillary Silhouette (Frontal &amp; Lateral Profile)</w:t>
      </w:r>
    </w:p>
    <w:p w14:paraId="4E88918E" w14:textId="77777777" w:rsidR="00BB5607" w:rsidRPr="00BB5607" w:rsidRDefault="00BB5607" w:rsidP="00BB56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Discriminative Rationale:</w:t>
      </w:r>
      <w:r w:rsidRPr="00BB5607">
        <w:rPr>
          <w:rFonts w:ascii="Times New Roman" w:hAnsi="Times New Roman" w:cs="Times New Roman"/>
        </w:rPr>
        <w:t xml:space="preserve"> Overall skull morphology exhibits high individual variance driven by genetics. The underlying bone structure dictates the macroscopic shape of the face, remaining static post-maturity and easily captured by standard field sensors.</w:t>
      </w:r>
    </w:p>
    <w:p w14:paraId="6844D10C" w14:textId="77777777" w:rsidR="00BB5607" w:rsidRPr="00BB5607" w:rsidRDefault="00BB5607" w:rsidP="00BB56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Morphological Variation Range:</w:t>
      </w:r>
    </w:p>
    <w:p w14:paraId="331498BF" w14:textId="77777777" w:rsidR="00BB5607" w:rsidRPr="00BB5607" w:rsidRDefault="00BB5607" w:rsidP="00BB56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Forehead Slope:</w:t>
      </w:r>
      <w:r w:rsidRPr="00BB5607">
        <w:rPr>
          <w:rFonts w:ascii="Times New Roman" w:hAnsi="Times New Roman" w:cs="Times New Roman"/>
        </w:rPr>
        <w:t xml:space="preserve"> The biomechanical angle of the cranial vault in a lateral profile (convex vs. distinctly sloped).</w:t>
      </w:r>
    </w:p>
    <w:p w14:paraId="383493A1" w14:textId="77777777" w:rsidR="00BB5607" w:rsidRPr="00BB5607" w:rsidRDefault="00BB5607" w:rsidP="00BB56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Muzzle Broadness:</w:t>
      </w:r>
      <w:r w:rsidRPr="00BB5607">
        <w:rPr>
          <w:rFonts w:ascii="Times New Roman" w:hAnsi="Times New Roman" w:cs="Times New Roman"/>
        </w:rPr>
        <w:t xml:space="preserve"> The width-to-length ratio of the maxillary region in a frontal view.</w:t>
      </w:r>
    </w:p>
    <w:p w14:paraId="541062D3" w14:textId="77777777" w:rsidR="00BB5607" w:rsidRPr="00BB5607" w:rsidRDefault="00BB5607" w:rsidP="00BB5607">
      <w:p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6. Acquired Traits / Anomalies</w:t>
      </w:r>
    </w:p>
    <w:p w14:paraId="13AC229B" w14:textId="77777777" w:rsidR="00BB5607" w:rsidRPr="00BB5607" w:rsidRDefault="00BB5607" w:rsidP="00BB56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Discriminative Rationale:</w:t>
      </w:r>
      <w:r w:rsidRPr="00BB5607">
        <w:rPr>
          <w:rFonts w:ascii="Times New Roman" w:hAnsi="Times New Roman" w:cs="Times New Roman"/>
        </w:rPr>
        <w:t xml:space="preserve"> For a species with uniform pelage, the accumulation of lifetime physical trauma provides the most robust anchors for longitudinal </w:t>
      </w:r>
      <w:proofErr w:type="spellStart"/>
      <w:r w:rsidRPr="00BB5607">
        <w:rPr>
          <w:rFonts w:ascii="Times New Roman" w:hAnsi="Times New Roman" w:cs="Times New Roman"/>
        </w:rPr>
        <w:t>ReID</w:t>
      </w:r>
      <w:proofErr w:type="spellEnd"/>
      <w:r w:rsidRPr="00BB5607">
        <w:rPr>
          <w:rFonts w:ascii="Times New Roman" w:hAnsi="Times New Roman" w:cs="Times New Roman"/>
        </w:rPr>
        <w:t>. These stochastic, high-contrast anomalies break the standard symmetry of the animal. When visible, they effectively bypass the need for granular matrix-matching, offering exceptionally high-confidence identification.</w:t>
      </w:r>
    </w:p>
    <w:p w14:paraId="4DB841A4" w14:textId="77777777" w:rsidR="00BB5607" w:rsidRPr="00BB5607" w:rsidRDefault="00BB5607" w:rsidP="00BB56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b/>
          <w:bCs/>
        </w:rPr>
        <w:t>Morphological Variation Range:</w:t>
      </w:r>
    </w:p>
    <w:p w14:paraId="30BB064C" w14:textId="77777777" w:rsidR="00BB5607" w:rsidRPr="00BB5607" w:rsidRDefault="00BB5607" w:rsidP="00BB56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Ear Pinna Margins:</w:t>
      </w:r>
      <w:r w:rsidRPr="00BB5607">
        <w:rPr>
          <w:rFonts w:ascii="Times New Roman" w:hAnsi="Times New Roman" w:cs="Times New Roman"/>
        </w:rPr>
        <w:t xml:space="preserve"> U-shaped or V-shaped notches, deep tears, or permanent curling of the cartilaginous edge due to intraspecific combat or prey kicks.</w:t>
      </w:r>
    </w:p>
    <w:p w14:paraId="11ED63A9" w14:textId="77777777" w:rsidR="00BB5607" w:rsidRPr="00BB5607" w:rsidRDefault="00BB5607" w:rsidP="00BB56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Dental Anomalies:</w:t>
      </w:r>
      <w:r w:rsidRPr="00BB5607">
        <w:rPr>
          <w:rFonts w:ascii="Times New Roman" w:hAnsi="Times New Roman" w:cs="Times New Roman"/>
        </w:rPr>
        <w:t xml:space="preserve"> Broken or missing upper/lower canines visible in standard panting or roaring profiles.</w:t>
      </w:r>
    </w:p>
    <w:p w14:paraId="5B14F9E6" w14:textId="77777777" w:rsidR="00BB5607" w:rsidRPr="00BB5607" w:rsidRDefault="00BB5607" w:rsidP="00BB56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Appendage Trauma:</w:t>
      </w:r>
      <w:r w:rsidRPr="00BB5607">
        <w:rPr>
          <w:rFonts w:ascii="Times New Roman" w:hAnsi="Times New Roman" w:cs="Times New Roman"/>
        </w:rPr>
        <w:t xml:space="preserve"> Missing tail tufts (a highly common indicator), visibly kinked tails, or prominent limps/structural asymmetry.</w:t>
      </w:r>
    </w:p>
    <w:p w14:paraId="4EC3CC8A" w14:textId="77777777" w:rsidR="00BB5607" w:rsidRPr="00BB5607" w:rsidRDefault="00BB5607" w:rsidP="00BB56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BB5607">
        <w:rPr>
          <w:rFonts w:ascii="Times New Roman" w:hAnsi="Times New Roman" w:cs="Times New Roman"/>
          <w:i/>
          <w:iCs/>
        </w:rPr>
        <w:t>Facial/Body Lacerations:</w:t>
      </w:r>
      <w:r w:rsidRPr="00BB5607">
        <w:rPr>
          <w:rFonts w:ascii="Times New Roman" w:hAnsi="Times New Roman" w:cs="Times New Roman"/>
        </w:rPr>
        <w:t xml:space="preserve"> Static, depigmented scar lines, particularly across the muzzle, nose bridge, or flanks.</w:t>
      </w:r>
    </w:p>
    <w:p w14:paraId="64651A35" w14:textId="77777777" w:rsidR="00762BE1" w:rsidRDefault="00762BE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9F3BDA2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Role &amp; Context:</w:t>
      </w:r>
    </w:p>
    <w:p w14:paraId="26BECE30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lastRenderedPageBreak/>
        <w:t>You are a rigorous Computer Vision Data Engineer responsible for translating biological theories into actionable and robust image annotation standards for an Animal Re-Identification (</w:t>
      </w:r>
      <w:proofErr w:type="spellStart"/>
      <w:r w:rsidRPr="00C2794C">
        <w:rPr>
          <w:rFonts w:ascii="Times New Roman" w:hAnsi="Times New Roman" w:cs="Times New Roman"/>
        </w:rPr>
        <w:t>ReID</w:t>
      </w:r>
      <w:proofErr w:type="spellEnd"/>
      <w:r w:rsidRPr="00C2794C">
        <w:rPr>
          <w:rFonts w:ascii="Times New Roman" w:hAnsi="Times New Roman" w:cs="Times New Roman"/>
        </w:rPr>
        <w:t>) benchmark.</w:t>
      </w:r>
    </w:p>
    <w:p w14:paraId="00F8D538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Background &amp; Input:</w:t>
      </w:r>
    </w:p>
    <w:p w14:paraId="65186749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The attached images are samples from our real-world research dataset.</w:t>
      </w:r>
    </w:p>
    <w:p w14:paraId="743F4039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 xml:space="preserve">Below is our theoretical Ontology for </w:t>
      </w:r>
      <w:r w:rsidRPr="00C2794C">
        <w:rPr>
          <w:rFonts w:ascii="Times New Roman" w:hAnsi="Times New Roman" w:cs="Times New Roman"/>
          <w:b/>
          <w:bCs/>
        </w:rPr>
        <w:t>[Species Name]</w:t>
      </w:r>
      <w:r w:rsidRPr="00C2794C">
        <w:rPr>
          <w:rFonts w:ascii="Times New Roman" w:hAnsi="Times New Roman" w:cs="Times New Roman"/>
        </w:rPr>
        <w:t>:</w:t>
      </w:r>
    </w:p>
    <w:p w14:paraId="398FB4CE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&lt;</w:t>
      </w:r>
      <w:proofErr w:type="spellStart"/>
      <w:r w:rsidRPr="00C2794C">
        <w:rPr>
          <w:rFonts w:ascii="Times New Roman" w:hAnsi="Times New Roman" w:cs="Times New Roman"/>
        </w:rPr>
        <w:t>theoretical_ontology</w:t>
      </w:r>
      <w:proofErr w:type="spellEnd"/>
      <w:r w:rsidRPr="00C2794C">
        <w:rPr>
          <w:rFonts w:ascii="Times New Roman" w:hAnsi="Times New Roman" w:cs="Times New Roman"/>
        </w:rPr>
        <w:t>&gt;</w:t>
      </w:r>
    </w:p>
    <w:p w14:paraId="59182477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[Insert Ontology Text Here]</w:t>
      </w:r>
    </w:p>
    <w:p w14:paraId="0E3BDD13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&lt;/</w:t>
      </w:r>
      <w:proofErr w:type="spellStart"/>
      <w:r w:rsidRPr="00C2794C">
        <w:rPr>
          <w:rFonts w:ascii="Times New Roman" w:hAnsi="Times New Roman" w:cs="Times New Roman"/>
        </w:rPr>
        <w:t>theoretical_ontology</w:t>
      </w:r>
      <w:proofErr w:type="spellEnd"/>
      <w:r w:rsidRPr="00C2794C">
        <w:rPr>
          <w:rFonts w:ascii="Times New Roman" w:hAnsi="Times New Roman" w:cs="Times New Roman"/>
        </w:rPr>
        <w:t>&gt;</w:t>
      </w:r>
    </w:p>
    <w:p w14:paraId="299CCE56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Your Task:</w:t>
      </w:r>
    </w:p>
    <w:p w14:paraId="7FA48810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Please carefully observe these real-world sample images and cross-reference them against the feature categories in the theoretical ontology. Execute the following steps strictly in order:</w:t>
      </w:r>
    </w:p>
    <w:p w14:paraId="6604D14F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0. Environmental &amp; Sensor Profiling:</w:t>
      </w:r>
    </w:p>
    <w:p w14:paraId="61DEBB82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 xml:space="preserve">Before evaluating the features, briefly </w:t>
      </w:r>
      <w:proofErr w:type="spellStart"/>
      <w:r w:rsidRPr="00C2794C">
        <w:rPr>
          <w:rFonts w:ascii="Times New Roman" w:hAnsi="Times New Roman" w:cs="Times New Roman"/>
        </w:rPr>
        <w:t>analyze</w:t>
      </w:r>
      <w:proofErr w:type="spellEnd"/>
      <w:r w:rsidRPr="00C2794C">
        <w:rPr>
          <w:rFonts w:ascii="Times New Roman" w:hAnsi="Times New Roman" w:cs="Times New Roman"/>
        </w:rPr>
        <w:t xml:space="preserve"> the attached images and list the primary physical constraints present (e.g., are they mostly infrared? Is there severe motion blur, foliage occlusion, or a strictly limited Field of View?).</w:t>
      </w:r>
    </w:p>
    <w:p w14:paraId="38CC5513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1. Feasibility Filtering (Pruning):</w:t>
      </w:r>
    </w:p>
    <w:p w14:paraId="11E8947E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Based on your diagnosis in Step 0, which features (or specific morphological sub-dimensions) are generally blurry, consistently unobservable, or frequently missing? Please ruthlessly eliminate them from the ontology. Provide a brief justification for each removal.</w:t>
      </w:r>
    </w:p>
    <w:p w14:paraId="22957067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2. Retention &amp; Refinement:</w:t>
      </w:r>
    </w:p>
    <w:p w14:paraId="5A05F5F5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Which features remain exceptionally clear and highly discriminative across these specific images? Fine-tune the descriptions of these retained features to better align with the actual visual perspective of an AI model or a human annotator (e.g., adapting biological terms into pixel-level or structural visual cues).</w:t>
      </w:r>
    </w:p>
    <w:p w14:paraId="31B9B057" w14:textId="77777777" w:rsidR="007B0FF7" w:rsidRPr="00C2794C" w:rsidRDefault="007B0FF7" w:rsidP="007B0FF7">
      <w:pP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  <w:b/>
          <w:bCs/>
        </w:rPr>
        <w:t>3. Output the Viable Ontology ($D_{viable}$):</w:t>
      </w:r>
    </w:p>
    <w:p w14:paraId="3BAEC881" w14:textId="77777777" w:rsidR="007B0FF7" w:rsidRPr="00C2794C" w:rsidRDefault="007B0FF7" w:rsidP="007B0FF7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C2794C">
        <w:rPr>
          <w:rFonts w:ascii="Times New Roman" w:hAnsi="Times New Roman" w:cs="Times New Roman"/>
        </w:rPr>
        <w:t>Output the final, refined, and pruned feature list that is strictly grounded in the visual reality of the provided dataset. Present this final ontology clearly using a structured Markdown format, categorizing the retained features and their new pixel-level definitions. Do not include any conversational filler after the final ontology.</w:t>
      </w:r>
    </w:p>
    <w:p w14:paraId="30B4FB1C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0. Environmental &amp; Sensor Profiling</w:t>
      </w:r>
    </w:p>
    <w:p w14:paraId="2A123CD0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</w:rPr>
        <w:t>An analysis of the 9 provided sample images reveals several distinct physical and sensor-based constraints:</w:t>
      </w:r>
    </w:p>
    <w:p w14:paraId="18B3B0A9" w14:textId="77777777" w:rsidR="00166A88" w:rsidRPr="00166A88" w:rsidRDefault="00166A88" w:rsidP="00166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lastRenderedPageBreak/>
        <w:t>Extreme Scale Variance:</w:t>
      </w:r>
      <w:r w:rsidRPr="00166A88">
        <w:rPr>
          <w:rFonts w:ascii="Times New Roman" w:hAnsi="Times New Roman" w:cs="Times New Roman"/>
        </w:rPr>
        <w:t xml:space="preserve"> The dataset ranges from macro-level focal crops (e.g., </w:t>
      </w:r>
      <w:proofErr w:type="spellStart"/>
      <w:r w:rsidRPr="00166A88">
        <w:rPr>
          <w:rFonts w:ascii="Times New Roman" w:hAnsi="Times New Roman" w:cs="Times New Roman"/>
        </w:rPr>
        <w:t>Enkume_Nose</w:t>
      </w:r>
      <w:proofErr w:type="spellEnd"/>
      <w:r w:rsidRPr="00166A88">
        <w:rPr>
          <w:rFonts w:ascii="Times New Roman" w:hAnsi="Times New Roman" w:cs="Times New Roman"/>
        </w:rPr>
        <w:t xml:space="preserve">, </w:t>
      </w:r>
      <w:proofErr w:type="spellStart"/>
      <w:r w:rsidRPr="00166A88">
        <w:rPr>
          <w:rFonts w:ascii="Times New Roman" w:hAnsi="Times New Roman" w:cs="Times New Roman"/>
        </w:rPr>
        <w:t>Autumn_Left_ear</w:t>
      </w:r>
      <w:proofErr w:type="spellEnd"/>
      <w:r w:rsidRPr="00166A88">
        <w:rPr>
          <w:rFonts w:ascii="Times New Roman" w:hAnsi="Times New Roman" w:cs="Times New Roman"/>
        </w:rPr>
        <w:t>) to medium-wide full-body shots (</w:t>
      </w:r>
      <w:proofErr w:type="spellStart"/>
      <w:r w:rsidRPr="00166A88">
        <w:rPr>
          <w:rFonts w:ascii="Times New Roman" w:hAnsi="Times New Roman" w:cs="Times New Roman"/>
        </w:rPr>
        <w:t>Chaimu_body</w:t>
      </w:r>
      <w:proofErr w:type="spellEnd"/>
      <w:r w:rsidRPr="00166A88">
        <w:rPr>
          <w:rFonts w:ascii="Times New Roman" w:hAnsi="Times New Roman" w:cs="Times New Roman"/>
        </w:rPr>
        <w:t xml:space="preserve">, </w:t>
      </w:r>
      <w:proofErr w:type="spellStart"/>
      <w:r w:rsidRPr="00166A88">
        <w:rPr>
          <w:rFonts w:ascii="Times New Roman" w:hAnsi="Times New Roman" w:cs="Times New Roman"/>
        </w:rPr>
        <w:t>Dada_body</w:t>
      </w:r>
      <w:proofErr w:type="spellEnd"/>
      <w:r w:rsidRPr="00166A88">
        <w:rPr>
          <w:rFonts w:ascii="Times New Roman" w:hAnsi="Times New Roman" w:cs="Times New Roman"/>
        </w:rPr>
        <w:t>). Features relying on static resolution will fail.</w:t>
      </w:r>
    </w:p>
    <w:p w14:paraId="408D069B" w14:textId="77777777" w:rsidR="00166A88" w:rsidRPr="00166A88" w:rsidRDefault="00166A88" w:rsidP="00166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Pose and Viewpoint Unpredictability:</w:t>
      </w:r>
      <w:r w:rsidRPr="00166A88">
        <w:rPr>
          <w:rFonts w:ascii="Times New Roman" w:hAnsi="Times New Roman" w:cs="Times New Roman"/>
        </w:rPr>
        <w:t xml:space="preserve"> We have strict lateral profiles (</w:t>
      </w:r>
      <w:proofErr w:type="spellStart"/>
      <w:r w:rsidRPr="00166A88">
        <w:rPr>
          <w:rFonts w:ascii="Times New Roman" w:hAnsi="Times New Roman" w:cs="Times New Roman"/>
        </w:rPr>
        <w:t>Ayo_Left_Face</w:t>
      </w:r>
      <w:proofErr w:type="spellEnd"/>
      <w:r w:rsidRPr="00166A88">
        <w:rPr>
          <w:rFonts w:ascii="Times New Roman" w:hAnsi="Times New Roman" w:cs="Times New Roman"/>
        </w:rPr>
        <w:t xml:space="preserve">), frontal angles, and dynamic morphological states (yawning/roaring in </w:t>
      </w:r>
      <w:proofErr w:type="spellStart"/>
      <w:r w:rsidRPr="00166A88">
        <w:rPr>
          <w:rFonts w:ascii="Times New Roman" w:hAnsi="Times New Roman" w:cs="Times New Roman"/>
        </w:rPr>
        <w:t>Arria_Teeth</w:t>
      </w:r>
      <w:proofErr w:type="spellEnd"/>
      <w:r w:rsidRPr="00166A88">
        <w:rPr>
          <w:rFonts w:ascii="Times New Roman" w:hAnsi="Times New Roman" w:cs="Times New Roman"/>
        </w:rPr>
        <w:t>).</w:t>
      </w:r>
    </w:p>
    <w:p w14:paraId="7D433F86" w14:textId="77777777" w:rsidR="00166A88" w:rsidRPr="00166A88" w:rsidRDefault="00166A88" w:rsidP="00166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Illumination Artifacts:</w:t>
      </w:r>
      <w:r w:rsidRPr="00166A88">
        <w:rPr>
          <w:rFonts w:ascii="Times New Roman" w:hAnsi="Times New Roman" w:cs="Times New Roman"/>
        </w:rPr>
        <w:t xml:space="preserve"> Directional sunlight creates high-contrast shadows (visible in </w:t>
      </w:r>
      <w:proofErr w:type="spellStart"/>
      <w:r w:rsidRPr="00166A88">
        <w:rPr>
          <w:rFonts w:ascii="Times New Roman" w:hAnsi="Times New Roman" w:cs="Times New Roman"/>
        </w:rPr>
        <w:t>Enadalut_Right_Face</w:t>
      </w:r>
      <w:proofErr w:type="spellEnd"/>
      <w:r w:rsidRPr="00166A88">
        <w:rPr>
          <w:rFonts w:ascii="Times New Roman" w:hAnsi="Times New Roman" w:cs="Times New Roman"/>
        </w:rPr>
        <w:t>), which can artificially mimic or obscure geometric contour lines.</w:t>
      </w:r>
    </w:p>
    <w:p w14:paraId="17E8E201" w14:textId="77777777" w:rsidR="00166A88" w:rsidRPr="00166A88" w:rsidRDefault="00166A88" w:rsidP="00166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Cropping Bias:</w:t>
      </w:r>
      <w:r w:rsidRPr="00166A88">
        <w:rPr>
          <w:rFonts w:ascii="Times New Roman" w:hAnsi="Times New Roman" w:cs="Times New Roman"/>
        </w:rPr>
        <w:t xml:space="preserve"> The dataset is heavily biased toward cranial and facial features; post-cranial (body) data is statistically sparse.</w:t>
      </w:r>
    </w:p>
    <w:p w14:paraId="5C33109C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1. Feasibility Filtering (Pruning)</w:t>
      </w:r>
    </w:p>
    <w:p w14:paraId="2E111F1E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</w:rPr>
        <w:t xml:space="preserve">To build a robust </w:t>
      </w:r>
      <w:proofErr w:type="spellStart"/>
      <w:r w:rsidRPr="00166A88">
        <w:rPr>
          <w:rFonts w:ascii="Times New Roman" w:hAnsi="Times New Roman" w:cs="Times New Roman"/>
        </w:rPr>
        <w:t>ReID</w:t>
      </w:r>
      <w:proofErr w:type="spellEnd"/>
      <w:r w:rsidRPr="00166A88">
        <w:rPr>
          <w:rFonts w:ascii="Times New Roman" w:hAnsi="Times New Roman" w:cs="Times New Roman"/>
        </w:rPr>
        <w:t xml:space="preserve"> model, we must ruthlessly prune features that are unobservable, environmentally dependent, or statistically unviable in this specific dataset:</w:t>
      </w:r>
    </w:p>
    <w:p w14:paraId="61E391B2" w14:textId="77777777" w:rsidR="00166A88" w:rsidRPr="00166A88" w:rsidRDefault="00166A88" w:rsidP="00166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PRUNED: Sub-Orbital Pigmentation Patches.</w:t>
      </w:r>
      <w:r w:rsidRPr="00166A88">
        <w:rPr>
          <w:rFonts w:ascii="Times New Roman" w:hAnsi="Times New Roman" w:cs="Times New Roman"/>
        </w:rPr>
        <w:t xml:space="preserve"> </w:t>
      </w:r>
      <w:r w:rsidRPr="00166A88">
        <w:rPr>
          <w:rFonts w:ascii="Times New Roman" w:hAnsi="Times New Roman" w:cs="Times New Roman"/>
          <w:i/>
          <w:iCs/>
        </w:rPr>
        <w:t>Justification:</w:t>
      </w:r>
      <w:r w:rsidRPr="00166A88">
        <w:rPr>
          <w:rFonts w:ascii="Times New Roman" w:hAnsi="Times New Roman" w:cs="Times New Roman"/>
        </w:rPr>
        <w:t xml:space="preserve"> Highly susceptible to illumination artifacts. Deep shadows from the brow ridge in harsh daylight render the geometric boundary of these patches indistinguishable from ambient shading. This will cause massive false-positive noise in edge-detection algorithms.</w:t>
      </w:r>
    </w:p>
    <w:p w14:paraId="725944A9" w14:textId="77777777" w:rsidR="00166A88" w:rsidRPr="00166A88" w:rsidRDefault="00166A88" w:rsidP="00166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PRUNED: Appendage Trauma (Tails/Limbs).</w:t>
      </w:r>
      <w:r w:rsidRPr="00166A88">
        <w:rPr>
          <w:rFonts w:ascii="Times New Roman" w:hAnsi="Times New Roman" w:cs="Times New Roman"/>
        </w:rPr>
        <w:t xml:space="preserve"> </w:t>
      </w:r>
      <w:r w:rsidRPr="00166A88">
        <w:rPr>
          <w:rFonts w:ascii="Times New Roman" w:hAnsi="Times New Roman" w:cs="Times New Roman"/>
          <w:i/>
          <w:iCs/>
        </w:rPr>
        <w:t>Justification:</w:t>
      </w:r>
      <w:r w:rsidRPr="00166A88">
        <w:rPr>
          <w:rFonts w:ascii="Times New Roman" w:hAnsi="Times New Roman" w:cs="Times New Roman"/>
        </w:rPr>
        <w:t xml:space="preserve"> Due to the heavy cropping bias toward facial/macro shots in this dataset, appendage data is missing in ~80% of the samples. Retaining this causes excessive "</w:t>
      </w:r>
      <w:proofErr w:type="spellStart"/>
      <w:r w:rsidRPr="00166A88">
        <w:rPr>
          <w:rFonts w:ascii="Times New Roman" w:hAnsi="Times New Roman" w:cs="Times New Roman"/>
        </w:rPr>
        <w:t>NaN</w:t>
      </w:r>
      <w:proofErr w:type="spellEnd"/>
      <w:r w:rsidRPr="00166A88">
        <w:rPr>
          <w:rFonts w:ascii="Times New Roman" w:hAnsi="Times New Roman" w:cs="Times New Roman"/>
        </w:rPr>
        <w:t>" (Not a Number) missing-value vectors in the training data.</w:t>
      </w:r>
    </w:p>
    <w:p w14:paraId="65ABEFEB" w14:textId="77777777" w:rsidR="00166A88" w:rsidRPr="00166A88" w:rsidRDefault="00166A88" w:rsidP="00166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DOWNGRADED (Conditional): Mane Development.</w:t>
      </w:r>
      <w:r w:rsidRPr="00166A88">
        <w:rPr>
          <w:rFonts w:ascii="Times New Roman" w:hAnsi="Times New Roman" w:cs="Times New Roman"/>
        </w:rPr>
        <w:t xml:space="preserve"> </w:t>
      </w:r>
      <w:r w:rsidRPr="00166A88">
        <w:rPr>
          <w:rFonts w:ascii="Times New Roman" w:hAnsi="Times New Roman" w:cs="Times New Roman"/>
          <w:i/>
          <w:iCs/>
        </w:rPr>
        <w:t>Justification:</w:t>
      </w:r>
      <w:r w:rsidRPr="00166A88">
        <w:rPr>
          <w:rFonts w:ascii="Times New Roman" w:hAnsi="Times New Roman" w:cs="Times New Roman"/>
        </w:rPr>
        <w:t xml:space="preserve"> It is sexually dimorphic (absent in females like </w:t>
      </w:r>
      <w:proofErr w:type="spellStart"/>
      <w:r w:rsidRPr="00166A88">
        <w:rPr>
          <w:rFonts w:ascii="Times New Roman" w:hAnsi="Times New Roman" w:cs="Times New Roman"/>
        </w:rPr>
        <w:t>Chaimu</w:t>
      </w:r>
      <w:proofErr w:type="spellEnd"/>
      <w:r w:rsidRPr="00166A88">
        <w:rPr>
          <w:rFonts w:ascii="Times New Roman" w:hAnsi="Times New Roman" w:cs="Times New Roman"/>
        </w:rPr>
        <w:t>) and dynamic. It cannot be a universal primary anchor but can serve as a secondary demographic classification layer (Sex/Age).</w:t>
      </w:r>
    </w:p>
    <w:p w14:paraId="101FF333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2. Retention &amp; Refinement</w:t>
      </w:r>
    </w:p>
    <w:p w14:paraId="34C1A36D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</w:rPr>
        <w:t>The remaining features exhibit high visual fidelity but must be redefined from biological concepts into structural, pixel-level annotation directives:</w:t>
      </w:r>
    </w:p>
    <w:p w14:paraId="03A75369" w14:textId="77777777" w:rsidR="00166A88" w:rsidRPr="00166A88" w:rsidRDefault="00166A88" w:rsidP="00166A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Vibrissae Spot Matrix $\</w:t>
      </w:r>
      <w:proofErr w:type="spellStart"/>
      <w:r w:rsidRPr="00166A88">
        <w:rPr>
          <w:rFonts w:ascii="Times New Roman" w:hAnsi="Times New Roman" w:cs="Times New Roman"/>
          <w:b/>
          <w:bCs/>
        </w:rPr>
        <w:t>rightarrow</w:t>
      </w:r>
      <w:proofErr w:type="spellEnd"/>
      <w:r w:rsidRPr="00166A88">
        <w:rPr>
          <w:rFonts w:ascii="Times New Roman" w:hAnsi="Times New Roman" w:cs="Times New Roman"/>
          <w:b/>
          <w:bCs/>
        </w:rPr>
        <w:t xml:space="preserve">$ Maxillary </w:t>
      </w:r>
      <w:proofErr w:type="spellStart"/>
      <w:r w:rsidRPr="00166A88">
        <w:rPr>
          <w:rFonts w:ascii="Times New Roman" w:hAnsi="Times New Roman" w:cs="Times New Roman"/>
          <w:b/>
          <w:bCs/>
        </w:rPr>
        <w:t>Keypoint</w:t>
      </w:r>
      <w:proofErr w:type="spellEnd"/>
      <w:r w:rsidRPr="00166A88">
        <w:rPr>
          <w:rFonts w:ascii="Times New Roman" w:hAnsi="Times New Roman" w:cs="Times New Roman"/>
          <w:b/>
          <w:bCs/>
        </w:rPr>
        <w:t xml:space="preserve"> Topology:</w:t>
      </w:r>
      <w:r w:rsidRPr="00166A88">
        <w:rPr>
          <w:rFonts w:ascii="Times New Roman" w:hAnsi="Times New Roman" w:cs="Times New Roman"/>
        </w:rPr>
        <w:t xml:space="preserve"> Instead of "counting spots," annotators must plot 2D spatial coordinates (x, y) of high-contrast melanin clusters relative to the lip-line anchor.</w:t>
      </w:r>
    </w:p>
    <w:p w14:paraId="45378935" w14:textId="77777777" w:rsidR="00166A88" w:rsidRPr="00166A88" w:rsidRDefault="00166A88" w:rsidP="00166A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Rhinarium Pigmentation $\</w:t>
      </w:r>
      <w:proofErr w:type="spellStart"/>
      <w:r w:rsidRPr="00166A88">
        <w:rPr>
          <w:rFonts w:ascii="Times New Roman" w:hAnsi="Times New Roman" w:cs="Times New Roman"/>
          <w:b/>
          <w:bCs/>
        </w:rPr>
        <w:t>rightarrow</w:t>
      </w:r>
      <w:proofErr w:type="spellEnd"/>
      <w:r w:rsidRPr="00166A88">
        <w:rPr>
          <w:rFonts w:ascii="Times New Roman" w:hAnsi="Times New Roman" w:cs="Times New Roman"/>
          <w:b/>
          <w:bCs/>
        </w:rPr>
        <w:t>$ Segmented Pigment Ratio:</w:t>
      </w:r>
      <w:r w:rsidRPr="00166A88">
        <w:rPr>
          <w:rFonts w:ascii="Times New Roman" w:hAnsi="Times New Roman" w:cs="Times New Roman"/>
        </w:rPr>
        <w:t xml:space="preserve"> Moved from "freckle topology" to a strict semantic segmentation task calculating the ratio of dark pixels to pink pixels within a bounding polygon.</w:t>
      </w:r>
    </w:p>
    <w:p w14:paraId="7E979A94" w14:textId="77777777" w:rsidR="00166A88" w:rsidRPr="00166A88" w:rsidRDefault="00166A88" w:rsidP="00166A8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lastRenderedPageBreak/>
        <w:t>Acquired Traits $\</w:t>
      </w:r>
      <w:proofErr w:type="spellStart"/>
      <w:r w:rsidRPr="00166A88">
        <w:rPr>
          <w:rFonts w:ascii="Times New Roman" w:hAnsi="Times New Roman" w:cs="Times New Roman"/>
          <w:b/>
          <w:bCs/>
        </w:rPr>
        <w:t>rightarrow</w:t>
      </w:r>
      <w:proofErr w:type="spellEnd"/>
      <w:r w:rsidRPr="00166A88">
        <w:rPr>
          <w:rFonts w:ascii="Times New Roman" w:hAnsi="Times New Roman" w:cs="Times New Roman"/>
          <w:b/>
          <w:bCs/>
        </w:rPr>
        <w:t>$ Edge and Texture Anomalies:</w:t>
      </w:r>
      <w:r w:rsidRPr="00166A88">
        <w:rPr>
          <w:rFonts w:ascii="Times New Roman" w:hAnsi="Times New Roman" w:cs="Times New Roman"/>
        </w:rPr>
        <w:t xml:space="preserve"> Scars and ear tears are the most robust anchors here. These must be annotated as high-frequency disruptions in standard edge-maps or high-contrast linear textures.</w:t>
      </w:r>
    </w:p>
    <w:p w14:paraId="1912284A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3. Viable Ontology ($D_{viable}$)</w:t>
      </w:r>
    </w:p>
    <w:p w14:paraId="68A0508F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</w:rPr>
        <w:t>&lt;</w:t>
      </w:r>
      <w:proofErr w:type="spellStart"/>
      <w:r w:rsidRPr="00166A88">
        <w:rPr>
          <w:rFonts w:ascii="Times New Roman" w:hAnsi="Times New Roman" w:cs="Times New Roman"/>
        </w:rPr>
        <w:t>viable_ontology</w:t>
      </w:r>
      <w:proofErr w:type="spellEnd"/>
      <w:r w:rsidRPr="00166A88">
        <w:rPr>
          <w:rFonts w:ascii="Times New Roman" w:hAnsi="Times New Roman" w:cs="Times New Roman"/>
        </w:rPr>
        <w:t>&gt;</w:t>
      </w:r>
    </w:p>
    <w:p w14:paraId="693F6832" w14:textId="77777777" w:rsidR="00166A88" w:rsidRPr="00166A88" w:rsidRDefault="00166A88" w:rsidP="00166A88">
      <w:pPr>
        <w:rPr>
          <w:rFonts w:ascii="Times New Roman" w:hAnsi="Times New Roman" w:cs="Times New Roman"/>
          <w:b/>
          <w:bCs/>
        </w:rPr>
      </w:pPr>
      <w:r w:rsidRPr="00166A88">
        <w:rPr>
          <w:rFonts w:ascii="Times New Roman" w:hAnsi="Times New Roman" w:cs="Times New Roman"/>
          <w:b/>
          <w:bCs/>
        </w:rPr>
        <w:t xml:space="preserve">$D_{viable}$: Refined Lion </w:t>
      </w:r>
      <w:proofErr w:type="spellStart"/>
      <w:r w:rsidRPr="00166A88">
        <w:rPr>
          <w:rFonts w:ascii="Times New Roman" w:hAnsi="Times New Roman" w:cs="Times New Roman"/>
          <w:b/>
          <w:bCs/>
        </w:rPr>
        <w:t>ReID</w:t>
      </w:r>
      <w:proofErr w:type="spellEnd"/>
      <w:r w:rsidRPr="00166A88">
        <w:rPr>
          <w:rFonts w:ascii="Times New Roman" w:hAnsi="Times New Roman" w:cs="Times New Roman"/>
          <w:b/>
          <w:bCs/>
        </w:rPr>
        <w:t xml:space="preserve"> Visual Annotation Ontology</w:t>
      </w:r>
    </w:p>
    <w:p w14:paraId="408D35BC" w14:textId="77777777" w:rsidR="00166A88" w:rsidRPr="00166A88" w:rsidRDefault="00166A88" w:rsidP="00166A88">
      <w:pPr>
        <w:rPr>
          <w:rFonts w:ascii="Times New Roman" w:hAnsi="Times New Roman" w:cs="Times New Roman"/>
          <w:b/>
          <w:bCs/>
        </w:rPr>
      </w:pPr>
      <w:r w:rsidRPr="00166A88">
        <w:rPr>
          <w:rFonts w:ascii="Times New Roman" w:hAnsi="Times New Roman" w:cs="Times New Roman"/>
          <w:b/>
          <w:bCs/>
        </w:rPr>
        <w:t>Primary Biometric Anchors (High-Resolution / Facial Crops)</w:t>
      </w:r>
    </w:p>
    <w:p w14:paraId="04533289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 xml:space="preserve">1. Maxillary </w:t>
      </w:r>
      <w:proofErr w:type="spellStart"/>
      <w:r w:rsidRPr="00166A88">
        <w:rPr>
          <w:rFonts w:ascii="Times New Roman" w:hAnsi="Times New Roman" w:cs="Times New Roman"/>
          <w:b/>
          <w:bCs/>
        </w:rPr>
        <w:t>Keypoint</w:t>
      </w:r>
      <w:proofErr w:type="spellEnd"/>
      <w:r w:rsidRPr="00166A88">
        <w:rPr>
          <w:rFonts w:ascii="Times New Roman" w:hAnsi="Times New Roman" w:cs="Times New Roman"/>
          <w:b/>
          <w:bCs/>
        </w:rPr>
        <w:t xml:space="preserve"> Topology (Vibrissae Spots)</w:t>
      </w:r>
    </w:p>
    <w:p w14:paraId="06C65EF5" w14:textId="77777777" w:rsidR="00166A88" w:rsidRPr="00166A88" w:rsidRDefault="00166A88" w:rsidP="00166A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Visual Definition:</w:t>
      </w:r>
      <w:r w:rsidRPr="00166A88">
        <w:rPr>
          <w:rFonts w:ascii="Times New Roman" w:hAnsi="Times New Roman" w:cs="Times New Roman"/>
        </w:rPr>
        <w:t xml:space="preserve"> </w:t>
      </w:r>
      <w:proofErr w:type="gramStart"/>
      <w:r w:rsidRPr="00166A88">
        <w:rPr>
          <w:rFonts w:ascii="Times New Roman" w:hAnsi="Times New Roman" w:cs="Times New Roman"/>
        </w:rPr>
        <w:t>High-contrast,</w:t>
      </w:r>
      <w:proofErr w:type="gramEnd"/>
      <w:r w:rsidRPr="00166A88">
        <w:rPr>
          <w:rFonts w:ascii="Times New Roman" w:hAnsi="Times New Roman" w:cs="Times New Roman"/>
        </w:rPr>
        <w:t xml:space="preserve"> localized dark pixel clusters situated above the upper lip line.</w:t>
      </w:r>
    </w:p>
    <w:p w14:paraId="03357E6D" w14:textId="77777777" w:rsidR="00166A88" w:rsidRPr="00166A88" w:rsidRDefault="00166A88" w:rsidP="00166A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Annotation Protocol:</w:t>
      </w:r>
      <w:r w:rsidRPr="00166A88">
        <w:rPr>
          <w:rFonts w:ascii="Times New Roman" w:hAnsi="Times New Roman" w:cs="Times New Roman"/>
        </w:rPr>
        <w:t xml:space="preserve"> 2D </w:t>
      </w:r>
      <w:proofErr w:type="spellStart"/>
      <w:r w:rsidRPr="00166A88">
        <w:rPr>
          <w:rFonts w:ascii="Times New Roman" w:hAnsi="Times New Roman" w:cs="Times New Roman"/>
        </w:rPr>
        <w:t>Keypoint</w:t>
      </w:r>
      <w:proofErr w:type="spellEnd"/>
      <w:r w:rsidRPr="00166A88">
        <w:rPr>
          <w:rFonts w:ascii="Times New Roman" w:hAnsi="Times New Roman" w:cs="Times New Roman"/>
        </w:rPr>
        <w:t xml:space="preserve"> plotting.</w:t>
      </w:r>
    </w:p>
    <w:p w14:paraId="363FCF86" w14:textId="77777777" w:rsidR="00166A88" w:rsidRPr="00166A88" w:rsidRDefault="00166A88" w:rsidP="00166A8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Extracted Metrics:</w:t>
      </w:r>
      <w:r w:rsidRPr="00166A88">
        <w:rPr>
          <w:rFonts w:ascii="Times New Roman" w:hAnsi="Times New Roman" w:cs="Times New Roman"/>
        </w:rPr>
        <w:t xml:space="preserve"> * </w:t>
      </w:r>
      <w:proofErr w:type="spellStart"/>
      <w:r w:rsidRPr="00166A88">
        <w:rPr>
          <w:rFonts w:ascii="Times New Roman" w:hAnsi="Times New Roman" w:cs="Times New Roman"/>
        </w:rPr>
        <w:t>Top_Row_Count</w:t>
      </w:r>
      <w:proofErr w:type="spellEnd"/>
      <w:r w:rsidRPr="00166A88">
        <w:rPr>
          <w:rFonts w:ascii="Times New Roman" w:hAnsi="Times New Roman" w:cs="Times New Roman"/>
        </w:rPr>
        <w:t xml:space="preserve">: Integer count of distinct </w:t>
      </w:r>
      <w:proofErr w:type="spellStart"/>
      <w:r w:rsidRPr="00166A88">
        <w:rPr>
          <w:rFonts w:ascii="Times New Roman" w:hAnsi="Times New Roman" w:cs="Times New Roman"/>
        </w:rPr>
        <w:t>keypoints</w:t>
      </w:r>
      <w:proofErr w:type="spellEnd"/>
      <w:r w:rsidRPr="00166A88">
        <w:rPr>
          <w:rFonts w:ascii="Times New Roman" w:hAnsi="Times New Roman" w:cs="Times New Roman"/>
        </w:rPr>
        <w:t xml:space="preserve"> in the uppermost isolated row.</w:t>
      </w:r>
    </w:p>
    <w:p w14:paraId="49091CCD" w14:textId="77777777" w:rsidR="00166A88" w:rsidRPr="00166A88" w:rsidRDefault="00166A88" w:rsidP="00166A88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166A88">
        <w:rPr>
          <w:rFonts w:ascii="Times New Roman" w:hAnsi="Times New Roman" w:cs="Times New Roman"/>
        </w:rPr>
        <w:t>Keypoint_Spatial_Matrix</w:t>
      </w:r>
      <w:proofErr w:type="spellEnd"/>
      <w:r w:rsidRPr="00166A88">
        <w:rPr>
          <w:rFonts w:ascii="Times New Roman" w:hAnsi="Times New Roman" w:cs="Times New Roman"/>
        </w:rPr>
        <w:t xml:space="preserve">: The relative distance and angle between the top row </w:t>
      </w:r>
      <w:proofErr w:type="spellStart"/>
      <w:r w:rsidRPr="00166A88">
        <w:rPr>
          <w:rFonts w:ascii="Times New Roman" w:hAnsi="Times New Roman" w:cs="Times New Roman"/>
        </w:rPr>
        <w:t>keypoints</w:t>
      </w:r>
      <w:proofErr w:type="spellEnd"/>
      <w:r w:rsidRPr="00166A88">
        <w:rPr>
          <w:rFonts w:ascii="Times New Roman" w:hAnsi="Times New Roman" w:cs="Times New Roman"/>
        </w:rPr>
        <w:t xml:space="preserve"> and the primary dense row immediately below it.</w:t>
      </w:r>
    </w:p>
    <w:p w14:paraId="7DA2BC23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2. Rhinarium Pixel Ratio (Nose Pigmentation)</w:t>
      </w:r>
    </w:p>
    <w:p w14:paraId="6718787C" w14:textId="77777777" w:rsidR="00166A88" w:rsidRPr="00166A88" w:rsidRDefault="00166A88" w:rsidP="00166A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Visual Definition:</w:t>
      </w:r>
      <w:r w:rsidRPr="00166A88">
        <w:rPr>
          <w:rFonts w:ascii="Times New Roman" w:hAnsi="Times New Roman" w:cs="Times New Roman"/>
        </w:rPr>
        <w:t xml:space="preserve"> The distribution of black (melanin) vs. pink/pale pixels on the apex of the nose.</w:t>
      </w:r>
    </w:p>
    <w:p w14:paraId="30D30AEF" w14:textId="77777777" w:rsidR="00166A88" w:rsidRPr="00166A88" w:rsidRDefault="00166A88" w:rsidP="00166A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Annotation Protocol:</w:t>
      </w:r>
      <w:r w:rsidRPr="00166A88">
        <w:rPr>
          <w:rFonts w:ascii="Times New Roman" w:hAnsi="Times New Roman" w:cs="Times New Roman"/>
        </w:rPr>
        <w:t xml:space="preserve"> Bounding polygon + Semantic Masking.</w:t>
      </w:r>
    </w:p>
    <w:p w14:paraId="2B573D28" w14:textId="77777777" w:rsidR="00166A88" w:rsidRPr="00166A88" w:rsidRDefault="00166A88" w:rsidP="00166A8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Extracted Metrics:</w:t>
      </w:r>
    </w:p>
    <w:p w14:paraId="4CD1E233" w14:textId="77777777" w:rsidR="00166A88" w:rsidRPr="00166A88" w:rsidRDefault="00166A88" w:rsidP="00166A88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166A88">
        <w:rPr>
          <w:rFonts w:ascii="Times New Roman" w:hAnsi="Times New Roman" w:cs="Times New Roman"/>
        </w:rPr>
        <w:t>Melanin_Saturation_Percentage</w:t>
      </w:r>
      <w:proofErr w:type="spellEnd"/>
      <w:r w:rsidRPr="00166A88">
        <w:rPr>
          <w:rFonts w:ascii="Times New Roman" w:hAnsi="Times New Roman" w:cs="Times New Roman"/>
        </w:rPr>
        <w:t>: The mathematically calculated ratio of dark pixels versus total polygon area.</w:t>
      </w:r>
    </w:p>
    <w:p w14:paraId="2ADFA0FC" w14:textId="77777777" w:rsidR="00166A88" w:rsidRPr="00166A88" w:rsidRDefault="00166A88" w:rsidP="00166A88">
      <w:p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3. Cranial Profile Vector (Silhouette)</w:t>
      </w:r>
    </w:p>
    <w:p w14:paraId="602FB0F2" w14:textId="77777777" w:rsidR="00166A88" w:rsidRPr="00166A88" w:rsidRDefault="00166A88" w:rsidP="00166A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Visual Definition:</w:t>
      </w:r>
      <w:r w:rsidRPr="00166A88">
        <w:rPr>
          <w:rFonts w:ascii="Times New Roman" w:hAnsi="Times New Roman" w:cs="Times New Roman"/>
        </w:rPr>
        <w:t xml:space="preserve"> The continuous contour edge separating the animal's forehead/muzzle from the background.</w:t>
      </w:r>
    </w:p>
    <w:p w14:paraId="20A4261B" w14:textId="77777777" w:rsidR="00166A88" w:rsidRPr="00166A88" w:rsidRDefault="00166A88" w:rsidP="00166A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Annotation Protocol:</w:t>
      </w:r>
      <w:r w:rsidRPr="00166A88">
        <w:rPr>
          <w:rFonts w:ascii="Times New Roman" w:hAnsi="Times New Roman" w:cs="Times New Roman"/>
        </w:rPr>
        <w:t xml:space="preserve"> Vector line tracing (strictly lateral views only).</w:t>
      </w:r>
    </w:p>
    <w:p w14:paraId="5456ACC1" w14:textId="77777777" w:rsidR="00166A88" w:rsidRPr="00166A88" w:rsidRDefault="00166A88" w:rsidP="00166A8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66A88">
        <w:rPr>
          <w:rFonts w:ascii="Times New Roman" w:hAnsi="Times New Roman" w:cs="Times New Roman"/>
          <w:b/>
          <w:bCs/>
        </w:rPr>
        <w:t>Extracted Metrics:</w:t>
      </w:r>
    </w:p>
    <w:p w14:paraId="1C2E44E1" w14:textId="77777777" w:rsidR="00166A88" w:rsidRPr="00166A88" w:rsidRDefault="00166A88" w:rsidP="00166A88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166A88">
        <w:rPr>
          <w:rFonts w:ascii="Times New Roman" w:hAnsi="Times New Roman" w:cs="Times New Roman"/>
        </w:rPr>
        <w:t>Frontal_Slope_Angle</w:t>
      </w:r>
      <w:proofErr w:type="spellEnd"/>
      <w:r w:rsidRPr="00166A88">
        <w:rPr>
          <w:rFonts w:ascii="Times New Roman" w:hAnsi="Times New Roman" w:cs="Times New Roman"/>
        </w:rPr>
        <w:t>: The geometric angle of the line connecting the superior orbital ridge to the nasal tip.</w:t>
      </w:r>
    </w:p>
    <w:p w14:paraId="2EF503FB" w14:textId="77777777" w:rsidR="00BB5607" w:rsidRDefault="00BB560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38B7EB6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Role &amp; Context:</w:t>
      </w:r>
    </w:p>
    <w:p w14:paraId="1988C8D0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You are an expert AI Prompt Engineer and Computer Vision Dataset Architect.</w:t>
      </w:r>
    </w:p>
    <w:p w14:paraId="2F8C8BFC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lastRenderedPageBreak/>
        <w:t>Your Task:</w:t>
      </w:r>
    </w:p>
    <w:p w14:paraId="3DE313C5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 xml:space="preserve">I will provide you with a "Viable Ontology" ($D_{viable}$) for a specific animal species: </w:t>
      </w:r>
      <w:r w:rsidRPr="00893344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 w:hint="eastAsia"/>
          <w:b/>
          <w:bCs/>
        </w:rPr>
        <w:t>Species Name</w:t>
      </w:r>
      <w:r w:rsidRPr="00893344">
        <w:rPr>
          <w:rFonts w:ascii="Times New Roman" w:hAnsi="Times New Roman" w:cs="Times New Roman"/>
          <w:b/>
          <w:bCs/>
        </w:rPr>
        <w:t>]</w:t>
      </w:r>
      <w:r w:rsidRPr="00893344">
        <w:rPr>
          <w:rFonts w:ascii="Times New Roman" w:hAnsi="Times New Roman" w:cs="Times New Roman"/>
        </w:rPr>
        <w:t>.</w:t>
      </w:r>
    </w:p>
    <w:p w14:paraId="4B7A4282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Your job is to automatically generate a highly rigorous "Single Image Extraction Prompt" that I can use to iteratively query a Multimodal Large Language Model (LMM) in my automated pipeline.</w:t>
      </w:r>
    </w:p>
    <w:p w14:paraId="2C565C2E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 xml:space="preserve">The generated prompt must specifically instruct the target LMM to </w:t>
      </w:r>
      <w:proofErr w:type="spellStart"/>
      <w:r w:rsidRPr="00893344">
        <w:rPr>
          <w:rFonts w:ascii="Times New Roman" w:hAnsi="Times New Roman" w:cs="Times New Roman"/>
        </w:rPr>
        <w:t>analyze</w:t>
      </w:r>
      <w:proofErr w:type="spellEnd"/>
      <w:r w:rsidRPr="00893344">
        <w:rPr>
          <w:rFonts w:ascii="Times New Roman" w:hAnsi="Times New Roman" w:cs="Times New Roman"/>
        </w:rPr>
        <w:t xml:space="preserve"> a single camera-trap image of a </w:t>
      </w:r>
      <w:r w:rsidRPr="00893344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 w:hint="eastAsia"/>
          <w:b/>
          <w:bCs/>
        </w:rPr>
        <w:t>Species Name</w:t>
      </w:r>
      <w:r w:rsidRPr="00893344">
        <w:rPr>
          <w:rFonts w:ascii="Times New Roman" w:hAnsi="Times New Roman" w:cs="Times New Roman"/>
          <w:b/>
          <w:bCs/>
        </w:rPr>
        <w:t>]</w:t>
      </w:r>
      <w:r w:rsidRPr="00893344">
        <w:rPr>
          <w:rFonts w:ascii="Times New Roman" w:hAnsi="Times New Roman" w:cs="Times New Roman"/>
        </w:rPr>
        <w:t xml:space="preserve"> and output a strict JSON object representing its visual features.</w:t>
      </w:r>
    </w:p>
    <w:p w14:paraId="081B1A38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Input Viable Ontology:</w:t>
      </w:r>
    </w:p>
    <w:p w14:paraId="12C99117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&lt;</w:t>
      </w:r>
      <w:proofErr w:type="spellStart"/>
      <w:r w:rsidRPr="00893344">
        <w:rPr>
          <w:rFonts w:ascii="Times New Roman" w:hAnsi="Times New Roman" w:cs="Times New Roman"/>
        </w:rPr>
        <w:t>viable_ontology</w:t>
      </w:r>
      <w:proofErr w:type="spellEnd"/>
      <w:r w:rsidRPr="00893344">
        <w:rPr>
          <w:rFonts w:ascii="Times New Roman" w:hAnsi="Times New Roman" w:cs="Times New Roman"/>
        </w:rPr>
        <w:t>&gt;</w:t>
      </w:r>
    </w:p>
    <w:p w14:paraId="59CFE26A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&lt;/</w:t>
      </w:r>
      <w:proofErr w:type="spellStart"/>
      <w:r w:rsidRPr="00893344">
        <w:rPr>
          <w:rFonts w:ascii="Times New Roman" w:hAnsi="Times New Roman" w:cs="Times New Roman"/>
        </w:rPr>
        <w:t>viable_ontology</w:t>
      </w:r>
      <w:proofErr w:type="spellEnd"/>
      <w:r w:rsidRPr="00893344">
        <w:rPr>
          <w:rFonts w:ascii="Times New Roman" w:hAnsi="Times New Roman" w:cs="Times New Roman"/>
        </w:rPr>
        <w:t>&gt;</w:t>
      </w:r>
    </w:p>
    <w:p w14:paraId="172DEC27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Requirements for the Generated Prompt:</w:t>
      </w:r>
    </w:p>
    <w:p w14:paraId="57C9605E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Your generated prompt must include the following structural elements:</w:t>
      </w:r>
    </w:p>
    <w:p w14:paraId="6382EBEF" w14:textId="77777777" w:rsidR="00C22B9F" w:rsidRPr="00893344" w:rsidRDefault="00C22B9F" w:rsidP="00C22B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Role Definition:</w:t>
      </w:r>
      <w:r w:rsidRPr="00893344">
        <w:rPr>
          <w:rFonts w:ascii="Times New Roman" w:hAnsi="Times New Roman" w:cs="Times New Roman"/>
        </w:rPr>
        <w:t xml:space="preserve"> Instruct the target LMM to act as an objective, pixel-focused computer vision data annotator specializing in </w:t>
      </w:r>
      <w:r w:rsidRPr="00893344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 w:hint="eastAsia"/>
          <w:b/>
          <w:bCs/>
        </w:rPr>
        <w:t>Species Name</w:t>
      </w:r>
      <w:r w:rsidRPr="00893344">
        <w:rPr>
          <w:rFonts w:ascii="Times New Roman" w:hAnsi="Times New Roman" w:cs="Times New Roman"/>
          <w:b/>
          <w:bCs/>
        </w:rPr>
        <w:t>]</w:t>
      </w:r>
      <w:r w:rsidRPr="00893344">
        <w:rPr>
          <w:rFonts w:ascii="Times New Roman" w:hAnsi="Times New Roman" w:cs="Times New Roman"/>
        </w:rPr>
        <w:t>, strictly avoiding biological assumptions not visible in the image.</w:t>
      </w:r>
    </w:p>
    <w:p w14:paraId="30A21E58" w14:textId="77777777" w:rsidR="00C22B9F" w:rsidRPr="00893344" w:rsidRDefault="00C22B9F" w:rsidP="00C22B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JSON Schema Translation:</w:t>
      </w:r>
      <w:r w:rsidRPr="00893344">
        <w:rPr>
          <w:rFonts w:ascii="Times New Roman" w:hAnsi="Times New Roman" w:cs="Times New Roman"/>
        </w:rPr>
        <w:t xml:space="preserve"> Translate the &lt;</w:t>
      </w:r>
      <w:proofErr w:type="spellStart"/>
      <w:r w:rsidRPr="00893344">
        <w:rPr>
          <w:rFonts w:ascii="Times New Roman" w:hAnsi="Times New Roman" w:cs="Times New Roman"/>
        </w:rPr>
        <w:t>viable_ontology</w:t>
      </w:r>
      <w:proofErr w:type="spellEnd"/>
      <w:r w:rsidRPr="00893344">
        <w:rPr>
          <w:rFonts w:ascii="Times New Roman" w:hAnsi="Times New Roman" w:cs="Times New Roman"/>
        </w:rPr>
        <w:t xml:space="preserve">&gt; into a strictly typed, hierarchical JSON Schema template. The keys must be in </w:t>
      </w:r>
      <w:proofErr w:type="spellStart"/>
      <w:r w:rsidRPr="00893344">
        <w:rPr>
          <w:rFonts w:ascii="Times New Roman" w:hAnsi="Times New Roman" w:cs="Times New Roman"/>
        </w:rPr>
        <w:t>snake_case</w:t>
      </w:r>
      <w:proofErr w:type="spellEnd"/>
      <w:r w:rsidRPr="00893344">
        <w:rPr>
          <w:rFonts w:ascii="Times New Roman" w:hAnsi="Times New Roman" w:cs="Times New Roman"/>
        </w:rPr>
        <w:t>.</w:t>
      </w:r>
    </w:p>
    <w:p w14:paraId="5672ECBC" w14:textId="77777777" w:rsidR="00C22B9F" w:rsidRPr="00893344" w:rsidRDefault="00C22B9F" w:rsidP="00C22B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The Absolute "Null" Rule (Anti-Hallucination):</w:t>
      </w:r>
      <w:r w:rsidRPr="00893344">
        <w:rPr>
          <w:rFonts w:ascii="Times New Roman" w:hAnsi="Times New Roman" w:cs="Times New Roman"/>
        </w:rPr>
        <w:t xml:space="preserve"> You must forcefully instruct the target LMM that if a specific feature is blurry, occluded by shadows/foliage, or out of the Field of View, it MUST output null for that JSON field. Guessing based on species priors is strictly forbidden.</w:t>
      </w:r>
    </w:p>
    <w:p w14:paraId="11F0CF2D" w14:textId="77777777" w:rsidR="00C22B9F" w:rsidRPr="00893344" w:rsidRDefault="00C22B9F" w:rsidP="00C22B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Mandatory Catch-all Fields:</w:t>
      </w:r>
      <w:r w:rsidRPr="00893344">
        <w:rPr>
          <w:rFonts w:ascii="Times New Roman" w:hAnsi="Times New Roman" w:cs="Times New Roman"/>
        </w:rPr>
        <w:t xml:space="preserve"> Regardless of the input ontology, you MUST append these two universal open fields at the bottom of the JSON schema to capture long-tail </w:t>
      </w:r>
      <w:proofErr w:type="spellStart"/>
      <w:r w:rsidRPr="00893344">
        <w:rPr>
          <w:rFonts w:ascii="Times New Roman" w:hAnsi="Times New Roman" w:cs="Times New Roman"/>
        </w:rPr>
        <w:t>ReID</w:t>
      </w:r>
      <w:proofErr w:type="spellEnd"/>
      <w:r w:rsidRPr="00893344">
        <w:rPr>
          <w:rFonts w:ascii="Times New Roman" w:hAnsi="Times New Roman" w:cs="Times New Roman"/>
        </w:rPr>
        <w:t xml:space="preserve"> traits:</w:t>
      </w:r>
    </w:p>
    <w:p w14:paraId="5E48B3E2" w14:textId="77777777" w:rsidR="00C22B9F" w:rsidRPr="00893344" w:rsidRDefault="00C22B9F" w:rsidP="00C22B9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"</w:t>
      </w:r>
      <w:proofErr w:type="spellStart"/>
      <w:proofErr w:type="gramStart"/>
      <w:r w:rsidRPr="00893344">
        <w:rPr>
          <w:rFonts w:ascii="Times New Roman" w:hAnsi="Times New Roman" w:cs="Times New Roman"/>
        </w:rPr>
        <w:t>acquired</w:t>
      </w:r>
      <w:proofErr w:type="gramEnd"/>
      <w:r w:rsidRPr="00893344">
        <w:rPr>
          <w:rFonts w:ascii="Times New Roman" w:hAnsi="Times New Roman" w:cs="Times New Roman"/>
        </w:rPr>
        <w:t>_anomalies_or_scars</w:t>
      </w:r>
      <w:proofErr w:type="spellEnd"/>
      <w:r w:rsidRPr="00893344">
        <w:rPr>
          <w:rFonts w:ascii="Times New Roman" w:hAnsi="Times New Roman" w:cs="Times New Roman"/>
        </w:rPr>
        <w:t>": To capture any visible physical trauma, amputations, parasitic lesions, or unique temporal marks.</w:t>
      </w:r>
    </w:p>
    <w:p w14:paraId="2629CA55" w14:textId="77777777" w:rsidR="00C22B9F" w:rsidRPr="00893344" w:rsidRDefault="00C22B9F" w:rsidP="00C22B9F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t>"</w:t>
      </w:r>
      <w:proofErr w:type="spellStart"/>
      <w:proofErr w:type="gramStart"/>
      <w:r w:rsidRPr="00893344">
        <w:rPr>
          <w:rFonts w:ascii="Times New Roman" w:hAnsi="Times New Roman" w:cs="Times New Roman"/>
        </w:rPr>
        <w:t>other</w:t>
      </w:r>
      <w:proofErr w:type="gramEnd"/>
      <w:r w:rsidRPr="00893344">
        <w:rPr>
          <w:rFonts w:ascii="Times New Roman" w:hAnsi="Times New Roman" w:cs="Times New Roman"/>
        </w:rPr>
        <w:t>_distinctive_markers</w:t>
      </w:r>
      <w:proofErr w:type="spellEnd"/>
      <w:r w:rsidRPr="00893344">
        <w:rPr>
          <w:rFonts w:ascii="Times New Roman" w:hAnsi="Times New Roman" w:cs="Times New Roman"/>
        </w:rPr>
        <w:t>": To capture any highly unique visual feature not covered by the main ontology.</w:t>
      </w:r>
    </w:p>
    <w:p w14:paraId="2C43E191" w14:textId="77777777" w:rsidR="00C22B9F" w:rsidRPr="00893344" w:rsidRDefault="00C22B9F" w:rsidP="00C22B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Strict Output Constraints:</w:t>
      </w:r>
      <w:r w:rsidRPr="00893344">
        <w:rPr>
          <w:rFonts w:ascii="Times New Roman" w:hAnsi="Times New Roman" w:cs="Times New Roman"/>
        </w:rPr>
        <w:t xml:space="preserve"> The generated prompt must command the target LMM to output ONLY the valid JSON object. It must explicitly forbid markdown code blocks (e.g., no ```</w:t>
      </w:r>
      <w:proofErr w:type="spellStart"/>
      <w:r w:rsidRPr="00893344">
        <w:rPr>
          <w:rFonts w:ascii="Times New Roman" w:hAnsi="Times New Roman" w:cs="Times New Roman"/>
        </w:rPr>
        <w:t>json</w:t>
      </w:r>
      <w:proofErr w:type="spellEnd"/>
      <w:r w:rsidRPr="00893344">
        <w:rPr>
          <w:rFonts w:ascii="Times New Roman" w:hAnsi="Times New Roman" w:cs="Times New Roman"/>
        </w:rPr>
        <w:t xml:space="preserve">), conversational filler, or explanatory text, as this output will be parsed directly by a Python </w:t>
      </w:r>
      <w:proofErr w:type="spellStart"/>
      <w:proofErr w:type="gramStart"/>
      <w:r w:rsidRPr="00893344">
        <w:rPr>
          <w:rFonts w:ascii="Times New Roman" w:hAnsi="Times New Roman" w:cs="Times New Roman"/>
        </w:rPr>
        <w:t>json.loads</w:t>
      </w:r>
      <w:proofErr w:type="spellEnd"/>
      <w:proofErr w:type="gramEnd"/>
      <w:r w:rsidRPr="00893344">
        <w:rPr>
          <w:rFonts w:ascii="Times New Roman" w:hAnsi="Times New Roman" w:cs="Times New Roman"/>
        </w:rPr>
        <w:t>() function.</w:t>
      </w:r>
    </w:p>
    <w:p w14:paraId="4331447A" w14:textId="77777777" w:rsidR="00C22B9F" w:rsidRPr="00893344" w:rsidRDefault="00C22B9F" w:rsidP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  <w:b/>
          <w:bCs/>
        </w:rPr>
        <w:t>Output Format:</w:t>
      </w:r>
    </w:p>
    <w:p w14:paraId="73753CD2" w14:textId="4E97D210" w:rsidR="00166A88" w:rsidRPr="00762BE1" w:rsidRDefault="00C22B9F">
      <w:pPr>
        <w:rPr>
          <w:rFonts w:ascii="Times New Roman" w:hAnsi="Times New Roman" w:cs="Times New Roman"/>
        </w:rPr>
      </w:pPr>
      <w:r w:rsidRPr="00893344">
        <w:rPr>
          <w:rFonts w:ascii="Times New Roman" w:hAnsi="Times New Roman" w:cs="Times New Roman"/>
        </w:rPr>
        <w:lastRenderedPageBreak/>
        <w:t>Please output the final "Single Image Extraction Prompt" inside a single text block so I can easily copy it into my Python script.</w:t>
      </w:r>
    </w:p>
    <w:sectPr w:rsidR="00166A88" w:rsidRPr="00762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994"/>
    <w:multiLevelType w:val="multilevel"/>
    <w:tmpl w:val="B61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3F6A"/>
    <w:multiLevelType w:val="multilevel"/>
    <w:tmpl w:val="2146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A1926"/>
    <w:multiLevelType w:val="multilevel"/>
    <w:tmpl w:val="175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31A"/>
    <w:multiLevelType w:val="multilevel"/>
    <w:tmpl w:val="FBB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F540C"/>
    <w:multiLevelType w:val="multilevel"/>
    <w:tmpl w:val="54C4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284A"/>
    <w:multiLevelType w:val="multilevel"/>
    <w:tmpl w:val="B10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03BCA"/>
    <w:multiLevelType w:val="multilevel"/>
    <w:tmpl w:val="0CF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F6E20"/>
    <w:multiLevelType w:val="multilevel"/>
    <w:tmpl w:val="121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C7DFC"/>
    <w:multiLevelType w:val="multilevel"/>
    <w:tmpl w:val="18C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42B42"/>
    <w:multiLevelType w:val="multilevel"/>
    <w:tmpl w:val="610A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370D0"/>
    <w:multiLevelType w:val="multilevel"/>
    <w:tmpl w:val="57B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A4333"/>
    <w:multiLevelType w:val="multilevel"/>
    <w:tmpl w:val="8B1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22899"/>
    <w:multiLevelType w:val="multilevel"/>
    <w:tmpl w:val="71A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D7085"/>
    <w:multiLevelType w:val="multilevel"/>
    <w:tmpl w:val="EBB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25B06"/>
    <w:multiLevelType w:val="multilevel"/>
    <w:tmpl w:val="983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67208">
    <w:abstractNumId w:val="3"/>
  </w:num>
  <w:num w:numId="2" w16cid:durableId="844246635">
    <w:abstractNumId w:val="9"/>
  </w:num>
  <w:num w:numId="3" w16cid:durableId="881094737">
    <w:abstractNumId w:val="4"/>
  </w:num>
  <w:num w:numId="4" w16cid:durableId="1127312237">
    <w:abstractNumId w:val="6"/>
  </w:num>
  <w:num w:numId="5" w16cid:durableId="1132358582">
    <w:abstractNumId w:val="13"/>
  </w:num>
  <w:num w:numId="6" w16cid:durableId="760104026">
    <w:abstractNumId w:val="12"/>
  </w:num>
  <w:num w:numId="7" w16cid:durableId="607085815">
    <w:abstractNumId w:val="11"/>
  </w:num>
  <w:num w:numId="8" w16cid:durableId="705714978">
    <w:abstractNumId w:val="5"/>
  </w:num>
  <w:num w:numId="9" w16cid:durableId="944193286">
    <w:abstractNumId w:val="10"/>
  </w:num>
  <w:num w:numId="10" w16cid:durableId="433408214">
    <w:abstractNumId w:val="0"/>
  </w:num>
  <w:num w:numId="11" w16cid:durableId="533735136">
    <w:abstractNumId w:val="14"/>
  </w:num>
  <w:num w:numId="12" w16cid:durableId="723063407">
    <w:abstractNumId w:val="2"/>
  </w:num>
  <w:num w:numId="13" w16cid:durableId="1937134819">
    <w:abstractNumId w:val="8"/>
  </w:num>
  <w:num w:numId="14" w16cid:durableId="1278560226">
    <w:abstractNumId w:val="7"/>
  </w:num>
  <w:num w:numId="15" w16cid:durableId="1639263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9C"/>
    <w:rsid w:val="00166A88"/>
    <w:rsid w:val="0042259B"/>
    <w:rsid w:val="00762BE1"/>
    <w:rsid w:val="007B0FF7"/>
    <w:rsid w:val="00A96524"/>
    <w:rsid w:val="00BB5607"/>
    <w:rsid w:val="00C22B9F"/>
    <w:rsid w:val="00DD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7975"/>
  <w15:chartTrackingRefBased/>
  <w15:docId w15:val="{6F4DD56B-0D82-47E6-BD8C-E97AC307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Zhao</dc:creator>
  <cp:keywords/>
  <dc:description/>
  <cp:lastModifiedBy>Di Zhao</cp:lastModifiedBy>
  <cp:revision>7</cp:revision>
  <dcterms:created xsi:type="dcterms:W3CDTF">2026-03-03T02:34:00Z</dcterms:created>
  <dcterms:modified xsi:type="dcterms:W3CDTF">2026-03-03T18:54:00Z</dcterms:modified>
</cp:coreProperties>
</file>