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441BC" w14:textId="77777777" w:rsidR="00EC5522" w:rsidRPr="00EC5522" w:rsidRDefault="00EC5522" w:rsidP="00EC5522">
      <w:pPr>
        <w:rPr>
          <w:rFonts w:ascii="Times New Roman" w:hAnsi="Times New Roman" w:cs="Times New Roman"/>
        </w:rPr>
      </w:pPr>
      <w:r w:rsidRPr="00EC5522">
        <w:rPr>
          <w:rFonts w:ascii="Times New Roman" w:hAnsi="Times New Roman" w:cs="Times New Roman"/>
          <w:b/>
          <w:bCs/>
        </w:rPr>
        <w:t>Role &amp; Context:</w:t>
      </w:r>
      <w:r w:rsidRPr="00EC5522">
        <w:rPr>
          <w:rFonts w:ascii="Times New Roman" w:hAnsi="Times New Roman" w:cs="Times New Roman"/>
        </w:rPr>
        <w:t xml:space="preserve"> You are a senior marine mammal biologist and cetacean taxonomist specializing in Delphinidae (oceanic dolphins). We are constructing a visual feature Ontology for an advanced multi-modal computer vision benchmark focusing on individual animal Re-Identification (</w:t>
      </w:r>
      <w:proofErr w:type="spellStart"/>
      <w:r w:rsidRPr="00EC5522">
        <w:rPr>
          <w:rFonts w:ascii="Times New Roman" w:hAnsi="Times New Roman" w:cs="Times New Roman"/>
        </w:rPr>
        <w:t>ReID</w:t>
      </w:r>
      <w:proofErr w:type="spellEnd"/>
      <w:r w:rsidRPr="00EC5522">
        <w:rPr>
          <w:rFonts w:ascii="Times New Roman" w:hAnsi="Times New Roman" w:cs="Times New Roman"/>
        </w:rPr>
        <w:t>) in the wild.</w:t>
      </w:r>
    </w:p>
    <w:p w14:paraId="6D1AC274" w14:textId="77777777" w:rsidR="00EC5522" w:rsidRPr="00EC5522" w:rsidRDefault="00EC5522" w:rsidP="00EC5522">
      <w:pPr>
        <w:rPr>
          <w:rFonts w:ascii="Times New Roman" w:hAnsi="Times New Roman" w:cs="Times New Roman"/>
        </w:rPr>
      </w:pPr>
      <w:r w:rsidRPr="00EC5522">
        <w:rPr>
          <w:rFonts w:ascii="Times New Roman" w:hAnsi="Times New Roman" w:cs="Times New Roman"/>
          <w:b/>
          <w:bCs/>
        </w:rPr>
        <w:t>Task:</w:t>
      </w:r>
      <w:r w:rsidRPr="00EC5522">
        <w:rPr>
          <w:rFonts w:ascii="Times New Roman" w:hAnsi="Times New Roman" w:cs="Times New Roman"/>
        </w:rPr>
        <w:t xml:space="preserve"> Based on published Photo-Identification (Photo-ID) methodologies and marine monitoring literature, identify and list 5 to 8 of the most discriminative physiological body parts and visual traits used to uniquely identify individual dolphins. You must critically address the challenge of their relatively uniform skin; focus explicitly on dorsal fin morphometrics, structural anomalies, and long-lasting pigmentation variations.</w:t>
      </w:r>
    </w:p>
    <w:p w14:paraId="36A2D168" w14:textId="77777777" w:rsidR="00EC5522" w:rsidRPr="00EC5522" w:rsidRDefault="00EC5522" w:rsidP="00EC5522">
      <w:pPr>
        <w:rPr>
          <w:rFonts w:ascii="Times New Roman" w:hAnsi="Times New Roman" w:cs="Times New Roman"/>
        </w:rPr>
      </w:pPr>
      <w:r w:rsidRPr="00EC5522">
        <w:rPr>
          <w:rFonts w:ascii="Times New Roman" w:hAnsi="Times New Roman" w:cs="Times New Roman"/>
          <w:b/>
          <w:bCs/>
        </w:rPr>
        <w:t>Strict Constraints:</w:t>
      </w:r>
    </w:p>
    <w:p w14:paraId="1F484099" w14:textId="77777777" w:rsidR="00EC5522" w:rsidRPr="00EC5522" w:rsidRDefault="00EC5522" w:rsidP="00EC5522">
      <w:pPr>
        <w:numPr>
          <w:ilvl w:val="0"/>
          <w:numId w:val="1"/>
        </w:numPr>
        <w:rPr>
          <w:rFonts w:ascii="Times New Roman" w:hAnsi="Times New Roman" w:cs="Times New Roman"/>
        </w:rPr>
      </w:pPr>
      <w:r w:rsidRPr="00EC5522">
        <w:rPr>
          <w:rFonts w:ascii="Times New Roman" w:hAnsi="Times New Roman" w:cs="Times New Roman"/>
          <w:b/>
          <w:bCs/>
        </w:rPr>
        <w:t>Sensor Viability:</w:t>
      </w:r>
      <w:r w:rsidRPr="00EC5522">
        <w:rPr>
          <w:rFonts w:ascii="Times New Roman" w:hAnsi="Times New Roman" w:cs="Times New Roman"/>
        </w:rPr>
        <w:t xml:space="preserve"> Focus strictly on morphological features visible in standard boat-based surface photography or aerial drone surveys (typically lateral dorsal fin views, surfacing profiles, or exposed peduncles).</w:t>
      </w:r>
    </w:p>
    <w:p w14:paraId="31E301CD" w14:textId="77777777" w:rsidR="00EC5522" w:rsidRPr="00EC5522" w:rsidRDefault="00EC5522" w:rsidP="00EC5522">
      <w:pPr>
        <w:numPr>
          <w:ilvl w:val="0"/>
          <w:numId w:val="1"/>
        </w:numPr>
        <w:rPr>
          <w:rFonts w:ascii="Times New Roman" w:hAnsi="Times New Roman" w:cs="Times New Roman"/>
        </w:rPr>
      </w:pPr>
      <w:r w:rsidRPr="00EC5522">
        <w:rPr>
          <w:rFonts w:ascii="Times New Roman" w:hAnsi="Times New Roman" w:cs="Times New Roman"/>
          <w:b/>
          <w:bCs/>
        </w:rPr>
        <w:t>Resolution Limits:</w:t>
      </w:r>
      <w:r w:rsidRPr="00EC5522">
        <w:rPr>
          <w:rFonts w:ascii="Times New Roman" w:hAnsi="Times New Roman" w:cs="Times New Roman"/>
        </w:rPr>
        <w:t xml:space="preserve"> Exclude traits that are entirely underwater, highly susceptible to specular highlights/water glare, or invisible at medium resolutions (e.g., eye shape, minor skin sloughing, blowhole micro-anatomy).</w:t>
      </w:r>
    </w:p>
    <w:p w14:paraId="6CC8F59A" w14:textId="77777777" w:rsidR="00EC5522" w:rsidRPr="00EC5522" w:rsidRDefault="00EC5522" w:rsidP="00EC5522">
      <w:pPr>
        <w:numPr>
          <w:ilvl w:val="0"/>
          <w:numId w:val="1"/>
        </w:numPr>
        <w:rPr>
          <w:rFonts w:ascii="Times New Roman" w:hAnsi="Times New Roman" w:cs="Times New Roman"/>
        </w:rPr>
      </w:pPr>
      <w:r w:rsidRPr="00EC5522">
        <w:rPr>
          <w:rFonts w:ascii="Times New Roman" w:hAnsi="Times New Roman" w:cs="Times New Roman"/>
          <w:b/>
          <w:bCs/>
        </w:rPr>
        <w:t>Static Traits Only:</w:t>
      </w:r>
      <w:r w:rsidRPr="00EC5522">
        <w:rPr>
          <w:rFonts w:ascii="Times New Roman" w:hAnsi="Times New Roman" w:cs="Times New Roman"/>
        </w:rPr>
        <w:t xml:space="preserve"> Exclude </w:t>
      </w:r>
      <w:proofErr w:type="spellStart"/>
      <w:r w:rsidRPr="00EC5522">
        <w:rPr>
          <w:rFonts w:ascii="Times New Roman" w:hAnsi="Times New Roman" w:cs="Times New Roman"/>
        </w:rPr>
        <w:t>behavioral</w:t>
      </w:r>
      <w:proofErr w:type="spellEnd"/>
      <w:r w:rsidRPr="00EC5522">
        <w:rPr>
          <w:rFonts w:ascii="Times New Roman" w:hAnsi="Times New Roman" w:cs="Times New Roman"/>
        </w:rPr>
        <w:t xml:space="preserve"> or transient traits (e.g., leaping postures, bow-riding positioning, water droplet patterns).</w:t>
      </w:r>
    </w:p>
    <w:p w14:paraId="748316DE" w14:textId="77777777" w:rsidR="00EC5522" w:rsidRPr="00EC5522" w:rsidRDefault="00EC5522" w:rsidP="00EC5522">
      <w:pPr>
        <w:rPr>
          <w:rFonts w:ascii="Times New Roman" w:hAnsi="Times New Roman" w:cs="Times New Roman"/>
        </w:rPr>
      </w:pPr>
      <w:r w:rsidRPr="00EC5522">
        <w:rPr>
          <w:rFonts w:ascii="Times New Roman" w:hAnsi="Times New Roman" w:cs="Times New Roman"/>
          <w:b/>
          <w:bCs/>
        </w:rPr>
        <w:t>Output Format:</w:t>
      </w:r>
      <w:r w:rsidRPr="00EC5522">
        <w:rPr>
          <w:rFonts w:ascii="Times New Roman" w:hAnsi="Times New Roman" w:cs="Times New Roman"/>
        </w:rPr>
        <w:t xml:space="preserve"> Please structure your response as a preliminary Ontology tree. For each discriminative body part, explicitly define:</w:t>
      </w:r>
    </w:p>
    <w:p w14:paraId="641141A6" w14:textId="77777777" w:rsidR="00EC5522" w:rsidRPr="00EC5522" w:rsidRDefault="00EC5522" w:rsidP="00EC5522">
      <w:pPr>
        <w:numPr>
          <w:ilvl w:val="0"/>
          <w:numId w:val="2"/>
        </w:numPr>
        <w:rPr>
          <w:rFonts w:ascii="Times New Roman" w:hAnsi="Times New Roman" w:cs="Times New Roman"/>
        </w:rPr>
      </w:pPr>
      <w:r w:rsidRPr="00EC5522">
        <w:rPr>
          <w:rFonts w:ascii="Times New Roman" w:hAnsi="Times New Roman" w:cs="Times New Roman"/>
          <w:b/>
          <w:bCs/>
        </w:rPr>
        <w:t>Body Part Name:</w:t>
      </w:r>
      <w:r w:rsidRPr="00EC5522">
        <w:rPr>
          <w:rFonts w:ascii="Times New Roman" w:hAnsi="Times New Roman" w:cs="Times New Roman"/>
        </w:rPr>
        <w:t xml:space="preserve"> (e.g., Dorsal Fin Trailing Edge, Dorsal Ridge Shape, Peduncle).</w:t>
      </w:r>
    </w:p>
    <w:p w14:paraId="05107904" w14:textId="77777777" w:rsidR="00EC5522" w:rsidRPr="00EC5522" w:rsidRDefault="00EC5522" w:rsidP="00EC5522">
      <w:pPr>
        <w:numPr>
          <w:ilvl w:val="0"/>
          <w:numId w:val="2"/>
        </w:numPr>
        <w:rPr>
          <w:rFonts w:ascii="Times New Roman" w:hAnsi="Times New Roman" w:cs="Times New Roman"/>
        </w:rPr>
      </w:pPr>
      <w:r w:rsidRPr="00EC5522">
        <w:rPr>
          <w:rFonts w:ascii="Times New Roman" w:hAnsi="Times New Roman" w:cs="Times New Roman"/>
          <w:b/>
          <w:bCs/>
        </w:rPr>
        <w:t>Discriminative Rationale:</w:t>
      </w:r>
      <w:r w:rsidRPr="00EC5522">
        <w:rPr>
          <w:rFonts w:ascii="Times New Roman" w:hAnsi="Times New Roman" w:cs="Times New Roman"/>
        </w:rPr>
        <w:t xml:space="preserve"> Why is this specific regional feature biologically or structurally unique to the individual?</w:t>
      </w:r>
    </w:p>
    <w:p w14:paraId="63FF3DA8" w14:textId="77777777" w:rsidR="00EC5522" w:rsidRPr="00EC5522" w:rsidRDefault="00EC5522" w:rsidP="00EC5522">
      <w:pPr>
        <w:numPr>
          <w:ilvl w:val="0"/>
          <w:numId w:val="2"/>
        </w:numPr>
        <w:rPr>
          <w:rFonts w:ascii="Times New Roman" w:hAnsi="Times New Roman" w:cs="Times New Roman"/>
        </w:rPr>
      </w:pPr>
      <w:r w:rsidRPr="00EC5522">
        <w:rPr>
          <w:rFonts w:ascii="Times New Roman" w:hAnsi="Times New Roman" w:cs="Times New Roman"/>
          <w:b/>
          <w:bCs/>
        </w:rPr>
        <w:t>Morphological Variation Range:</w:t>
      </w:r>
      <w:r w:rsidRPr="00EC5522">
        <w:rPr>
          <w:rFonts w:ascii="Times New Roman" w:hAnsi="Times New Roman" w:cs="Times New Roman"/>
        </w:rPr>
        <w:t xml:space="preserve"> What specific variables should an annotator or CV model look for? (e.g., spatial distribution of notches, fin base width, degree of falcate curvature).</w:t>
      </w:r>
    </w:p>
    <w:p w14:paraId="51ED4081" w14:textId="77777777" w:rsidR="00EC5522" w:rsidRPr="00EC5522" w:rsidRDefault="00EC5522" w:rsidP="00EC5522">
      <w:pPr>
        <w:pBdr>
          <w:bottom w:val="single" w:sz="6" w:space="1" w:color="auto"/>
        </w:pBdr>
        <w:rPr>
          <w:rFonts w:ascii="Times New Roman" w:hAnsi="Times New Roman" w:cs="Times New Roman"/>
        </w:rPr>
      </w:pPr>
      <w:r w:rsidRPr="00EC5522">
        <w:rPr>
          <w:rFonts w:ascii="Times New Roman" w:hAnsi="Times New Roman" w:cs="Times New Roman"/>
          <w:b/>
          <w:bCs/>
        </w:rPr>
        <w:t>Critical:</w:t>
      </w:r>
      <w:r w:rsidRPr="00EC5522">
        <w:rPr>
          <w:rFonts w:ascii="Times New Roman" w:hAnsi="Times New Roman" w:cs="Times New Roman"/>
        </w:rPr>
        <w:t xml:space="preserve"> You must include a specific category dedicated to "Acquired Traits/Anomalies" (e.g., conspecific rake marks from teeth, shark bite scarring, propeller strike mutilations, or persistent fungal patches) as these high-contrast anomalies are the most robust and heavily utilized anchors for longitudinal </w:t>
      </w:r>
      <w:proofErr w:type="spellStart"/>
      <w:r w:rsidRPr="00EC5522">
        <w:rPr>
          <w:rFonts w:ascii="Times New Roman" w:hAnsi="Times New Roman" w:cs="Times New Roman"/>
        </w:rPr>
        <w:t>ReID</w:t>
      </w:r>
      <w:proofErr w:type="spellEnd"/>
      <w:r w:rsidRPr="00EC5522">
        <w:rPr>
          <w:rFonts w:ascii="Times New Roman" w:hAnsi="Times New Roman" w:cs="Times New Roman"/>
        </w:rPr>
        <w:t xml:space="preserve"> in wild dolphin populations.</w:t>
      </w:r>
    </w:p>
    <w:p w14:paraId="0B042F78" w14:textId="038AAFC9" w:rsidR="00EE38AD" w:rsidRPr="00EE38AD" w:rsidRDefault="00EE38AD" w:rsidP="00EE38AD">
      <w:pPr>
        <w:rPr>
          <w:rFonts w:ascii="Times New Roman" w:hAnsi="Times New Roman" w:cs="Times New Roman"/>
          <w:b/>
          <w:bCs/>
        </w:rPr>
      </w:pPr>
      <w:r w:rsidRPr="00EE38AD">
        <w:rPr>
          <w:rFonts w:ascii="Times New Roman" w:hAnsi="Times New Roman" w:cs="Times New Roman"/>
          <w:b/>
          <w:bCs/>
        </w:rPr>
        <w:t>Delphinidae Visual Feature Ontology Tree</w:t>
      </w:r>
    </w:p>
    <w:p w14:paraId="3A9DC5AB" w14:textId="77777777" w:rsidR="00EE38AD" w:rsidRPr="00EE38AD" w:rsidRDefault="00EE38AD" w:rsidP="00EE38AD">
      <w:pPr>
        <w:rPr>
          <w:rFonts w:ascii="Times New Roman" w:hAnsi="Times New Roman" w:cs="Times New Roman"/>
        </w:rPr>
      </w:pPr>
      <w:r w:rsidRPr="00EE38AD">
        <w:rPr>
          <w:rFonts w:ascii="Times New Roman" w:hAnsi="Times New Roman" w:cs="Times New Roman"/>
          <w:b/>
          <w:bCs/>
        </w:rPr>
        <w:t>1. Dorsal Fin Trailing Edge Contour</w:t>
      </w:r>
    </w:p>
    <w:p w14:paraId="51B4F801" w14:textId="77777777" w:rsidR="00EE38AD" w:rsidRPr="00EE38AD" w:rsidRDefault="00EE38AD" w:rsidP="00EE38AD">
      <w:pPr>
        <w:numPr>
          <w:ilvl w:val="0"/>
          <w:numId w:val="3"/>
        </w:numPr>
        <w:rPr>
          <w:rFonts w:ascii="Times New Roman" w:hAnsi="Times New Roman" w:cs="Times New Roman"/>
        </w:rPr>
      </w:pPr>
      <w:r w:rsidRPr="00EE38AD">
        <w:rPr>
          <w:rFonts w:ascii="Times New Roman" w:hAnsi="Times New Roman" w:cs="Times New Roman"/>
          <w:b/>
          <w:bCs/>
        </w:rPr>
        <w:t>Discriminative Rationale:</w:t>
      </w:r>
      <w:r w:rsidRPr="00EE38AD">
        <w:rPr>
          <w:rFonts w:ascii="Times New Roman" w:hAnsi="Times New Roman" w:cs="Times New Roman"/>
        </w:rPr>
        <w:t xml:space="preserve"> The trailing edge consists of thin connective tissue highly susceptible to environmental wear, predators, and conspecific interactions. Because it lacks a robust regenerative mechanism to restore the original smooth boundary, the sequential accumulation of tissue loss creates a permanent, individualized geometric barcode. This is the established gold standard in cetacean Photo-ID.</w:t>
      </w:r>
    </w:p>
    <w:p w14:paraId="269B11C3" w14:textId="77777777" w:rsidR="00EE38AD" w:rsidRPr="00EE38AD" w:rsidRDefault="00EE38AD" w:rsidP="00EE38AD">
      <w:pPr>
        <w:numPr>
          <w:ilvl w:val="0"/>
          <w:numId w:val="3"/>
        </w:numPr>
        <w:rPr>
          <w:rFonts w:ascii="Times New Roman" w:hAnsi="Times New Roman" w:cs="Times New Roman"/>
        </w:rPr>
      </w:pPr>
      <w:r w:rsidRPr="00EE38AD">
        <w:rPr>
          <w:rFonts w:ascii="Times New Roman" w:hAnsi="Times New Roman" w:cs="Times New Roman"/>
          <w:b/>
          <w:bCs/>
        </w:rPr>
        <w:lastRenderedPageBreak/>
        <w:t>Morphological Variation Range:</w:t>
      </w:r>
    </w:p>
    <w:p w14:paraId="26051FB0" w14:textId="77777777" w:rsidR="00EE38AD" w:rsidRPr="00EE38AD" w:rsidRDefault="00EE38AD" w:rsidP="00EE38AD">
      <w:pPr>
        <w:numPr>
          <w:ilvl w:val="1"/>
          <w:numId w:val="3"/>
        </w:numPr>
        <w:rPr>
          <w:rFonts w:ascii="Times New Roman" w:hAnsi="Times New Roman" w:cs="Times New Roman"/>
        </w:rPr>
      </w:pPr>
      <w:r w:rsidRPr="00EE38AD">
        <w:rPr>
          <w:rFonts w:ascii="Times New Roman" w:hAnsi="Times New Roman" w:cs="Times New Roman"/>
          <w:i/>
          <w:iCs/>
        </w:rPr>
        <w:t>Notch Morphology:</w:t>
      </w:r>
      <w:r w:rsidRPr="00EE38AD">
        <w:rPr>
          <w:rFonts w:ascii="Times New Roman" w:hAnsi="Times New Roman" w:cs="Times New Roman"/>
        </w:rPr>
        <w:t xml:space="preserve"> Geometric shape of the tissue loss (e.g., U-shaped tears, V-shaped nicks, or squared block removals).</w:t>
      </w:r>
    </w:p>
    <w:p w14:paraId="2D9D5F1B" w14:textId="77777777" w:rsidR="00EE38AD" w:rsidRPr="00EE38AD" w:rsidRDefault="00EE38AD" w:rsidP="00EE38AD">
      <w:pPr>
        <w:numPr>
          <w:ilvl w:val="1"/>
          <w:numId w:val="3"/>
        </w:numPr>
        <w:rPr>
          <w:rFonts w:ascii="Times New Roman" w:hAnsi="Times New Roman" w:cs="Times New Roman"/>
        </w:rPr>
      </w:pPr>
      <w:r w:rsidRPr="00EE38AD">
        <w:rPr>
          <w:rFonts w:ascii="Times New Roman" w:hAnsi="Times New Roman" w:cs="Times New Roman"/>
          <w:i/>
          <w:iCs/>
        </w:rPr>
        <w:t>Spatial Distribution:</w:t>
      </w:r>
      <w:r w:rsidRPr="00EE38AD">
        <w:rPr>
          <w:rFonts w:ascii="Times New Roman" w:hAnsi="Times New Roman" w:cs="Times New Roman"/>
        </w:rPr>
        <w:t xml:space="preserve"> The specific vertical coordinates of notches relative to the fin base and apex (e.g., concentrated in the upper third vs. distributed evenly).</w:t>
      </w:r>
    </w:p>
    <w:p w14:paraId="0956632E" w14:textId="77777777" w:rsidR="00EE38AD" w:rsidRPr="00EE38AD" w:rsidRDefault="00EE38AD" w:rsidP="00EE38AD">
      <w:pPr>
        <w:numPr>
          <w:ilvl w:val="1"/>
          <w:numId w:val="3"/>
        </w:numPr>
        <w:rPr>
          <w:rFonts w:ascii="Times New Roman" w:hAnsi="Times New Roman" w:cs="Times New Roman"/>
        </w:rPr>
      </w:pPr>
      <w:r w:rsidRPr="00EE38AD">
        <w:rPr>
          <w:rFonts w:ascii="Times New Roman" w:hAnsi="Times New Roman" w:cs="Times New Roman"/>
          <w:i/>
          <w:iCs/>
        </w:rPr>
        <w:t>Edge Integrity:</w:t>
      </w:r>
      <w:r w:rsidRPr="00EE38AD">
        <w:rPr>
          <w:rFonts w:ascii="Times New Roman" w:hAnsi="Times New Roman" w:cs="Times New Roman"/>
        </w:rPr>
        <w:t xml:space="preserve"> Micro-undulations or localized fraying between major notches.</w:t>
      </w:r>
    </w:p>
    <w:p w14:paraId="5227A36B" w14:textId="77777777" w:rsidR="00EE38AD" w:rsidRPr="00EE38AD" w:rsidRDefault="00EE38AD" w:rsidP="00EE38AD">
      <w:pPr>
        <w:rPr>
          <w:rFonts w:ascii="Times New Roman" w:hAnsi="Times New Roman" w:cs="Times New Roman"/>
        </w:rPr>
      </w:pPr>
      <w:r w:rsidRPr="00EE38AD">
        <w:rPr>
          <w:rFonts w:ascii="Times New Roman" w:hAnsi="Times New Roman" w:cs="Times New Roman"/>
          <w:b/>
          <w:bCs/>
        </w:rPr>
        <w:t>2. Dorsal Fin Morphometrics (Macro-Structure)</w:t>
      </w:r>
    </w:p>
    <w:p w14:paraId="55B51331" w14:textId="77777777" w:rsidR="00EE38AD" w:rsidRPr="00EE38AD" w:rsidRDefault="00EE38AD" w:rsidP="00EE38AD">
      <w:pPr>
        <w:numPr>
          <w:ilvl w:val="0"/>
          <w:numId w:val="4"/>
        </w:numPr>
        <w:rPr>
          <w:rFonts w:ascii="Times New Roman" w:hAnsi="Times New Roman" w:cs="Times New Roman"/>
        </w:rPr>
      </w:pPr>
      <w:r w:rsidRPr="00EE38AD">
        <w:rPr>
          <w:rFonts w:ascii="Times New Roman" w:hAnsi="Times New Roman" w:cs="Times New Roman"/>
          <w:b/>
          <w:bCs/>
        </w:rPr>
        <w:t>Discriminative Rationale:</w:t>
      </w:r>
      <w:r w:rsidRPr="00EE38AD">
        <w:rPr>
          <w:rFonts w:ascii="Times New Roman" w:hAnsi="Times New Roman" w:cs="Times New Roman"/>
        </w:rPr>
        <w:t xml:space="preserve"> Distinct from the local features of the trailing edge, the global geometric shape of the dorsal fin is fundamentally dictated by genetics, age, and sexual dimorphism. The macroscopic structural profile remains highly stable throughout adulthood and provides a robust primary bounding-box target for detection and global feature extraction in lateral surface photography.</w:t>
      </w:r>
    </w:p>
    <w:p w14:paraId="1EAE180B" w14:textId="77777777" w:rsidR="00EE38AD" w:rsidRPr="00EE38AD" w:rsidRDefault="00EE38AD" w:rsidP="00EE38AD">
      <w:pPr>
        <w:numPr>
          <w:ilvl w:val="0"/>
          <w:numId w:val="4"/>
        </w:numPr>
        <w:rPr>
          <w:rFonts w:ascii="Times New Roman" w:hAnsi="Times New Roman" w:cs="Times New Roman"/>
        </w:rPr>
      </w:pPr>
      <w:r w:rsidRPr="00EE38AD">
        <w:rPr>
          <w:rFonts w:ascii="Times New Roman" w:hAnsi="Times New Roman" w:cs="Times New Roman"/>
          <w:b/>
          <w:bCs/>
        </w:rPr>
        <w:t>Morphological Variation Range:</w:t>
      </w:r>
    </w:p>
    <w:p w14:paraId="17DD1E4A" w14:textId="77777777" w:rsidR="00EE38AD" w:rsidRPr="00EE38AD" w:rsidRDefault="00EE38AD" w:rsidP="00EE38AD">
      <w:pPr>
        <w:numPr>
          <w:ilvl w:val="1"/>
          <w:numId w:val="4"/>
        </w:numPr>
        <w:rPr>
          <w:rFonts w:ascii="Times New Roman" w:hAnsi="Times New Roman" w:cs="Times New Roman"/>
        </w:rPr>
      </w:pPr>
      <w:proofErr w:type="spellStart"/>
      <w:r w:rsidRPr="00EE38AD">
        <w:rPr>
          <w:rFonts w:ascii="Times New Roman" w:hAnsi="Times New Roman" w:cs="Times New Roman"/>
          <w:i/>
          <w:iCs/>
        </w:rPr>
        <w:t>Falcation</w:t>
      </w:r>
      <w:proofErr w:type="spellEnd"/>
      <w:r w:rsidRPr="00EE38AD">
        <w:rPr>
          <w:rFonts w:ascii="Times New Roman" w:hAnsi="Times New Roman" w:cs="Times New Roman"/>
          <w:i/>
          <w:iCs/>
        </w:rPr>
        <w:t xml:space="preserve"> Degree:</w:t>
      </w:r>
      <w:r w:rsidRPr="00EE38AD">
        <w:rPr>
          <w:rFonts w:ascii="Times New Roman" w:hAnsi="Times New Roman" w:cs="Times New Roman"/>
        </w:rPr>
        <w:t xml:space="preserve"> The curvature of the trailing edge (ranging from strongly hooked/falcate to vertically erect or swept back).</w:t>
      </w:r>
    </w:p>
    <w:p w14:paraId="18DFAA84" w14:textId="77777777" w:rsidR="00EE38AD" w:rsidRPr="00EE38AD" w:rsidRDefault="00EE38AD" w:rsidP="00EE38AD">
      <w:pPr>
        <w:numPr>
          <w:ilvl w:val="1"/>
          <w:numId w:val="4"/>
        </w:numPr>
        <w:rPr>
          <w:rFonts w:ascii="Times New Roman" w:hAnsi="Times New Roman" w:cs="Times New Roman"/>
        </w:rPr>
      </w:pPr>
      <w:r w:rsidRPr="00EE38AD">
        <w:rPr>
          <w:rFonts w:ascii="Times New Roman" w:hAnsi="Times New Roman" w:cs="Times New Roman"/>
          <w:i/>
          <w:iCs/>
        </w:rPr>
        <w:t>Apex Profile:</w:t>
      </w:r>
      <w:r w:rsidRPr="00EE38AD">
        <w:rPr>
          <w:rFonts w:ascii="Times New Roman" w:hAnsi="Times New Roman" w:cs="Times New Roman"/>
        </w:rPr>
        <w:t xml:space="preserve"> The geometry of the fin tip (sharply pointed, broadly rounded, or blunted/flattened).</w:t>
      </w:r>
    </w:p>
    <w:p w14:paraId="579D552E" w14:textId="77777777" w:rsidR="00EE38AD" w:rsidRPr="00EE38AD" w:rsidRDefault="00EE38AD" w:rsidP="00EE38AD">
      <w:pPr>
        <w:numPr>
          <w:ilvl w:val="1"/>
          <w:numId w:val="4"/>
        </w:numPr>
        <w:rPr>
          <w:rFonts w:ascii="Times New Roman" w:hAnsi="Times New Roman" w:cs="Times New Roman"/>
        </w:rPr>
      </w:pPr>
      <w:r w:rsidRPr="00EE38AD">
        <w:rPr>
          <w:rFonts w:ascii="Times New Roman" w:hAnsi="Times New Roman" w:cs="Times New Roman"/>
          <w:i/>
          <w:iCs/>
        </w:rPr>
        <w:t>Leading Edge Convexity:</w:t>
      </w:r>
      <w:r w:rsidRPr="00EE38AD">
        <w:rPr>
          <w:rFonts w:ascii="Times New Roman" w:hAnsi="Times New Roman" w:cs="Times New Roman"/>
        </w:rPr>
        <w:t xml:space="preserve"> The steepness and curve angle of the front margin.</w:t>
      </w:r>
    </w:p>
    <w:p w14:paraId="49D9ADA3" w14:textId="77777777" w:rsidR="00EE38AD" w:rsidRPr="00EE38AD" w:rsidRDefault="00EE38AD" w:rsidP="00EE38AD">
      <w:pPr>
        <w:numPr>
          <w:ilvl w:val="1"/>
          <w:numId w:val="4"/>
        </w:numPr>
        <w:rPr>
          <w:rFonts w:ascii="Times New Roman" w:hAnsi="Times New Roman" w:cs="Times New Roman"/>
        </w:rPr>
      </w:pPr>
      <w:r w:rsidRPr="00EE38AD">
        <w:rPr>
          <w:rFonts w:ascii="Times New Roman" w:hAnsi="Times New Roman" w:cs="Times New Roman"/>
          <w:i/>
          <w:iCs/>
        </w:rPr>
        <w:t>Aspect Ratio:</w:t>
      </w:r>
      <w:r w:rsidRPr="00EE38AD">
        <w:rPr>
          <w:rFonts w:ascii="Times New Roman" w:hAnsi="Times New Roman" w:cs="Times New Roman"/>
        </w:rPr>
        <w:t xml:space="preserve"> The ratio of the fin's base width at the dorsal ridge to its vertical height.</w:t>
      </w:r>
    </w:p>
    <w:p w14:paraId="3EE71D95" w14:textId="77777777" w:rsidR="00EE38AD" w:rsidRPr="00EE38AD" w:rsidRDefault="00EE38AD" w:rsidP="00EE38AD">
      <w:pPr>
        <w:rPr>
          <w:rFonts w:ascii="Times New Roman" w:hAnsi="Times New Roman" w:cs="Times New Roman"/>
        </w:rPr>
      </w:pPr>
      <w:r w:rsidRPr="00EE38AD">
        <w:rPr>
          <w:rFonts w:ascii="Times New Roman" w:hAnsi="Times New Roman" w:cs="Times New Roman"/>
          <w:b/>
          <w:bCs/>
        </w:rPr>
        <w:t>3. Dorsal Cape and Flank Pigmentation</w:t>
      </w:r>
    </w:p>
    <w:p w14:paraId="4366AF07" w14:textId="77777777" w:rsidR="00EE38AD" w:rsidRPr="00EE38AD" w:rsidRDefault="00EE38AD" w:rsidP="00EE38AD">
      <w:pPr>
        <w:numPr>
          <w:ilvl w:val="0"/>
          <w:numId w:val="5"/>
        </w:numPr>
        <w:rPr>
          <w:rFonts w:ascii="Times New Roman" w:hAnsi="Times New Roman" w:cs="Times New Roman"/>
        </w:rPr>
      </w:pPr>
      <w:r w:rsidRPr="00EE38AD">
        <w:rPr>
          <w:rFonts w:ascii="Times New Roman" w:hAnsi="Times New Roman" w:cs="Times New Roman"/>
          <w:b/>
          <w:bCs/>
        </w:rPr>
        <w:t>Discriminative Rationale:</w:t>
      </w:r>
      <w:r w:rsidRPr="00EE38AD">
        <w:rPr>
          <w:rFonts w:ascii="Times New Roman" w:hAnsi="Times New Roman" w:cs="Times New Roman"/>
        </w:rPr>
        <w:t xml:space="preserve"> While dolphins exhibit relatively uniform epidermal textures, many species possess a bipartite or tripartite </w:t>
      </w:r>
      <w:proofErr w:type="spellStart"/>
      <w:r w:rsidRPr="00EE38AD">
        <w:rPr>
          <w:rFonts w:ascii="Times New Roman" w:hAnsi="Times New Roman" w:cs="Times New Roman"/>
        </w:rPr>
        <w:t>color</w:t>
      </w:r>
      <w:proofErr w:type="spellEnd"/>
      <w:r w:rsidRPr="00EE38AD">
        <w:rPr>
          <w:rFonts w:ascii="Times New Roman" w:hAnsi="Times New Roman" w:cs="Times New Roman"/>
        </w:rPr>
        <w:t xml:space="preserve"> pattern featuring a darker dorsal cape that dips laterally onto the flanks. The topological boundary of this cape, alongside established, non-transient age-related mottling or freckling (e.g., in </w:t>
      </w:r>
      <w:r w:rsidRPr="00EE38AD">
        <w:rPr>
          <w:rFonts w:ascii="Times New Roman" w:hAnsi="Times New Roman" w:cs="Times New Roman"/>
          <w:i/>
          <w:iCs/>
        </w:rPr>
        <w:t>Tursiops</w:t>
      </w:r>
      <w:r w:rsidRPr="00EE38AD">
        <w:rPr>
          <w:rFonts w:ascii="Times New Roman" w:hAnsi="Times New Roman" w:cs="Times New Roman"/>
        </w:rPr>
        <w:t xml:space="preserve"> species), serves as a static texture map for algorithms when the dorsal fin is obscured or pristine.</w:t>
      </w:r>
    </w:p>
    <w:p w14:paraId="55556779" w14:textId="77777777" w:rsidR="00EE38AD" w:rsidRPr="00EE38AD" w:rsidRDefault="00EE38AD" w:rsidP="00EE38AD">
      <w:pPr>
        <w:numPr>
          <w:ilvl w:val="0"/>
          <w:numId w:val="5"/>
        </w:numPr>
        <w:rPr>
          <w:rFonts w:ascii="Times New Roman" w:hAnsi="Times New Roman" w:cs="Times New Roman"/>
        </w:rPr>
      </w:pPr>
      <w:r w:rsidRPr="00EE38AD">
        <w:rPr>
          <w:rFonts w:ascii="Times New Roman" w:hAnsi="Times New Roman" w:cs="Times New Roman"/>
          <w:b/>
          <w:bCs/>
        </w:rPr>
        <w:t>Morphological Variation Range:</w:t>
      </w:r>
    </w:p>
    <w:p w14:paraId="486F752F" w14:textId="77777777" w:rsidR="00EE38AD" w:rsidRPr="00EE38AD" w:rsidRDefault="00EE38AD" w:rsidP="00EE38AD">
      <w:pPr>
        <w:numPr>
          <w:ilvl w:val="1"/>
          <w:numId w:val="5"/>
        </w:numPr>
        <w:rPr>
          <w:rFonts w:ascii="Times New Roman" w:hAnsi="Times New Roman" w:cs="Times New Roman"/>
        </w:rPr>
      </w:pPr>
      <w:r w:rsidRPr="00EE38AD">
        <w:rPr>
          <w:rFonts w:ascii="Times New Roman" w:hAnsi="Times New Roman" w:cs="Times New Roman"/>
          <w:i/>
          <w:iCs/>
        </w:rPr>
        <w:t>Cape Margin Trajectory:</w:t>
      </w:r>
      <w:r w:rsidRPr="00EE38AD">
        <w:rPr>
          <w:rFonts w:ascii="Times New Roman" w:hAnsi="Times New Roman" w:cs="Times New Roman"/>
        </w:rPr>
        <w:t xml:space="preserve"> The geometric wave, dip, or linearity of the boundary separating the dark dorsal cape from the lighter lateral field.</w:t>
      </w:r>
    </w:p>
    <w:p w14:paraId="76EF58F3" w14:textId="77777777" w:rsidR="00EE38AD" w:rsidRPr="00EE38AD" w:rsidRDefault="00EE38AD" w:rsidP="00EE38AD">
      <w:pPr>
        <w:numPr>
          <w:ilvl w:val="1"/>
          <w:numId w:val="5"/>
        </w:numPr>
        <w:rPr>
          <w:rFonts w:ascii="Times New Roman" w:hAnsi="Times New Roman" w:cs="Times New Roman"/>
        </w:rPr>
      </w:pPr>
      <w:r w:rsidRPr="00EE38AD">
        <w:rPr>
          <w:rFonts w:ascii="Times New Roman" w:hAnsi="Times New Roman" w:cs="Times New Roman"/>
          <w:i/>
          <w:iCs/>
        </w:rPr>
        <w:t>Mottling/Spotting Density:</w:t>
      </w:r>
      <w:r w:rsidRPr="00EE38AD">
        <w:rPr>
          <w:rFonts w:ascii="Times New Roman" w:hAnsi="Times New Roman" w:cs="Times New Roman"/>
        </w:rPr>
        <w:t xml:space="preserve"> The spatial clustering and intensity of permanent melanin deposition (freckling) on the lower flanks and ventral margins.</w:t>
      </w:r>
    </w:p>
    <w:p w14:paraId="57344A0D" w14:textId="77777777" w:rsidR="00EE38AD" w:rsidRPr="00EE38AD" w:rsidRDefault="00EE38AD" w:rsidP="00EE38AD">
      <w:pPr>
        <w:numPr>
          <w:ilvl w:val="1"/>
          <w:numId w:val="5"/>
        </w:numPr>
        <w:rPr>
          <w:rFonts w:ascii="Times New Roman" w:hAnsi="Times New Roman" w:cs="Times New Roman"/>
        </w:rPr>
      </w:pPr>
      <w:r w:rsidRPr="00EE38AD">
        <w:rPr>
          <w:rFonts w:ascii="Times New Roman" w:hAnsi="Times New Roman" w:cs="Times New Roman"/>
          <w:i/>
          <w:iCs/>
        </w:rPr>
        <w:t>Albedo Contrast:</w:t>
      </w:r>
      <w:r w:rsidRPr="00EE38AD">
        <w:rPr>
          <w:rFonts w:ascii="Times New Roman" w:hAnsi="Times New Roman" w:cs="Times New Roman"/>
        </w:rPr>
        <w:t xml:space="preserve"> The relative intensity variation between the primary pigment zones, utilized for normalization prior to feature extraction.</w:t>
      </w:r>
    </w:p>
    <w:p w14:paraId="0C09C498" w14:textId="77777777" w:rsidR="00EE38AD" w:rsidRPr="00EE38AD" w:rsidRDefault="00EE38AD" w:rsidP="00EE38AD">
      <w:pPr>
        <w:rPr>
          <w:rFonts w:ascii="Times New Roman" w:hAnsi="Times New Roman" w:cs="Times New Roman"/>
        </w:rPr>
      </w:pPr>
      <w:r w:rsidRPr="00EE38AD">
        <w:rPr>
          <w:rFonts w:ascii="Times New Roman" w:hAnsi="Times New Roman" w:cs="Times New Roman"/>
          <w:b/>
          <w:bCs/>
        </w:rPr>
        <w:lastRenderedPageBreak/>
        <w:t>4. Melon and Rostrum Profile</w:t>
      </w:r>
    </w:p>
    <w:p w14:paraId="6DC7B5F6" w14:textId="77777777" w:rsidR="00EE38AD" w:rsidRPr="00EE38AD" w:rsidRDefault="00EE38AD" w:rsidP="00EE38AD">
      <w:pPr>
        <w:numPr>
          <w:ilvl w:val="0"/>
          <w:numId w:val="6"/>
        </w:numPr>
        <w:rPr>
          <w:rFonts w:ascii="Times New Roman" w:hAnsi="Times New Roman" w:cs="Times New Roman"/>
        </w:rPr>
      </w:pPr>
      <w:r w:rsidRPr="00EE38AD">
        <w:rPr>
          <w:rFonts w:ascii="Times New Roman" w:hAnsi="Times New Roman" w:cs="Times New Roman"/>
          <w:b/>
          <w:bCs/>
        </w:rPr>
        <w:t>Discriminative Rationale:</w:t>
      </w:r>
      <w:r w:rsidRPr="00EE38AD">
        <w:rPr>
          <w:rFonts w:ascii="Times New Roman" w:hAnsi="Times New Roman" w:cs="Times New Roman"/>
        </w:rPr>
        <w:t xml:space="preserve"> Visible during standard surfacing sequences or spy-hopping </w:t>
      </w:r>
      <w:proofErr w:type="spellStart"/>
      <w:r w:rsidRPr="00EE38AD">
        <w:rPr>
          <w:rFonts w:ascii="Times New Roman" w:hAnsi="Times New Roman" w:cs="Times New Roman"/>
        </w:rPr>
        <w:t>behaviors</w:t>
      </w:r>
      <w:proofErr w:type="spellEnd"/>
      <w:r w:rsidRPr="00EE38AD">
        <w:rPr>
          <w:rFonts w:ascii="Times New Roman" w:hAnsi="Times New Roman" w:cs="Times New Roman"/>
        </w:rPr>
        <w:t xml:space="preserve">, the cranial profile provides a critical secondary viewing axis. The structural prominence of the melon (the adipose tissue mass used for echolocation) and its angle relative to the rostrum (beak) are </w:t>
      </w:r>
      <w:proofErr w:type="spellStart"/>
      <w:r w:rsidRPr="00EE38AD">
        <w:rPr>
          <w:rFonts w:ascii="Times New Roman" w:hAnsi="Times New Roman" w:cs="Times New Roman"/>
        </w:rPr>
        <w:t>osteologically</w:t>
      </w:r>
      <w:proofErr w:type="spellEnd"/>
      <w:r w:rsidRPr="00EE38AD">
        <w:rPr>
          <w:rFonts w:ascii="Times New Roman" w:hAnsi="Times New Roman" w:cs="Times New Roman"/>
        </w:rPr>
        <w:t xml:space="preserve"> and structurally fixed, aiding multi-view </w:t>
      </w:r>
      <w:proofErr w:type="spellStart"/>
      <w:r w:rsidRPr="00EE38AD">
        <w:rPr>
          <w:rFonts w:ascii="Times New Roman" w:hAnsi="Times New Roman" w:cs="Times New Roman"/>
        </w:rPr>
        <w:t>ReID</w:t>
      </w:r>
      <w:proofErr w:type="spellEnd"/>
      <w:r w:rsidRPr="00EE38AD">
        <w:rPr>
          <w:rFonts w:ascii="Times New Roman" w:hAnsi="Times New Roman" w:cs="Times New Roman"/>
        </w:rPr>
        <w:t>.</w:t>
      </w:r>
    </w:p>
    <w:p w14:paraId="219C87CB" w14:textId="77777777" w:rsidR="00EE38AD" w:rsidRPr="00EE38AD" w:rsidRDefault="00EE38AD" w:rsidP="00EE38AD">
      <w:pPr>
        <w:numPr>
          <w:ilvl w:val="0"/>
          <w:numId w:val="6"/>
        </w:numPr>
        <w:rPr>
          <w:rFonts w:ascii="Times New Roman" w:hAnsi="Times New Roman" w:cs="Times New Roman"/>
        </w:rPr>
      </w:pPr>
      <w:r w:rsidRPr="00EE38AD">
        <w:rPr>
          <w:rFonts w:ascii="Times New Roman" w:hAnsi="Times New Roman" w:cs="Times New Roman"/>
          <w:b/>
          <w:bCs/>
        </w:rPr>
        <w:t>Morphological Variation Range:</w:t>
      </w:r>
    </w:p>
    <w:p w14:paraId="0D12401B" w14:textId="77777777" w:rsidR="00EE38AD" w:rsidRPr="00EE38AD" w:rsidRDefault="00EE38AD" w:rsidP="00EE38AD">
      <w:pPr>
        <w:numPr>
          <w:ilvl w:val="1"/>
          <w:numId w:val="6"/>
        </w:numPr>
        <w:rPr>
          <w:rFonts w:ascii="Times New Roman" w:hAnsi="Times New Roman" w:cs="Times New Roman"/>
        </w:rPr>
      </w:pPr>
      <w:r w:rsidRPr="00EE38AD">
        <w:rPr>
          <w:rFonts w:ascii="Times New Roman" w:hAnsi="Times New Roman" w:cs="Times New Roman"/>
          <w:i/>
          <w:iCs/>
        </w:rPr>
        <w:t>Melon Convexity:</w:t>
      </w:r>
      <w:r w:rsidRPr="00EE38AD">
        <w:rPr>
          <w:rFonts w:ascii="Times New Roman" w:hAnsi="Times New Roman" w:cs="Times New Roman"/>
        </w:rPr>
        <w:t xml:space="preserve"> The degree of protrusion (bulbous, sloped, or relatively flat).</w:t>
      </w:r>
    </w:p>
    <w:p w14:paraId="1031F89E" w14:textId="77777777" w:rsidR="00EE38AD" w:rsidRPr="00EE38AD" w:rsidRDefault="00EE38AD" w:rsidP="00EE38AD">
      <w:pPr>
        <w:numPr>
          <w:ilvl w:val="1"/>
          <w:numId w:val="6"/>
        </w:numPr>
        <w:rPr>
          <w:rFonts w:ascii="Times New Roman" w:hAnsi="Times New Roman" w:cs="Times New Roman"/>
        </w:rPr>
      </w:pPr>
      <w:r w:rsidRPr="00EE38AD">
        <w:rPr>
          <w:rFonts w:ascii="Times New Roman" w:hAnsi="Times New Roman" w:cs="Times New Roman"/>
          <w:i/>
          <w:iCs/>
        </w:rPr>
        <w:t>Apex Angle (Crease):</w:t>
      </w:r>
      <w:r w:rsidRPr="00EE38AD">
        <w:rPr>
          <w:rFonts w:ascii="Times New Roman" w:hAnsi="Times New Roman" w:cs="Times New Roman"/>
        </w:rPr>
        <w:t xml:space="preserve"> The distinctness and angle of the physical crease where the melon meets the rostrum.</w:t>
      </w:r>
    </w:p>
    <w:p w14:paraId="681B90B3" w14:textId="77777777" w:rsidR="00EE38AD" w:rsidRPr="00EE38AD" w:rsidRDefault="00EE38AD" w:rsidP="00EE38AD">
      <w:pPr>
        <w:numPr>
          <w:ilvl w:val="1"/>
          <w:numId w:val="6"/>
        </w:numPr>
        <w:rPr>
          <w:rFonts w:ascii="Times New Roman" w:hAnsi="Times New Roman" w:cs="Times New Roman"/>
        </w:rPr>
      </w:pPr>
      <w:r w:rsidRPr="00EE38AD">
        <w:rPr>
          <w:rFonts w:ascii="Times New Roman" w:hAnsi="Times New Roman" w:cs="Times New Roman"/>
          <w:i/>
          <w:iCs/>
        </w:rPr>
        <w:t>Rostrum Proportions:</w:t>
      </w:r>
      <w:r w:rsidRPr="00EE38AD">
        <w:rPr>
          <w:rFonts w:ascii="Times New Roman" w:hAnsi="Times New Roman" w:cs="Times New Roman"/>
        </w:rPr>
        <w:t xml:space="preserve"> The visible length and robusticity of the beak relative to the cranial vault.</w:t>
      </w:r>
    </w:p>
    <w:p w14:paraId="048B11ED" w14:textId="77777777" w:rsidR="00EE38AD" w:rsidRPr="00EE38AD" w:rsidRDefault="00EE38AD" w:rsidP="00EE38AD">
      <w:pPr>
        <w:rPr>
          <w:rFonts w:ascii="Times New Roman" w:hAnsi="Times New Roman" w:cs="Times New Roman"/>
        </w:rPr>
      </w:pPr>
      <w:r w:rsidRPr="00EE38AD">
        <w:rPr>
          <w:rFonts w:ascii="Times New Roman" w:hAnsi="Times New Roman" w:cs="Times New Roman"/>
          <w:b/>
          <w:bCs/>
        </w:rPr>
        <w:t>5. Acquired Traits / Anomalies</w:t>
      </w:r>
    </w:p>
    <w:p w14:paraId="663B5DFA" w14:textId="77777777" w:rsidR="00EE38AD" w:rsidRPr="00EE38AD" w:rsidRDefault="00EE38AD" w:rsidP="00EE38AD">
      <w:pPr>
        <w:numPr>
          <w:ilvl w:val="0"/>
          <w:numId w:val="7"/>
        </w:numPr>
        <w:rPr>
          <w:rFonts w:ascii="Times New Roman" w:hAnsi="Times New Roman" w:cs="Times New Roman"/>
        </w:rPr>
      </w:pPr>
      <w:r w:rsidRPr="00EE38AD">
        <w:rPr>
          <w:rFonts w:ascii="Times New Roman" w:hAnsi="Times New Roman" w:cs="Times New Roman"/>
          <w:b/>
          <w:bCs/>
        </w:rPr>
        <w:t>Discriminative Rationale:</w:t>
      </w:r>
      <w:r w:rsidRPr="00EE38AD">
        <w:rPr>
          <w:rFonts w:ascii="Times New Roman" w:hAnsi="Times New Roman" w:cs="Times New Roman"/>
        </w:rPr>
        <w:t xml:space="preserve"> This category captures the accumulation of severe lifetime stochastic events—physical trauma, anthropogenic interactions, and persistent pathology. Because oceanic dolphins possess smooth skin, high-contrast, non-natural structural anomalies provide exceptionally high-confidence, heavily weighted anchor points for longitudinal </w:t>
      </w:r>
      <w:proofErr w:type="spellStart"/>
      <w:r w:rsidRPr="00EE38AD">
        <w:rPr>
          <w:rFonts w:ascii="Times New Roman" w:hAnsi="Times New Roman" w:cs="Times New Roman"/>
        </w:rPr>
        <w:t>ReID</w:t>
      </w:r>
      <w:proofErr w:type="spellEnd"/>
      <w:r w:rsidRPr="00EE38AD">
        <w:rPr>
          <w:rFonts w:ascii="Times New Roman" w:hAnsi="Times New Roman" w:cs="Times New Roman"/>
        </w:rPr>
        <w:t>, effectively overriding baseline morphological ambiguity.</w:t>
      </w:r>
    </w:p>
    <w:p w14:paraId="0E913875" w14:textId="77777777" w:rsidR="00EE38AD" w:rsidRPr="00EE38AD" w:rsidRDefault="00EE38AD" w:rsidP="00EE38AD">
      <w:pPr>
        <w:numPr>
          <w:ilvl w:val="0"/>
          <w:numId w:val="7"/>
        </w:numPr>
        <w:rPr>
          <w:rFonts w:ascii="Times New Roman" w:hAnsi="Times New Roman" w:cs="Times New Roman"/>
        </w:rPr>
      </w:pPr>
      <w:r w:rsidRPr="00EE38AD">
        <w:rPr>
          <w:rFonts w:ascii="Times New Roman" w:hAnsi="Times New Roman" w:cs="Times New Roman"/>
          <w:b/>
          <w:bCs/>
        </w:rPr>
        <w:t>Morphological Variation Range:</w:t>
      </w:r>
    </w:p>
    <w:p w14:paraId="742FA4E9" w14:textId="77777777" w:rsidR="00EE38AD" w:rsidRPr="00EE38AD" w:rsidRDefault="00EE38AD" w:rsidP="00EE38AD">
      <w:pPr>
        <w:numPr>
          <w:ilvl w:val="1"/>
          <w:numId w:val="7"/>
        </w:numPr>
        <w:rPr>
          <w:rFonts w:ascii="Times New Roman" w:hAnsi="Times New Roman" w:cs="Times New Roman"/>
        </w:rPr>
      </w:pPr>
      <w:r w:rsidRPr="00EE38AD">
        <w:rPr>
          <w:rFonts w:ascii="Times New Roman" w:hAnsi="Times New Roman" w:cs="Times New Roman"/>
          <w:i/>
          <w:iCs/>
        </w:rPr>
        <w:t>Biological Trauma (Conspecific/Predator):</w:t>
      </w:r>
      <w:r w:rsidRPr="00EE38AD">
        <w:rPr>
          <w:rFonts w:ascii="Times New Roman" w:hAnsi="Times New Roman" w:cs="Times New Roman"/>
        </w:rPr>
        <w:t xml:space="preserve"> Parallel white striations from conspecific tooth rake marks (which heal into permanent depigmented scars), crater wounds or crescent-shaped divots from </w:t>
      </w:r>
      <w:proofErr w:type="spellStart"/>
      <w:r w:rsidRPr="00EE38AD">
        <w:rPr>
          <w:rFonts w:ascii="Times New Roman" w:hAnsi="Times New Roman" w:cs="Times New Roman"/>
        </w:rPr>
        <w:t>cookiecutter</w:t>
      </w:r>
      <w:proofErr w:type="spellEnd"/>
      <w:r w:rsidRPr="00EE38AD">
        <w:rPr>
          <w:rFonts w:ascii="Times New Roman" w:hAnsi="Times New Roman" w:cs="Times New Roman"/>
        </w:rPr>
        <w:t xml:space="preserve"> sharks, and amputated fin apices from larger predator bites.</w:t>
      </w:r>
    </w:p>
    <w:p w14:paraId="62D678A0" w14:textId="77777777" w:rsidR="00EE38AD" w:rsidRPr="00EE38AD" w:rsidRDefault="00EE38AD" w:rsidP="00EE38AD">
      <w:pPr>
        <w:numPr>
          <w:ilvl w:val="1"/>
          <w:numId w:val="7"/>
        </w:numPr>
        <w:rPr>
          <w:rFonts w:ascii="Times New Roman" w:hAnsi="Times New Roman" w:cs="Times New Roman"/>
        </w:rPr>
      </w:pPr>
      <w:r w:rsidRPr="00EE38AD">
        <w:rPr>
          <w:rFonts w:ascii="Times New Roman" w:hAnsi="Times New Roman" w:cs="Times New Roman"/>
          <w:i/>
          <w:iCs/>
        </w:rPr>
        <w:t>Anthropogenic Trauma:</w:t>
      </w:r>
      <w:r w:rsidRPr="00EE38AD">
        <w:rPr>
          <w:rFonts w:ascii="Times New Roman" w:hAnsi="Times New Roman" w:cs="Times New Roman"/>
        </w:rPr>
        <w:t xml:space="preserve"> High-contrast, equidistant parallel lacerations from propeller strikes, localized tissue indentations or scarring at the leading edge/peduncle from line entanglements, and healed puncture wounds.</w:t>
      </w:r>
    </w:p>
    <w:p w14:paraId="58DE873D" w14:textId="77777777" w:rsidR="00EE38AD" w:rsidRPr="00EE38AD" w:rsidRDefault="00EE38AD" w:rsidP="00EE38AD">
      <w:pPr>
        <w:numPr>
          <w:ilvl w:val="1"/>
          <w:numId w:val="7"/>
        </w:numPr>
        <w:rPr>
          <w:rFonts w:ascii="Times New Roman" w:hAnsi="Times New Roman" w:cs="Times New Roman"/>
        </w:rPr>
      </w:pPr>
      <w:r w:rsidRPr="00EE38AD">
        <w:rPr>
          <w:rFonts w:ascii="Times New Roman" w:hAnsi="Times New Roman" w:cs="Times New Roman"/>
          <w:i/>
          <w:iCs/>
        </w:rPr>
        <w:t>Pathological/Parasitic Lesions:</w:t>
      </w:r>
      <w:r w:rsidRPr="00EE38AD">
        <w:rPr>
          <w:rFonts w:ascii="Times New Roman" w:hAnsi="Times New Roman" w:cs="Times New Roman"/>
        </w:rPr>
        <w:t xml:space="preserve"> Prominent, static areas of discoloration caused by persistent tattoo skin disease (poxvirus), long-lasting fungal patches, or localized depigmentation clusters from previous barnacle attachments.</w:t>
      </w:r>
    </w:p>
    <w:p w14:paraId="0DD60CB2" w14:textId="77777777" w:rsidR="00EC5522" w:rsidRDefault="00EC5522">
      <w:pPr>
        <w:pBdr>
          <w:bottom w:val="single" w:sz="6" w:space="1" w:color="auto"/>
        </w:pBdr>
        <w:rPr>
          <w:rFonts w:ascii="Times New Roman" w:hAnsi="Times New Roman" w:cs="Times New Roman"/>
        </w:rPr>
      </w:pPr>
    </w:p>
    <w:p w14:paraId="55C056B5" w14:textId="77777777" w:rsidR="00CD6278" w:rsidRPr="00C2794C" w:rsidRDefault="00CD6278" w:rsidP="00CD6278">
      <w:pPr>
        <w:rPr>
          <w:rFonts w:ascii="Times New Roman" w:hAnsi="Times New Roman" w:cs="Times New Roman"/>
        </w:rPr>
      </w:pPr>
      <w:r w:rsidRPr="00C2794C">
        <w:rPr>
          <w:rFonts w:ascii="Times New Roman" w:hAnsi="Times New Roman" w:cs="Times New Roman"/>
          <w:b/>
          <w:bCs/>
        </w:rPr>
        <w:t>Role &amp; Context:</w:t>
      </w:r>
    </w:p>
    <w:p w14:paraId="4ECB3BDD" w14:textId="77777777" w:rsidR="00CD6278" w:rsidRPr="00C2794C" w:rsidRDefault="00CD6278" w:rsidP="00CD6278">
      <w:pPr>
        <w:rPr>
          <w:rFonts w:ascii="Times New Roman" w:hAnsi="Times New Roman" w:cs="Times New Roman"/>
        </w:rPr>
      </w:pPr>
      <w:r w:rsidRPr="00C2794C">
        <w:rPr>
          <w:rFonts w:ascii="Times New Roman" w:hAnsi="Times New Roman" w:cs="Times New Roman"/>
        </w:rPr>
        <w:t>You are a rigorous Computer Vision Data Engineer responsible for translating biological theories into actionable and robust image annotation standards for an Animal Re-Identification (</w:t>
      </w:r>
      <w:proofErr w:type="spellStart"/>
      <w:r w:rsidRPr="00C2794C">
        <w:rPr>
          <w:rFonts w:ascii="Times New Roman" w:hAnsi="Times New Roman" w:cs="Times New Roman"/>
        </w:rPr>
        <w:t>ReID</w:t>
      </w:r>
      <w:proofErr w:type="spellEnd"/>
      <w:r w:rsidRPr="00C2794C">
        <w:rPr>
          <w:rFonts w:ascii="Times New Roman" w:hAnsi="Times New Roman" w:cs="Times New Roman"/>
        </w:rPr>
        <w:t>) benchmark.</w:t>
      </w:r>
    </w:p>
    <w:p w14:paraId="65C46C84" w14:textId="77777777" w:rsidR="00CD6278" w:rsidRPr="00C2794C" w:rsidRDefault="00CD6278" w:rsidP="00CD6278">
      <w:pPr>
        <w:rPr>
          <w:rFonts w:ascii="Times New Roman" w:hAnsi="Times New Roman" w:cs="Times New Roman"/>
        </w:rPr>
      </w:pPr>
      <w:r w:rsidRPr="00C2794C">
        <w:rPr>
          <w:rFonts w:ascii="Times New Roman" w:hAnsi="Times New Roman" w:cs="Times New Roman"/>
          <w:b/>
          <w:bCs/>
        </w:rPr>
        <w:lastRenderedPageBreak/>
        <w:t>Background &amp; Input:</w:t>
      </w:r>
    </w:p>
    <w:p w14:paraId="3B83FEFC" w14:textId="77777777" w:rsidR="00CD6278" w:rsidRPr="00C2794C" w:rsidRDefault="00CD6278" w:rsidP="00CD6278">
      <w:pPr>
        <w:rPr>
          <w:rFonts w:ascii="Times New Roman" w:hAnsi="Times New Roman" w:cs="Times New Roman"/>
        </w:rPr>
      </w:pPr>
      <w:r w:rsidRPr="00C2794C">
        <w:rPr>
          <w:rFonts w:ascii="Times New Roman" w:hAnsi="Times New Roman" w:cs="Times New Roman"/>
        </w:rPr>
        <w:t>The attached images are samples from our real-world research dataset.</w:t>
      </w:r>
    </w:p>
    <w:p w14:paraId="51D9ED20" w14:textId="77777777" w:rsidR="00CD6278" w:rsidRPr="00C2794C" w:rsidRDefault="00CD6278" w:rsidP="00CD6278">
      <w:pPr>
        <w:rPr>
          <w:rFonts w:ascii="Times New Roman" w:hAnsi="Times New Roman" w:cs="Times New Roman"/>
        </w:rPr>
      </w:pPr>
      <w:r w:rsidRPr="00C2794C">
        <w:rPr>
          <w:rFonts w:ascii="Times New Roman" w:hAnsi="Times New Roman" w:cs="Times New Roman"/>
        </w:rPr>
        <w:t xml:space="preserve">Below is our theoretical Ontology for </w:t>
      </w:r>
      <w:r w:rsidRPr="00C2794C">
        <w:rPr>
          <w:rFonts w:ascii="Times New Roman" w:hAnsi="Times New Roman" w:cs="Times New Roman"/>
          <w:b/>
          <w:bCs/>
        </w:rPr>
        <w:t>[Species Name]</w:t>
      </w:r>
      <w:r w:rsidRPr="00C2794C">
        <w:rPr>
          <w:rFonts w:ascii="Times New Roman" w:hAnsi="Times New Roman" w:cs="Times New Roman"/>
        </w:rPr>
        <w:t>:</w:t>
      </w:r>
    </w:p>
    <w:p w14:paraId="306ACDD3" w14:textId="77777777" w:rsidR="00CD6278" w:rsidRPr="00C2794C" w:rsidRDefault="00CD6278" w:rsidP="00CD6278">
      <w:pPr>
        <w:rPr>
          <w:rFonts w:ascii="Times New Roman" w:hAnsi="Times New Roman" w:cs="Times New Roman"/>
        </w:rPr>
      </w:pPr>
      <w:r w:rsidRPr="00C2794C">
        <w:rPr>
          <w:rFonts w:ascii="Times New Roman" w:hAnsi="Times New Roman" w:cs="Times New Roman"/>
        </w:rPr>
        <w:t>&lt;</w:t>
      </w:r>
      <w:proofErr w:type="spellStart"/>
      <w:r w:rsidRPr="00C2794C">
        <w:rPr>
          <w:rFonts w:ascii="Times New Roman" w:hAnsi="Times New Roman" w:cs="Times New Roman"/>
        </w:rPr>
        <w:t>theoretical_ontology</w:t>
      </w:r>
      <w:proofErr w:type="spellEnd"/>
      <w:r w:rsidRPr="00C2794C">
        <w:rPr>
          <w:rFonts w:ascii="Times New Roman" w:hAnsi="Times New Roman" w:cs="Times New Roman"/>
        </w:rPr>
        <w:t>&gt;</w:t>
      </w:r>
    </w:p>
    <w:p w14:paraId="0C66F265" w14:textId="77777777" w:rsidR="00CD6278" w:rsidRPr="00C2794C" w:rsidRDefault="00CD6278" w:rsidP="00CD6278">
      <w:pPr>
        <w:rPr>
          <w:rFonts w:ascii="Times New Roman" w:hAnsi="Times New Roman" w:cs="Times New Roman"/>
        </w:rPr>
      </w:pPr>
      <w:r w:rsidRPr="00C2794C">
        <w:rPr>
          <w:rFonts w:ascii="Times New Roman" w:hAnsi="Times New Roman" w:cs="Times New Roman"/>
          <w:b/>
          <w:bCs/>
        </w:rPr>
        <w:t>[Insert Ontology Text Here]</w:t>
      </w:r>
    </w:p>
    <w:p w14:paraId="646DBEE4" w14:textId="77777777" w:rsidR="00CD6278" w:rsidRPr="00C2794C" w:rsidRDefault="00CD6278" w:rsidP="00CD6278">
      <w:pPr>
        <w:rPr>
          <w:rFonts w:ascii="Times New Roman" w:hAnsi="Times New Roman" w:cs="Times New Roman"/>
        </w:rPr>
      </w:pPr>
      <w:r w:rsidRPr="00C2794C">
        <w:rPr>
          <w:rFonts w:ascii="Times New Roman" w:hAnsi="Times New Roman" w:cs="Times New Roman"/>
        </w:rPr>
        <w:t>&lt;/</w:t>
      </w:r>
      <w:proofErr w:type="spellStart"/>
      <w:r w:rsidRPr="00C2794C">
        <w:rPr>
          <w:rFonts w:ascii="Times New Roman" w:hAnsi="Times New Roman" w:cs="Times New Roman"/>
        </w:rPr>
        <w:t>theoretical_ontology</w:t>
      </w:r>
      <w:proofErr w:type="spellEnd"/>
      <w:r w:rsidRPr="00C2794C">
        <w:rPr>
          <w:rFonts w:ascii="Times New Roman" w:hAnsi="Times New Roman" w:cs="Times New Roman"/>
        </w:rPr>
        <w:t>&gt;</w:t>
      </w:r>
    </w:p>
    <w:p w14:paraId="6141257D" w14:textId="77777777" w:rsidR="00CD6278" w:rsidRPr="00C2794C" w:rsidRDefault="00CD6278" w:rsidP="00CD6278">
      <w:pPr>
        <w:rPr>
          <w:rFonts w:ascii="Times New Roman" w:hAnsi="Times New Roman" w:cs="Times New Roman"/>
        </w:rPr>
      </w:pPr>
      <w:r w:rsidRPr="00C2794C">
        <w:rPr>
          <w:rFonts w:ascii="Times New Roman" w:hAnsi="Times New Roman" w:cs="Times New Roman"/>
          <w:b/>
          <w:bCs/>
        </w:rPr>
        <w:t>Your Task:</w:t>
      </w:r>
    </w:p>
    <w:p w14:paraId="1B48257F" w14:textId="77777777" w:rsidR="00CD6278" w:rsidRPr="00C2794C" w:rsidRDefault="00CD6278" w:rsidP="00CD6278">
      <w:pPr>
        <w:rPr>
          <w:rFonts w:ascii="Times New Roman" w:hAnsi="Times New Roman" w:cs="Times New Roman"/>
        </w:rPr>
      </w:pPr>
      <w:r w:rsidRPr="00C2794C">
        <w:rPr>
          <w:rFonts w:ascii="Times New Roman" w:hAnsi="Times New Roman" w:cs="Times New Roman"/>
        </w:rPr>
        <w:t>Please carefully observe these real-world sample images and cross-reference them against the feature categories in the theoretical ontology. Execute the following steps strictly in order:</w:t>
      </w:r>
    </w:p>
    <w:p w14:paraId="39D340FE" w14:textId="77777777" w:rsidR="00CD6278" w:rsidRPr="00C2794C" w:rsidRDefault="00CD6278" w:rsidP="00CD6278">
      <w:pPr>
        <w:rPr>
          <w:rFonts w:ascii="Times New Roman" w:hAnsi="Times New Roman" w:cs="Times New Roman"/>
        </w:rPr>
      </w:pPr>
      <w:r w:rsidRPr="00C2794C">
        <w:rPr>
          <w:rFonts w:ascii="Times New Roman" w:hAnsi="Times New Roman" w:cs="Times New Roman"/>
          <w:b/>
          <w:bCs/>
        </w:rPr>
        <w:t>0. Environmental &amp; Sensor Profiling:</w:t>
      </w:r>
    </w:p>
    <w:p w14:paraId="78713187" w14:textId="77777777" w:rsidR="00CD6278" w:rsidRPr="00C2794C" w:rsidRDefault="00CD6278" w:rsidP="00CD6278">
      <w:pPr>
        <w:rPr>
          <w:rFonts w:ascii="Times New Roman" w:hAnsi="Times New Roman" w:cs="Times New Roman"/>
        </w:rPr>
      </w:pPr>
      <w:r w:rsidRPr="00C2794C">
        <w:rPr>
          <w:rFonts w:ascii="Times New Roman" w:hAnsi="Times New Roman" w:cs="Times New Roman"/>
        </w:rPr>
        <w:t xml:space="preserve">Before evaluating the features, briefly </w:t>
      </w:r>
      <w:proofErr w:type="spellStart"/>
      <w:r w:rsidRPr="00C2794C">
        <w:rPr>
          <w:rFonts w:ascii="Times New Roman" w:hAnsi="Times New Roman" w:cs="Times New Roman"/>
        </w:rPr>
        <w:t>analyze</w:t>
      </w:r>
      <w:proofErr w:type="spellEnd"/>
      <w:r w:rsidRPr="00C2794C">
        <w:rPr>
          <w:rFonts w:ascii="Times New Roman" w:hAnsi="Times New Roman" w:cs="Times New Roman"/>
        </w:rPr>
        <w:t xml:space="preserve"> the attached images and list the primary physical constraints present (e.g., are they mostly infrared? Is there severe motion blur, foliage occlusion, or a strictly limited Field of View?).</w:t>
      </w:r>
    </w:p>
    <w:p w14:paraId="2985FF68" w14:textId="77777777" w:rsidR="00CD6278" w:rsidRPr="00C2794C" w:rsidRDefault="00CD6278" w:rsidP="00CD6278">
      <w:pPr>
        <w:rPr>
          <w:rFonts w:ascii="Times New Roman" w:hAnsi="Times New Roman" w:cs="Times New Roman"/>
        </w:rPr>
      </w:pPr>
      <w:r w:rsidRPr="00C2794C">
        <w:rPr>
          <w:rFonts w:ascii="Times New Roman" w:hAnsi="Times New Roman" w:cs="Times New Roman"/>
          <w:b/>
          <w:bCs/>
        </w:rPr>
        <w:t>1. Feasibility Filtering (Pruning):</w:t>
      </w:r>
    </w:p>
    <w:p w14:paraId="14A3F9E6" w14:textId="77777777" w:rsidR="00CD6278" w:rsidRPr="00C2794C" w:rsidRDefault="00CD6278" w:rsidP="00CD6278">
      <w:pPr>
        <w:rPr>
          <w:rFonts w:ascii="Times New Roman" w:hAnsi="Times New Roman" w:cs="Times New Roman"/>
        </w:rPr>
      </w:pPr>
      <w:r w:rsidRPr="00C2794C">
        <w:rPr>
          <w:rFonts w:ascii="Times New Roman" w:hAnsi="Times New Roman" w:cs="Times New Roman"/>
        </w:rPr>
        <w:t>Based on your diagnosis in Step 0, which features (or specific morphological sub-dimensions) are generally blurry, consistently unobservable, or frequently missing? Please ruthlessly eliminate them from the ontology. Provide a brief justification for each removal.</w:t>
      </w:r>
    </w:p>
    <w:p w14:paraId="71B69A1C" w14:textId="77777777" w:rsidR="00CD6278" w:rsidRPr="00C2794C" w:rsidRDefault="00CD6278" w:rsidP="00CD6278">
      <w:pPr>
        <w:rPr>
          <w:rFonts w:ascii="Times New Roman" w:hAnsi="Times New Roman" w:cs="Times New Roman"/>
        </w:rPr>
      </w:pPr>
      <w:r w:rsidRPr="00C2794C">
        <w:rPr>
          <w:rFonts w:ascii="Times New Roman" w:hAnsi="Times New Roman" w:cs="Times New Roman"/>
          <w:b/>
          <w:bCs/>
        </w:rPr>
        <w:t>2. Retention &amp; Refinement:</w:t>
      </w:r>
    </w:p>
    <w:p w14:paraId="05430ECC" w14:textId="77777777" w:rsidR="00CD6278" w:rsidRPr="00C2794C" w:rsidRDefault="00CD6278" w:rsidP="00CD6278">
      <w:pPr>
        <w:rPr>
          <w:rFonts w:ascii="Times New Roman" w:hAnsi="Times New Roman" w:cs="Times New Roman"/>
        </w:rPr>
      </w:pPr>
      <w:r w:rsidRPr="00C2794C">
        <w:rPr>
          <w:rFonts w:ascii="Times New Roman" w:hAnsi="Times New Roman" w:cs="Times New Roman"/>
        </w:rPr>
        <w:t>Which features remain exceptionally clear and highly discriminative across these specific images? Fine-tune the descriptions of these retained features to better align with the actual visual perspective of an AI model or a human annotator (e.g., adapting biological terms into pixel-level or structural visual cues).</w:t>
      </w:r>
    </w:p>
    <w:p w14:paraId="789B6DDD" w14:textId="77777777" w:rsidR="00CD6278" w:rsidRPr="00C2794C" w:rsidRDefault="00CD6278" w:rsidP="00CD6278">
      <w:pPr>
        <w:rPr>
          <w:rFonts w:ascii="Times New Roman" w:hAnsi="Times New Roman" w:cs="Times New Roman"/>
        </w:rPr>
      </w:pPr>
      <w:r w:rsidRPr="00C2794C">
        <w:rPr>
          <w:rFonts w:ascii="Times New Roman" w:hAnsi="Times New Roman" w:cs="Times New Roman"/>
          <w:b/>
          <w:bCs/>
        </w:rPr>
        <w:t>3. Output the Viable Ontology ($D_{viable}$):</w:t>
      </w:r>
    </w:p>
    <w:p w14:paraId="7DD2BB9B" w14:textId="77777777" w:rsidR="00CD6278" w:rsidRPr="00C2794C" w:rsidRDefault="00CD6278" w:rsidP="00CD6278">
      <w:pPr>
        <w:pBdr>
          <w:bottom w:val="single" w:sz="6" w:space="1" w:color="auto"/>
        </w:pBdr>
        <w:rPr>
          <w:rFonts w:ascii="Times New Roman" w:hAnsi="Times New Roman" w:cs="Times New Roman"/>
        </w:rPr>
      </w:pPr>
      <w:r w:rsidRPr="00C2794C">
        <w:rPr>
          <w:rFonts w:ascii="Times New Roman" w:hAnsi="Times New Roman" w:cs="Times New Roman"/>
        </w:rPr>
        <w:t>Output the final, refined, and pruned feature list that is strictly grounded in the visual reality of the provided dataset. Present this final ontology clearly using a structured Markdown format, categorizing the retained features and their new pixel-level definitions. Do not include any conversational filler after the final ontology.</w:t>
      </w:r>
    </w:p>
    <w:p w14:paraId="12844D99" w14:textId="77777777" w:rsidR="004D4CB1" w:rsidRPr="004D4CB1" w:rsidRDefault="004D4CB1" w:rsidP="004D4CB1">
      <w:pPr>
        <w:rPr>
          <w:rFonts w:ascii="Times New Roman" w:hAnsi="Times New Roman" w:cs="Times New Roman"/>
        </w:rPr>
      </w:pPr>
      <w:r w:rsidRPr="004D4CB1">
        <w:rPr>
          <w:rFonts w:ascii="Times New Roman" w:hAnsi="Times New Roman" w:cs="Times New Roman"/>
          <w:b/>
          <w:bCs/>
        </w:rPr>
        <w:t>0. Environmental &amp; Sensor Profiling</w:t>
      </w:r>
    </w:p>
    <w:p w14:paraId="78A1B315" w14:textId="77777777" w:rsidR="004D4CB1" w:rsidRPr="004D4CB1" w:rsidRDefault="004D4CB1" w:rsidP="004D4CB1">
      <w:pPr>
        <w:rPr>
          <w:rFonts w:ascii="Times New Roman" w:hAnsi="Times New Roman" w:cs="Times New Roman"/>
        </w:rPr>
      </w:pPr>
      <w:r w:rsidRPr="004D4CB1">
        <w:rPr>
          <w:rFonts w:ascii="Times New Roman" w:hAnsi="Times New Roman" w:cs="Times New Roman"/>
        </w:rPr>
        <w:t>The provided dataset exhibits significant environmental and sensor-induced constraints. The visual profile is characterized by a strong monochromatic/chromatic tint (predominantly cyan/green), which indicates specific underwater optical scattering, harsh artificial lighting, or potentially synthetic (CGI) origins. High-frequency surface details, such as epidermal texture, are entirely absent. This loss of information is compounded by overexposure, strong specular highlights from wet surfaces, and localized optical blur. The Field of View (</w:t>
      </w:r>
      <w:proofErr w:type="spellStart"/>
      <w:r w:rsidRPr="004D4CB1">
        <w:rPr>
          <w:rFonts w:ascii="Times New Roman" w:hAnsi="Times New Roman" w:cs="Times New Roman"/>
        </w:rPr>
        <w:t>FoV</w:t>
      </w:r>
      <w:proofErr w:type="spellEnd"/>
      <w:r w:rsidRPr="004D4CB1">
        <w:rPr>
          <w:rFonts w:ascii="Times New Roman" w:hAnsi="Times New Roman" w:cs="Times New Roman"/>
        </w:rPr>
        <w:t xml:space="preserve">) is </w:t>
      </w:r>
      <w:r w:rsidRPr="004D4CB1">
        <w:rPr>
          <w:rFonts w:ascii="Times New Roman" w:hAnsi="Times New Roman" w:cs="Times New Roman"/>
        </w:rPr>
        <w:lastRenderedPageBreak/>
        <w:t>inconsistent, oscillating between full-body lateral perspectives and tightly cropped, isolated views of the dorsal fin.</w:t>
      </w:r>
    </w:p>
    <w:p w14:paraId="6E6017EC" w14:textId="77777777" w:rsidR="004D4CB1" w:rsidRPr="004D4CB1" w:rsidRDefault="004D4CB1" w:rsidP="004D4CB1">
      <w:pPr>
        <w:rPr>
          <w:rFonts w:ascii="Times New Roman" w:hAnsi="Times New Roman" w:cs="Times New Roman"/>
        </w:rPr>
      </w:pPr>
      <w:r w:rsidRPr="004D4CB1">
        <w:rPr>
          <w:rFonts w:ascii="Times New Roman" w:hAnsi="Times New Roman" w:cs="Times New Roman"/>
          <w:b/>
          <w:bCs/>
        </w:rPr>
        <w:t>1. Feasibility Filtering (Pruning)</w:t>
      </w:r>
    </w:p>
    <w:p w14:paraId="7782BD21" w14:textId="77777777" w:rsidR="004D4CB1" w:rsidRPr="004D4CB1" w:rsidRDefault="004D4CB1" w:rsidP="004D4CB1">
      <w:pPr>
        <w:numPr>
          <w:ilvl w:val="0"/>
          <w:numId w:val="8"/>
        </w:numPr>
        <w:rPr>
          <w:rFonts w:ascii="Times New Roman" w:hAnsi="Times New Roman" w:cs="Times New Roman"/>
        </w:rPr>
      </w:pPr>
      <w:r w:rsidRPr="004D4CB1">
        <w:rPr>
          <w:rFonts w:ascii="Times New Roman" w:hAnsi="Times New Roman" w:cs="Times New Roman"/>
          <w:b/>
          <w:bCs/>
        </w:rPr>
        <w:t>1. Dorsal Fin Trailing Edge Contour:</w:t>
      </w:r>
      <w:r w:rsidRPr="004D4CB1">
        <w:rPr>
          <w:rFonts w:ascii="Times New Roman" w:hAnsi="Times New Roman" w:cs="Times New Roman"/>
        </w:rPr>
        <w:t xml:space="preserve"> </w:t>
      </w:r>
      <w:r w:rsidRPr="004D4CB1">
        <w:rPr>
          <w:rFonts w:ascii="Times New Roman" w:hAnsi="Times New Roman" w:cs="Times New Roman"/>
          <w:i/>
          <w:iCs/>
        </w:rPr>
        <w:t>Removed.</w:t>
      </w:r>
      <w:r w:rsidRPr="004D4CB1">
        <w:rPr>
          <w:rFonts w:ascii="Times New Roman" w:hAnsi="Times New Roman" w:cs="Times New Roman"/>
        </w:rPr>
        <w:t xml:space="preserve"> The trailing edges across the sampled dataset are morphologically pristine. The localized tissue loss, notches, and micro-undulations required to generate a distinctive geometric barcode are entirely unobservable.</w:t>
      </w:r>
    </w:p>
    <w:p w14:paraId="6D9E99B1" w14:textId="77777777" w:rsidR="004D4CB1" w:rsidRPr="004D4CB1" w:rsidRDefault="004D4CB1" w:rsidP="004D4CB1">
      <w:pPr>
        <w:numPr>
          <w:ilvl w:val="0"/>
          <w:numId w:val="8"/>
        </w:numPr>
        <w:rPr>
          <w:rFonts w:ascii="Times New Roman" w:hAnsi="Times New Roman" w:cs="Times New Roman"/>
        </w:rPr>
      </w:pPr>
      <w:r w:rsidRPr="004D4CB1">
        <w:rPr>
          <w:rFonts w:ascii="Times New Roman" w:hAnsi="Times New Roman" w:cs="Times New Roman"/>
          <w:b/>
          <w:bCs/>
        </w:rPr>
        <w:t>3. Dorsal Cape and Flank Pigmentation:</w:t>
      </w:r>
      <w:r w:rsidRPr="004D4CB1">
        <w:rPr>
          <w:rFonts w:ascii="Times New Roman" w:hAnsi="Times New Roman" w:cs="Times New Roman"/>
        </w:rPr>
        <w:t xml:space="preserve"> </w:t>
      </w:r>
      <w:r w:rsidRPr="004D4CB1">
        <w:rPr>
          <w:rFonts w:ascii="Times New Roman" w:hAnsi="Times New Roman" w:cs="Times New Roman"/>
          <w:i/>
          <w:iCs/>
        </w:rPr>
        <w:t>Removed.</w:t>
      </w:r>
      <w:r w:rsidRPr="004D4CB1">
        <w:rPr>
          <w:rFonts w:ascii="Times New Roman" w:hAnsi="Times New Roman" w:cs="Times New Roman"/>
        </w:rPr>
        <w:t xml:space="preserve"> Albedo contrast and definitive pigmentation boundaries are obliterated by the uniform chromatic tint and lighting washout. Persistent mottling, spotting density, or distinct cape margins cannot be reliably extracted.</w:t>
      </w:r>
    </w:p>
    <w:p w14:paraId="787AFB22" w14:textId="77777777" w:rsidR="004D4CB1" w:rsidRPr="004D4CB1" w:rsidRDefault="004D4CB1" w:rsidP="004D4CB1">
      <w:pPr>
        <w:numPr>
          <w:ilvl w:val="0"/>
          <w:numId w:val="8"/>
        </w:numPr>
        <w:rPr>
          <w:rFonts w:ascii="Times New Roman" w:hAnsi="Times New Roman" w:cs="Times New Roman"/>
        </w:rPr>
      </w:pPr>
      <w:r w:rsidRPr="004D4CB1">
        <w:rPr>
          <w:rFonts w:ascii="Times New Roman" w:hAnsi="Times New Roman" w:cs="Times New Roman"/>
          <w:b/>
          <w:bCs/>
        </w:rPr>
        <w:t>5. Acquired Traits / Anomalies:</w:t>
      </w:r>
      <w:r w:rsidRPr="004D4CB1">
        <w:rPr>
          <w:rFonts w:ascii="Times New Roman" w:hAnsi="Times New Roman" w:cs="Times New Roman"/>
        </w:rPr>
        <w:t xml:space="preserve"> </w:t>
      </w:r>
      <w:r w:rsidRPr="004D4CB1">
        <w:rPr>
          <w:rFonts w:ascii="Times New Roman" w:hAnsi="Times New Roman" w:cs="Times New Roman"/>
          <w:i/>
          <w:iCs/>
        </w:rPr>
        <w:t>Removed.</w:t>
      </w:r>
      <w:r w:rsidRPr="004D4CB1">
        <w:rPr>
          <w:rFonts w:ascii="Times New Roman" w:hAnsi="Times New Roman" w:cs="Times New Roman"/>
        </w:rPr>
        <w:t xml:space="preserve"> The imagery lacks any visual evidence of biological trauma, anthropogenic lacerations, or pathological lesions. The visible epidermal surfaces are structurally uniform and uncompromised.</w:t>
      </w:r>
    </w:p>
    <w:p w14:paraId="21012D7B" w14:textId="77777777" w:rsidR="004D4CB1" w:rsidRPr="004D4CB1" w:rsidRDefault="004D4CB1" w:rsidP="004D4CB1">
      <w:pPr>
        <w:rPr>
          <w:rFonts w:ascii="Times New Roman" w:hAnsi="Times New Roman" w:cs="Times New Roman"/>
        </w:rPr>
      </w:pPr>
      <w:r w:rsidRPr="004D4CB1">
        <w:rPr>
          <w:rFonts w:ascii="Times New Roman" w:hAnsi="Times New Roman" w:cs="Times New Roman"/>
          <w:b/>
          <w:bCs/>
        </w:rPr>
        <w:t>2. Retention &amp; Refinement</w:t>
      </w:r>
    </w:p>
    <w:p w14:paraId="453A9157" w14:textId="77777777" w:rsidR="004D4CB1" w:rsidRPr="004D4CB1" w:rsidRDefault="004D4CB1" w:rsidP="004D4CB1">
      <w:pPr>
        <w:numPr>
          <w:ilvl w:val="0"/>
          <w:numId w:val="9"/>
        </w:numPr>
        <w:rPr>
          <w:rFonts w:ascii="Times New Roman" w:hAnsi="Times New Roman" w:cs="Times New Roman"/>
        </w:rPr>
      </w:pPr>
      <w:r w:rsidRPr="004D4CB1">
        <w:rPr>
          <w:rFonts w:ascii="Times New Roman" w:hAnsi="Times New Roman" w:cs="Times New Roman"/>
          <w:b/>
          <w:bCs/>
        </w:rPr>
        <w:t>2. Dorsal Fin Morphometrics (Macro-Structure):</w:t>
      </w:r>
      <w:r w:rsidRPr="004D4CB1">
        <w:rPr>
          <w:rFonts w:ascii="Times New Roman" w:hAnsi="Times New Roman" w:cs="Times New Roman"/>
        </w:rPr>
        <w:t xml:space="preserve"> </w:t>
      </w:r>
      <w:r w:rsidRPr="004D4CB1">
        <w:rPr>
          <w:rFonts w:ascii="Times New Roman" w:hAnsi="Times New Roman" w:cs="Times New Roman"/>
          <w:i/>
          <w:iCs/>
        </w:rPr>
        <w:t>Retained.</w:t>
      </w:r>
      <w:r w:rsidRPr="004D4CB1">
        <w:rPr>
          <w:rFonts w:ascii="Times New Roman" w:hAnsi="Times New Roman" w:cs="Times New Roman"/>
        </w:rPr>
        <w:t xml:space="preserve"> The macroscopic silhouette of the dorsal fin provides high contrast against the background in the cropped views. This feature must be translated from a biological descriptor into a 2D geometric contour extraction task, prioritizing pixel-level curvature mapping, apex bounding-box ratios, and leading-edge polynomial fitting.</w:t>
      </w:r>
    </w:p>
    <w:p w14:paraId="72E67F48" w14:textId="77777777" w:rsidR="004D4CB1" w:rsidRPr="004D4CB1" w:rsidRDefault="004D4CB1" w:rsidP="004D4CB1">
      <w:pPr>
        <w:numPr>
          <w:ilvl w:val="0"/>
          <w:numId w:val="9"/>
        </w:numPr>
        <w:rPr>
          <w:rFonts w:ascii="Times New Roman" w:hAnsi="Times New Roman" w:cs="Times New Roman"/>
        </w:rPr>
      </w:pPr>
      <w:r w:rsidRPr="004D4CB1">
        <w:rPr>
          <w:rFonts w:ascii="Times New Roman" w:hAnsi="Times New Roman" w:cs="Times New Roman"/>
          <w:b/>
          <w:bCs/>
        </w:rPr>
        <w:t>4. Melon and Rostrum Profile:</w:t>
      </w:r>
      <w:r w:rsidRPr="004D4CB1">
        <w:rPr>
          <w:rFonts w:ascii="Times New Roman" w:hAnsi="Times New Roman" w:cs="Times New Roman"/>
        </w:rPr>
        <w:t xml:space="preserve"> </w:t>
      </w:r>
      <w:r w:rsidRPr="004D4CB1">
        <w:rPr>
          <w:rFonts w:ascii="Times New Roman" w:hAnsi="Times New Roman" w:cs="Times New Roman"/>
          <w:i/>
          <w:iCs/>
        </w:rPr>
        <w:t>Retained (Partially).</w:t>
      </w:r>
      <w:r w:rsidRPr="004D4CB1">
        <w:rPr>
          <w:rFonts w:ascii="Times New Roman" w:hAnsi="Times New Roman" w:cs="Times New Roman"/>
        </w:rPr>
        <w:t xml:space="preserve"> While surface texture is absent, the macro-cranial silhouette remains intact in the full-body and anterior views. This is refined to focus strictly on the 2D curvature mask of the anterior boundary, specifically the pixel-coordinate inflection </w:t>
      </w:r>
      <w:proofErr w:type="gramStart"/>
      <w:r w:rsidRPr="004D4CB1">
        <w:rPr>
          <w:rFonts w:ascii="Times New Roman" w:hAnsi="Times New Roman" w:cs="Times New Roman"/>
        </w:rPr>
        <w:t>point</w:t>
      </w:r>
      <w:proofErr w:type="gramEnd"/>
      <w:r w:rsidRPr="004D4CB1">
        <w:rPr>
          <w:rFonts w:ascii="Times New Roman" w:hAnsi="Times New Roman" w:cs="Times New Roman"/>
        </w:rPr>
        <w:t xml:space="preserve"> between the melon curve and the rostrum extension.</w:t>
      </w:r>
    </w:p>
    <w:p w14:paraId="0FADF4B4" w14:textId="77777777" w:rsidR="004D4CB1" w:rsidRPr="004D4CB1" w:rsidRDefault="004D4CB1" w:rsidP="004D4CB1">
      <w:pPr>
        <w:rPr>
          <w:rFonts w:ascii="Times New Roman" w:hAnsi="Times New Roman" w:cs="Times New Roman"/>
        </w:rPr>
      </w:pPr>
      <w:r w:rsidRPr="004D4CB1">
        <w:rPr>
          <w:rFonts w:ascii="Times New Roman" w:hAnsi="Times New Roman" w:cs="Times New Roman"/>
          <w:b/>
          <w:bCs/>
        </w:rPr>
        <w:t>3. Output the Viable Ontology ($D_{viable}$)</w:t>
      </w:r>
    </w:p>
    <w:p w14:paraId="1F91677F" w14:textId="77777777" w:rsidR="004D4CB1" w:rsidRPr="004D4CB1" w:rsidRDefault="004D4CB1" w:rsidP="004D4CB1">
      <w:pPr>
        <w:rPr>
          <w:rFonts w:ascii="Times New Roman" w:hAnsi="Times New Roman" w:cs="Times New Roman"/>
          <w:b/>
          <w:bCs/>
        </w:rPr>
      </w:pPr>
      <w:r w:rsidRPr="004D4CB1">
        <w:rPr>
          <w:rFonts w:ascii="Times New Roman" w:hAnsi="Times New Roman" w:cs="Times New Roman"/>
          <w:b/>
          <w:bCs/>
        </w:rPr>
        <w:t>$D_{viable}$: Visual Feature Ontology Tree</w:t>
      </w:r>
    </w:p>
    <w:p w14:paraId="283C3F44" w14:textId="77777777" w:rsidR="004D4CB1" w:rsidRPr="004D4CB1" w:rsidRDefault="004D4CB1" w:rsidP="004D4CB1">
      <w:pPr>
        <w:rPr>
          <w:rFonts w:ascii="Times New Roman" w:hAnsi="Times New Roman" w:cs="Times New Roman"/>
        </w:rPr>
      </w:pPr>
      <w:r w:rsidRPr="004D4CB1">
        <w:rPr>
          <w:rFonts w:ascii="Times New Roman" w:hAnsi="Times New Roman" w:cs="Times New Roman"/>
          <w:b/>
          <w:bCs/>
        </w:rPr>
        <w:t>1. Dorsal Fin Geometric Silhouette (Macro-Structure)</w:t>
      </w:r>
    </w:p>
    <w:p w14:paraId="2A53DC29" w14:textId="77777777" w:rsidR="004D4CB1" w:rsidRPr="004D4CB1" w:rsidRDefault="004D4CB1" w:rsidP="004D4CB1">
      <w:pPr>
        <w:rPr>
          <w:rFonts w:ascii="Times New Roman" w:hAnsi="Times New Roman" w:cs="Times New Roman"/>
        </w:rPr>
      </w:pPr>
      <w:r w:rsidRPr="004D4CB1">
        <w:rPr>
          <w:rFonts w:ascii="Times New Roman" w:hAnsi="Times New Roman" w:cs="Times New Roman"/>
          <w:i/>
          <w:iCs/>
        </w:rPr>
        <w:t>Discriminative Rationale:</w:t>
      </w:r>
      <w:r w:rsidRPr="004D4CB1">
        <w:rPr>
          <w:rFonts w:ascii="Times New Roman" w:hAnsi="Times New Roman" w:cs="Times New Roman"/>
        </w:rPr>
        <w:t xml:space="preserve"> The global 2D contour of the dorsal fin provides the most consistent, high-contrast structural boundary in the dataset, remaining robust despite </w:t>
      </w:r>
      <w:proofErr w:type="spellStart"/>
      <w:r w:rsidRPr="004D4CB1">
        <w:rPr>
          <w:rFonts w:ascii="Times New Roman" w:hAnsi="Times New Roman" w:cs="Times New Roman"/>
        </w:rPr>
        <w:t>color</w:t>
      </w:r>
      <w:proofErr w:type="spellEnd"/>
      <w:r w:rsidRPr="004D4CB1">
        <w:rPr>
          <w:rFonts w:ascii="Times New Roman" w:hAnsi="Times New Roman" w:cs="Times New Roman"/>
        </w:rPr>
        <w:t xml:space="preserve"> distortion and lack of high-frequency surface detail.</w:t>
      </w:r>
    </w:p>
    <w:p w14:paraId="6E31DD2B" w14:textId="77777777" w:rsidR="004D4CB1" w:rsidRPr="004D4CB1" w:rsidRDefault="004D4CB1" w:rsidP="004D4CB1">
      <w:pPr>
        <w:rPr>
          <w:rFonts w:ascii="Times New Roman" w:hAnsi="Times New Roman" w:cs="Times New Roman"/>
        </w:rPr>
      </w:pPr>
      <w:r w:rsidRPr="004D4CB1">
        <w:rPr>
          <w:rFonts w:ascii="Times New Roman" w:hAnsi="Times New Roman" w:cs="Times New Roman"/>
          <w:i/>
          <w:iCs/>
        </w:rPr>
        <w:t>Visual Variation Range (Pixel-Level):</w:t>
      </w:r>
    </w:p>
    <w:p w14:paraId="09FEB761" w14:textId="77777777" w:rsidR="004D4CB1" w:rsidRPr="004D4CB1" w:rsidRDefault="004D4CB1" w:rsidP="004D4CB1">
      <w:pPr>
        <w:numPr>
          <w:ilvl w:val="0"/>
          <w:numId w:val="10"/>
        </w:numPr>
        <w:rPr>
          <w:rFonts w:ascii="Times New Roman" w:hAnsi="Times New Roman" w:cs="Times New Roman"/>
        </w:rPr>
      </w:pPr>
      <w:proofErr w:type="spellStart"/>
      <w:r w:rsidRPr="004D4CB1">
        <w:rPr>
          <w:rFonts w:ascii="Times New Roman" w:hAnsi="Times New Roman" w:cs="Times New Roman"/>
          <w:b/>
          <w:bCs/>
        </w:rPr>
        <w:t>Falcation</w:t>
      </w:r>
      <w:proofErr w:type="spellEnd"/>
      <w:r w:rsidRPr="004D4CB1">
        <w:rPr>
          <w:rFonts w:ascii="Times New Roman" w:hAnsi="Times New Roman" w:cs="Times New Roman"/>
          <w:b/>
          <w:bCs/>
        </w:rPr>
        <w:t xml:space="preserve"> Vector:</w:t>
      </w:r>
      <w:r w:rsidRPr="004D4CB1">
        <w:rPr>
          <w:rFonts w:ascii="Times New Roman" w:hAnsi="Times New Roman" w:cs="Times New Roman"/>
        </w:rPr>
        <w:t xml:space="preserve"> The mathematical curvature of the trailing edge, measured by fitting a spline to the pixel boundary from the dorsal ridge to the apex.</w:t>
      </w:r>
    </w:p>
    <w:p w14:paraId="0BCDC85A" w14:textId="77777777" w:rsidR="004D4CB1" w:rsidRPr="004D4CB1" w:rsidRDefault="004D4CB1" w:rsidP="004D4CB1">
      <w:pPr>
        <w:numPr>
          <w:ilvl w:val="0"/>
          <w:numId w:val="10"/>
        </w:numPr>
        <w:rPr>
          <w:rFonts w:ascii="Times New Roman" w:hAnsi="Times New Roman" w:cs="Times New Roman"/>
        </w:rPr>
      </w:pPr>
      <w:r w:rsidRPr="004D4CB1">
        <w:rPr>
          <w:rFonts w:ascii="Times New Roman" w:hAnsi="Times New Roman" w:cs="Times New Roman"/>
          <w:b/>
          <w:bCs/>
        </w:rPr>
        <w:t>Apex Bounding Geometry:</w:t>
      </w:r>
      <w:r w:rsidRPr="004D4CB1">
        <w:rPr>
          <w:rFonts w:ascii="Times New Roman" w:hAnsi="Times New Roman" w:cs="Times New Roman"/>
        </w:rPr>
        <w:t xml:space="preserve"> The pixel radius and shape classification (acute, obtuse, rounded) of the fin's highest morphological point.</w:t>
      </w:r>
    </w:p>
    <w:p w14:paraId="708BDC70" w14:textId="77777777" w:rsidR="004D4CB1" w:rsidRPr="004D4CB1" w:rsidRDefault="004D4CB1" w:rsidP="004D4CB1">
      <w:pPr>
        <w:numPr>
          <w:ilvl w:val="0"/>
          <w:numId w:val="10"/>
        </w:numPr>
        <w:rPr>
          <w:rFonts w:ascii="Times New Roman" w:hAnsi="Times New Roman" w:cs="Times New Roman"/>
        </w:rPr>
      </w:pPr>
      <w:r w:rsidRPr="004D4CB1">
        <w:rPr>
          <w:rFonts w:ascii="Times New Roman" w:hAnsi="Times New Roman" w:cs="Times New Roman"/>
          <w:b/>
          <w:bCs/>
        </w:rPr>
        <w:lastRenderedPageBreak/>
        <w:t>Leading Edge Angle:</w:t>
      </w:r>
      <w:r w:rsidRPr="004D4CB1">
        <w:rPr>
          <w:rFonts w:ascii="Times New Roman" w:hAnsi="Times New Roman" w:cs="Times New Roman"/>
        </w:rPr>
        <w:t xml:space="preserve"> The angular steepness of the anterior margin contour relative to the horizontal body axis.</w:t>
      </w:r>
    </w:p>
    <w:p w14:paraId="4094BA49" w14:textId="77777777" w:rsidR="004D4CB1" w:rsidRPr="004D4CB1" w:rsidRDefault="004D4CB1" w:rsidP="004D4CB1">
      <w:pPr>
        <w:numPr>
          <w:ilvl w:val="0"/>
          <w:numId w:val="10"/>
        </w:numPr>
        <w:rPr>
          <w:rFonts w:ascii="Times New Roman" w:hAnsi="Times New Roman" w:cs="Times New Roman"/>
        </w:rPr>
      </w:pPr>
      <w:r w:rsidRPr="004D4CB1">
        <w:rPr>
          <w:rFonts w:ascii="Times New Roman" w:hAnsi="Times New Roman" w:cs="Times New Roman"/>
          <w:b/>
          <w:bCs/>
        </w:rPr>
        <w:t>Pixel Aspect Ratio:</w:t>
      </w:r>
      <w:r w:rsidRPr="004D4CB1">
        <w:rPr>
          <w:rFonts w:ascii="Times New Roman" w:hAnsi="Times New Roman" w:cs="Times New Roman"/>
        </w:rPr>
        <w:t xml:space="preserve"> The ratio of the fin's maximum pixel base width to its maximum vertical pixel height.</w:t>
      </w:r>
    </w:p>
    <w:p w14:paraId="24BB5744" w14:textId="77777777" w:rsidR="004D4CB1" w:rsidRPr="004D4CB1" w:rsidRDefault="004D4CB1" w:rsidP="004D4CB1">
      <w:pPr>
        <w:rPr>
          <w:rFonts w:ascii="Times New Roman" w:hAnsi="Times New Roman" w:cs="Times New Roman"/>
        </w:rPr>
      </w:pPr>
      <w:r w:rsidRPr="004D4CB1">
        <w:rPr>
          <w:rFonts w:ascii="Times New Roman" w:hAnsi="Times New Roman" w:cs="Times New Roman"/>
          <w:b/>
          <w:bCs/>
        </w:rPr>
        <w:t>2. Anterior Cranial Contour (Melon/Rostrum)</w:t>
      </w:r>
    </w:p>
    <w:p w14:paraId="420F8FE3" w14:textId="77777777" w:rsidR="004D4CB1" w:rsidRPr="004D4CB1" w:rsidRDefault="004D4CB1" w:rsidP="004D4CB1">
      <w:pPr>
        <w:rPr>
          <w:rFonts w:ascii="Times New Roman" w:hAnsi="Times New Roman" w:cs="Times New Roman"/>
        </w:rPr>
      </w:pPr>
      <w:r w:rsidRPr="004D4CB1">
        <w:rPr>
          <w:rFonts w:ascii="Times New Roman" w:hAnsi="Times New Roman" w:cs="Times New Roman"/>
          <w:i/>
          <w:iCs/>
        </w:rPr>
        <w:t>Discriminative Rationale:</w:t>
      </w:r>
      <w:r w:rsidRPr="004D4CB1">
        <w:rPr>
          <w:rFonts w:ascii="Times New Roman" w:hAnsi="Times New Roman" w:cs="Times New Roman"/>
        </w:rPr>
        <w:t xml:space="preserve"> In multi-view or lateral full-body frames, the solid continuous boundary of the head provides a secondary structural mask that is unaffected by the loss of pigmentation data.</w:t>
      </w:r>
    </w:p>
    <w:p w14:paraId="6A0FDC8A" w14:textId="77777777" w:rsidR="004D4CB1" w:rsidRPr="004D4CB1" w:rsidRDefault="004D4CB1" w:rsidP="004D4CB1">
      <w:pPr>
        <w:rPr>
          <w:rFonts w:ascii="Times New Roman" w:hAnsi="Times New Roman" w:cs="Times New Roman"/>
        </w:rPr>
      </w:pPr>
      <w:r w:rsidRPr="004D4CB1">
        <w:rPr>
          <w:rFonts w:ascii="Times New Roman" w:hAnsi="Times New Roman" w:cs="Times New Roman"/>
          <w:i/>
          <w:iCs/>
        </w:rPr>
        <w:t>Visual Variation Range (Pixel-Level):</w:t>
      </w:r>
    </w:p>
    <w:p w14:paraId="7D8C9B9B" w14:textId="77777777" w:rsidR="004D4CB1" w:rsidRPr="004D4CB1" w:rsidRDefault="004D4CB1" w:rsidP="004D4CB1">
      <w:pPr>
        <w:numPr>
          <w:ilvl w:val="0"/>
          <w:numId w:val="11"/>
        </w:numPr>
        <w:rPr>
          <w:rFonts w:ascii="Times New Roman" w:hAnsi="Times New Roman" w:cs="Times New Roman"/>
        </w:rPr>
      </w:pPr>
      <w:r w:rsidRPr="004D4CB1">
        <w:rPr>
          <w:rFonts w:ascii="Times New Roman" w:hAnsi="Times New Roman" w:cs="Times New Roman"/>
          <w:b/>
          <w:bCs/>
        </w:rPr>
        <w:t>Melon Arc Radius:</w:t>
      </w:r>
      <w:r w:rsidRPr="004D4CB1">
        <w:rPr>
          <w:rFonts w:ascii="Times New Roman" w:hAnsi="Times New Roman" w:cs="Times New Roman"/>
        </w:rPr>
        <w:t xml:space="preserve"> The structural convexity of the melon, measured by the radius of the curve fitted to the anterior-dorsal cranial boundary.</w:t>
      </w:r>
    </w:p>
    <w:p w14:paraId="163A84B8" w14:textId="77777777" w:rsidR="004D4CB1" w:rsidRPr="004D4CB1" w:rsidRDefault="004D4CB1" w:rsidP="004D4CB1">
      <w:pPr>
        <w:numPr>
          <w:ilvl w:val="0"/>
          <w:numId w:val="11"/>
        </w:numPr>
        <w:rPr>
          <w:rFonts w:ascii="Times New Roman" w:hAnsi="Times New Roman" w:cs="Times New Roman"/>
        </w:rPr>
      </w:pPr>
      <w:r w:rsidRPr="004D4CB1">
        <w:rPr>
          <w:rFonts w:ascii="Times New Roman" w:hAnsi="Times New Roman" w:cs="Times New Roman"/>
          <w:b/>
          <w:bCs/>
        </w:rPr>
        <w:t>Rostrum Aspect Vector:</w:t>
      </w:r>
      <w:r w:rsidRPr="004D4CB1">
        <w:rPr>
          <w:rFonts w:ascii="Times New Roman" w:hAnsi="Times New Roman" w:cs="Times New Roman"/>
        </w:rPr>
        <w:t xml:space="preserve"> The proportional pixel length and thickness of the visible beak extending from the melon inflection point.</w:t>
      </w:r>
    </w:p>
    <w:p w14:paraId="5E02409D" w14:textId="77777777" w:rsidR="004D4CB1" w:rsidRPr="004D4CB1" w:rsidRDefault="004D4CB1" w:rsidP="004D4CB1">
      <w:pPr>
        <w:numPr>
          <w:ilvl w:val="0"/>
          <w:numId w:val="11"/>
        </w:numPr>
        <w:rPr>
          <w:rFonts w:ascii="Times New Roman" w:hAnsi="Times New Roman" w:cs="Times New Roman"/>
        </w:rPr>
      </w:pPr>
      <w:r w:rsidRPr="004D4CB1">
        <w:rPr>
          <w:rFonts w:ascii="Times New Roman" w:hAnsi="Times New Roman" w:cs="Times New Roman"/>
          <w:b/>
          <w:bCs/>
        </w:rPr>
        <w:t>Cranial Inflection Angle:</w:t>
      </w:r>
      <w:r w:rsidRPr="004D4CB1">
        <w:rPr>
          <w:rFonts w:ascii="Times New Roman" w:hAnsi="Times New Roman" w:cs="Times New Roman"/>
        </w:rPr>
        <w:t xml:space="preserve"> The measurable interior angle at the specific pixel coordinate where the melon slope transitions into the rostrum.</w:t>
      </w:r>
    </w:p>
    <w:p w14:paraId="3CAC7D51" w14:textId="77777777" w:rsidR="0017449B" w:rsidRDefault="0017449B">
      <w:pPr>
        <w:pBdr>
          <w:bottom w:val="single" w:sz="6" w:space="1" w:color="auto"/>
        </w:pBdr>
        <w:rPr>
          <w:rFonts w:ascii="Times New Roman" w:hAnsi="Times New Roman" w:cs="Times New Roman"/>
        </w:rPr>
      </w:pPr>
    </w:p>
    <w:p w14:paraId="1AC48B83" w14:textId="77777777" w:rsidR="00EF1D8D" w:rsidRPr="00893344" w:rsidRDefault="00EF1D8D" w:rsidP="00EF1D8D">
      <w:pPr>
        <w:rPr>
          <w:rFonts w:ascii="Times New Roman" w:hAnsi="Times New Roman" w:cs="Times New Roman"/>
        </w:rPr>
      </w:pPr>
      <w:r w:rsidRPr="00893344">
        <w:rPr>
          <w:rFonts w:ascii="Times New Roman" w:hAnsi="Times New Roman" w:cs="Times New Roman"/>
          <w:b/>
          <w:bCs/>
        </w:rPr>
        <w:t>Role &amp; Context:</w:t>
      </w:r>
    </w:p>
    <w:p w14:paraId="0128F1AB" w14:textId="77777777" w:rsidR="00EF1D8D" w:rsidRPr="00893344" w:rsidRDefault="00EF1D8D" w:rsidP="00EF1D8D">
      <w:pPr>
        <w:rPr>
          <w:rFonts w:ascii="Times New Roman" w:hAnsi="Times New Roman" w:cs="Times New Roman"/>
        </w:rPr>
      </w:pPr>
      <w:r w:rsidRPr="00893344">
        <w:rPr>
          <w:rFonts w:ascii="Times New Roman" w:hAnsi="Times New Roman" w:cs="Times New Roman"/>
        </w:rPr>
        <w:t>You are an expert AI Prompt Engineer and Computer Vision Dataset Architect.</w:t>
      </w:r>
    </w:p>
    <w:p w14:paraId="1ACBCEC4" w14:textId="77777777" w:rsidR="00EF1D8D" w:rsidRPr="00893344" w:rsidRDefault="00EF1D8D" w:rsidP="00EF1D8D">
      <w:pPr>
        <w:rPr>
          <w:rFonts w:ascii="Times New Roman" w:hAnsi="Times New Roman" w:cs="Times New Roman"/>
        </w:rPr>
      </w:pPr>
      <w:r w:rsidRPr="00893344">
        <w:rPr>
          <w:rFonts w:ascii="Times New Roman" w:hAnsi="Times New Roman" w:cs="Times New Roman"/>
          <w:b/>
          <w:bCs/>
        </w:rPr>
        <w:t>Your Task:</w:t>
      </w:r>
    </w:p>
    <w:p w14:paraId="17C7FE0A" w14:textId="77777777" w:rsidR="00EF1D8D" w:rsidRPr="00893344" w:rsidRDefault="00EF1D8D" w:rsidP="00EF1D8D">
      <w:pPr>
        <w:rPr>
          <w:rFonts w:ascii="Times New Roman" w:hAnsi="Times New Roman" w:cs="Times New Roman"/>
        </w:rPr>
      </w:pPr>
      <w:r w:rsidRPr="00893344">
        <w:rPr>
          <w:rFonts w:ascii="Times New Roman" w:hAnsi="Times New Roman" w:cs="Times New Roman"/>
        </w:rPr>
        <w:t xml:space="preserve">I will provide you with a "Viable Ontology" ($D_{viable}$) for a specific animal species: </w:t>
      </w:r>
      <w:r w:rsidRPr="00893344">
        <w:rPr>
          <w:rFonts w:ascii="Times New Roman" w:hAnsi="Times New Roman" w:cs="Times New Roman"/>
          <w:b/>
          <w:bCs/>
        </w:rPr>
        <w:t>[</w:t>
      </w:r>
      <w:r>
        <w:rPr>
          <w:rFonts w:ascii="Times New Roman" w:hAnsi="Times New Roman" w:cs="Times New Roman" w:hint="eastAsia"/>
          <w:b/>
          <w:bCs/>
        </w:rPr>
        <w:t>Species Name</w:t>
      </w:r>
      <w:r w:rsidRPr="00893344">
        <w:rPr>
          <w:rFonts w:ascii="Times New Roman" w:hAnsi="Times New Roman" w:cs="Times New Roman"/>
          <w:b/>
          <w:bCs/>
        </w:rPr>
        <w:t>]</w:t>
      </w:r>
      <w:r w:rsidRPr="00893344">
        <w:rPr>
          <w:rFonts w:ascii="Times New Roman" w:hAnsi="Times New Roman" w:cs="Times New Roman"/>
        </w:rPr>
        <w:t>.</w:t>
      </w:r>
    </w:p>
    <w:p w14:paraId="6E697386" w14:textId="77777777" w:rsidR="00EF1D8D" w:rsidRPr="00893344" w:rsidRDefault="00EF1D8D" w:rsidP="00EF1D8D">
      <w:pPr>
        <w:rPr>
          <w:rFonts w:ascii="Times New Roman" w:hAnsi="Times New Roman" w:cs="Times New Roman"/>
        </w:rPr>
      </w:pPr>
      <w:r w:rsidRPr="00893344">
        <w:rPr>
          <w:rFonts w:ascii="Times New Roman" w:hAnsi="Times New Roman" w:cs="Times New Roman"/>
        </w:rPr>
        <w:t>Your job is to automatically generate a highly rigorous "Single Image Extraction Prompt" that I can use to iteratively query a Multimodal Large Language Model (LMM) in my automated pipeline.</w:t>
      </w:r>
    </w:p>
    <w:p w14:paraId="5E81D27A" w14:textId="77777777" w:rsidR="00EF1D8D" w:rsidRPr="00893344" w:rsidRDefault="00EF1D8D" w:rsidP="00EF1D8D">
      <w:pPr>
        <w:rPr>
          <w:rFonts w:ascii="Times New Roman" w:hAnsi="Times New Roman" w:cs="Times New Roman"/>
        </w:rPr>
      </w:pPr>
      <w:r w:rsidRPr="00893344">
        <w:rPr>
          <w:rFonts w:ascii="Times New Roman" w:hAnsi="Times New Roman" w:cs="Times New Roman"/>
        </w:rPr>
        <w:t xml:space="preserve">The generated prompt must specifically instruct the target LMM to </w:t>
      </w:r>
      <w:proofErr w:type="spellStart"/>
      <w:r w:rsidRPr="00893344">
        <w:rPr>
          <w:rFonts w:ascii="Times New Roman" w:hAnsi="Times New Roman" w:cs="Times New Roman"/>
        </w:rPr>
        <w:t>analyze</w:t>
      </w:r>
      <w:proofErr w:type="spellEnd"/>
      <w:r w:rsidRPr="00893344">
        <w:rPr>
          <w:rFonts w:ascii="Times New Roman" w:hAnsi="Times New Roman" w:cs="Times New Roman"/>
        </w:rPr>
        <w:t xml:space="preserve"> a single camera-trap image of a </w:t>
      </w:r>
      <w:r w:rsidRPr="00893344">
        <w:rPr>
          <w:rFonts w:ascii="Times New Roman" w:hAnsi="Times New Roman" w:cs="Times New Roman"/>
          <w:b/>
          <w:bCs/>
        </w:rPr>
        <w:t>[</w:t>
      </w:r>
      <w:r>
        <w:rPr>
          <w:rFonts w:ascii="Times New Roman" w:hAnsi="Times New Roman" w:cs="Times New Roman" w:hint="eastAsia"/>
          <w:b/>
          <w:bCs/>
        </w:rPr>
        <w:t>Species Name</w:t>
      </w:r>
      <w:r w:rsidRPr="00893344">
        <w:rPr>
          <w:rFonts w:ascii="Times New Roman" w:hAnsi="Times New Roman" w:cs="Times New Roman"/>
          <w:b/>
          <w:bCs/>
        </w:rPr>
        <w:t>]</w:t>
      </w:r>
      <w:r w:rsidRPr="00893344">
        <w:rPr>
          <w:rFonts w:ascii="Times New Roman" w:hAnsi="Times New Roman" w:cs="Times New Roman"/>
        </w:rPr>
        <w:t xml:space="preserve"> and output a strict JSON object representing its visual features.</w:t>
      </w:r>
    </w:p>
    <w:p w14:paraId="35747F0B" w14:textId="77777777" w:rsidR="00EF1D8D" w:rsidRPr="00893344" w:rsidRDefault="00EF1D8D" w:rsidP="00EF1D8D">
      <w:pPr>
        <w:rPr>
          <w:rFonts w:ascii="Times New Roman" w:hAnsi="Times New Roman" w:cs="Times New Roman"/>
        </w:rPr>
      </w:pPr>
      <w:r w:rsidRPr="00893344">
        <w:rPr>
          <w:rFonts w:ascii="Times New Roman" w:hAnsi="Times New Roman" w:cs="Times New Roman"/>
          <w:b/>
          <w:bCs/>
        </w:rPr>
        <w:t>Input Viable Ontology:</w:t>
      </w:r>
    </w:p>
    <w:p w14:paraId="513A91FA" w14:textId="77777777" w:rsidR="00EF1D8D" w:rsidRPr="00893344" w:rsidRDefault="00EF1D8D" w:rsidP="00EF1D8D">
      <w:pPr>
        <w:rPr>
          <w:rFonts w:ascii="Times New Roman" w:hAnsi="Times New Roman" w:cs="Times New Roman"/>
        </w:rPr>
      </w:pPr>
      <w:r w:rsidRPr="00893344">
        <w:rPr>
          <w:rFonts w:ascii="Times New Roman" w:hAnsi="Times New Roman" w:cs="Times New Roman"/>
        </w:rPr>
        <w:t>&lt;</w:t>
      </w:r>
      <w:proofErr w:type="spellStart"/>
      <w:r w:rsidRPr="00893344">
        <w:rPr>
          <w:rFonts w:ascii="Times New Roman" w:hAnsi="Times New Roman" w:cs="Times New Roman"/>
        </w:rPr>
        <w:t>viable_ontology</w:t>
      </w:r>
      <w:proofErr w:type="spellEnd"/>
      <w:r w:rsidRPr="00893344">
        <w:rPr>
          <w:rFonts w:ascii="Times New Roman" w:hAnsi="Times New Roman" w:cs="Times New Roman"/>
        </w:rPr>
        <w:t>&gt;</w:t>
      </w:r>
    </w:p>
    <w:p w14:paraId="4EFEFA83" w14:textId="77777777" w:rsidR="00EF1D8D" w:rsidRPr="00893344" w:rsidRDefault="00EF1D8D" w:rsidP="00EF1D8D">
      <w:pPr>
        <w:rPr>
          <w:rFonts w:ascii="Times New Roman" w:hAnsi="Times New Roman" w:cs="Times New Roman"/>
        </w:rPr>
      </w:pPr>
      <w:r w:rsidRPr="00893344">
        <w:rPr>
          <w:rFonts w:ascii="Times New Roman" w:hAnsi="Times New Roman" w:cs="Times New Roman"/>
        </w:rPr>
        <w:t>&lt;/</w:t>
      </w:r>
      <w:proofErr w:type="spellStart"/>
      <w:r w:rsidRPr="00893344">
        <w:rPr>
          <w:rFonts w:ascii="Times New Roman" w:hAnsi="Times New Roman" w:cs="Times New Roman"/>
        </w:rPr>
        <w:t>viable_ontology</w:t>
      </w:r>
      <w:proofErr w:type="spellEnd"/>
      <w:r w:rsidRPr="00893344">
        <w:rPr>
          <w:rFonts w:ascii="Times New Roman" w:hAnsi="Times New Roman" w:cs="Times New Roman"/>
        </w:rPr>
        <w:t>&gt;</w:t>
      </w:r>
    </w:p>
    <w:p w14:paraId="26DD5380" w14:textId="77777777" w:rsidR="00EF1D8D" w:rsidRPr="00893344" w:rsidRDefault="00EF1D8D" w:rsidP="00EF1D8D">
      <w:pPr>
        <w:rPr>
          <w:rFonts w:ascii="Times New Roman" w:hAnsi="Times New Roman" w:cs="Times New Roman"/>
        </w:rPr>
      </w:pPr>
      <w:r w:rsidRPr="00893344">
        <w:rPr>
          <w:rFonts w:ascii="Times New Roman" w:hAnsi="Times New Roman" w:cs="Times New Roman"/>
          <w:b/>
          <w:bCs/>
        </w:rPr>
        <w:t>Requirements for the Generated Prompt:</w:t>
      </w:r>
    </w:p>
    <w:p w14:paraId="13D91C29" w14:textId="77777777" w:rsidR="00EF1D8D" w:rsidRPr="00893344" w:rsidRDefault="00EF1D8D" w:rsidP="00EF1D8D">
      <w:pPr>
        <w:rPr>
          <w:rFonts w:ascii="Times New Roman" w:hAnsi="Times New Roman" w:cs="Times New Roman"/>
        </w:rPr>
      </w:pPr>
      <w:r w:rsidRPr="00893344">
        <w:rPr>
          <w:rFonts w:ascii="Times New Roman" w:hAnsi="Times New Roman" w:cs="Times New Roman"/>
        </w:rPr>
        <w:t>Your generated prompt must include the following structural elements:</w:t>
      </w:r>
    </w:p>
    <w:p w14:paraId="0B1A0F63" w14:textId="77777777" w:rsidR="00EF1D8D" w:rsidRPr="00893344" w:rsidRDefault="00EF1D8D" w:rsidP="00EF1D8D">
      <w:pPr>
        <w:numPr>
          <w:ilvl w:val="0"/>
          <w:numId w:val="12"/>
        </w:numPr>
        <w:rPr>
          <w:rFonts w:ascii="Times New Roman" w:hAnsi="Times New Roman" w:cs="Times New Roman"/>
        </w:rPr>
      </w:pPr>
      <w:r w:rsidRPr="00893344">
        <w:rPr>
          <w:rFonts w:ascii="Times New Roman" w:hAnsi="Times New Roman" w:cs="Times New Roman"/>
          <w:b/>
          <w:bCs/>
        </w:rPr>
        <w:lastRenderedPageBreak/>
        <w:t>Role Definition:</w:t>
      </w:r>
      <w:r w:rsidRPr="00893344">
        <w:rPr>
          <w:rFonts w:ascii="Times New Roman" w:hAnsi="Times New Roman" w:cs="Times New Roman"/>
        </w:rPr>
        <w:t xml:space="preserve"> Instruct the target LMM to act as an objective, pixel-focused computer vision data annotator specializing in </w:t>
      </w:r>
      <w:r w:rsidRPr="00893344">
        <w:rPr>
          <w:rFonts w:ascii="Times New Roman" w:hAnsi="Times New Roman" w:cs="Times New Roman"/>
          <w:b/>
          <w:bCs/>
        </w:rPr>
        <w:t>[</w:t>
      </w:r>
      <w:r>
        <w:rPr>
          <w:rFonts w:ascii="Times New Roman" w:hAnsi="Times New Roman" w:cs="Times New Roman" w:hint="eastAsia"/>
          <w:b/>
          <w:bCs/>
        </w:rPr>
        <w:t>Species Name</w:t>
      </w:r>
      <w:r w:rsidRPr="00893344">
        <w:rPr>
          <w:rFonts w:ascii="Times New Roman" w:hAnsi="Times New Roman" w:cs="Times New Roman"/>
          <w:b/>
          <w:bCs/>
        </w:rPr>
        <w:t>]</w:t>
      </w:r>
      <w:r w:rsidRPr="00893344">
        <w:rPr>
          <w:rFonts w:ascii="Times New Roman" w:hAnsi="Times New Roman" w:cs="Times New Roman"/>
        </w:rPr>
        <w:t>, strictly avoiding biological assumptions not visible in the image.</w:t>
      </w:r>
    </w:p>
    <w:p w14:paraId="01CD0F2D" w14:textId="77777777" w:rsidR="00EF1D8D" w:rsidRPr="00893344" w:rsidRDefault="00EF1D8D" w:rsidP="00EF1D8D">
      <w:pPr>
        <w:numPr>
          <w:ilvl w:val="0"/>
          <w:numId w:val="12"/>
        </w:numPr>
        <w:rPr>
          <w:rFonts w:ascii="Times New Roman" w:hAnsi="Times New Roman" w:cs="Times New Roman"/>
        </w:rPr>
      </w:pPr>
      <w:r w:rsidRPr="00893344">
        <w:rPr>
          <w:rFonts w:ascii="Times New Roman" w:hAnsi="Times New Roman" w:cs="Times New Roman"/>
          <w:b/>
          <w:bCs/>
        </w:rPr>
        <w:t>JSON Schema Translation:</w:t>
      </w:r>
      <w:r w:rsidRPr="00893344">
        <w:rPr>
          <w:rFonts w:ascii="Times New Roman" w:hAnsi="Times New Roman" w:cs="Times New Roman"/>
        </w:rPr>
        <w:t xml:space="preserve"> Translate the &lt;</w:t>
      </w:r>
      <w:proofErr w:type="spellStart"/>
      <w:r w:rsidRPr="00893344">
        <w:rPr>
          <w:rFonts w:ascii="Times New Roman" w:hAnsi="Times New Roman" w:cs="Times New Roman"/>
        </w:rPr>
        <w:t>viable_ontology</w:t>
      </w:r>
      <w:proofErr w:type="spellEnd"/>
      <w:r w:rsidRPr="00893344">
        <w:rPr>
          <w:rFonts w:ascii="Times New Roman" w:hAnsi="Times New Roman" w:cs="Times New Roman"/>
        </w:rPr>
        <w:t xml:space="preserve">&gt; into a strictly typed, hierarchical JSON Schema template. The keys must be in </w:t>
      </w:r>
      <w:proofErr w:type="spellStart"/>
      <w:r w:rsidRPr="00893344">
        <w:rPr>
          <w:rFonts w:ascii="Times New Roman" w:hAnsi="Times New Roman" w:cs="Times New Roman"/>
        </w:rPr>
        <w:t>snake_case</w:t>
      </w:r>
      <w:proofErr w:type="spellEnd"/>
      <w:r w:rsidRPr="00893344">
        <w:rPr>
          <w:rFonts w:ascii="Times New Roman" w:hAnsi="Times New Roman" w:cs="Times New Roman"/>
        </w:rPr>
        <w:t>.</w:t>
      </w:r>
    </w:p>
    <w:p w14:paraId="32CBEC64" w14:textId="77777777" w:rsidR="00EF1D8D" w:rsidRPr="00893344" w:rsidRDefault="00EF1D8D" w:rsidP="00EF1D8D">
      <w:pPr>
        <w:numPr>
          <w:ilvl w:val="0"/>
          <w:numId w:val="12"/>
        </w:numPr>
        <w:rPr>
          <w:rFonts w:ascii="Times New Roman" w:hAnsi="Times New Roman" w:cs="Times New Roman"/>
        </w:rPr>
      </w:pPr>
      <w:r w:rsidRPr="00893344">
        <w:rPr>
          <w:rFonts w:ascii="Times New Roman" w:hAnsi="Times New Roman" w:cs="Times New Roman"/>
          <w:b/>
          <w:bCs/>
        </w:rPr>
        <w:t>The Absolute "Null" Rule (Anti-Hallucination):</w:t>
      </w:r>
      <w:r w:rsidRPr="00893344">
        <w:rPr>
          <w:rFonts w:ascii="Times New Roman" w:hAnsi="Times New Roman" w:cs="Times New Roman"/>
        </w:rPr>
        <w:t xml:space="preserve"> You must forcefully instruct the target LMM that if a specific feature is blurry, occluded by shadows/foliage, or out of the Field of View, it MUST output null for that JSON field. Guessing based on species priors is strictly forbidden.</w:t>
      </w:r>
    </w:p>
    <w:p w14:paraId="54389744" w14:textId="77777777" w:rsidR="00EF1D8D" w:rsidRPr="00893344" w:rsidRDefault="00EF1D8D" w:rsidP="00EF1D8D">
      <w:pPr>
        <w:numPr>
          <w:ilvl w:val="0"/>
          <w:numId w:val="12"/>
        </w:numPr>
        <w:rPr>
          <w:rFonts w:ascii="Times New Roman" w:hAnsi="Times New Roman" w:cs="Times New Roman"/>
        </w:rPr>
      </w:pPr>
      <w:r w:rsidRPr="00893344">
        <w:rPr>
          <w:rFonts w:ascii="Times New Roman" w:hAnsi="Times New Roman" w:cs="Times New Roman"/>
          <w:b/>
          <w:bCs/>
        </w:rPr>
        <w:t>Mandatory Catch-all Fields:</w:t>
      </w:r>
      <w:r w:rsidRPr="00893344">
        <w:rPr>
          <w:rFonts w:ascii="Times New Roman" w:hAnsi="Times New Roman" w:cs="Times New Roman"/>
        </w:rPr>
        <w:t xml:space="preserve"> Regardless of the input ontology, you MUST append these two universal open fields at the bottom of the JSON schema to capture long-tail </w:t>
      </w:r>
      <w:proofErr w:type="spellStart"/>
      <w:r w:rsidRPr="00893344">
        <w:rPr>
          <w:rFonts w:ascii="Times New Roman" w:hAnsi="Times New Roman" w:cs="Times New Roman"/>
        </w:rPr>
        <w:t>ReID</w:t>
      </w:r>
      <w:proofErr w:type="spellEnd"/>
      <w:r w:rsidRPr="00893344">
        <w:rPr>
          <w:rFonts w:ascii="Times New Roman" w:hAnsi="Times New Roman" w:cs="Times New Roman"/>
        </w:rPr>
        <w:t xml:space="preserve"> traits:</w:t>
      </w:r>
    </w:p>
    <w:p w14:paraId="1A0FDB81" w14:textId="77777777" w:rsidR="00EF1D8D" w:rsidRPr="00893344" w:rsidRDefault="00EF1D8D" w:rsidP="00EF1D8D">
      <w:pPr>
        <w:numPr>
          <w:ilvl w:val="1"/>
          <w:numId w:val="12"/>
        </w:numPr>
        <w:rPr>
          <w:rFonts w:ascii="Times New Roman" w:hAnsi="Times New Roman" w:cs="Times New Roman"/>
        </w:rPr>
      </w:pPr>
      <w:r w:rsidRPr="00893344">
        <w:rPr>
          <w:rFonts w:ascii="Times New Roman" w:hAnsi="Times New Roman" w:cs="Times New Roman"/>
        </w:rPr>
        <w:t>"</w:t>
      </w:r>
      <w:proofErr w:type="spellStart"/>
      <w:proofErr w:type="gramStart"/>
      <w:r w:rsidRPr="00893344">
        <w:rPr>
          <w:rFonts w:ascii="Times New Roman" w:hAnsi="Times New Roman" w:cs="Times New Roman"/>
        </w:rPr>
        <w:t>acquired</w:t>
      </w:r>
      <w:proofErr w:type="gramEnd"/>
      <w:r w:rsidRPr="00893344">
        <w:rPr>
          <w:rFonts w:ascii="Times New Roman" w:hAnsi="Times New Roman" w:cs="Times New Roman"/>
        </w:rPr>
        <w:t>_anomalies_or_scars</w:t>
      </w:r>
      <w:proofErr w:type="spellEnd"/>
      <w:r w:rsidRPr="00893344">
        <w:rPr>
          <w:rFonts w:ascii="Times New Roman" w:hAnsi="Times New Roman" w:cs="Times New Roman"/>
        </w:rPr>
        <w:t>": To capture any visible physical trauma, amputations, parasitic lesions, or unique temporal marks.</w:t>
      </w:r>
    </w:p>
    <w:p w14:paraId="6D64A87F" w14:textId="77777777" w:rsidR="00EF1D8D" w:rsidRPr="00893344" w:rsidRDefault="00EF1D8D" w:rsidP="00EF1D8D">
      <w:pPr>
        <w:numPr>
          <w:ilvl w:val="1"/>
          <w:numId w:val="12"/>
        </w:numPr>
        <w:rPr>
          <w:rFonts w:ascii="Times New Roman" w:hAnsi="Times New Roman" w:cs="Times New Roman"/>
        </w:rPr>
      </w:pPr>
      <w:r w:rsidRPr="00893344">
        <w:rPr>
          <w:rFonts w:ascii="Times New Roman" w:hAnsi="Times New Roman" w:cs="Times New Roman"/>
        </w:rPr>
        <w:t>"</w:t>
      </w:r>
      <w:proofErr w:type="spellStart"/>
      <w:proofErr w:type="gramStart"/>
      <w:r w:rsidRPr="00893344">
        <w:rPr>
          <w:rFonts w:ascii="Times New Roman" w:hAnsi="Times New Roman" w:cs="Times New Roman"/>
        </w:rPr>
        <w:t>other</w:t>
      </w:r>
      <w:proofErr w:type="gramEnd"/>
      <w:r w:rsidRPr="00893344">
        <w:rPr>
          <w:rFonts w:ascii="Times New Roman" w:hAnsi="Times New Roman" w:cs="Times New Roman"/>
        </w:rPr>
        <w:t>_distinctive_markers</w:t>
      </w:r>
      <w:proofErr w:type="spellEnd"/>
      <w:r w:rsidRPr="00893344">
        <w:rPr>
          <w:rFonts w:ascii="Times New Roman" w:hAnsi="Times New Roman" w:cs="Times New Roman"/>
        </w:rPr>
        <w:t>": To capture any highly unique visual feature not covered by the main ontology.</w:t>
      </w:r>
    </w:p>
    <w:p w14:paraId="49A0F8A9" w14:textId="77777777" w:rsidR="00EF1D8D" w:rsidRPr="00893344" w:rsidRDefault="00EF1D8D" w:rsidP="00EF1D8D">
      <w:pPr>
        <w:numPr>
          <w:ilvl w:val="0"/>
          <w:numId w:val="12"/>
        </w:numPr>
        <w:rPr>
          <w:rFonts w:ascii="Times New Roman" w:hAnsi="Times New Roman" w:cs="Times New Roman"/>
        </w:rPr>
      </w:pPr>
      <w:r w:rsidRPr="00893344">
        <w:rPr>
          <w:rFonts w:ascii="Times New Roman" w:hAnsi="Times New Roman" w:cs="Times New Roman"/>
          <w:b/>
          <w:bCs/>
        </w:rPr>
        <w:t>Strict Output Constraints:</w:t>
      </w:r>
      <w:r w:rsidRPr="00893344">
        <w:rPr>
          <w:rFonts w:ascii="Times New Roman" w:hAnsi="Times New Roman" w:cs="Times New Roman"/>
        </w:rPr>
        <w:t xml:space="preserve"> The generated prompt must command the target LMM to output ONLY the valid JSON object. It must explicitly forbid markdown code blocks (e.g., no ```</w:t>
      </w:r>
      <w:proofErr w:type="spellStart"/>
      <w:r w:rsidRPr="00893344">
        <w:rPr>
          <w:rFonts w:ascii="Times New Roman" w:hAnsi="Times New Roman" w:cs="Times New Roman"/>
        </w:rPr>
        <w:t>json</w:t>
      </w:r>
      <w:proofErr w:type="spellEnd"/>
      <w:r w:rsidRPr="00893344">
        <w:rPr>
          <w:rFonts w:ascii="Times New Roman" w:hAnsi="Times New Roman" w:cs="Times New Roman"/>
        </w:rPr>
        <w:t xml:space="preserve">), conversational filler, or explanatory text, as this output will be parsed directly by a Python </w:t>
      </w:r>
      <w:proofErr w:type="spellStart"/>
      <w:proofErr w:type="gramStart"/>
      <w:r w:rsidRPr="00893344">
        <w:rPr>
          <w:rFonts w:ascii="Times New Roman" w:hAnsi="Times New Roman" w:cs="Times New Roman"/>
        </w:rPr>
        <w:t>json.loads</w:t>
      </w:r>
      <w:proofErr w:type="spellEnd"/>
      <w:proofErr w:type="gramEnd"/>
      <w:r w:rsidRPr="00893344">
        <w:rPr>
          <w:rFonts w:ascii="Times New Roman" w:hAnsi="Times New Roman" w:cs="Times New Roman"/>
        </w:rPr>
        <w:t>() function.</w:t>
      </w:r>
    </w:p>
    <w:p w14:paraId="3F705438" w14:textId="77777777" w:rsidR="00EF1D8D" w:rsidRPr="00893344" w:rsidRDefault="00EF1D8D" w:rsidP="00EF1D8D">
      <w:pPr>
        <w:rPr>
          <w:rFonts w:ascii="Times New Roman" w:hAnsi="Times New Roman" w:cs="Times New Roman"/>
        </w:rPr>
      </w:pPr>
      <w:r w:rsidRPr="00893344">
        <w:rPr>
          <w:rFonts w:ascii="Times New Roman" w:hAnsi="Times New Roman" w:cs="Times New Roman"/>
          <w:b/>
          <w:bCs/>
        </w:rPr>
        <w:t>Output Format:</w:t>
      </w:r>
    </w:p>
    <w:p w14:paraId="04BD10DF" w14:textId="6A049144" w:rsidR="004D4CB1" w:rsidRPr="00EC5522" w:rsidRDefault="00EF1D8D">
      <w:pPr>
        <w:rPr>
          <w:rFonts w:ascii="Times New Roman" w:hAnsi="Times New Roman" w:cs="Times New Roman"/>
        </w:rPr>
      </w:pPr>
      <w:r w:rsidRPr="00893344">
        <w:rPr>
          <w:rFonts w:ascii="Times New Roman" w:hAnsi="Times New Roman" w:cs="Times New Roman"/>
        </w:rPr>
        <w:t>Please output the final "Single Image Extraction Prompt" inside a single text block so I can easily copy it into my Python script.</w:t>
      </w:r>
    </w:p>
    <w:sectPr w:rsidR="004D4CB1" w:rsidRPr="00EC55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63286"/>
    <w:multiLevelType w:val="multilevel"/>
    <w:tmpl w:val="E238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83885"/>
    <w:multiLevelType w:val="multilevel"/>
    <w:tmpl w:val="F414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83F6A"/>
    <w:multiLevelType w:val="multilevel"/>
    <w:tmpl w:val="21460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3D4FF6"/>
    <w:multiLevelType w:val="multilevel"/>
    <w:tmpl w:val="97460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826039"/>
    <w:multiLevelType w:val="multilevel"/>
    <w:tmpl w:val="49CE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E21202"/>
    <w:multiLevelType w:val="multilevel"/>
    <w:tmpl w:val="15DE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7A5F09"/>
    <w:multiLevelType w:val="multilevel"/>
    <w:tmpl w:val="42AA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084EE8"/>
    <w:multiLevelType w:val="multilevel"/>
    <w:tmpl w:val="B7F6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3219BE"/>
    <w:multiLevelType w:val="multilevel"/>
    <w:tmpl w:val="66401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4B6057"/>
    <w:multiLevelType w:val="multilevel"/>
    <w:tmpl w:val="6EA4F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024550"/>
    <w:multiLevelType w:val="multilevel"/>
    <w:tmpl w:val="A2204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8153F7"/>
    <w:multiLevelType w:val="multilevel"/>
    <w:tmpl w:val="F71CA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436351">
    <w:abstractNumId w:val="4"/>
  </w:num>
  <w:num w:numId="2" w16cid:durableId="415445838">
    <w:abstractNumId w:val="6"/>
  </w:num>
  <w:num w:numId="3" w16cid:durableId="1577786240">
    <w:abstractNumId w:val="10"/>
  </w:num>
  <w:num w:numId="4" w16cid:durableId="1785271413">
    <w:abstractNumId w:val="3"/>
  </w:num>
  <w:num w:numId="5" w16cid:durableId="505753267">
    <w:abstractNumId w:val="11"/>
  </w:num>
  <w:num w:numId="6" w16cid:durableId="2023048495">
    <w:abstractNumId w:val="9"/>
  </w:num>
  <w:num w:numId="7" w16cid:durableId="115493178">
    <w:abstractNumId w:val="8"/>
  </w:num>
  <w:num w:numId="8" w16cid:durableId="1494955581">
    <w:abstractNumId w:val="7"/>
  </w:num>
  <w:num w:numId="9" w16cid:durableId="625896563">
    <w:abstractNumId w:val="0"/>
  </w:num>
  <w:num w:numId="10" w16cid:durableId="952175759">
    <w:abstractNumId w:val="5"/>
  </w:num>
  <w:num w:numId="11" w16cid:durableId="306083422">
    <w:abstractNumId w:val="1"/>
  </w:num>
  <w:num w:numId="12" w16cid:durableId="16392632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265"/>
    <w:rsid w:val="0017449B"/>
    <w:rsid w:val="004D4CB1"/>
    <w:rsid w:val="00A96524"/>
    <w:rsid w:val="00CD6278"/>
    <w:rsid w:val="00D94265"/>
    <w:rsid w:val="00EC5522"/>
    <w:rsid w:val="00EE38AD"/>
    <w:rsid w:val="00EF1D8D"/>
    <w:rsid w:val="00F333DA"/>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D9869"/>
  <w15:chartTrackingRefBased/>
  <w15:docId w15:val="{2ACD062C-0A26-4569-B6DE-B0E98B2A5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2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42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42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42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42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42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2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2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2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2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42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42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42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42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4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2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265"/>
    <w:rPr>
      <w:rFonts w:eastAsiaTheme="majorEastAsia" w:cstheme="majorBidi"/>
      <w:color w:val="272727" w:themeColor="text1" w:themeTint="D8"/>
    </w:rPr>
  </w:style>
  <w:style w:type="paragraph" w:styleId="Title">
    <w:name w:val="Title"/>
    <w:basedOn w:val="Normal"/>
    <w:next w:val="Normal"/>
    <w:link w:val="TitleChar"/>
    <w:uiPriority w:val="10"/>
    <w:qFormat/>
    <w:rsid w:val="00D942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2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2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2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265"/>
    <w:pPr>
      <w:spacing w:before="160"/>
      <w:jc w:val="center"/>
    </w:pPr>
    <w:rPr>
      <w:i/>
      <w:iCs/>
      <w:color w:val="404040" w:themeColor="text1" w:themeTint="BF"/>
    </w:rPr>
  </w:style>
  <w:style w:type="character" w:customStyle="1" w:styleId="QuoteChar">
    <w:name w:val="Quote Char"/>
    <w:basedOn w:val="DefaultParagraphFont"/>
    <w:link w:val="Quote"/>
    <w:uiPriority w:val="29"/>
    <w:rsid w:val="00D94265"/>
    <w:rPr>
      <w:i/>
      <w:iCs/>
      <w:color w:val="404040" w:themeColor="text1" w:themeTint="BF"/>
    </w:rPr>
  </w:style>
  <w:style w:type="paragraph" w:styleId="ListParagraph">
    <w:name w:val="List Paragraph"/>
    <w:basedOn w:val="Normal"/>
    <w:uiPriority w:val="34"/>
    <w:qFormat/>
    <w:rsid w:val="00D94265"/>
    <w:pPr>
      <w:ind w:left="720"/>
      <w:contextualSpacing/>
    </w:pPr>
  </w:style>
  <w:style w:type="character" w:styleId="IntenseEmphasis">
    <w:name w:val="Intense Emphasis"/>
    <w:basedOn w:val="DefaultParagraphFont"/>
    <w:uiPriority w:val="21"/>
    <w:qFormat/>
    <w:rsid w:val="00D94265"/>
    <w:rPr>
      <w:i/>
      <w:iCs/>
      <w:color w:val="0F4761" w:themeColor="accent1" w:themeShade="BF"/>
    </w:rPr>
  </w:style>
  <w:style w:type="paragraph" w:styleId="IntenseQuote">
    <w:name w:val="Intense Quote"/>
    <w:basedOn w:val="Normal"/>
    <w:next w:val="Normal"/>
    <w:link w:val="IntenseQuoteChar"/>
    <w:uiPriority w:val="30"/>
    <w:qFormat/>
    <w:rsid w:val="00D942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4265"/>
    <w:rPr>
      <w:i/>
      <w:iCs/>
      <w:color w:val="0F4761" w:themeColor="accent1" w:themeShade="BF"/>
    </w:rPr>
  </w:style>
  <w:style w:type="character" w:styleId="IntenseReference">
    <w:name w:val="Intense Reference"/>
    <w:basedOn w:val="DefaultParagraphFont"/>
    <w:uiPriority w:val="32"/>
    <w:qFormat/>
    <w:rsid w:val="00D942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2213</Words>
  <Characters>12618</Characters>
  <Application>Microsoft Office Word</Application>
  <DocSecurity>0</DocSecurity>
  <Lines>105</Lines>
  <Paragraphs>29</Paragraphs>
  <ScaleCrop>false</ScaleCrop>
  <Company/>
  <LinksUpToDate>false</LinksUpToDate>
  <CharactersWithSpaces>14802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 Zhao</dc:creator>
  <cp:keywords/>
  <dc:description/>
  <cp:lastModifiedBy>Di Zhao</cp:lastModifiedBy>
  <cp:revision>8</cp:revision>
  <dcterms:created xsi:type="dcterms:W3CDTF">2026-03-03T02:39:00Z</dcterms:created>
  <dcterms:modified xsi:type="dcterms:W3CDTF">2026-03-03T18:55:00Z</dcterms:modified>
</cp:coreProperties>
</file>