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8E340" w14:textId="77777777" w:rsidR="00CA2CA8" w:rsidRPr="00CA2CA8" w:rsidRDefault="00CA2CA8" w:rsidP="00CA2CA8">
      <w:pPr>
        <w:rPr>
          <w:rFonts w:ascii="Times New Roman" w:hAnsi="Times New Roman" w:cs="Times New Roman"/>
        </w:rPr>
      </w:pPr>
      <w:r w:rsidRPr="00CA2CA8">
        <w:rPr>
          <w:rFonts w:ascii="Times New Roman" w:hAnsi="Times New Roman" w:cs="Times New Roman"/>
          <w:b/>
          <w:bCs/>
        </w:rPr>
        <w:t>Role &amp; Context:</w:t>
      </w:r>
      <w:r w:rsidRPr="00CA2CA8">
        <w:rPr>
          <w:rFonts w:ascii="Times New Roman" w:hAnsi="Times New Roman" w:cs="Times New Roman"/>
        </w:rPr>
        <w:t xml:space="preserve"> You are a senior marine mammal ecologist and taxonomist specializing in Pinnipeds (true seals, eared seals, and walruses). We are constructing a visual feature Ontology for an advanced multi-modal computer vision benchmark focusing on individual animal Re-Identification (ReID) in the wild.</w:t>
      </w:r>
    </w:p>
    <w:p w14:paraId="30F2F6A0" w14:textId="77777777" w:rsidR="00CA2CA8" w:rsidRPr="00CA2CA8" w:rsidRDefault="00CA2CA8" w:rsidP="00CA2CA8">
      <w:pPr>
        <w:rPr>
          <w:rFonts w:ascii="Times New Roman" w:hAnsi="Times New Roman" w:cs="Times New Roman"/>
        </w:rPr>
      </w:pPr>
      <w:r w:rsidRPr="00CA2CA8">
        <w:rPr>
          <w:rFonts w:ascii="Times New Roman" w:hAnsi="Times New Roman" w:cs="Times New Roman"/>
          <w:b/>
          <w:bCs/>
        </w:rPr>
        <w:t>Task:</w:t>
      </w:r>
      <w:r w:rsidRPr="00CA2CA8">
        <w:rPr>
          <w:rFonts w:ascii="Times New Roman" w:hAnsi="Times New Roman" w:cs="Times New Roman"/>
        </w:rPr>
        <w:t xml:space="preserve"> Based on published marine biological literature and standard Photo-Identification (Photo-ID) methodologies for haul-out monitoring, identify and list 5 to 8 of the most discriminative physiological body parts and visual traits used to uniquely identify individual seals. You must critically address the species' highly deformable body structures and the extreme visual variance between wet and dry pelage; focus exclusively on permanent pigmentation patterns, macro-facial structures, and scarring.</w:t>
      </w:r>
    </w:p>
    <w:p w14:paraId="73EC32EF" w14:textId="77777777" w:rsidR="00CA2CA8" w:rsidRPr="00CA2CA8" w:rsidRDefault="00CA2CA8" w:rsidP="00CA2CA8">
      <w:pPr>
        <w:rPr>
          <w:rFonts w:ascii="Times New Roman" w:hAnsi="Times New Roman" w:cs="Times New Roman"/>
        </w:rPr>
      </w:pPr>
      <w:r w:rsidRPr="00CA2CA8">
        <w:rPr>
          <w:rFonts w:ascii="Times New Roman" w:hAnsi="Times New Roman" w:cs="Times New Roman"/>
          <w:b/>
          <w:bCs/>
        </w:rPr>
        <w:t>Strict Constraints:</w:t>
      </w:r>
    </w:p>
    <w:p w14:paraId="476B00B9" w14:textId="77777777" w:rsidR="00CA2CA8" w:rsidRPr="00CA2CA8" w:rsidRDefault="00CA2CA8" w:rsidP="00CA2CA8">
      <w:pPr>
        <w:numPr>
          <w:ilvl w:val="0"/>
          <w:numId w:val="1"/>
        </w:numPr>
        <w:rPr>
          <w:rFonts w:ascii="Times New Roman" w:hAnsi="Times New Roman" w:cs="Times New Roman"/>
        </w:rPr>
      </w:pPr>
      <w:r w:rsidRPr="00CA2CA8">
        <w:rPr>
          <w:rFonts w:ascii="Times New Roman" w:hAnsi="Times New Roman" w:cs="Times New Roman"/>
          <w:b/>
          <w:bCs/>
        </w:rPr>
        <w:t>Sensor Viability:</w:t>
      </w:r>
      <w:r w:rsidRPr="00CA2CA8">
        <w:rPr>
          <w:rFonts w:ascii="Times New Roman" w:hAnsi="Times New Roman" w:cs="Times New Roman"/>
        </w:rPr>
        <w:t xml:space="preserve"> Focus strictly on morphological features visible in standard drone (UAV) aerial photography or shore/boat-based telephoto imagery (typically top-down dorsal views, lateral profiles, or dense cluster partial occlusions).</w:t>
      </w:r>
    </w:p>
    <w:p w14:paraId="6F078375" w14:textId="77777777" w:rsidR="00CA2CA8" w:rsidRPr="00CA2CA8" w:rsidRDefault="00CA2CA8" w:rsidP="00CA2CA8">
      <w:pPr>
        <w:numPr>
          <w:ilvl w:val="0"/>
          <w:numId w:val="1"/>
        </w:numPr>
        <w:rPr>
          <w:rFonts w:ascii="Times New Roman" w:hAnsi="Times New Roman" w:cs="Times New Roman"/>
        </w:rPr>
      </w:pPr>
      <w:r w:rsidRPr="00CA2CA8">
        <w:rPr>
          <w:rFonts w:ascii="Times New Roman" w:hAnsi="Times New Roman" w:cs="Times New Roman"/>
          <w:b/>
          <w:bCs/>
        </w:rPr>
        <w:t>Resolution Limits:</w:t>
      </w:r>
      <w:r w:rsidRPr="00CA2CA8">
        <w:rPr>
          <w:rFonts w:ascii="Times New Roman" w:hAnsi="Times New Roman" w:cs="Times New Roman"/>
        </w:rPr>
        <w:t xml:space="preserve"> Exclude traits invisible at medium-to-low resolutions or frequently destroyed by specular highlights/sun glare on wet fur (e.g., individual vibrissae/whisker follicles, eye color, claw micro-fissures).</w:t>
      </w:r>
    </w:p>
    <w:p w14:paraId="0E4B1FEF" w14:textId="77777777" w:rsidR="00CA2CA8" w:rsidRPr="00CA2CA8" w:rsidRDefault="00CA2CA8" w:rsidP="00CA2CA8">
      <w:pPr>
        <w:numPr>
          <w:ilvl w:val="0"/>
          <w:numId w:val="1"/>
        </w:numPr>
        <w:rPr>
          <w:rFonts w:ascii="Times New Roman" w:hAnsi="Times New Roman" w:cs="Times New Roman"/>
        </w:rPr>
      </w:pPr>
      <w:r w:rsidRPr="00CA2CA8">
        <w:rPr>
          <w:rFonts w:ascii="Times New Roman" w:hAnsi="Times New Roman" w:cs="Times New Roman"/>
          <w:b/>
          <w:bCs/>
        </w:rPr>
        <w:t>Static Traits Only:</w:t>
      </w:r>
      <w:r w:rsidRPr="00CA2CA8">
        <w:rPr>
          <w:rFonts w:ascii="Times New Roman" w:hAnsi="Times New Roman" w:cs="Times New Roman"/>
        </w:rPr>
        <w:t xml:space="preserve"> Exclude behavioral or transient traits. Crucially, exclude body contour, overall shape, or posture (e.g., the "banana pose"), as their blubber allows for extreme skeletal deformation.</w:t>
      </w:r>
    </w:p>
    <w:p w14:paraId="7314D42F" w14:textId="77777777" w:rsidR="00CA2CA8" w:rsidRPr="00CA2CA8" w:rsidRDefault="00CA2CA8" w:rsidP="00CA2CA8">
      <w:pPr>
        <w:rPr>
          <w:rFonts w:ascii="Times New Roman" w:hAnsi="Times New Roman" w:cs="Times New Roman"/>
        </w:rPr>
      </w:pPr>
      <w:r w:rsidRPr="00CA2CA8">
        <w:rPr>
          <w:rFonts w:ascii="Times New Roman" w:hAnsi="Times New Roman" w:cs="Times New Roman"/>
          <w:b/>
          <w:bCs/>
        </w:rPr>
        <w:t>Output Format:</w:t>
      </w:r>
      <w:r w:rsidRPr="00CA2CA8">
        <w:rPr>
          <w:rFonts w:ascii="Times New Roman" w:hAnsi="Times New Roman" w:cs="Times New Roman"/>
        </w:rPr>
        <w:t xml:space="preserve"> Please structure your response as a preliminary Ontology tree. For each discriminative body part, explicitly define:</w:t>
      </w:r>
    </w:p>
    <w:p w14:paraId="011D1068" w14:textId="77777777" w:rsidR="00CA2CA8" w:rsidRPr="00CA2CA8" w:rsidRDefault="00CA2CA8" w:rsidP="00CA2CA8">
      <w:pPr>
        <w:numPr>
          <w:ilvl w:val="0"/>
          <w:numId w:val="2"/>
        </w:numPr>
        <w:rPr>
          <w:rFonts w:ascii="Times New Roman" w:hAnsi="Times New Roman" w:cs="Times New Roman"/>
        </w:rPr>
      </w:pPr>
      <w:r w:rsidRPr="00CA2CA8">
        <w:rPr>
          <w:rFonts w:ascii="Times New Roman" w:hAnsi="Times New Roman" w:cs="Times New Roman"/>
          <w:b/>
          <w:bCs/>
        </w:rPr>
        <w:t>Body Part Name:</w:t>
      </w:r>
      <w:r w:rsidRPr="00CA2CA8">
        <w:rPr>
          <w:rFonts w:ascii="Times New Roman" w:hAnsi="Times New Roman" w:cs="Times New Roman"/>
        </w:rPr>
        <w:t xml:space="preserve"> (e.g., Dorsal Pelage Spot Topology, Neck/Throat Mottling, Hind Flipper Trailing Edge).</w:t>
      </w:r>
    </w:p>
    <w:p w14:paraId="530B06AD" w14:textId="77777777" w:rsidR="00CA2CA8" w:rsidRPr="00CA2CA8" w:rsidRDefault="00CA2CA8" w:rsidP="00CA2CA8">
      <w:pPr>
        <w:numPr>
          <w:ilvl w:val="0"/>
          <w:numId w:val="2"/>
        </w:numPr>
        <w:rPr>
          <w:rFonts w:ascii="Times New Roman" w:hAnsi="Times New Roman" w:cs="Times New Roman"/>
        </w:rPr>
      </w:pPr>
      <w:r w:rsidRPr="00CA2CA8">
        <w:rPr>
          <w:rFonts w:ascii="Times New Roman" w:hAnsi="Times New Roman" w:cs="Times New Roman"/>
          <w:b/>
          <w:bCs/>
        </w:rPr>
        <w:t>Discriminative Rationale:</w:t>
      </w:r>
      <w:r w:rsidRPr="00CA2CA8">
        <w:rPr>
          <w:rFonts w:ascii="Times New Roman" w:hAnsi="Times New Roman" w:cs="Times New Roman"/>
        </w:rPr>
        <w:t xml:space="preserve"> Why is this biologically or structurally unique to the individual within the colony?</w:t>
      </w:r>
    </w:p>
    <w:p w14:paraId="690BEAB8" w14:textId="77777777" w:rsidR="00CA2CA8" w:rsidRPr="00CA2CA8" w:rsidRDefault="00CA2CA8" w:rsidP="00CA2CA8">
      <w:pPr>
        <w:numPr>
          <w:ilvl w:val="0"/>
          <w:numId w:val="2"/>
        </w:numPr>
        <w:rPr>
          <w:rFonts w:ascii="Times New Roman" w:hAnsi="Times New Roman" w:cs="Times New Roman"/>
        </w:rPr>
      </w:pPr>
      <w:r w:rsidRPr="00CA2CA8">
        <w:rPr>
          <w:rFonts w:ascii="Times New Roman" w:hAnsi="Times New Roman" w:cs="Times New Roman"/>
          <w:b/>
          <w:bCs/>
        </w:rPr>
        <w:t>Morphological Variation Range:</w:t>
      </w:r>
      <w:r w:rsidRPr="00CA2CA8">
        <w:rPr>
          <w:rFonts w:ascii="Times New Roman" w:hAnsi="Times New Roman" w:cs="Times New Roman"/>
        </w:rPr>
        <w:t xml:space="preserve"> What specific variables should an annotator or computer vision model look for? (e.g., density of rings/spots, spatial distribution of blotches, degree of flipper margin scalloping).</w:t>
      </w:r>
    </w:p>
    <w:p w14:paraId="09389247" w14:textId="77777777" w:rsidR="00CA2CA8" w:rsidRPr="00CA2CA8" w:rsidRDefault="00CA2CA8" w:rsidP="00CA2CA8">
      <w:pPr>
        <w:pBdr>
          <w:bottom w:val="single" w:sz="6" w:space="1" w:color="auto"/>
        </w:pBdr>
        <w:rPr>
          <w:rFonts w:ascii="Times New Roman" w:hAnsi="Times New Roman" w:cs="Times New Roman"/>
        </w:rPr>
      </w:pPr>
      <w:r w:rsidRPr="00CA2CA8">
        <w:rPr>
          <w:rFonts w:ascii="Times New Roman" w:hAnsi="Times New Roman" w:cs="Times New Roman"/>
          <w:b/>
          <w:bCs/>
        </w:rPr>
        <w:t>Critical:</w:t>
      </w:r>
      <w:r w:rsidRPr="00CA2CA8">
        <w:rPr>
          <w:rFonts w:ascii="Times New Roman" w:hAnsi="Times New Roman" w:cs="Times New Roman"/>
        </w:rPr>
        <w:t xml:space="preserve"> You must include a specific category dedicated to "Acquired Traits/Anomalies" (e.g., shark or killer whale bite scars, propeller lacerations, marine debris entanglement scars, or intraspecific mating wounds on the neck) as these high-contrast anomalies are highly effective anchors for long-tail ReID in wild populations.</w:t>
      </w:r>
    </w:p>
    <w:p w14:paraId="3A26E124" w14:textId="77777777" w:rsidR="0098230C" w:rsidRPr="0098230C" w:rsidRDefault="0098230C" w:rsidP="0098230C">
      <w:pPr>
        <w:rPr>
          <w:rFonts w:ascii="Times New Roman" w:hAnsi="Times New Roman" w:cs="Times New Roman"/>
          <w:b/>
          <w:bCs/>
        </w:rPr>
      </w:pPr>
      <w:r w:rsidRPr="0098230C">
        <w:rPr>
          <w:rFonts w:ascii="Times New Roman" w:hAnsi="Times New Roman" w:cs="Times New Roman"/>
          <w:b/>
          <w:bCs/>
        </w:rPr>
        <w:t>Pinniped Visual Feature Ontology Tree</w:t>
      </w:r>
    </w:p>
    <w:p w14:paraId="0097F999" w14:textId="77777777" w:rsidR="0098230C" w:rsidRPr="0098230C" w:rsidRDefault="0098230C" w:rsidP="0098230C">
      <w:pPr>
        <w:rPr>
          <w:rFonts w:ascii="Times New Roman" w:hAnsi="Times New Roman" w:cs="Times New Roman"/>
        </w:rPr>
      </w:pPr>
      <w:r w:rsidRPr="0098230C">
        <w:rPr>
          <w:rFonts w:ascii="Times New Roman" w:hAnsi="Times New Roman" w:cs="Times New Roman"/>
          <w:b/>
          <w:bCs/>
        </w:rPr>
        <w:t>1. Dorsal Pelage Spot and Ring Topology</w:t>
      </w:r>
    </w:p>
    <w:p w14:paraId="614F1C0D" w14:textId="77777777" w:rsidR="0098230C" w:rsidRPr="0098230C" w:rsidRDefault="0098230C" w:rsidP="0098230C">
      <w:pPr>
        <w:numPr>
          <w:ilvl w:val="0"/>
          <w:numId w:val="3"/>
        </w:numPr>
        <w:rPr>
          <w:rFonts w:ascii="Times New Roman" w:hAnsi="Times New Roman" w:cs="Times New Roman"/>
        </w:rPr>
      </w:pPr>
      <w:r w:rsidRPr="0098230C">
        <w:rPr>
          <w:rFonts w:ascii="Times New Roman" w:hAnsi="Times New Roman" w:cs="Times New Roman"/>
          <w:b/>
          <w:bCs/>
        </w:rPr>
        <w:t>Discriminative Rationale:</w:t>
      </w:r>
      <w:r w:rsidRPr="0098230C">
        <w:rPr>
          <w:rFonts w:ascii="Times New Roman" w:hAnsi="Times New Roman" w:cs="Times New Roman"/>
        </w:rPr>
        <w:t xml:space="preserve"> In species with patterned coats (e.g., harbor seals, leopard seals), the spatial arrangement of dorsal spots, rings, and blotches is genetically </w:t>
      </w:r>
      <w:r w:rsidRPr="0098230C">
        <w:rPr>
          <w:rFonts w:ascii="Times New Roman" w:hAnsi="Times New Roman" w:cs="Times New Roman"/>
        </w:rPr>
        <w:lastRenderedPageBreak/>
        <w:t xml:space="preserve">determined and stabilizes after the initial juvenile molts. To account for blubber deformation and the extreme variance between wet and dry states, ReID models must map the </w:t>
      </w:r>
      <w:r w:rsidRPr="0098230C">
        <w:rPr>
          <w:rFonts w:ascii="Times New Roman" w:hAnsi="Times New Roman" w:cs="Times New Roman"/>
          <w:i/>
          <w:iCs/>
        </w:rPr>
        <w:t>relative topological network</w:t>
      </w:r>
      <w:r w:rsidRPr="0098230C">
        <w:rPr>
          <w:rFonts w:ascii="Times New Roman" w:hAnsi="Times New Roman" w:cs="Times New Roman"/>
        </w:rPr>
        <w:t xml:space="preserve"> (the spatial relationship between distinct clusters) rather than relying on absolute pixel intensity or exact geometric distance.</w:t>
      </w:r>
    </w:p>
    <w:p w14:paraId="32F404C7" w14:textId="77777777" w:rsidR="0098230C" w:rsidRPr="0098230C" w:rsidRDefault="0098230C" w:rsidP="0098230C">
      <w:pPr>
        <w:numPr>
          <w:ilvl w:val="0"/>
          <w:numId w:val="3"/>
        </w:numPr>
        <w:rPr>
          <w:rFonts w:ascii="Times New Roman" w:hAnsi="Times New Roman" w:cs="Times New Roman"/>
        </w:rPr>
      </w:pPr>
      <w:r w:rsidRPr="0098230C">
        <w:rPr>
          <w:rFonts w:ascii="Times New Roman" w:hAnsi="Times New Roman" w:cs="Times New Roman"/>
          <w:b/>
          <w:bCs/>
        </w:rPr>
        <w:t>Morphological Variation Range:</w:t>
      </w:r>
    </w:p>
    <w:p w14:paraId="5668145E" w14:textId="77777777" w:rsidR="0098230C" w:rsidRPr="0098230C" w:rsidRDefault="0098230C" w:rsidP="0098230C">
      <w:pPr>
        <w:numPr>
          <w:ilvl w:val="1"/>
          <w:numId w:val="3"/>
        </w:numPr>
        <w:rPr>
          <w:rFonts w:ascii="Times New Roman" w:hAnsi="Times New Roman" w:cs="Times New Roman"/>
        </w:rPr>
      </w:pPr>
      <w:r w:rsidRPr="0098230C">
        <w:rPr>
          <w:rFonts w:ascii="Times New Roman" w:hAnsi="Times New Roman" w:cs="Times New Roman"/>
          <w:b/>
          <w:bCs/>
        </w:rPr>
        <w:t>Cluster Density:</w:t>
      </w:r>
      <w:r w:rsidRPr="0098230C">
        <w:rPr>
          <w:rFonts w:ascii="Times New Roman" w:hAnsi="Times New Roman" w:cs="Times New Roman"/>
        </w:rPr>
        <w:t xml:space="preserve"> The localized concentration of pigmented spots per observable dorsal quadrant.</w:t>
      </w:r>
    </w:p>
    <w:p w14:paraId="71E23E53" w14:textId="77777777" w:rsidR="0098230C" w:rsidRPr="0098230C" w:rsidRDefault="0098230C" w:rsidP="0098230C">
      <w:pPr>
        <w:numPr>
          <w:ilvl w:val="1"/>
          <w:numId w:val="3"/>
        </w:numPr>
        <w:rPr>
          <w:rFonts w:ascii="Times New Roman" w:hAnsi="Times New Roman" w:cs="Times New Roman"/>
        </w:rPr>
      </w:pPr>
      <w:r w:rsidRPr="0098230C">
        <w:rPr>
          <w:rFonts w:ascii="Times New Roman" w:hAnsi="Times New Roman" w:cs="Times New Roman"/>
          <w:b/>
          <w:bCs/>
        </w:rPr>
        <w:t>Morphology of Markings:</w:t>
      </w:r>
      <w:r w:rsidRPr="0098230C">
        <w:rPr>
          <w:rFonts w:ascii="Times New Roman" w:hAnsi="Times New Roman" w:cs="Times New Roman"/>
        </w:rPr>
        <w:t xml:space="preserve"> Distinction between solid spots, irregular blotches, and distinct "O" or "C" shaped rings.</w:t>
      </w:r>
    </w:p>
    <w:p w14:paraId="0F7DF0BD" w14:textId="77777777" w:rsidR="0098230C" w:rsidRPr="0098230C" w:rsidRDefault="0098230C" w:rsidP="0098230C">
      <w:pPr>
        <w:numPr>
          <w:ilvl w:val="1"/>
          <w:numId w:val="3"/>
        </w:numPr>
        <w:rPr>
          <w:rFonts w:ascii="Times New Roman" w:hAnsi="Times New Roman" w:cs="Times New Roman"/>
        </w:rPr>
      </w:pPr>
      <w:r w:rsidRPr="0098230C">
        <w:rPr>
          <w:rFonts w:ascii="Times New Roman" w:hAnsi="Times New Roman" w:cs="Times New Roman"/>
          <w:b/>
          <w:bCs/>
        </w:rPr>
        <w:t>Topological Landmarks:</w:t>
      </w:r>
      <w:r w:rsidRPr="0098230C">
        <w:rPr>
          <w:rFonts w:ascii="Times New Roman" w:hAnsi="Times New Roman" w:cs="Times New Roman"/>
        </w:rPr>
        <w:t xml:space="preserve"> The geometric anchoring points formed by the intersection or grouping of high-contrast macro-blotches, which remain relatively stable regardless of the animal's posture.</w:t>
      </w:r>
    </w:p>
    <w:p w14:paraId="6D893C6D" w14:textId="77777777" w:rsidR="0098230C" w:rsidRPr="0098230C" w:rsidRDefault="0098230C" w:rsidP="0098230C">
      <w:pPr>
        <w:rPr>
          <w:rFonts w:ascii="Times New Roman" w:hAnsi="Times New Roman" w:cs="Times New Roman"/>
        </w:rPr>
      </w:pPr>
      <w:r w:rsidRPr="0098230C">
        <w:rPr>
          <w:rFonts w:ascii="Times New Roman" w:hAnsi="Times New Roman" w:cs="Times New Roman"/>
          <w:b/>
          <w:bCs/>
        </w:rPr>
        <w:t>2. Ventral and Lateral Neck Mottling</w:t>
      </w:r>
    </w:p>
    <w:p w14:paraId="44E02386" w14:textId="77777777" w:rsidR="0098230C" w:rsidRPr="0098230C" w:rsidRDefault="0098230C" w:rsidP="0098230C">
      <w:pPr>
        <w:numPr>
          <w:ilvl w:val="0"/>
          <w:numId w:val="4"/>
        </w:numPr>
        <w:rPr>
          <w:rFonts w:ascii="Times New Roman" w:hAnsi="Times New Roman" w:cs="Times New Roman"/>
        </w:rPr>
      </w:pPr>
      <w:r w:rsidRPr="0098230C">
        <w:rPr>
          <w:rFonts w:ascii="Times New Roman" w:hAnsi="Times New Roman" w:cs="Times New Roman"/>
          <w:b/>
          <w:bCs/>
        </w:rPr>
        <w:t>Discriminative Rationale:</w:t>
      </w:r>
      <w:r w:rsidRPr="0098230C">
        <w:rPr>
          <w:rFonts w:ascii="Times New Roman" w:hAnsi="Times New Roman" w:cs="Times New Roman"/>
        </w:rPr>
        <w:t xml:space="preserve"> The neck and throat region frequently presents highly individualized mottling that is heavily visible during lateral haul-out scanning or when the animal elevates its head. Because the skin stretches significantly in this region, the primary identification anchor is the junction where light ventral fur transitions to darker dorsal fur.</w:t>
      </w:r>
    </w:p>
    <w:p w14:paraId="65BFA451" w14:textId="77777777" w:rsidR="0098230C" w:rsidRPr="0098230C" w:rsidRDefault="0098230C" w:rsidP="0098230C">
      <w:pPr>
        <w:numPr>
          <w:ilvl w:val="0"/>
          <w:numId w:val="4"/>
        </w:numPr>
        <w:rPr>
          <w:rFonts w:ascii="Times New Roman" w:hAnsi="Times New Roman" w:cs="Times New Roman"/>
        </w:rPr>
      </w:pPr>
      <w:r w:rsidRPr="0098230C">
        <w:rPr>
          <w:rFonts w:ascii="Times New Roman" w:hAnsi="Times New Roman" w:cs="Times New Roman"/>
          <w:b/>
          <w:bCs/>
        </w:rPr>
        <w:t>Morphological Variation Range:</w:t>
      </w:r>
    </w:p>
    <w:p w14:paraId="040FB310" w14:textId="77777777" w:rsidR="0098230C" w:rsidRPr="0098230C" w:rsidRDefault="0098230C" w:rsidP="0098230C">
      <w:pPr>
        <w:numPr>
          <w:ilvl w:val="1"/>
          <w:numId w:val="4"/>
        </w:numPr>
        <w:rPr>
          <w:rFonts w:ascii="Times New Roman" w:hAnsi="Times New Roman" w:cs="Times New Roman"/>
        </w:rPr>
      </w:pPr>
      <w:r w:rsidRPr="0098230C">
        <w:rPr>
          <w:rFonts w:ascii="Times New Roman" w:hAnsi="Times New Roman" w:cs="Times New Roman"/>
          <w:b/>
          <w:bCs/>
        </w:rPr>
        <w:t>Transition Gradient:</w:t>
      </w:r>
      <w:r w:rsidRPr="0098230C">
        <w:rPr>
          <w:rFonts w:ascii="Times New Roman" w:hAnsi="Times New Roman" w:cs="Times New Roman"/>
        </w:rPr>
        <w:t xml:space="preserve"> The sharpness or diffusion of the pigmentation boundary between the dorsal and ventral regions.</w:t>
      </w:r>
    </w:p>
    <w:p w14:paraId="6955150C" w14:textId="77777777" w:rsidR="0098230C" w:rsidRPr="0098230C" w:rsidRDefault="0098230C" w:rsidP="0098230C">
      <w:pPr>
        <w:numPr>
          <w:ilvl w:val="1"/>
          <w:numId w:val="4"/>
        </w:numPr>
        <w:rPr>
          <w:rFonts w:ascii="Times New Roman" w:hAnsi="Times New Roman" w:cs="Times New Roman"/>
        </w:rPr>
      </w:pPr>
      <w:r w:rsidRPr="0098230C">
        <w:rPr>
          <w:rFonts w:ascii="Times New Roman" w:hAnsi="Times New Roman" w:cs="Times New Roman"/>
          <w:b/>
          <w:bCs/>
        </w:rPr>
        <w:t>Mottling Coalescence:</w:t>
      </w:r>
      <w:r w:rsidRPr="0098230C">
        <w:rPr>
          <w:rFonts w:ascii="Times New Roman" w:hAnsi="Times New Roman" w:cs="Times New Roman"/>
        </w:rPr>
        <w:t xml:space="preserve"> The degree to which individual spots merge into continuous streaks, patches, or reticulated networks along the lower jaw and throat.</w:t>
      </w:r>
    </w:p>
    <w:p w14:paraId="00155BF5" w14:textId="77777777" w:rsidR="0098230C" w:rsidRPr="0098230C" w:rsidRDefault="0098230C" w:rsidP="0098230C">
      <w:pPr>
        <w:numPr>
          <w:ilvl w:val="1"/>
          <w:numId w:val="4"/>
        </w:numPr>
        <w:rPr>
          <w:rFonts w:ascii="Times New Roman" w:hAnsi="Times New Roman" w:cs="Times New Roman"/>
        </w:rPr>
      </w:pPr>
      <w:r w:rsidRPr="0098230C">
        <w:rPr>
          <w:rFonts w:ascii="Times New Roman" w:hAnsi="Times New Roman" w:cs="Times New Roman"/>
          <w:b/>
          <w:bCs/>
        </w:rPr>
        <w:t>Asymmetry:</w:t>
      </w:r>
      <w:r w:rsidRPr="0098230C">
        <w:rPr>
          <w:rFonts w:ascii="Times New Roman" w:hAnsi="Times New Roman" w:cs="Times New Roman"/>
        </w:rPr>
        <w:t xml:space="preserve"> Discrepancies in the mottling density and pattern between the left and right lateral profiles.</w:t>
      </w:r>
    </w:p>
    <w:p w14:paraId="4E757D60" w14:textId="77777777" w:rsidR="0098230C" w:rsidRPr="0098230C" w:rsidRDefault="0098230C" w:rsidP="0098230C">
      <w:pPr>
        <w:rPr>
          <w:rFonts w:ascii="Times New Roman" w:hAnsi="Times New Roman" w:cs="Times New Roman"/>
        </w:rPr>
      </w:pPr>
      <w:r w:rsidRPr="0098230C">
        <w:rPr>
          <w:rFonts w:ascii="Times New Roman" w:hAnsi="Times New Roman" w:cs="Times New Roman"/>
          <w:b/>
          <w:bCs/>
        </w:rPr>
        <w:t>3. Macro-Facial Pigmentation Masks</w:t>
      </w:r>
    </w:p>
    <w:p w14:paraId="0C57AEA3" w14:textId="77777777" w:rsidR="0098230C" w:rsidRPr="0098230C" w:rsidRDefault="0098230C" w:rsidP="0098230C">
      <w:pPr>
        <w:numPr>
          <w:ilvl w:val="0"/>
          <w:numId w:val="5"/>
        </w:numPr>
        <w:rPr>
          <w:rFonts w:ascii="Times New Roman" w:hAnsi="Times New Roman" w:cs="Times New Roman"/>
        </w:rPr>
      </w:pPr>
      <w:r w:rsidRPr="0098230C">
        <w:rPr>
          <w:rFonts w:ascii="Times New Roman" w:hAnsi="Times New Roman" w:cs="Times New Roman"/>
          <w:b/>
          <w:bCs/>
        </w:rPr>
        <w:t>Discriminative Rationale:</w:t>
      </w:r>
      <w:r w:rsidRPr="0098230C">
        <w:rPr>
          <w:rFonts w:ascii="Times New Roman" w:hAnsi="Times New Roman" w:cs="Times New Roman"/>
        </w:rPr>
        <w:t xml:space="preserve"> The structural rigidity of the cranial vault minimizes the extreme deformation seen in the trunk. Consequently, macro-pigmentation patterns surrounding the orbital (eye) and muzzle regions provide a highly stable localized feature set. This avoids micro-features like vibrissae follicles, which are lost at lower resolutions or obscured by glare.</w:t>
      </w:r>
    </w:p>
    <w:p w14:paraId="1AD34D67" w14:textId="77777777" w:rsidR="0098230C" w:rsidRPr="0098230C" w:rsidRDefault="0098230C" w:rsidP="0098230C">
      <w:pPr>
        <w:numPr>
          <w:ilvl w:val="0"/>
          <w:numId w:val="5"/>
        </w:numPr>
        <w:rPr>
          <w:rFonts w:ascii="Times New Roman" w:hAnsi="Times New Roman" w:cs="Times New Roman"/>
        </w:rPr>
      </w:pPr>
      <w:r w:rsidRPr="0098230C">
        <w:rPr>
          <w:rFonts w:ascii="Times New Roman" w:hAnsi="Times New Roman" w:cs="Times New Roman"/>
          <w:b/>
          <w:bCs/>
        </w:rPr>
        <w:t>Morphological Variation Range:</w:t>
      </w:r>
    </w:p>
    <w:p w14:paraId="374D2603" w14:textId="77777777" w:rsidR="0098230C" w:rsidRPr="0098230C" w:rsidRDefault="0098230C" w:rsidP="0098230C">
      <w:pPr>
        <w:numPr>
          <w:ilvl w:val="1"/>
          <w:numId w:val="5"/>
        </w:numPr>
        <w:rPr>
          <w:rFonts w:ascii="Times New Roman" w:hAnsi="Times New Roman" w:cs="Times New Roman"/>
        </w:rPr>
      </w:pPr>
      <w:r w:rsidRPr="0098230C">
        <w:rPr>
          <w:rFonts w:ascii="Times New Roman" w:hAnsi="Times New Roman" w:cs="Times New Roman"/>
          <w:b/>
          <w:bCs/>
        </w:rPr>
        <w:t>Supraorbital Patching:</w:t>
      </w:r>
      <w:r w:rsidRPr="0098230C">
        <w:rPr>
          <w:rFonts w:ascii="Times New Roman" w:hAnsi="Times New Roman" w:cs="Times New Roman"/>
        </w:rPr>
        <w:t xml:space="preserve"> The presence, size, and shape of distinct lighter or darker pigmentation patches directly above the eyes.</w:t>
      </w:r>
    </w:p>
    <w:p w14:paraId="25B80068" w14:textId="77777777" w:rsidR="0098230C" w:rsidRPr="0098230C" w:rsidRDefault="0098230C" w:rsidP="0098230C">
      <w:pPr>
        <w:numPr>
          <w:ilvl w:val="1"/>
          <w:numId w:val="5"/>
        </w:numPr>
        <w:rPr>
          <w:rFonts w:ascii="Times New Roman" w:hAnsi="Times New Roman" w:cs="Times New Roman"/>
        </w:rPr>
      </w:pPr>
      <w:r w:rsidRPr="0098230C">
        <w:rPr>
          <w:rFonts w:ascii="Times New Roman" w:hAnsi="Times New Roman" w:cs="Times New Roman"/>
          <w:b/>
          <w:bCs/>
        </w:rPr>
        <w:lastRenderedPageBreak/>
        <w:t>Muzzle Banding:</w:t>
      </w:r>
      <w:r w:rsidRPr="0098230C">
        <w:rPr>
          <w:rFonts w:ascii="Times New Roman" w:hAnsi="Times New Roman" w:cs="Times New Roman"/>
        </w:rPr>
        <w:t xml:space="preserve"> Broad bands of contrasting pigmentation crossing the bridge of the snout.</w:t>
      </w:r>
    </w:p>
    <w:p w14:paraId="1EF45BEB" w14:textId="77777777" w:rsidR="0098230C" w:rsidRPr="0098230C" w:rsidRDefault="0098230C" w:rsidP="0098230C">
      <w:pPr>
        <w:numPr>
          <w:ilvl w:val="1"/>
          <w:numId w:val="5"/>
        </w:numPr>
        <w:rPr>
          <w:rFonts w:ascii="Times New Roman" w:hAnsi="Times New Roman" w:cs="Times New Roman"/>
        </w:rPr>
      </w:pPr>
      <w:r w:rsidRPr="0098230C">
        <w:rPr>
          <w:rFonts w:ascii="Times New Roman" w:hAnsi="Times New Roman" w:cs="Times New Roman"/>
          <w:b/>
          <w:bCs/>
        </w:rPr>
        <w:t>Boundary Sharpness:</w:t>
      </w:r>
      <w:r w:rsidRPr="0098230C">
        <w:rPr>
          <w:rFonts w:ascii="Times New Roman" w:hAnsi="Times New Roman" w:cs="Times New Roman"/>
        </w:rPr>
        <w:t xml:space="preserve"> The demarcation clarity of the facial "mask" against the surrounding cranial pelage.</w:t>
      </w:r>
    </w:p>
    <w:p w14:paraId="1F76FA73" w14:textId="77777777" w:rsidR="0098230C" w:rsidRPr="0098230C" w:rsidRDefault="0098230C" w:rsidP="0098230C">
      <w:pPr>
        <w:rPr>
          <w:rFonts w:ascii="Times New Roman" w:hAnsi="Times New Roman" w:cs="Times New Roman"/>
        </w:rPr>
      </w:pPr>
      <w:r w:rsidRPr="0098230C">
        <w:rPr>
          <w:rFonts w:ascii="Times New Roman" w:hAnsi="Times New Roman" w:cs="Times New Roman"/>
          <w:b/>
          <w:bCs/>
        </w:rPr>
        <w:t>4. Hind Flipper Interdigital Margin Morphology</w:t>
      </w:r>
    </w:p>
    <w:p w14:paraId="3272CA78" w14:textId="77777777" w:rsidR="0098230C" w:rsidRPr="0098230C" w:rsidRDefault="0098230C" w:rsidP="0098230C">
      <w:pPr>
        <w:numPr>
          <w:ilvl w:val="0"/>
          <w:numId w:val="6"/>
        </w:numPr>
        <w:rPr>
          <w:rFonts w:ascii="Times New Roman" w:hAnsi="Times New Roman" w:cs="Times New Roman"/>
        </w:rPr>
      </w:pPr>
      <w:r w:rsidRPr="0098230C">
        <w:rPr>
          <w:rFonts w:ascii="Times New Roman" w:hAnsi="Times New Roman" w:cs="Times New Roman"/>
          <w:b/>
          <w:bCs/>
        </w:rPr>
        <w:t>Discriminative Rationale:</w:t>
      </w:r>
      <w:r w:rsidRPr="0098230C">
        <w:rPr>
          <w:rFonts w:ascii="Times New Roman" w:hAnsi="Times New Roman" w:cs="Times New Roman"/>
        </w:rPr>
        <w:t xml:space="preserve"> Visible prominently in top-down UAV imagery, the trailing edge of the hind flipper webbing is subject to natural developmental variance and environmental wear. Because the cartilaginous and tissue structure is thin, it accumulates permanent macroscopic changes that are easily segmented from the surrounding substrate.</w:t>
      </w:r>
    </w:p>
    <w:p w14:paraId="78CE3C60" w14:textId="77777777" w:rsidR="0098230C" w:rsidRPr="0098230C" w:rsidRDefault="0098230C" w:rsidP="0098230C">
      <w:pPr>
        <w:numPr>
          <w:ilvl w:val="0"/>
          <w:numId w:val="6"/>
        </w:numPr>
        <w:rPr>
          <w:rFonts w:ascii="Times New Roman" w:hAnsi="Times New Roman" w:cs="Times New Roman"/>
        </w:rPr>
      </w:pPr>
      <w:r w:rsidRPr="0098230C">
        <w:rPr>
          <w:rFonts w:ascii="Times New Roman" w:hAnsi="Times New Roman" w:cs="Times New Roman"/>
          <w:b/>
          <w:bCs/>
        </w:rPr>
        <w:t>Morphological Variation Range:</w:t>
      </w:r>
    </w:p>
    <w:p w14:paraId="1AEF2677" w14:textId="77777777" w:rsidR="0098230C" w:rsidRPr="0098230C" w:rsidRDefault="0098230C" w:rsidP="0098230C">
      <w:pPr>
        <w:numPr>
          <w:ilvl w:val="1"/>
          <w:numId w:val="6"/>
        </w:numPr>
        <w:rPr>
          <w:rFonts w:ascii="Times New Roman" w:hAnsi="Times New Roman" w:cs="Times New Roman"/>
        </w:rPr>
      </w:pPr>
      <w:r w:rsidRPr="0098230C">
        <w:rPr>
          <w:rFonts w:ascii="Times New Roman" w:hAnsi="Times New Roman" w:cs="Times New Roman"/>
          <w:b/>
          <w:bCs/>
        </w:rPr>
        <w:t>Scalloping Degree:</w:t>
      </w:r>
      <w:r w:rsidRPr="0098230C">
        <w:rPr>
          <w:rFonts w:ascii="Times New Roman" w:hAnsi="Times New Roman" w:cs="Times New Roman"/>
        </w:rPr>
        <w:t xml:space="preserve"> The natural concavity depth and angularity of the webbing between the digits.</w:t>
      </w:r>
    </w:p>
    <w:p w14:paraId="63A352CF" w14:textId="77777777" w:rsidR="0098230C" w:rsidRPr="0098230C" w:rsidRDefault="0098230C" w:rsidP="0098230C">
      <w:pPr>
        <w:numPr>
          <w:ilvl w:val="1"/>
          <w:numId w:val="6"/>
        </w:numPr>
        <w:rPr>
          <w:rFonts w:ascii="Times New Roman" w:hAnsi="Times New Roman" w:cs="Times New Roman"/>
        </w:rPr>
      </w:pPr>
      <w:r w:rsidRPr="0098230C">
        <w:rPr>
          <w:rFonts w:ascii="Times New Roman" w:hAnsi="Times New Roman" w:cs="Times New Roman"/>
          <w:b/>
          <w:bCs/>
        </w:rPr>
        <w:t>Structural Asymmetry:</w:t>
      </w:r>
      <w:r w:rsidRPr="0098230C">
        <w:rPr>
          <w:rFonts w:ascii="Times New Roman" w:hAnsi="Times New Roman" w:cs="Times New Roman"/>
        </w:rPr>
        <w:t xml:space="preserve"> Observable differences in the overall macro-shape or margin profile between the left and right hind flippers.</w:t>
      </w:r>
    </w:p>
    <w:p w14:paraId="0BACB627" w14:textId="77777777" w:rsidR="0098230C" w:rsidRPr="0098230C" w:rsidRDefault="0098230C" w:rsidP="0098230C">
      <w:pPr>
        <w:numPr>
          <w:ilvl w:val="1"/>
          <w:numId w:val="6"/>
        </w:numPr>
        <w:rPr>
          <w:rFonts w:ascii="Times New Roman" w:hAnsi="Times New Roman" w:cs="Times New Roman"/>
        </w:rPr>
      </w:pPr>
      <w:r w:rsidRPr="0098230C">
        <w:rPr>
          <w:rFonts w:ascii="Times New Roman" w:hAnsi="Times New Roman" w:cs="Times New Roman"/>
          <w:b/>
          <w:bCs/>
        </w:rPr>
        <w:t>Terminal Pigmentation:</w:t>
      </w:r>
      <w:r w:rsidRPr="0098230C">
        <w:rPr>
          <w:rFonts w:ascii="Times New Roman" w:hAnsi="Times New Roman" w:cs="Times New Roman"/>
        </w:rPr>
        <w:t xml:space="preserve"> Presence of distinct contrasting margins (e.g., light trailing edges on dark flippers) that do not shift with hydration state.</w:t>
      </w:r>
    </w:p>
    <w:p w14:paraId="7BD4BFAB" w14:textId="77777777" w:rsidR="0098230C" w:rsidRPr="0098230C" w:rsidRDefault="0098230C" w:rsidP="0098230C">
      <w:pPr>
        <w:rPr>
          <w:rFonts w:ascii="Times New Roman" w:hAnsi="Times New Roman" w:cs="Times New Roman"/>
        </w:rPr>
      </w:pPr>
      <w:r w:rsidRPr="0098230C">
        <w:rPr>
          <w:rFonts w:ascii="Times New Roman" w:hAnsi="Times New Roman" w:cs="Times New Roman"/>
          <w:b/>
          <w:bCs/>
        </w:rPr>
        <w:t>5. Acquired Traits / Anomalies</w:t>
      </w:r>
    </w:p>
    <w:p w14:paraId="2BCA0A98" w14:textId="77777777" w:rsidR="0098230C" w:rsidRPr="0098230C" w:rsidRDefault="0098230C" w:rsidP="0098230C">
      <w:pPr>
        <w:numPr>
          <w:ilvl w:val="0"/>
          <w:numId w:val="7"/>
        </w:numPr>
        <w:rPr>
          <w:rFonts w:ascii="Times New Roman" w:hAnsi="Times New Roman" w:cs="Times New Roman"/>
        </w:rPr>
      </w:pPr>
      <w:r w:rsidRPr="0098230C">
        <w:rPr>
          <w:rFonts w:ascii="Times New Roman" w:hAnsi="Times New Roman" w:cs="Times New Roman"/>
          <w:b/>
          <w:bCs/>
        </w:rPr>
        <w:t>Discriminative Rationale:</w:t>
      </w:r>
      <w:r w:rsidRPr="0098230C">
        <w:rPr>
          <w:rFonts w:ascii="Times New Roman" w:hAnsi="Times New Roman" w:cs="Times New Roman"/>
        </w:rPr>
        <w:t xml:space="preserve"> This category serves as the highest-confidence anchor for long-tail individual ReID. The accumulation of permanent physical trauma, scarring, and structural loss provides binary, high-contrast features that bypass the complexities of pelage pattern matching. These anomalies are immune to wet/dry visual variance and are distinct even at medium-to-low resolutions.</w:t>
      </w:r>
    </w:p>
    <w:p w14:paraId="01052C49" w14:textId="77777777" w:rsidR="0098230C" w:rsidRPr="0098230C" w:rsidRDefault="0098230C" w:rsidP="0098230C">
      <w:pPr>
        <w:numPr>
          <w:ilvl w:val="0"/>
          <w:numId w:val="7"/>
        </w:numPr>
        <w:rPr>
          <w:rFonts w:ascii="Times New Roman" w:hAnsi="Times New Roman" w:cs="Times New Roman"/>
        </w:rPr>
      </w:pPr>
      <w:r w:rsidRPr="0098230C">
        <w:rPr>
          <w:rFonts w:ascii="Times New Roman" w:hAnsi="Times New Roman" w:cs="Times New Roman"/>
          <w:b/>
          <w:bCs/>
        </w:rPr>
        <w:t>Morphological Variation Range:</w:t>
      </w:r>
    </w:p>
    <w:p w14:paraId="3E808F70" w14:textId="77777777" w:rsidR="0098230C" w:rsidRPr="0098230C" w:rsidRDefault="0098230C" w:rsidP="0098230C">
      <w:pPr>
        <w:numPr>
          <w:ilvl w:val="1"/>
          <w:numId w:val="7"/>
        </w:numPr>
        <w:rPr>
          <w:rFonts w:ascii="Times New Roman" w:hAnsi="Times New Roman" w:cs="Times New Roman"/>
        </w:rPr>
      </w:pPr>
      <w:r w:rsidRPr="0098230C">
        <w:rPr>
          <w:rFonts w:ascii="Times New Roman" w:hAnsi="Times New Roman" w:cs="Times New Roman"/>
          <w:b/>
          <w:bCs/>
        </w:rPr>
        <w:t>Predator Trauma:</w:t>
      </w:r>
      <w:r w:rsidRPr="0098230C">
        <w:rPr>
          <w:rFonts w:ascii="Times New Roman" w:hAnsi="Times New Roman" w:cs="Times New Roman"/>
        </w:rPr>
        <w:t xml:space="preserve"> Distinctive crescent-shaped missing tissue or deep parallel rake marks from sharks or killer whales, typically located on the flanks or hindquarters.</w:t>
      </w:r>
    </w:p>
    <w:p w14:paraId="650B87E4" w14:textId="77777777" w:rsidR="0098230C" w:rsidRPr="0098230C" w:rsidRDefault="0098230C" w:rsidP="0098230C">
      <w:pPr>
        <w:numPr>
          <w:ilvl w:val="1"/>
          <w:numId w:val="7"/>
        </w:numPr>
        <w:rPr>
          <w:rFonts w:ascii="Times New Roman" w:hAnsi="Times New Roman" w:cs="Times New Roman"/>
        </w:rPr>
      </w:pPr>
      <w:r w:rsidRPr="0098230C">
        <w:rPr>
          <w:rFonts w:ascii="Times New Roman" w:hAnsi="Times New Roman" w:cs="Times New Roman"/>
          <w:b/>
          <w:bCs/>
        </w:rPr>
        <w:t>Anthropogenic Lacerations:</w:t>
      </w:r>
      <w:r w:rsidRPr="0098230C">
        <w:rPr>
          <w:rFonts w:ascii="Times New Roman" w:hAnsi="Times New Roman" w:cs="Times New Roman"/>
        </w:rPr>
        <w:t xml:space="preserve"> Linear, parallel scarring from propeller strikes, or deep, continuous strangulation scars around the neck/girth caused by marine debris (e.g., fishing nets, packing bands).</w:t>
      </w:r>
    </w:p>
    <w:p w14:paraId="066910B8" w14:textId="77777777" w:rsidR="0098230C" w:rsidRPr="0098230C" w:rsidRDefault="0098230C" w:rsidP="0098230C">
      <w:pPr>
        <w:numPr>
          <w:ilvl w:val="1"/>
          <w:numId w:val="7"/>
        </w:numPr>
        <w:rPr>
          <w:rFonts w:ascii="Times New Roman" w:hAnsi="Times New Roman" w:cs="Times New Roman"/>
        </w:rPr>
      </w:pPr>
      <w:r w:rsidRPr="0098230C">
        <w:rPr>
          <w:rFonts w:ascii="Times New Roman" w:hAnsi="Times New Roman" w:cs="Times New Roman"/>
          <w:b/>
          <w:bCs/>
        </w:rPr>
        <w:t>Intraspecific Wounds:</w:t>
      </w:r>
      <w:r w:rsidRPr="0098230C">
        <w:rPr>
          <w:rFonts w:ascii="Times New Roman" w:hAnsi="Times New Roman" w:cs="Times New Roman"/>
        </w:rPr>
        <w:t xml:space="preserve"> Heavy, permanent hypertrophic scarring or localized depigmentation on the chest and neck, particularly prominent in adult males due to territorial or mating combat.</w:t>
      </w:r>
    </w:p>
    <w:p w14:paraId="07B322FC" w14:textId="77777777" w:rsidR="0098230C" w:rsidRPr="0098230C" w:rsidRDefault="0098230C" w:rsidP="0098230C">
      <w:pPr>
        <w:numPr>
          <w:ilvl w:val="1"/>
          <w:numId w:val="7"/>
        </w:numPr>
        <w:rPr>
          <w:rFonts w:ascii="Times New Roman" w:hAnsi="Times New Roman" w:cs="Times New Roman"/>
        </w:rPr>
      </w:pPr>
      <w:r w:rsidRPr="0098230C">
        <w:rPr>
          <w:rFonts w:ascii="Times New Roman" w:hAnsi="Times New Roman" w:cs="Times New Roman"/>
          <w:b/>
          <w:bCs/>
        </w:rPr>
        <w:t>Appendage Amputation/Deformation:</w:t>
      </w:r>
      <w:r w:rsidRPr="0098230C">
        <w:rPr>
          <w:rFonts w:ascii="Times New Roman" w:hAnsi="Times New Roman" w:cs="Times New Roman"/>
        </w:rPr>
        <w:t xml:space="preserve"> Missing digits, severely torn flipper webbing (beyond natural scalloping), or healed corneal opacity (macro-scale clouding visible at a distance).</w:t>
      </w:r>
    </w:p>
    <w:p w14:paraId="71376D12" w14:textId="77777777" w:rsidR="00CA2CA8" w:rsidRDefault="00CA2CA8">
      <w:pPr>
        <w:pBdr>
          <w:bottom w:val="single" w:sz="6" w:space="1" w:color="auto"/>
        </w:pBdr>
        <w:rPr>
          <w:rFonts w:ascii="Times New Roman" w:hAnsi="Times New Roman" w:cs="Times New Roman"/>
        </w:rPr>
      </w:pPr>
    </w:p>
    <w:p w14:paraId="49AA02F6" w14:textId="77777777" w:rsidR="00A21C42" w:rsidRPr="00C2794C" w:rsidRDefault="00A21C42" w:rsidP="00A21C42">
      <w:pPr>
        <w:rPr>
          <w:rFonts w:ascii="Times New Roman" w:hAnsi="Times New Roman" w:cs="Times New Roman"/>
        </w:rPr>
      </w:pPr>
      <w:r w:rsidRPr="00C2794C">
        <w:rPr>
          <w:rFonts w:ascii="Times New Roman" w:hAnsi="Times New Roman" w:cs="Times New Roman"/>
          <w:b/>
          <w:bCs/>
        </w:rPr>
        <w:t>Role &amp; Context:</w:t>
      </w:r>
    </w:p>
    <w:p w14:paraId="1A40800B" w14:textId="77777777" w:rsidR="00A21C42" w:rsidRPr="00C2794C" w:rsidRDefault="00A21C42" w:rsidP="00A21C42">
      <w:pPr>
        <w:rPr>
          <w:rFonts w:ascii="Times New Roman" w:hAnsi="Times New Roman" w:cs="Times New Roman"/>
        </w:rPr>
      </w:pPr>
      <w:r w:rsidRPr="00C2794C">
        <w:rPr>
          <w:rFonts w:ascii="Times New Roman" w:hAnsi="Times New Roman" w:cs="Times New Roman"/>
        </w:rPr>
        <w:t>You are a rigorous Computer Vision Data Engineer responsible for translating biological theories into actionable and robust image annotation standards for an Animal Re-Identification (ReID) benchmark.</w:t>
      </w:r>
    </w:p>
    <w:p w14:paraId="377CF652" w14:textId="77777777" w:rsidR="00A21C42" w:rsidRPr="00C2794C" w:rsidRDefault="00A21C42" w:rsidP="00A21C42">
      <w:pPr>
        <w:rPr>
          <w:rFonts w:ascii="Times New Roman" w:hAnsi="Times New Roman" w:cs="Times New Roman"/>
        </w:rPr>
      </w:pPr>
      <w:r w:rsidRPr="00C2794C">
        <w:rPr>
          <w:rFonts w:ascii="Times New Roman" w:hAnsi="Times New Roman" w:cs="Times New Roman"/>
          <w:b/>
          <w:bCs/>
        </w:rPr>
        <w:t>Background &amp; Input:</w:t>
      </w:r>
    </w:p>
    <w:p w14:paraId="500276D6" w14:textId="77777777" w:rsidR="00A21C42" w:rsidRPr="00C2794C" w:rsidRDefault="00A21C42" w:rsidP="00A21C42">
      <w:pPr>
        <w:rPr>
          <w:rFonts w:ascii="Times New Roman" w:hAnsi="Times New Roman" w:cs="Times New Roman"/>
        </w:rPr>
      </w:pPr>
      <w:r w:rsidRPr="00C2794C">
        <w:rPr>
          <w:rFonts w:ascii="Times New Roman" w:hAnsi="Times New Roman" w:cs="Times New Roman"/>
        </w:rPr>
        <w:t>The attached images are samples from our real-world research dataset.</w:t>
      </w:r>
    </w:p>
    <w:p w14:paraId="0995E1C9" w14:textId="77777777" w:rsidR="00A21C42" w:rsidRPr="00C2794C" w:rsidRDefault="00A21C42" w:rsidP="00A21C42">
      <w:pPr>
        <w:rPr>
          <w:rFonts w:ascii="Times New Roman" w:hAnsi="Times New Roman" w:cs="Times New Roman"/>
        </w:rPr>
      </w:pPr>
      <w:r w:rsidRPr="00C2794C">
        <w:rPr>
          <w:rFonts w:ascii="Times New Roman" w:hAnsi="Times New Roman" w:cs="Times New Roman"/>
        </w:rPr>
        <w:t xml:space="preserve">Below is our theoretical Ontology for </w:t>
      </w:r>
      <w:r w:rsidRPr="00C2794C">
        <w:rPr>
          <w:rFonts w:ascii="Times New Roman" w:hAnsi="Times New Roman" w:cs="Times New Roman"/>
          <w:b/>
          <w:bCs/>
        </w:rPr>
        <w:t>[Species Name]</w:t>
      </w:r>
      <w:r w:rsidRPr="00C2794C">
        <w:rPr>
          <w:rFonts w:ascii="Times New Roman" w:hAnsi="Times New Roman" w:cs="Times New Roman"/>
        </w:rPr>
        <w:t>:</w:t>
      </w:r>
    </w:p>
    <w:p w14:paraId="5603A107" w14:textId="77777777" w:rsidR="00A21C42" w:rsidRPr="00C2794C" w:rsidRDefault="00A21C42" w:rsidP="00A21C42">
      <w:pPr>
        <w:rPr>
          <w:rFonts w:ascii="Times New Roman" w:hAnsi="Times New Roman" w:cs="Times New Roman"/>
        </w:rPr>
      </w:pPr>
      <w:r w:rsidRPr="00C2794C">
        <w:rPr>
          <w:rFonts w:ascii="Times New Roman" w:hAnsi="Times New Roman" w:cs="Times New Roman"/>
        </w:rPr>
        <w:t>&lt;theoretical_ontology&gt;</w:t>
      </w:r>
    </w:p>
    <w:p w14:paraId="64456E8B" w14:textId="77777777" w:rsidR="00A21C42" w:rsidRPr="00C2794C" w:rsidRDefault="00A21C42" w:rsidP="00A21C42">
      <w:pPr>
        <w:rPr>
          <w:rFonts w:ascii="Times New Roman" w:hAnsi="Times New Roman" w:cs="Times New Roman"/>
        </w:rPr>
      </w:pPr>
      <w:r w:rsidRPr="00C2794C">
        <w:rPr>
          <w:rFonts w:ascii="Times New Roman" w:hAnsi="Times New Roman" w:cs="Times New Roman"/>
          <w:b/>
          <w:bCs/>
        </w:rPr>
        <w:t>[Insert Ontology Text Here]</w:t>
      </w:r>
    </w:p>
    <w:p w14:paraId="56AEC501" w14:textId="77777777" w:rsidR="00A21C42" w:rsidRPr="00C2794C" w:rsidRDefault="00A21C42" w:rsidP="00A21C42">
      <w:pPr>
        <w:rPr>
          <w:rFonts w:ascii="Times New Roman" w:hAnsi="Times New Roman" w:cs="Times New Roman"/>
        </w:rPr>
      </w:pPr>
      <w:r w:rsidRPr="00C2794C">
        <w:rPr>
          <w:rFonts w:ascii="Times New Roman" w:hAnsi="Times New Roman" w:cs="Times New Roman"/>
        </w:rPr>
        <w:t>&lt;/theoretical_ontology&gt;</w:t>
      </w:r>
    </w:p>
    <w:p w14:paraId="09C89088" w14:textId="77777777" w:rsidR="00A21C42" w:rsidRPr="00C2794C" w:rsidRDefault="00A21C42" w:rsidP="00A21C42">
      <w:pPr>
        <w:rPr>
          <w:rFonts w:ascii="Times New Roman" w:hAnsi="Times New Roman" w:cs="Times New Roman"/>
        </w:rPr>
      </w:pPr>
      <w:r w:rsidRPr="00C2794C">
        <w:rPr>
          <w:rFonts w:ascii="Times New Roman" w:hAnsi="Times New Roman" w:cs="Times New Roman"/>
          <w:b/>
          <w:bCs/>
        </w:rPr>
        <w:t>Your Task:</w:t>
      </w:r>
    </w:p>
    <w:p w14:paraId="6E5D6AB9" w14:textId="77777777" w:rsidR="00A21C42" w:rsidRPr="00C2794C" w:rsidRDefault="00A21C42" w:rsidP="00A21C42">
      <w:pPr>
        <w:rPr>
          <w:rFonts w:ascii="Times New Roman" w:hAnsi="Times New Roman" w:cs="Times New Roman"/>
        </w:rPr>
      </w:pPr>
      <w:r w:rsidRPr="00C2794C">
        <w:rPr>
          <w:rFonts w:ascii="Times New Roman" w:hAnsi="Times New Roman" w:cs="Times New Roman"/>
        </w:rPr>
        <w:t>Please carefully observe these real-world sample images and cross-reference them against the feature categories in the theoretical ontology. Execute the following steps strictly in order:</w:t>
      </w:r>
    </w:p>
    <w:p w14:paraId="10D439B0" w14:textId="77777777" w:rsidR="00A21C42" w:rsidRPr="00C2794C" w:rsidRDefault="00A21C42" w:rsidP="00A21C42">
      <w:pPr>
        <w:rPr>
          <w:rFonts w:ascii="Times New Roman" w:hAnsi="Times New Roman" w:cs="Times New Roman"/>
        </w:rPr>
      </w:pPr>
      <w:r w:rsidRPr="00C2794C">
        <w:rPr>
          <w:rFonts w:ascii="Times New Roman" w:hAnsi="Times New Roman" w:cs="Times New Roman"/>
          <w:b/>
          <w:bCs/>
        </w:rPr>
        <w:t>0. Environmental &amp; Sensor Profiling:</w:t>
      </w:r>
    </w:p>
    <w:p w14:paraId="38B5DFCB" w14:textId="77777777" w:rsidR="00A21C42" w:rsidRPr="00C2794C" w:rsidRDefault="00A21C42" w:rsidP="00A21C42">
      <w:pPr>
        <w:rPr>
          <w:rFonts w:ascii="Times New Roman" w:hAnsi="Times New Roman" w:cs="Times New Roman"/>
        </w:rPr>
      </w:pPr>
      <w:r w:rsidRPr="00C2794C">
        <w:rPr>
          <w:rFonts w:ascii="Times New Roman" w:hAnsi="Times New Roman" w:cs="Times New Roman"/>
        </w:rPr>
        <w:t>Before evaluating the features, briefly analyze the attached images and list the primary physical constraints present (e.g., are they mostly infrared? Is there severe motion blur, foliage occlusion, or a strictly limited Field of View?).</w:t>
      </w:r>
    </w:p>
    <w:p w14:paraId="345733D5" w14:textId="77777777" w:rsidR="00A21C42" w:rsidRPr="00C2794C" w:rsidRDefault="00A21C42" w:rsidP="00A21C42">
      <w:pPr>
        <w:rPr>
          <w:rFonts w:ascii="Times New Roman" w:hAnsi="Times New Roman" w:cs="Times New Roman"/>
        </w:rPr>
      </w:pPr>
      <w:r w:rsidRPr="00C2794C">
        <w:rPr>
          <w:rFonts w:ascii="Times New Roman" w:hAnsi="Times New Roman" w:cs="Times New Roman"/>
          <w:b/>
          <w:bCs/>
        </w:rPr>
        <w:t>1. Feasibility Filtering (Pruning):</w:t>
      </w:r>
    </w:p>
    <w:p w14:paraId="106C37FE" w14:textId="77777777" w:rsidR="00A21C42" w:rsidRPr="00C2794C" w:rsidRDefault="00A21C42" w:rsidP="00A21C42">
      <w:pPr>
        <w:rPr>
          <w:rFonts w:ascii="Times New Roman" w:hAnsi="Times New Roman" w:cs="Times New Roman"/>
        </w:rPr>
      </w:pPr>
      <w:r w:rsidRPr="00C2794C">
        <w:rPr>
          <w:rFonts w:ascii="Times New Roman" w:hAnsi="Times New Roman" w:cs="Times New Roman"/>
        </w:rPr>
        <w:t>Based on your diagnosis in Step 0, which features (or specific morphological sub-dimensions) are generally blurry, consistently unobservable, or frequently missing? Please ruthlessly eliminate them from the ontology. Provide a brief justification for each removal.</w:t>
      </w:r>
    </w:p>
    <w:p w14:paraId="22ACB4F0" w14:textId="77777777" w:rsidR="00A21C42" w:rsidRPr="00C2794C" w:rsidRDefault="00A21C42" w:rsidP="00A21C42">
      <w:pPr>
        <w:rPr>
          <w:rFonts w:ascii="Times New Roman" w:hAnsi="Times New Roman" w:cs="Times New Roman"/>
        </w:rPr>
      </w:pPr>
      <w:r w:rsidRPr="00C2794C">
        <w:rPr>
          <w:rFonts w:ascii="Times New Roman" w:hAnsi="Times New Roman" w:cs="Times New Roman"/>
          <w:b/>
          <w:bCs/>
        </w:rPr>
        <w:t>2. Retention &amp; Refinement:</w:t>
      </w:r>
    </w:p>
    <w:p w14:paraId="56A60E5D" w14:textId="77777777" w:rsidR="00A21C42" w:rsidRPr="00C2794C" w:rsidRDefault="00A21C42" w:rsidP="00A21C42">
      <w:pPr>
        <w:rPr>
          <w:rFonts w:ascii="Times New Roman" w:hAnsi="Times New Roman" w:cs="Times New Roman"/>
        </w:rPr>
      </w:pPr>
      <w:r w:rsidRPr="00C2794C">
        <w:rPr>
          <w:rFonts w:ascii="Times New Roman" w:hAnsi="Times New Roman" w:cs="Times New Roman"/>
        </w:rPr>
        <w:t>Which features remain exceptionally clear and highly discriminative across these specific images? Fine-tune the descriptions of these retained features to better align with the actual visual perspective of an AI model or a human annotator (e.g., adapting biological terms into pixel-level or structural visual cues).</w:t>
      </w:r>
    </w:p>
    <w:p w14:paraId="3B81E1F3" w14:textId="77777777" w:rsidR="00A21C42" w:rsidRPr="00C2794C" w:rsidRDefault="00A21C42" w:rsidP="00A21C42">
      <w:pPr>
        <w:rPr>
          <w:rFonts w:ascii="Times New Roman" w:hAnsi="Times New Roman" w:cs="Times New Roman"/>
        </w:rPr>
      </w:pPr>
      <w:r w:rsidRPr="00C2794C">
        <w:rPr>
          <w:rFonts w:ascii="Times New Roman" w:hAnsi="Times New Roman" w:cs="Times New Roman"/>
          <w:b/>
          <w:bCs/>
        </w:rPr>
        <w:t>3. Output the Viable Ontology ($D_{viable}$):</w:t>
      </w:r>
    </w:p>
    <w:p w14:paraId="00C5EACB" w14:textId="77777777" w:rsidR="00A21C42" w:rsidRPr="00C2794C" w:rsidRDefault="00A21C42" w:rsidP="00A21C42">
      <w:pPr>
        <w:pBdr>
          <w:bottom w:val="single" w:sz="6" w:space="1" w:color="auto"/>
        </w:pBdr>
        <w:rPr>
          <w:rFonts w:ascii="Times New Roman" w:hAnsi="Times New Roman" w:cs="Times New Roman"/>
        </w:rPr>
      </w:pPr>
      <w:r w:rsidRPr="00C2794C">
        <w:rPr>
          <w:rFonts w:ascii="Times New Roman" w:hAnsi="Times New Roman" w:cs="Times New Roman"/>
        </w:rPr>
        <w:t>Output the final, refined, and pruned feature list that is strictly grounded in the visual reality of the provided dataset. Present this final ontology clearly using a structured Markdown format, categorizing the retained features and their new pixel-level definitions. Do not include any conversational filler after the final ontology.</w:t>
      </w:r>
    </w:p>
    <w:p w14:paraId="26EA5C4A" w14:textId="77777777" w:rsidR="00C62460" w:rsidRPr="00C62460" w:rsidRDefault="00C62460" w:rsidP="00C62460">
      <w:pPr>
        <w:rPr>
          <w:rFonts w:ascii="Times New Roman" w:hAnsi="Times New Roman" w:cs="Times New Roman"/>
          <w:b/>
          <w:bCs/>
        </w:rPr>
      </w:pPr>
      <w:r w:rsidRPr="00C62460">
        <w:rPr>
          <w:rFonts w:ascii="Times New Roman" w:hAnsi="Times New Roman" w:cs="Times New Roman"/>
          <w:b/>
          <w:bCs/>
        </w:rPr>
        <w:t>0. Environmental &amp; Sensor Profiling</w:t>
      </w:r>
    </w:p>
    <w:p w14:paraId="07E33A69" w14:textId="77777777" w:rsidR="00C62460" w:rsidRPr="00C62460" w:rsidRDefault="00C62460" w:rsidP="00C62460">
      <w:pPr>
        <w:rPr>
          <w:rFonts w:ascii="Times New Roman" w:hAnsi="Times New Roman" w:cs="Times New Roman"/>
        </w:rPr>
      </w:pPr>
      <w:r w:rsidRPr="00C62460">
        <w:rPr>
          <w:rFonts w:ascii="Times New Roman" w:hAnsi="Times New Roman" w:cs="Times New Roman"/>
        </w:rPr>
        <w:lastRenderedPageBreak/>
        <w:t>Upon evaluating the provided sample images, several strict physical and sensor-based constraints are evident:</w:t>
      </w:r>
    </w:p>
    <w:p w14:paraId="3344721C" w14:textId="77777777" w:rsidR="00C62460" w:rsidRPr="00C62460" w:rsidRDefault="00C62460" w:rsidP="00C62460">
      <w:pPr>
        <w:numPr>
          <w:ilvl w:val="0"/>
          <w:numId w:val="8"/>
        </w:numPr>
        <w:rPr>
          <w:rFonts w:ascii="Times New Roman" w:hAnsi="Times New Roman" w:cs="Times New Roman"/>
        </w:rPr>
      </w:pPr>
      <w:r w:rsidRPr="00C62460">
        <w:rPr>
          <w:rFonts w:ascii="Times New Roman" w:hAnsi="Times New Roman" w:cs="Times New Roman"/>
          <w:b/>
          <w:bCs/>
        </w:rPr>
        <w:t>Sensor &amp; Pre-processing Modality:</w:t>
      </w:r>
      <w:r w:rsidRPr="00C62460">
        <w:rPr>
          <w:rFonts w:ascii="Times New Roman" w:hAnsi="Times New Roman" w:cs="Times New Roman"/>
        </w:rPr>
        <w:t xml:space="preserve"> The images appear heavily processed, featuring strict background subtraction (masking). The color space is heavily compressed, lacking true RGB variance and relying almost entirely on luminance/contrast (resembling near-infrared, grayscale, or heavily color-normalized data).</w:t>
      </w:r>
    </w:p>
    <w:p w14:paraId="63DA7D34" w14:textId="77777777" w:rsidR="00C62460" w:rsidRPr="00C62460" w:rsidRDefault="00C62460" w:rsidP="00C62460">
      <w:pPr>
        <w:numPr>
          <w:ilvl w:val="0"/>
          <w:numId w:val="8"/>
        </w:numPr>
        <w:rPr>
          <w:rFonts w:ascii="Times New Roman" w:hAnsi="Times New Roman" w:cs="Times New Roman"/>
        </w:rPr>
      </w:pPr>
      <w:r w:rsidRPr="00C62460">
        <w:rPr>
          <w:rFonts w:ascii="Times New Roman" w:hAnsi="Times New Roman" w:cs="Times New Roman"/>
          <w:b/>
          <w:bCs/>
        </w:rPr>
        <w:t>Pose &amp; Viewpoint:</w:t>
      </w:r>
      <w:r w:rsidRPr="00C62460">
        <w:rPr>
          <w:rFonts w:ascii="Times New Roman" w:hAnsi="Times New Roman" w:cs="Times New Roman"/>
        </w:rPr>
        <w:t xml:space="preserve"> The subjects are predominantly in lateral or dorsal recumbent poses (resting on their bellies/sides).</w:t>
      </w:r>
    </w:p>
    <w:p w14:paraId="50021659" w14:textId="77777777" w:rsidR="00C62460" w:rsidRPr="00C62460" w:rsidRDefault="00C62460" w:rsidP="00C62460">
      <w:pPr>
        <w:numPr>
          <w:ilvl w:val="0"/>
          <w:numId w:val="8"/>
        </w:numPr>
        <w:rPr>
          <w:rFonts w:ascii="Times New Roman" w:hAnsi="Times New Roman" w:cs="Times New Roman"/>
        </w:rPr>
      </w:pPr>
      <w:r w:rsidRPr="00C62460">
        <w:rPr>
          <w:rFonts w:ascii="Times New Roman" w:hAnsi="Times New Roman" w:cs="Times New Roman"/>
          <w:b/>
          <w:bCs/>
        </w:rPr>
        <w:t>Occlusion &amp; Field of View (FoV):</w:t>
      </w:r>
      <w:r w:rsidRPr="00C62460">
        <w:rPr>
          <w:rFonts w:ascii="Times New Roman" w:hAnsi="Times New Roman" w:cs="Times New Roman"/>
        </w:rPr>
        <w:t xml:space="preserve"> Ventral (belly) regions are uniformly occluded by the ground. Extremities (hind flippers, faces) are frequently cropped out of the FoV, out of focus, or structurally compressed/tucked.</w:t>
      </w:r>
    </w:p>
    <w:p w14:paraId="7B2021BB" w14:textId="77777777" w:rsidR="00C62460" w:rsidRPr="00C62460" w:rsidRDefault="00C62460" w:rsidP="00C62460">
      <w:pPr>
        <w:rPr>
          <w:rFonts w:ascii="Times New Roman" w:hAnsi="Times New Roman" w:cs="Times New Roman"/>
          <w:b/>
          <w:bCs/>
        </w:rPr>
      </w:pPr>
      <w:r w:rsidRPr="00C62460">
        <w:rPr>
          <w:rFonts w:ascii="Times New Roman" w:hAnsi="Times New Roman" w:cs="Times New Roman"/>
          <w:b/>
          <w:bCs/>
        </w:rPr>
        <w:t>1. Feasibility Filtering (Pruning)</w:t>
      </w:r>
    </w:p>
    <w:p w14:paraId="1ABAF520" w14:textId="77777777" w:rsidR="00C62460" w:rsidRPr="00C62460" w:rsidRDefault="00C62460" w:rsidP="00C62460">
      <w:pPr>
        <w:rPr>
          <w:rFonts w:ascii="Times New Roman" w:hAnsi="Times New Roman" w:cs="Times New Roman"/>
        </w:rPr>
      </w:pPr>
      <w:r w:rsidRPr="00C62460">
        <w:rPr>
          <w:rFonts w:ascii="Times New Roman" w:hAnsi="Times New Roman" w:cs="Times New Roman"/>
        </w:rPr>
        <w:t>Based on the sensor profile, the following theoretical features must be ruthlessly pruned to prevent annotation sparsity and model overfitting on noise:</w:t>
      </w:r>
    </w:p>
    <w:p w14:paraId="115A9F93" w14:textId="77777777" w:rsidR="00C62460" w:rsidRPr="00C62460" w:rsidRDefault="00C62460" w:rsidP="00C62460">
      <w:pPr>
        <w:numPr>
          <w:ilvl w:val="0"/>
          <w:numId w:val="9"/>
        </w:numPr>
        <w:rPr>
          <w:rFonts w:ascii="Times New Roman" w:hAnsi="Times New Roman" w:cs="Times New Roman"/>
        </w:rPr>
      </w:pPr>
      <w:r w:rsidRPr="00C62460">
        <w:rPr>
          <w:rFonts w:ascii="Times New Roman" w:hAnsi="Times New Roman" w:cs="Times New Roman"/>
          <w:b/>
          <w:bCs/>
        </w:rPr>
        <w:t>REMOVED: 2. Ventral and Lateral Neck Mottling:</w:t>
      </w:r>
      <w:r w:rsidRPr="00C62460">
        <w:rPr>
          <w:rFonts w:ascii="Times New Roman" w:hAnsi="Times New Roman" w:cs="Times New Roman"/>
        </w:rPr>
        <w:t xml:space="preserve"> The recumbent posture uniformly occludes the ventral region. The transition gradient cannot be reliably mapped across the dataset.</w:t>
      </w:r>
    </w:p>
    <w:p w14:paraId="5CA880CD" w14:textId="77777777" w:rsidR="00C62460" w:rsidRPr="00C62460" w:rsidRDefault="00C62460" w:rsidP="00C62460">
      <w:pPr>
        <w:numPr>
          <w:ilvl w:val="0"/>
          <w:numId w:val="9"/>
        </w:numPr>
        <w:rPr>
          <w:rFonts w:ascii="Times New Roman" w:hAnsi="Times New Roman" w:cs="Times New Roman"/>
        </w:rPr>
      </w:pPr>
      <w:r w:rsidRPr="00C62460">
        <w:rPr>
          <w:rFonts w:ascii="Times New Roman" w:hAnsi="Times New Roman" w:cs="Times New Roman"/>
          <w:b/>
          <w:bCs/>
        </w:rPr>
        <w:t>REMOVED: 3. Macro-Facial Pigmentation Masks:</w:t>
      </w:r>
      <w:r w:rsidRPr="00C62460">
        <w:rPr>
          <w:rFonts w:ascii="Times New Roman" w:hAnsi="Times New Roman" w:cs="Times New Roman"/>
        </w:rPr>
        <w:t xml:space="preserve"> The cranial vault is often turned away, blurred, or underexposed. The lack of multispectral color data makes isolating distinct supraorbital patches unfeasible at the pixel level.</w:t>
      </w:r>
    </w:p>
    <w:p w14:paraId="47620D5E" w14:textId="77777777" w:rsidR="00C62460" w:rsidRPr="00C62460" w:rsidRDefault="00C62460" w:rsidP="00C62460">
      <w:pPr>
        <w:numPr>
          <w:ilvl w:val="0"/>
          <w:numId w:val="9"/>
        </w:numPr>
        <w:rPr>
          <w:rFonts w:ascii="Times New Roman" w:hAnsi="Times New Roman" w:cs="Times New Roman"/>
        </w:rPr>
      </w:pPr>
      <w:r w:rsidRPr="00C62460">
        <w:rPr>
          <w:rFonts w:ascii="Times New Roman" w:hAnsi="Times New Roman" w:cs="Times New Roman"/>
          <w:b/>
          <w:bCs/>
        </w:rPr>
        <w:t>REMOVED: 4. Hind Flipper Interdigital Margin Morphology:</w:t>
      </w:r>
      <w:r w:rsidRPr="00C62460">
        <w:rPr>
          <w:rFonts w:ascii="Times New Roman" w:hAnsi="Times New Roman" w:cs="Times New Roman"/>
        </w:rPr>
        <w:t xml:space="preserve"> Hind flippers are consistently tucked, folded, or entirely outside the camera's FoV. Webbing scalloping cannot be segmented.</w:t>
      </w:r>
    </w:p>
    <w:p w14:paraId="17A7A146" w14:textId="77777777" w:rsidR="00C62460" w:rsidRPr="00C62460" w:rsidRDefault="00C62460" w:rsidP="00C62460">
      <w:pPr>
        <w:numPr>
          <w:ilvl w:val="0"/>
          <w:numId w:val="9"/>
        </w:numPr>
        <w:rPr>
          <w:rFonts w:ascii="Times New Roman" w:hAnsi="Times New Roman" w:cs="Times New Roman"/>
        </w:rPr>
      </w:pPr>
      <w:r w:rsidRPr="00C62460">
        <w:rPr>
          <w:rFonts w:ascii="Times New Roman" w:hAnsi="Times New Roman" w:cs="Times New Roman"/>
          <w:b/>
          <w:bCs/>
        </w:rPr>
        <w:t>REMOVED: 5. Acquired Traits / Anomalies:</w:t>
      </w:r>
      <w:r w:rsidRPr="00C62460">
        <w:rPr>
          <w:rFonts w:ascii="Times New Roman" w:hAnsi="Times New Roman" w:cs="Times New Roman"/>
        </w:rPr>
        <w:t xml:space="preserve"> While biologically definitive, these are long-tail features. None of the provided samples present observable macro-trauma or amputations. Including this as a primary annotation class will result in heavily imbalanced, zero-variance arrays for </w:t>
      </w:r>
      <w:proofErr w:type="gramStart"/>
      <w:r w:rsidRPr="00C62460">
        <w:rPr>
          <w:rFonts w:ascii="Times New Roman" w:hAnsi="Times New Roman" w:cs="Times New Roman"/>
        </w:rPr>
        <w:t>the vast majority of</w:t>
      </w:r>
      <w:proofErr w:type="gramEnd"/>
      <w:r w:rsidRPr="00C62460">
        <w:rPr>
          <w:rFonts w:ascii="Times New Roman" w:hAnsi="Times New Roman" w:cs="Times New Roman"/>
        </w:rPr>
        <w:t xml:space="preserve"> the dataset.</w:t>
      </w:r>
    </w:p>
    <w:p w14:paraId="14E2B0E8" w14:textId="77777777" w:rsidR="00C62460" w:rsidRPr="00C62460" w:rsidRDefault="00C62460" w:rsidP="00C62460">
      <w:pPr>
        <w:rPr>
          <w:rFonts w:ascii="Times New Roman" w:hAnsi="Times New Roman" w:cs="Times New Roman"/>
          <w:b/>
          <w:bCs/>
        </w:rPr>
      </w:pPr>
      <w:r w:rsidRPr="00C62460">
        <w:rPr>
          <w:rFonts w:ascii="Times New Roman" w:hAnsi="Times New Roman" w:cs="Times New Roman"/>
          <w:b/>
          <w:bCs/>
        </w:rPr>
        <w:t>2. Retention &amp; Refinement</w:t>
      </w:r>
    </w:p>
    <w:p w14:paraId="57A969C7" w14:textId="77777777" w:rsidR="00C62460" w:rsidRPr="00C62460" w:rsidRDefault="00C62460" w:rsidP="00C62460">
      <w:pPr>
        <w:rPr>
          <w:rFonts w:ascii="Times New Roman" w:hAnsi="Times New Roman" w:cs="Times New Roman"/>
        </w:rPr>
      </w:pPr>
      <w:r w:rsidRPr="00C62460">
        <w:rPr>
          <w:rFonts w:ascii="Times New Roman" w:hAnsi="Times New Roman" w:cs="Times New Roman"/>
        </w:rPr>
        <w:t>The only highly discriminative, consistently observable feature class in this specific dataset is the macro-patterning on the dorsal and lateral pelage. We must translate the biological description into strict computer vision terminology focusing on pixel intensity, edge gradients, and spatial geometry.</w:t>
      </w:r>
    </w:p>
    <w:p w14:paraId="194BEBA9" w14:textId="77777777" w:rsidR="00C62460" w:rsidRPr="00C62460" w:rsidRDefault="00C62460" w:rsidP="00C62460">
      <w:pPr>
        <w:numPr>
          <w:ilvl w:val="0"/>
          <w:numId w:val="10"/>
        </w:numPr>
        <w:rPr>
          <w:rFonts w:ascii="Times New Roman" w:hAnsi="Times New Roman" w:cs="Times New Roman"/>
        </w:rPr>
      </w:pPr>
      <w:r w:rsidRPr="00C62460">
        <w:rPr>
          <w:rFonts w:ascii="Times New Roman" w:hAnsi="Times New Roman" w:cs="Times New Roman"/>
          <w:b/>
          <w:bCs/>
        </w:rPr>
        <w:t>Retained &amp; Refined:</w:t>
      </w:r>
      <w:r w:rsidRPr="00C62460">
        <w:rPr>
          <w:rFonts w:ascii="Times New Roman" w:hAnsi="Times New Roman" w:cs="Times New Roman"/>
        </w:rPr>
        <w:t xml:space="preserve"> </w:t>
      </w:r>
      <w:r w:rsidRPr="00C62460">
        <w:rPr>
          <w:rFonts w:ascii="Times New Roman" w:hAnsi="Times New Roman" w:cs="Times New Roman"/>
          <w:i/>
          <w:iCs/>
        </w:rPr>
        <w:t>Dorsal Pelage Spot and Ring Topology</w:t>
      </w:r>
      <w:r w:rsidRPr="00C62460">
        <w:rPr>
          <w:rFonts w:ascii="Times New Roman" w:hAnsi="Times New Roman" w:cs="Times New Roman"/>
        </w:rPr>
        <w:t xml:space="preserve"> is refined into </w:t>
      </w:r>
      <w:r w:rsidRPr="00C62460">
        <w:rPr>
          <w:rFonts w:ascii="Times New Roman" w:hAnsi="Times New Roman" w:cs="Times New Roman"/>
          <w:i/>
          <w:iCs/>
        </w:rPr>
        <w:t>Dorsal/Lateral High-Contrast Texture Topology</w:t>
      </w:r>
      <w:r w:rsidRPr="00C62460">
        <w:rPr>
          <w:rFonts w:ascii="Times New Roman" w:hAnsi="Times New Roman" w:cs="Times New Roman"/>
        </w:rPr>
        <w:t>.</w:t>
      </w:r>
    </w:p>
    <w:p w14:paraId="109C693F" w14:textId="77777777" w:rsidR="00C62460" w:rsidRPr="00C62460" w:rsidRDefault="00C62460" w:rsidP="00C62460">
      <w:pPr>
        <w:numPr>
          <w:ilvl w:val="0"/>
          <w:numId w:val="10"/>
        </w:numPr>
        <w:rPr>
          <w:rFonts w:ascii="Times New Roman" w:hAnsi="Times New Roman" w:cs="Times New Roman"/>
        </w:rPr>
      </w:pPr>
      <w:r w:rsidRPr="00C62460">
        <w:rPr>
          <w:rFonts w:ascii="Times New Roman" w:hAnsi="Times New Roman" w:cs="Times New Roman"/>
          <w:b/>
          <w:bCs/>
        </w:rPr>
        <w:t>Visual translation:</w:t>
      </w:r>
      <w:r w:rsidRPr="00C62460">
        <w:rPr>
          <w:rFonts w:ascii="Times New Roman" w:hAnsi="Times New Roman" w:cs="Times New Roman"/>
        </w:rPr>
        <w:t xml:space="preserve"> We shift from identifying "spots" to mapping "high-gradient annuli (rings)" and "intensity blobs." Instead of biological density, we annotate the </w:t>
      </w:r>
      <w:r w:rsidRPr="00C62460">
        <w:rPr>
          <w:rFonts w:ascii="Times New Roman" w:hAnsi="Times New Roman" w:cs="Times New Roman"/>
        </w:rPr>
        <w:lastRenderedPageBreak/>
        <w:t>spatial graph (relative distances) between the 3 to 5 highest-contrast macro-structures to create a deformation-resistant keypoint constellation.</w:t>
      </w:r>
    </w:p>
    <w:p w14:paraId="5B7E47DD" w14:textId="77777777" w:rsidR="00C62460" w:rsidRPr="00C62460" w:rsidRDefault="00C62460" w:rsidP="00C62460">
      <w:pPr>
        <w:rPr>
          <w:rFonts w:ascii="Times New Roman" w:hAnsi="Times New Roman" w:cs="Times New Roman"/>
        </w:rPr>
      </w:pPr>
      <w:r w:rsidRPr="00C62460">
        <w:rPr>
          <w:rFonts w:ascii="Times New Roman" w:hAnsi="Times New Roman" w:cs="Times New Roman"/>
        </w:rPr>
        <w:t>Would you like me to formulate a specific polygon or bounding-box annotation protocol (e.g., COCO format) for the retained spatial graph features before we proceed to the modeling phase?</w:t>
      </w:r>
    </w:p>
    <w:p w14:paraId="58088A14" w14:textId="257F626B" w:rsidR="00C62460" w:rsidRPr="00C62460" w:rsidRDefault="00C62460" w:rsidP="00C62460">
      <w:pPr>
        <w:rPr>
          <w:rFonts w:ascii="Times New Roman" w:hAnsi="Times New Roman" w:cs="Times New Roman"/>
        </w:rPr>
      </w:pPr>
      <w:r w:rsidRPr="00C62460">
        <w:rPr>
          <w:rFonts w:ascii="Times New Roman" w:hAnsi="Times New Roman" w:cs="Times New Roman"/>
          <w:b/>
          <w:bCs/>
        </w:rPr>
        <w:t>Output Viable Ontology ($D_{viable}$)</w:t>
      </w:r>
    </w:p>
    <w:p w14:paraId="5AA60E5C" w14:textId="77777777" w:rsidR="00C62460" w:rsidRPr="00C62460" w:rsidRDefault="00C62460" w:rsidP="00C62460">
      <w:pPr>
        <w:rPr>
          <w:rFonts w:ascii="Times New Roman" w:hAnsi="Times New Roman" w:cs="Times New Roman"/>
          <w:b/>
          <w:bCs/>
        </w:rPr>
      </w:pPr>
      <w:r w:rsidRPr="00C62460">
        <w:rPr>
          <w:rFonts w:ascii="Times New Roman" w:hAnsi="Times New Roman" w:cs="Times New Roman"/>
          <w:b/>
          <w:bCs/>
        </w:rPr>
        <w:t>$D_{viable}$: Refined Seal Re-Identification Ontology</w:t>
      </w:r>
    </w:p>
    <w:p w14:paraId="2F81CB3F" w14:textId="77777777" w:rsidR="00C62460" w:rsidRPr="00C62460" w:rsidRDefault="00C62460" w:rsidP="00C62460">
      <w:pPr>
        <w:rPr>
          <w:rFonts w:ascii="Times New Roman" w:hAnsi="Times New Roman" w:cs="Times New Roman"/>
        </w:rPr>
      </w:pPr>
      <w:r w:rsidRPr="00C62460">
        <w:rPr>
          <w:rFonts w:ascii="Times New Roman" w:hAnsi="Times New Roman" w:cs="Times New Roman"/>
          <w:b/>
          <w:bCs/>
        </w:rPr>
        <w:t>1. Dorsal/Lateral High-Contrast Texture Topology</w:t>
      </w:r>
    </w:p>
    <w:p w14:paraId="215EF1FA" w14:textId="77777777" w:rsidR="00C62460" w:rsidRPr="00C62460" w:rsidRDefault="00C62460" w:rsidP="00C62460">
      <w:pPr>
        <w:rPr>
          <w:rFonts w:ascii="Times New Roman" w:hAnsi="Times New Roman" w:cs="Times New Roman"/>
        </w:rPr>
      </w:pPr>
      <w:r w:rsidRPr="00C62460">
        <w:rPr>
          <w:rFonts w:ascii="Times New Roman" w:hAnsi="Times New Roman" w:cs="Times New Roman"/>
          <w:i/>
          <w:iCs/>
        </w:rPr>
        <w:t>Discriminative Rationale:</w:t>
      </w:r>
      <w:r w:rsidRPr="00C62460">
        <w:rPr>
          <w:rFonts w:ascii="Times New Roman" w:hAnsi="Times New Roman" w:cs="Times New Roman"/>
        </w:rPr>
        <w:t xml:space="preserve"> Due to monochrome/IR-like sensor constraints and recumbent posing, ReID must rely exclusively on the geometric relationship of the highest-contrast pelage markings visible on the dorsal and lateral planes. The model must learn the topological graph of these markings to achieve invariance to body deformation and viewing angle.</w:t>
      </w:r>
    </w:p>
    <w:p w14:paraId="5275BF3D" w14:textId="77777777" w:rsidR="00C62460" w:rsidRPr="00C62460" w:rsidRDefault="00C62460" w:rsidP="00C62460">
      <w:pPr>
        <w:numPr>
          <w:ilvl w:val="0"/>
          <w:numId w:val="11"/>
        </w:numPr>
        <w:rPr>
          <w:rFonts w:ascii="Times New Roman" w:hAnsi="Times New Roman" w:cs="Times New Roman"/>
        </w:rPr>
      </w:pPr>
      <w:r w:rsidRPr="00C62460">
        <w:rPr>
          <w:rFonts w:ascii="Times New Roman" w:hAnsi="Times New Roman" w:cs="Times New Roman"/>
          <w:b/>
          <w:bCs/>
        </w:rPr>
        <w:t>1.1. Macro-Annuli (Rings) Edge Geometry:</w:t>
      </w:r>
    </w:p>
    <w:p w14:paraId="0A366294" w14:textId="77777777" w:rsidR="00C62460" w:rsidRPr="00C62460" w:rsidRDefault="00C62460" w:rsidP="00C62460">
      <w:pPr>
        <w:numPr>
          <w:ilvl w:val="1"/>
          <w:numId w:val="11"/>
        </w:numPr>
        <w:rPr>
          <w:rFonts w:ascii="Times New Roman" w:hAnsi="Times New Roman" w:cs="Times New Roman"/>
        </w:rPr>
      </w:pPr>
      <w:r w:rsidRPr="00C62460">
        <w:rPr>
          <w:rFonts w:ascii="Times New Roman" w:hAnsi="Times New Roman" w:cs="Times New Roman"/>
          <w:i/>
          <w:iCs/>
        </w:rPr>
        <w:t>Visual Definition:</w:t>
      </w:r>
      <w:r w:rsidRPr="00C62460">
        <w:rPr>
          <w:rFonts w:ascii="Times New Roman" w:hAnsi="Times New Roman" w:cs="Times New Roman"/>
        </w:rPr>
        <w:t xml:space="preserve"> Distinct "O" or "C" shaped structures characterized by a high-gradient edge transition from a darker exterior to a lighter interior pixel cluster.</w:t>
      </w:r>
    </w:p>
    <w:p w14:paraId="63706BF4" w14:textId="77777777" w:rsidR="00C62460" w:rsidRPr="00C62460" w:rsidRDefault="00C62460" w:rsidP="00C62460">
      <w:pPr>
        <w:numPr>
          <w:ilvl w:val="1"/>
          <w:numId w:val="11"/>
        </w:numPr>
        <w:rPr>
          <w:rFonts w:ascii="Times New Roman" w:hAnsi="Times New Roman" w:cs="Times New Roman"/>
        </w:rPr>
      </w:pPr>
      <w:r w:rsidRPr="00C62460">
        <w:rPr>
          <w:rFonts w:ascii="Times New Roman" w:hAnsi="Times New Roman" w:cs="Times New Roman"/>
          <w:i/>
          <w:iCs/>
        </w:rPr>
        <w:t>Annotation Target:</w:t>
      </w:r>
      <w:r w:rsidRPr="00C62460">
        <w:rPr>
          <w:rFonts w:ascii="Times New Roman" w:hAnsi="Times New Roman" w:cs="Times New Roman"/>
        </w:rPr>
        <w:t xml:space="preserve"> Bounding box or polygon encompassing the outer high-contrast perimeter of the most prominent 3-5 annuli.</w:t>
      </w:r>
    </w:p>
    <w:p w14:paraId="6AEA6593" w14:textId="77777777" w:rsidR="00C62460" w:rsidRPr="00C62460" w:rsidRDefault="00C62460" w:rsidP="00C62460">
      <w:pPr>
        <w:numPr>
          <w:ilvl w:val="0"/>
          <w:numId w:val="11"/>
        </w:numPr>
        <w:rPr>
          <w:rFonts w:ascii="Times New Roman" w:hAnsi="Times New Roman" w:cs="Times New Roman"/>
        </w:rPr>
      </w:pPr>
      <w:r w:rsidRPr="00C62460">
        <w:rPr>
          <w:rFonts w:ascii="Times New Roman" w:hAnsi="Times New Roman" w:cs="Times New Roman"/>
          <w:b/>
          <w:bCs/>
        </w:rPr>
        <w:t>1.2. High-Intensity Blob Density:</w:t>
      </w:r>
    </w:p>
    <w:p w14:paraId="3D47B4DC" w14:textId="77777777" w:rsidR="00C62460" w:rsidRPr="00C62460" w:rsidRDefault="00C62460" w:rsidP="00C62460">
      <w:pPr>
        <w:numPr>
          <w:ilvl w:val="1"/>
          <w:numId w:val="11"/>
        </w:numPr>
        <w:rPr>
          <w:rFonts w:ascii="Times New Roman" w:hAnsi="Times New Roman" w:cs="Times New Roman"/>
        </w:rPr>
      </w:pPr>
      <w:r w:rsidRPr="00C62460">
        <w:rPr>
          <w:rFonts w:ascii="Times New Roman" w:hAnsi="Times New Roman" w:cs="Times New Roman"/>
          <w:i/>
          <w:iCs/>
        </w:rPr>
        <w:t>Visual Definition:</w:t>
      </w:r>
      <w:r w:rsidRPr="00C62460">
        <w:rPr>
          <w:rFonts w:ascii="Times New Roman" w:hAnsi="Times New Roman" w:cs="Times New Roman"/>
        </w:rPr>
        <w:t xml:space="preserve"> Localized, asymmetrical clusters of solid high-intensity (lighter) or low-intensity (darker) pixels that lack an internal gradient, distinct from annuli.</w:t>
      </w:r>
    </w:p>
    <w:p w14:paraId="02F22A87" w14:textId="77777777" w:rsidR="00C62460" w:rsidRPr="00C62460" w:rsidRDefault="00C62460" w:rsidP="00C62460">
      <w:pPr>
        <w:numPr>
          <w:ilvl w:val="1"/>
          <w:numId w:val="11"/>
        </w:numPr>
        <w:rPr>
          <w:rFonts w:ascii="Times New Roman" w:hAnsi="Times New Roman" w:cs="Times New Roman"/>
        </w:rPr>
      </w:pPr>
      <w:r w:rsidRPr="00C62460">
        <w:rPr>
          <w:rFonts w:ascii="Times New Roman" w:hAnsi="Times New Roman" w:cs="Times New Roman"/>
          <w:i/>
          <w:iCs/>
        </w:rPr>
        <w:t>Annotation Target:</w:t>
      </w:r>
      <w:r w:rsidRPr="00C62460">
        <w:rPr>
          <w:rFonts w:ascii="Times New Roman" w:hAnsi="Times New Roman" w:cs="Times New Roman"/>
        </w:rPr>
        <w:t xml:space="preserve"> Core pixel concentration mapped via a spatial density heatmap or localized center-point tracking.</w:t>
      </w:r>
    </w:p>
    <w:p w14:paraId="1F561EEA" w14:textId="77777777" w:rsidR="00C62460" w:rsidRPr="00C62460" w:rsidRDefault="00C62460" w:rsidP="00C62460">
      <w:pPr>
        <w:numPr>
          <w:ilvl w:val="0"/>
          <w:numId w:val="11"/>
        </w:numPr>
        <w:rPr>
          <w:rFonts w:ascii="Times New Roman" w:hAnsi="Times New Roman" w:cs="Times New Roman"/>
        </w:rPr>
      </w:pPr>
      <w:r w:rsidRPr="00C62460">
        <w:rPr>
          <w:rFonts w:ascii="Times New Roman" w:hAnsi="Times New Roman" w:cs="Times New Roman"/>
          <w:b/>
          <w:bCs/>
        </w:rPr>
        <w:t>1.3. Constellation Keypoints (Anchor Graph):</w:t>
      </w:r>
    </w:p>
    <w:p w14:paraId="45ECAE62" w14:textId="77777777" w:rsidR="00C62460" w:rsidRPr="00C62460" w:rsidRDefault="00C62460" w:rsidP="00C62460">
      <w:pPr>
        <w:numPr>
          <w:ilvl w:val="1"/>
          <w:numId w:val="11"/>
        </w:numPr>
        <w:rPr>
          <w:rFonts w:ascii="Times New Roman" w:hAnsi="Times New Roman" w:cs="Times New Roman"/>
        </w:rPr>
      </w:pPr>
      <w:r w:rsidRPr="00C62460">
        <w:rPr>
          <w:rFonts w:ascii="Times New Roman" w:hAnsi="Times New Roman" w:cs="Times New Roman"/>
          <w:i/>
          <w:iCs/>
        </w:rPr>
        <w:t>Visual Definition:</w:t>
      </w:r>
      <w:r w:rsidRPr="00C62460">
        <w:rPr>
          <w:rFonts w:ascii="Times New Roman" w:hAnsi="Times New Roman" w:cs="Times New Roman"/>
        </w:rPr>
        <w:t xml:space="preserve"> The invariant geometric spatial relationships (triangles/polygons) formed by connecting the centroids of the most prominent Macro-Annuli and High-Intensity Blobs on the visible lateral/dorsal plane.</w:t>
      </w:r>
    </w:p>
    <w:p w14:paraId="23EAB900" w14:textId="77777777" w:rsidR="00C62460" w:rsidRPr="00C62460" w:rsidRDefault="00C62460" w:rsidP="00C62460">
      <w:pPr>
        <w:numPr>
          <w:ilvl w:val="1"/>
          <w:numId w:val="11"/>
        </w:numPr>
        <w:rPr>
          <w:rFonts w:ascii="Times New Roman" w:hAnsi="Times New Roman" w:cs="Times New Roman"/>
        </w:rPr>
      </w:pPr>
      <w:r w:rsidRPr="00C62460">
        <w:rPr>
          <w:rFonts w:ascii="Times New Roman" w:hAnsi="Times New Roman" w:cs="Times New Roman"/>
          <w:i/>
          <w:iCs/>
        </w:rPr>
        <w:t>Annotation Target:</w:t>
      </w:r>
      <w:r w:rsidRPr="00C62460">
        <w:rPr>
          <w:rFonts w:ascii="Times New Roman" w:hAnsi="Times New Roman" w:cs="Times New Roman"/>
        </w:rPr>
        <w:t xml:space="preserve"> Vector graph defining the relative distances and angles between identified structural centroids, acting as the primary deformation-resistant ReID signature.</w:t>
      </w:r>
    </w:p>
    <w:p w14:paraId="7C46B4E2" w14:textId="77777777" w:rsidR="004A7A49" w:rsidRDefault="004A7A49">
      <w:pPr>
        <w:pBdr>
          <w:bottom w:val="single" w:sz="6" w:space="1" w:color="auto"/>
        </w:pBdr>
        <w:rPr>
          <w:rFonts w:ascii="Times New Roman" w:hAnsi="Times New Roman" w:cs="Times New Roman"/>
        </w:rPr>
      </w:pPr>
    </w:p>
    <w:p w14:paraId="29D72CB4" w14:textId="77777777" w:rsidR="00934F25" w:rsidRPr="00893344" w:rsidRDefault="00934F25" w:rsidP="00934F25">
      <w:pPr>
        <w:rPr>
          <w:rFonts w:ascii="Times New Roman" w:hAnsi="Times New Roman" w:cs="Times New Roman"/>
        </w:rPr>
      </w:pPr>
      <w:r w:rsidRPr="00893344">
        <w:rPr>
          <w:rFonts w:ascii="Times New Roman" w:hAnsi="Times New Roman" w:cs="Times New Roman"/>
          <w:b/>
          <w:bCs/>
        </w:rPr>
        <w:t>Role &amp; Context:</w:t>
      </w:r>
    </w:p>
    <w:p w14:paraId="3EDACB8F" w14:textId="77777777" w:rsidR="00934F25" w:rsidRPr="00893344" w:rsidRDefault="00934F25" w:rsidP="00934F25">
      <w:pPr>
        <w:rPr>
          <w:rFonts w:ascii="Times New Roman" w:hAnsi="Times New Roman" w:cs="Times New Roman"/>
        </w:rPr>
      </w:pPr>
      <w:r w:rsidRPr="00893344">
        <w:rPr>
          <w:rFonts w:ascii="Times New Roman" w:hAnsi="Times New Roman" w:cs="Times New Roman"/>
        </w:rPr>
        <w:t>You are an expert AI Prompt Engineer and Computer Vision Dataset Architect.</w:t>
      </w:r>
    </w:p>
    <w:p w14:paraId="6AC00271" w14:textId="77777777" w:rsidR="00934F25" w:rsidRPr="00893344" w:rsidRDefault="00934F25" w:rsidP="00934F25">
      <w:pPr>
        <w:rPr>
          <w:rFonts w:ascii="Times New Roman" w:hAnsi="Times New Roman" w:cs="Times New Roman"/>
        </w:rPr>
      </w:pPr>
      <w:r w:rsidRPr="00893344">
        <w:rPr>
          <w:rFonts w:ascii="Times New Roman" w:hAnsi="Times New Roman" w:cs="Times New Roman"/>
          <w:b/>
          <w:bCs/>
        </w:rPr>
        <w:lastRenderedPageBreak/>
        <w:t>Your Task:</w:t>
      </w:r>
    </w:p>
    <w:p w14:paraId="632A8C8E" w14:textId="77777777" w:rsidR="00934F25" w:rsidRPr="00893344" w:rsidRDefault="00934F25" w:rsidP="00934F25">
      <w:pPr>
        <w:rPr>
          <w:rFonts w:ascii="Times New Roman" w:hAnsi="Times New Roman" w:cs="Times New Roman"/>
        </w:rPr>
      </w:pPr>
      <w:r w:rsidRPr="00893344">
        <w:rPr>
          <w:rFonts w:ascii="Times New Roman" w:hAnsi="Times New Roman" w:cs="Times New Roman"/>
        </w:rPr>
        <w:t xml:space="preserve">I will provide you with a "Viable Ontology" ($D_{viable}$) for a specific animal species: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w:t>
      </w:r>
    </w:p>
    <w:p w14:paraId="725F05D0" w14:textId="77777777" w:rsidR="00934F25" w:rsidRPr="00893344" w:rsidRDefault="00934F25" w:rsidP="00934F25">
      <w:pPr>
        <w:rPr>
          <w:rFonts w:ascii="Times New Roman" w:hAnsi="Times New Roman" w:cs="Times New Roman"/>
        </w:rPr>
      </w:pPr>
      <w:r w:rsidRPr="00893344">
        <w:rPr>
          <w:rFonts w:ascii="Times New Roman" w:hAnsi="Times New Roman" w:cs="Times New Roman"/>
        </w:rPr>
        <w:t>Your job is to automatically generate a highly rigorous "Single Image Extraction Prompt" that I can use to iteratively query a Multimodal Large Language Model (LMM) in my automated pipeline.</w:t>
      </w:r>
    </w:p>
    <w:p w14:paraId="426F01C9" w14:textId="77777777" w:rsidR="00934F25" w:rsidRPr="00893344" w:rsidRDefault="00934F25" w:rsidP="00934F25">
      <w:pPr>
        <w:rPr>
          <w:rFonts w:ascii="Times New Roman" w:hAnsi="Times New Roman" w:cs="Times New Roman"/>
        </w:rPr>
      </w:pPr>
      <w:r w:rsidRPr="00893344">
        <w:rPr>
          <w:rFonts w:ascii="Times New Roman" w:hAnsi="Times New Roman" w:cs="Times New Roman"/>
        </w:rPr>
        <w:t xml:space="preserve">The generated prompt must specifically instruct the target LMM to analyze a single camera-trap image of a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 xml:space="preserve"> and output a strict JSON object representing its visual features.</w:t>
      </w:r>
    </w:p>
    <w:p w14:paraId="37A4545C" w14:textId="77777777" w:rsidR="00934F25" w:rsidRPr="00893344" w:rsidRDefault="00934F25" w:rsidP="00934F25">
      <w:pPr>
        <w:rPr>
          <w:rFonts w:ascii="Times New Roman" w:hAnsi="Times New Roman" w:cs="Times New Roman"/>
        </w:rPr>
      </w:pPr>
      <w:r w:rsidRPr="00893344">
        <w:rPr>
          <w:rFonts w:ascii="Times New Roman" w:hAnsi="Times New Roman" w:cs="Times New Roman"/>
          <w:b/>
          <w:bCs/>
        </w:rPr>
        <w:t>Input Viable Ontology:</w:t>
      </w:r>
    </w:p>
    <w:p w14:paraId="36452D2E" w14:textId="77777777" w:rsidR="00934F25" w:rsidRPr="00893344" w:rsidRDefault="00934F25" w:rsidP="00934F25">
      <w:pPr>
        <w:rPr>
          <w:rFonts w:ascii="Times New Roman" w:hAnsi="Times New Roman" w:cs="Times New Roman"/>
        </w:rPr>
      </w:pPr>
      <w:r w:rsidRPr="00893344">
        <w:rPr>
          <w:rFonts w:ascii="Times New Roman" w:hAnsi="Times New Roman" w:cs="Times New Roman"/>
        </w:rPr>
        <w:t>&lt;viable_ontology&gt;</w:t>
      </w:r>
    </w:p>
    <w:p w14:paraId="16E31CCC" w14:textId="77777777" w:rsidR="00934F25" w:rsidRPr="00893344" w:rsidRDefault="00934F25" w:rsidP="00934F25">
      <w:pPr>
        <w:rPr>
          <w:rFonts w:ascii="Times New Roman" w:hAnsi="Times New Roman" w:cs="Times New Roman"/>
        </w:rPr>
      </w:pPr>
      <w:r w:rsidRPr="00893344">
        <w:rPr>
          <w:rFonts w:ascii="Times New Roman" w:hAnsi="Times New Roman" w:cs="Times New Roman"/>
        </w:rPr>
        <w:t>&lt;/viable_ontology&gt;</w:t>
      </w:r>
    </w:p>
    <w:p w14:paraId="21D484D8" w14:textId="77777777" w:rsidR="00934F25" w:rsidRPr="00893344" w:rsidRDefault="00934F25" w:rsidP="00934F25">
      <w:pPr>
        <w:rPr>
          <w:rFonts w:ascii="Times New Roman" w:hAnsi="Times New Roman" w:cs="Times New Roman"/>
        </w:rPr>
      </w:pPr>
      <w:r w:rsidRPr="00893344">
        <w:rPr>
          <w:rFonts w:ascii="Times New Roman" w:hAnsi="Times New Roman" w:cs="Times New Roman"/>
          <w:b/>
          <w:bCs/>
        </w:rPr>
        <w:t>Requirements for the Generated Prompt:</w:t>
      </w:r>
    </w:p>
    <w:p w14:paraId="70F917ED" w14:textId="77777777" w:rsidR="00934F25" w:rsidRPr="00893344" w:rsidRDefault="00934F25" w:rsidP="00934F25">
      <w:pPr>
        <w:rPr>
          <w:rFonts w:ascii="Times New Roman" w:hAnsi="Times New Roman" w:cs="Times New Roman"/>
        </w:rPr>
      </w:pPr>
      <w:r w:rsidRPr="00893344">
        <w:rPr>
          <w:rFonts w:ascii="Times New Roman" w:hAnsi="Times New Roman" w:cs="Times New Roman"/>
        </w:rPr>
        <w:t>Your generated prompt must include the following structural elements:</w:t>
      </w:r>
    </w:p>
    <w:p w14:paraId="1F17C78D" w14:textId="77777777" w:rsidR="00934F25" w:rsidRPr="00893344" w:rsidRDefault="00934F25" w:rsidP="00934F25">
      <w:pPr>
        <w:numPr>
          <w:ilvl w:val="0"/>
          <w:numId w:val="12"/>
        </w:numPr>
        <w:rPr>
          <w:rFonts w:ascii="Times New Roman" w:hAnsi="Times New Roman" w:cs="Times New Roman"/>
        </w:rPr>
      </w:pPr>
      <w:r w:rsidRPr="00893344">
        <w:rPr>
          <w:rFonts w:ascii="Times New Roman" w:hAnsi="Times New Roman" w:cs="Times New Roman"/>
          <w:b/>
          <w:bCs/>
        </w:rPr>
        <w:t>Role Definition:</w:t>
      </w:r>
      <w:r w:rsidRPr="00893344">
        <w:rPr>
          <w:rFonts w:ascii="Times New Roman" w:hAnsi="Times New Roman" w:cs="Times New Roman"/>
        </w:rPr>
        <w:t xml:space="preserve"> Instruct the target LMM to act as an objective, pixel-focused computer vision data annotator specializing in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 strictly avoiding biological assumptions not visible in the image.</w:t>
      </w:r>
    </w:p>
    <w:p w14:paraId="6E4F27CA" w14:textId="77777777" w:rsidR="00934F25" w:rsidRPr="00893344" w:rsidRDefault="00934F25" w:rsidP="00934F25">
      <w:pPr>
        <w:numPr>
          <w:ilvl w:val="0"/>
          <w:numId w:val="12"/>
        </w:numPr>
        <w:rPr>
          <w:rFonts w:ascii="Times New Roman" w:hAnsi="Times New Roman" w:cs="Times New Roman"/>
        </w:rPr>
      </w:pPr>
      <w:r w:rsidRPr="00893344">
        <w:rPr>
          <w:rFonts w:ascii="Times New Roman" w:hAnsi="Times New Roman" w:cs="Times New Roman"/>
          <w:b/>
          <w:bCs/>
        </w:rPr>
        <w:t>JSON Schema Translation:</w:t>
      </w:r>
      <w:r w:rsidRPr="00893344">
        <w:rPr>
          <w:rFonts w:ascii="Times New Roman" w:hAnsi="Times New Roman" w:cs="Times New Roman"/>
        </w:rPr>
        <w:t xml:space="preserve"> Translate the &lt;viable_ontology&gt; into a strictly typed, hierarchical JSON Schema template. The keys must be in snake_case.</w:t>
      </w:r>
    </w:p>
    <w:p w14:paraId="6DB659BB" w14:textId="77777777" w:rsidR="00934F25" w:rsidRPr="00893344" w:rsidRDefault="00934F25" w:rsidP="00934F25">
      <w:pPr>
        <w:numPr>
          <w:ilvl w:val="0"/>
          <w:numId w:val="12"/>
        </w:numPr>
        <w:rPr>
          <w:rFonts w:ascii="Times New Roman" w:hAnsi="Times New Roman" w:cs="Times New Roman"/>
        </w:rPr>
      </w:pPr>
      <w:r w:rsidRPr="00893344">
        <w:rPr>
          <w:rFonts w:ascii="Times New Roman" w:hAnsi="Times New Roman" w:cs="Times New Roman"/>
          <w:b/>
          <w:bCs/>
        </w:rPr>
        <w:t>The Absolute "Null" Rule (Anti-Hallucination):</w:t>
      </w:r>
      <w:r w:rsidRPr="00893344">
        <w:rPr>
          <w:rFonts w:ascii="Times New Roman" w:hAnsi="Times New Roman" w:cs="Times New Roman"/>
        </w:rPr>
        <w:t xml:space="preserve"> You must forcefully instruct the target LMM that if a specific feature is blurry, occluded by shadows/foliage, or out of the Field of View, it MUST output null for that JSON field. Guessing based on species priors is strictly forbidden.</w:t>
      </w:r>
    </w:p>
    <w:p w14:paraId="079D43C3" w14:textId="77777777" w:rsidR="00934F25" w:rsidRPr="00893344" w:rsidRDefault="00934F25" w:rsidP="00934F25">
      <w:pPr>
        <w:numPr>
          <w:ilvl w:val="0"/>
          <w:numId w:val="12"/>
        </w:numPr>
        <w:rPr>
          <w:rFonts w:ascii="Times New Roman" w:hAnsi="Times New Roman" w:cs="Times New Roman"/>
        </w:rPr>
      </w:pPr>
      <w:r w:rsidRPr="00893344">
        <w:rPr>
          <w:rFonts w:ascii="Times New Roman" w:hAnsi="Times New Roman" w:cs="Times New Roman"/>
          <w:b/>
          <w:bCs/>
        </w:rPr>
        <w:t>Mandatory Catch-all Fields:</w:t>
      </w:r>
      <w:r w:rsidRPr="00893344">
        <w:rPr>
          <w:rFonts w:ascii="Times New Roman" w:hAnsi="Times New Roman" w:cs="Times New Roman"/>
        </w:rPr>
        <w:t xml:space="preserve"> Regardless of the input ontology, you MUST append these two universal open fields at the bottom of the JSON schema to capture long-tail ReID traits:</w:t>
      </w:r>
    </w:p>
    <w:p w14:paraId="373D47D0" w14:textId="77777777" w:rsidR="00934F25" w:rsidRPr="00893344" w:rsidRDefault="00934F25" w:rsidP="00934F25">
      <w:pPr>
        <w:numPr>
          <w:ilvl w:val="1"/>
          <w:numId w:val="12"/>
        </w:numPr>
        <w:rPr>
          <w:rFonts w:ascii="Times New Roman" w:hAnsi="Times New Roman" w:cs="Times New Roman"/>
        </w:rPr>
      </w:pPr>
      <w:r w:rsidRPr="00893344">
        <w:rPr>
          <w:rFonts w:ascii="Times New Roman" w:hAnsi="Times New Roman" w:cs="Times New Roman"/>
        </w:rPr>
        <w:t>"</w:t>
      </w:r>
      <w:proofErr w:type="gramStart"/>
      <w:r w:rsidRPr="00893344">
        <w:rPr>
          <w:rFonts w:ascii="Times New Roman" w:hAnsi="Times New Roman" w:cs="Times New Roman"/>
        </w:rPr>
        <w:t>acquired</w:t>
      </w:r>
      <w:proofErr w:type="gramEnd"/>
      <w:r w:rsidRPr="00893344">
        <w:rPr>
          <w:rFonts w:ascii="Times New Roman" w:hAnsi="Times New Roman" w:cs="Times New Roman"/>
        </w:rPr>
        <w:t>_anomalies_or_scars": To capture any visible physical trauma, amputations, parasitic lesions, or unique temporal marks.</w:t>
      </w:r>
    </w:p>
    <w:p w14:paraId="44F8C457" w14:textId="77777777" w:rsidR="00934F25" w:rsidRPr="00893344" w:rsidRDefault="00934F25" w:rsidP="00934F25">
      <w:pPr>
        <w:numPr>
          <w:ilvl w:val="1"/>
          <w:numId w:val="12"/>
        </w:numPr>
        <w:rPr>
          <w:rFonts w:ascii="Times New Roman" w:hAnsi="Times New Roman" w:cs="Times New Roman"/>
        </w:rPr>
      </w:pPr>
      <w:r w:rsidRPr="00893344">
        <w:rPr>
          <w:rFonts w:ascii="Times New Roman" w:hAnsi="Times New Roman" w:cs="Times New Roman"/>
        </w:rPr>
        <w:t>"</w:t>
      </w:r>
      <w:proofErr w:type="gramStart"/>
      <w:r w:rsidRPr="00893344">
        <w:rPr>
          <w:rFonts w:ascii="Times New Roman" w:hAnsi="Times New Roman" w:cs="Times New Roman"/>
        </w:rPr>
        <w:t>other</w:t>
      </w:r>
      <w:proofErr w:type="gramEnd"/>
      <w:r w:rsidRPr="00893344">
        <w:rPr>
          <w:rFonts w:ascii="Times New Roman" w:hAnsi="Times New Roman" w:cs="Times New Roman"/>
        </w:rPr>
        <w:t>_distinctive_markers": To capture any highly unique visual feature not covered by the main ontology.</w:t>
      </w:r>
    </w:p>
    <w:p w14:paraId="169105EA" w14:textId="77777777" w:rsidR="00934F25" w:rsidRPr="00893344" w:rsidRDefault="00934F25" w:rsidP="00934F25">
      <w:pPr>
        <w:numPr>
          <w:ilvl w:val="0"/>
          <w:numId w:val="12"/>
        </w:numPr>
        <w:rPr>
          <w:rFonts w:ascii="Times New Roman" w:hAnsi="Times New Roman" w:cs="Times New Roman"/>
        </w:rPr>
      </w:pPr>
      <w:r w:rsidRPr="00893344">
        <w:rPr>
          <w:rFonts w:ascii="Times New Roman" w:hAnsi="Times New Roman" w:cs="Times New Roman"/>
          <w:b/>
          <w:bCs/>
        </w:rPr>
        <w:t>Strict Output Constraints:</w:t>
      </w:r>
      <w:r w:rsidRPr="00893344">
        <w:rPr>
          <w:rFonts w:ascii="Times New Roman" w:hAnsi="Times New Roman" w:cs="Times New Roman"/>
        </w:rPr>
        <w:t xml:space="preserve"> The generated prompt must command the target LMM to output ONLY the valid JSON object. It must explicitly forbid markdown code blocks (e.g., no ```json), conversational filler, or explanatory text, as this output will be parsed directly by a Python </w:t>
      </w:r>
      <w:proofErr w:type="gramStart"/>
      <w:r w:rsidRPr="00893344">
        <w:rPr>
          <w:rFonts w:ascii="Times New Roman" w:hAnsi="Times New Roman" w:cs="Times New Roman"/>
        </w:rPr>
        <w:t>json.loads</w:t>
      </w:r>
      <w:proofErr w:type="gramEnd"/>
      <w:r w:rsidRPr="00893344">
        <w:rPr>
          <w:rFonts w:ascii="Times New Roman" w:hAnsi="Times New Roman" w:cs="Times New Roman"/>
        </w:rPr>
        <w:t>() function.</w:t>
      </w:r>
    </w:p>
    <w:p w14:paraId="549CA059" w14:textId="77777777" w:rsidR="00934F25" w:rsidRPr="00893344" w:rsidRDefault="00934F25" w:rsidP="00934F25">
      <w:pPr>
        <w:rPr>
          <w:rFonts w:ascii="Times New Roman" w:hAnsi="Times New Roman" w:cs="Times New Roman"/>
        </w:rPr>
      </w:pPr>
      <w:r w:rsidRPr="00893344">
        <w:rPr>
          <w:rFonts w:ascii="Times New Roman" w:hAnsi="Times New Roman" w:cs="Times New Roman"/>
          <w:b/>
          <w:bCs/>
        </w:rPr>
        <w:t>Output Format:</w:t>
      </w:r>
    </w:p>
    <w:p w14:paraId="34634B85" w14:textId="3F470D58" w:rsidR="004A7A49" w:rsidRDefault="00934F25">
      <w:pPr>
        <w:rPr>
          <w:rFonts w:ascii="Times New Roman" w:hAnsi="Times New Roman" w:cs="Times New Roman"/>
        </w:rPr>
      </w:pPr>
      <w:r w:rsidRPr="00893344">
        <w:rPr>
          <w:rFonts w:ascii="Times New Roman" w:hAnsi="Times New Roman" w:cs="Times New Roman"/>
        </w:rPr>
        <w:lastRenderedPageBreak/>
        <w:t>Please output the final "Single Image Extraction Prompt" inside a single text block so I can easily copy it into my Python script.</w:t>
      </w:r>
    </w:p>
    <w:p w14:paraId="461C1AD4" w14:textId="77777777" w:rsidR="004A7A49" w:rsidRPr="00CA2CA8" w:rsidRDefault="004A7A49">
      <w:pPr>
        <w:rPr>
          <w:rFonts w:ascii="Times New Roman" w:hAnsi="Times New Roman" w:cs="Times New Roman"/>
        </w:rPr>
      </w:pPr>
    </w:p>
    <w:sectPr w:rsidR="004A7A49" w:rsidRPr="00CA2C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36B87"/>
    <w:multiLevelType w:val="multilevel"/>
    <w:tmpl w:val="E3DE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83F6A"/>
    <w:multiLevelType w:val="multilevel"/>
    <w:tmpl w:val="21460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FC031F"/>
    <w:multiLevelType w:val="multilevel"/>
    <w:tmpl w:val="CC48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F4F37"/>
    <w:multiLevelType w:val="multilevel"/>
    <w:tmpl w:val="5FE6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86ED3"/>
    <w:multiLevelType w:val="multilevel"/>
    <w:tmpl w:val="BD62E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16FA3"/>
    <w:multiLevelType w:val="multilevel"/>
    <w:tmpl w:val="20DE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7D602D"/>
    <w:multiLevelType w:val="multilevel"/>
    <w:tmpl w:val="C282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F7755F"/>
    <w:multiLevelType w:val="multilevel"/>
    <w:tmpl w:val="3560F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B0136"/>
    <w:multiLevelType w:val="multilevel"/>
    <w:tmpl w:val="31529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CB1E52"/>
    <w:multiLevelType w:val="multilevel"/>
    <w:tmpl w:val="CEBEC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582142"/>
    <w:multiLevelType w:val="multilevel"/>
    <w:tmpl w:val="51521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7802AE"/>
    <w:multiLevelType w:val="multilevel"/>
    <w:tmpl w:val="FF9C8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942540">
    <w:abstractNumId w:val="6"/>
  </w:num>
  <w:num w:numId="2" w16cid:durableId="1451389041">
    <w:abstractNumId w:val="3"/>
  </w:num>
  <w:num w:numId="3" w16cid:durableId="304700298">
    <w:abstractNumId w:val="11"/>
  </w:num>
  <w:num w:numId="4" w16cid:durableId="1835028092">
    <w:abstractNumId w:val="10"/>
  </w:num>
  <w:num w:numId="5" w16cid:durableId="900798176">
    <w:abstractNumId w:val="4"/>
  </w:num>
  <w:num w:numId="6" w16cid:durableId="78870184">
    <w:abstractNumId w:val="9"/>
  </w:num>
  <w:num w:numId="7" w16cid:durableId="1954439219">
    <w:abstractNumId w:val="7"/>
  </w:num>
  <w:num w:numId="8" w16cid:durableId="41487807">
    <w:abstractNumId w:val="2"/>
  </w:num>
  <w:num w:numId="9" w16cid:durableId="442723749">
    <w:abstractNumId w:val="0"/>
  </w:num>
  <w:num w:numId="10" w16cid:durableId="606471433">
    <w:abstractNumId w:val="5"/>
  </w:num>
  <w:num w:numId="11" w16cid:durableId="1745449389">
    <w:abstractNumId w:val="8"/>
  </w:num>
  <w:num w:numId="12" w16cid:durableId="1639263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E82"/>
    <w:rsid w:val="001E0E82"/>
    <w:rsid w:val="004A7A49"/>
    <w:rsid w:val="00934F25"/>
    <w:rsid w:val="0098230C"/>
    <w:rsid w:val="00A21C42"/>
    <w:rsid w:val="00A96524"/>
    <w:rsid w:val="00C62460"/>
    <w:rsid w:val="00CA2CA8"/>
    <w:rsid w:val="00F63FB0"/>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03A0F"/>
  <w15:chartTrackingRefBased/>
  <w15:docId w15:val="{0BA771E0-EB4C-4B35-BD79-9C0407F8F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E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E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E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E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E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E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E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E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E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E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E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E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E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E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E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E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E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E82"/>
    <w:rPr>
      <w:rFonts w:eastAsiaTheme="majorEastAsia" w:cstheme="majorBidi"/>
      <w:color w:val="272727" w:themeColor="text1" w:themeTint="D8"/>
    </w:rPr>
  </w:style>
  <w:style w:type="paragraph" w:styleId="Title">
    <w:name w:val="Title"/>
    <w:basedOn w:val="Normal"/>
    <w:next w:val="Normal"/>
    <w:link w:val="TitleChar"/>
    <w:uiPriority w:val="10"/>
    <w:qFormat/>
    <w:rsid w:val="001E0E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E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E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E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E82"/>
    <w:pPr>
      <w:spacing w:before="160"/>
      <w:jc w:val="center"/>
    </w:pPr>
    <w:rPr>
      <w:i/>
      <w:iCs/>
      <w:color w:val="404040" w:themeColor="text1" w:themeTint="BF"/>
    </w:rPr>
  </w:style>
  <w:style w:type="character" w:customStyle="1" w:styleId="QuoteChar">
    <w:name w:val="Quote Char"/>
    <w:basedOn w:val="DefaultParagraphFont"/>
    <w:link w:val="Quote"/>
    <w:uiPriority w:val="29"/>
    <w:rsid w:val="001E0E82"/>
    <w:rPr>
      <w:i/>
      <w:iCs/>
      <w:color w:val="404040" w:themeColor="text1" w:themeTint="BF"/>
    </w:rPr>
  </w:style>
  <w:style w:type="paragraph" w:styleId="ListParagraph">
    <w:name w:val="List Paragraph"/>
    <w:basedOn w:val="Normal"/>
    <w:uiPriority w:val="34"/>
    <w:qFormat/>
    <w:rsid w:val="001E0E82"/>
    <w:pPr>
      <w:ind w:left="720"/>
      <w:contextualSpacing/>
    </w:pPr>
  </w:style>
  <w:style w:type="character" w:styleId="IntenseEmphasis">
    <w:name w:val="Intense Emphasis"/>
    <w:basedOn w:val="DefaultParagraphFont"/>
    <w:uiPriority w:val="21"/>
    <w:qFormat/>
    <w:rsid w:val="001E0E82"/>
    <w:rPr>
      <w:i/>
      <w:iCs/>
      <w:color w:val="0F4761" w:themeColor="accent1" w:themeShade="BF"/>
    </w:rPr>
  </w:style>
  <w:style w:type="paragraph" w:styleId="IntenseQuote">
    <w:name w:val="Intense Quote"/>
    <w:basedOn w:val="Normal"/>
    <w:next w:val="Normal"/>
    <w:link w:val="IntenseQuoteChar"/>
    <w:uiPriority w:val="30"/>
    <w:qFormat/>
    <w:rsid w:val="001E0E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E82"/>
    <w:rPr>
      <w:i/>
      <w:iCs/>
      <w:color w:val="0F4761" w:themeColor="accent1" w:themeShade="BF"/>
    </w:rPr>
  </w:style>
  <w:style w:type="character" w:styleId="IntenseReference">
    <w:name w:val="Intense Reference"/>
    <w:basedOn w:val="DefaultParagraphFont"/>
    <w:uiPriority w:val="32"/>
    <w:qFormat/>
    <w:rsid w:val="001E0E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2325</Words>
  <Characters>13259</Characters>
  <Application>Microsoft Office Word</Application>
  <DocSecurity>0</DocSecurity>
  <Lines>110</Lines>
  <Paragraphs>31</Paragraphs>
  <ScaleCrop>false</ScaleCrop>
  <Company/>
  <LinksUpToDate>false</LinksUpToDate>
  <CharactersWithSpaces>15553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Zhao</dc:creator>
  <cp:keywords/>
  <dc:description/>
  <cp:lastModifiedBy>Di Zhao</cp:lastModifiedBy>
  <cp:revision>8</cp:revision>
  <dcterms:created xsi:type="dcterms:W3CDTF">2026-03-03T02:50:00Z</dcterms:created>
  <dcterms:modified xsi:type="dcterms:W3CDTF">2026-03-03T18:55:00Z</dcterms:modified>
</cp:coreProperties>
</file>