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533F" w14:textId="790ECE2A" w:rsidR="007B0CA1" w:rsidRPr="007B0CA1" w:rsidRDefault="007B0CA1" w:rsidP="007B0CA1">
      <w:pPr>
        <w:rPr>
          <w:rFonts w:ascii="Times New Roman" w:hAnsi="Times New Roman" w:cs="Times New Roman"/>
        </w:rPr>
      </w:pPr>
      <w:r w:rsidRPr="007B0CA1">
        <w:rPr>
          <w:rFonts w:ascii="Times New Roman" w:hAnsi="Times New Roman" w:cs="Times New Roman"/>
          <w:b/>
          <w:bCs/>
        </w:rPr>
        <w:t>Role &amp; Context:</w:t>
      </w:r>
      <w:r w:rsidRPr="007B0CA1">
        <w:rPr>
          <w:rFonts w:ascii="Times New Roman" w:hAnsi="Times New Roman" w:cs="Times New Roman"/>
        </w:rPr>
        <w:t xml:space="preserve"> You are a senior wildlife ecologist and taxonomist specializing in African ungulates, particularly Giraffes (</w:t>
      </w:r>
      <w:r w:rsidRPr="007B0CA1">
        <w:rPr>
          <w:rFonts w:ascii="Times New Roman" w:hAnsi="Times New Roman" w:cs="Times New Roman"/>
          <w:i/>
          <w:iCs/>
        </w:rPr>
        <w:t>Giraffa</w:t>
      </w:r>
      <w:r w:rsidRPr="007B0CA1">
        <w:rPr>
          <w:rFonts w:ascii="Times New Roman" w:hAnsi="Times New Roman" w:cs="Times New Roman"/>
        </w:rPr>
        <w:t>). We are constructing a visual feature Ontology for an advanced multi-modal computer vision benchmark focusing on individual animal Re-Identification (</w:t>
      </w:r>
      <w:proofErr w:type="spellStart"/>
      <w:r w:rsidRPr="007B0CA1">
        <w:rPr>
          <w:rFonts w:ascii="Times New Roman" w:hAnsi="Times New Roman" w:cs="Times New Roman"/>
        </w:rPr>
        <w:t>ReID</w:t>
      </w:r>
      <w:proofErr w:type="spellEnd"/>
      <w:r w:rsidRPr="007B0CA1">
        <w:rPr>
          <w:rFonts w:ascii="Times New Roman" w:hAnsi="Times New Roman" w:cs="Times New Roman"/>
        </w:rPr>
        <w:t>) in the wild.</w:t>
      </w:r>
    </w:p>
    <w:p w14:paraId="28F38835" w14:textId="77777777" w:rsidR="007B0CA1" w:rsidRPr="007B0CA1" w:rsidRDefault="007B0CA1" w:rsidP="007B0CA1">
      <w:pPr>
        <w:rPr>
          <w:rFonts w:ascii="Times New Roman" w:hAnsi="Times New Roman" w:cs="Times New Roman"/>
        </w:rPr>
      </w:pPr>
      <w:r w:rsidRPr="007B0CA1">
        <w:rPr>
          <w:rFonts w:ascii="Times New Roman" w:hAnsi="Times New Roman" w:cs="Times New Roman"/>
          <w:b/>
          <w:bCs/>
        </w:rPr>
        <w:t>Task:</w:t>
      </w:r>
      <w:r w:rsidRPr="007B0CA1">
        <w:rPr>
          <w:rFonts w:ascii="Times New Roman" w:hAnsi="Times New Roman" w:cs="Times New Roman"/>
        </w:rPr>
        <w:t xml:space="preserve"> Based on published biological literature and field monitoring methodologies, identify and list 5 to 8 of the most discriminative physiological body parts and visual traits used to uniquely identify individual giraffes.</w:t>
      </w:r>
    </w:p>
    <w:p w14:paraId="21BD1786" w14:textId="77777777" w:rsidR="007B0CA1" w:rsidRPr="007B0CA1" w:rsidRDefault="007B0CA1" w:rsidP="007B0CA1">
      <w:pPr>
        <w:rPr>
          <w:rFonts w:ascii="Times New Roman" w:hAnsi="Times New Roman" w:cs="Times New Roman"/>
        </w:rPr>
      </w:pPr>
      <w:r w:rsidRPr="007B0CA1">
        <w:rPr>
          <w:rFonts w:ascii="Times New Roman" w:hAnsi="Times New Roman" w:cs="Times New Roman"/>
          <w:b/>
          <w:bCs/>
        </w:rPr>
        <w:t>Strict Constraints:</w:t>
      </w:r>
    </w:p>
    <w:p w14:paraId="6E3C20FB" w14:textId="77777777" w:rsidR="007B0CA1" w:rsidRPr="007B0CA1" w:rsidRDefault="007B0CA1" w:rsidP="007B0CA1">
      <w:pPr>
        <w:numPr>
          <w:ilvl w:val="0"/>
          <w:numId w:val="2"/>
        </w:numPr>
        <w:rPr>
          <w:rFonts w:ascii="Times New Roman" w:hAnsi="Times New Roman" w:cs="Times New Roman"/>
        </w:rPr>
      </w:pPr>
      <w:r w:rsidRPr="007B0CA1">
        <w:rPr>
          <w:rFonts w:ascii="Times New Roman" w:hAnsi="Times New Roman" w:cs="Times New Roman"/>
          <w:b/>
          <w:bCs/>
        </w:rPr>
        <w:t>Sensor Viability:</w:t>
      </w:r>
      <w:r w:rsidRPr="007B0CA1">
        <w:rPr>
          <w:rFonts w:ascii="Times New Roman" w:hAnsi="Times New Roman" w:cs="Times New Roman"/>
        </w:rPr>
        <w:t xml:space="preserve"> Focus strictly on morphological features visible in standard field photography or camera traps (typically side profiles, neck-down views, or partial occlusions).</w:t>
      </w:r>
    </w:p>
    <w:p w14:paraId="13CA2AF5" w14:textId="77777777" w:rsidR="007B0CA1" w:rsidRPr="007B0CA1" w:rsidRDefault="007B0CA1" w:rsidP="007B0CA1">
      <w:pPr>
        <w:numPr>
          <w:ilvl w:val="0"/>
          <w:numId w:val="2"/>
        </w:numPr>
        <w:rPr>
          <w:rFonts w:ascii="Times New Roman" w:hAnsi="Times New Roman" w:cs="Times New Roman"/>
        </w:rPr>
      </w:pPr>
      <w:r w:rsidRPr="007B0CA1">
        <w:rPr>
          <w:rFonts w:ascii="Times New Roman" w:hAnsi="Times New Roman" w:cs="Times New Roman"/>
          <w:b/>
          <w:bCs/>
        </w:rPr>
        <w:t>Resolution Limits:</w:t>
      </w:r>
      <w:r w:rsidRPr="007B0CA1">
        <w:rPr>
          <w:rFonts w:ascii="Times New Roman" w:hAnsi="Times New Roman" w:cs="Times New Roman"/>
        </w:rPr>
        <w:t xml:space="preserve"> Exclude traits that are invisible at medium-to-low resolutions (e.g., eye </w:t>
      </w:r>
      <w:proofErr w:type="spellStart"/>
      <w:r w:rsidRPr="007B0CA1">
        <w:rPr>
          <w:rFonts w:ascii="Times New Roman" w:hAnsi="Times New Roman" w:cs="Times New Roman"/>
        </w:rPr>
        <w:t>color</w:t>
      </w:r>
      <w:proofErr w:type="spellEnd"/>
      <w:r w:rsidRPr="007B0CA1">
        <w:rPr>
          <w:rFonts w:ascii="Times New Roman" w:hAnsi="Times New Roman" w:cs="Times New Roman"/>
        </w:rPr>
        <w:t>, eyelash length, micro-textures of fur).</w:t>
      </w:r>
    </w:p>
    <w:p w14:paraId="4DDEB086" w14:textId="77777777" w:rsidR="007B0CA1" w:rsidRPr="007B0CA1" w:rsidRDefault="007B0CA1" w:rsidP="007B0CA1">
      <w:pPr>
        <w:numPr>
          <w:ilvl w:val="0"/>
          <w:numId w:val="2"/>
        </w:numPr>
        <w:rPr>
          <w:rFonts w:ascii="Times New Roman" w:hAnsi="Times New Roman" w:cs="Times New Roman"/>
        </w:rPr>
      </w:pPr>
      <w:r w:rsidRPr="007B0CA1">
        <w:rPr>
          <w:rFonts w:ascii="Times New Roman" w:hAnsi="Times New Roman" w:cs="Times New Roman"/>
          <w:b/>
          <w:bCs/>
        </w:rPr>
        <w:t>Static Traits Only:</w:t>
      </w:r>
      <w:r w:rsidRPr="007B0CA1">
        <w:rPr>
          <w:rFonts w:ascii="Times New Roman" w:hAnsi="Times New Roman" w:cs="Times New Roman"/>
        </w:rPr>
        <w:t xml:space="preserve"> Exclude </w:t>
      </w:r>
      <w:proofErr w:type="spellStart"/>
      <w:r w:rsidRPr="007B0CA1">
        <w:rPr>
          <w:rFonts w:ascii="Times New Roman" w:hAnsi="Times New Roman" w:cs="Times New Roman"/>
        </w:rPr>
        <w:t>behavioral</w:t>
      </w:r>
      <w:proofErr w:type="spellEnd"/>
      <w:r w:rsidRPr="007B0CA1">
        <w:rPr>
          <w:rFonts w:ascii="Times New Roman" w:hAnsi="Times New Roman" w:cs="Times New Roman"/>
        </w:rPr>
        <w:t xml:space="preserve"> or transient traits (e.g., posture, dirt).</w:t>
      </w:r>
    </w:p>
    <w:p w14:paraId="7326F55E" w14:textId="77777777" w:rsidR="007B0CA1" w:rsidRPr="007B0CA1" w:rsidRDefault="007B0CA1" w:rsidP="007B0CA1">
      <w:pPr>
        <w:rPr>
          <w:rFonts w:ascii="Times New Roman" w:hAnsi="Times New Roman" w:cs="Times New Roman"/>
        </w:rPr>
      </w:pPr>
      <w:r w:rsidRPr="007B0CA1">
        <w:rPr>
          <w:rFonts w:ascii="Times New Roman" w:hAnsi="Times New Roman" w:cs="Times New Roman"/>
          <w:b/>
          <w:bCs/>
        </w:rPr>
        <w:t>Output Format:</w:t>
      </w:r>
      <w:r w:rsidRPr="007B0CA1">
        <w:rPr>
          <w:rFonts w:ascii="Times New Roman" w:hAnsi="Times New Roman" w:cs="Times New Roman"/>
        </w:rPr>
        <w:t xml:space="preserve"> Please structure your response as a preliminary Ontology tree. For each discriminative body part, explicitly define:</w:t>
      </w:r>
    </w:p>
    <w:p w14:paraId="38A01E8B" w14:textId="77777777" w:rsidR="007B0CA1" w:rsidRPr="007B0CA1" w:rsidRDefault="007B0CA1" w:rsidP="007B0CA1">
      <w:pPr>
        <w:numPr>
          <w:ilvl w:val="0"/>
          <w:numId w:val="3"/>
        </w:numPr>
        <w:rPr>
          <w:rFonts w:ascii="Times New Roman" w:hAnsi="Times New Roman" w:cs="Times New Roman"/>
        </w:rPr>
      </w:pPr>
      <w:r w:rsidRPr="007B0CA1">
        <w:rPr>
          <w:rFonts w:ascii="Times New Roman" w:hAnsi="Times New Roman" w:cs="Times New Roman"/>
          <w:b/>
          <w:bCs/>
        </w:rPr>
        <w:t>Body Part Name</w:t>
      </w:r>
      <w:r w:rsidRPr="007B0CA1">
        <w:rPr>
          <w:rFonts w:ascii="Times New Roman" w:hAnsi="Times New Roman" w:cs="Times New Roman"/>
        </w:rPr>
        <w:t xml:space="preserve"> (e.g., Neck Pelage, </w:t>
      </w:r>
      <w:proofErr w:type="spellStart"/>
      <w:r w:rsidRPr="007B0CA1">
        <w:rPr>
          <w:rFonts w:ascii="Times New Roman" w:hAnsi="Times New Roman" w:cs="Times New Roman"/>
        </w:rPr>
        <w:t>Ossicones</w:t>
      </w:r>
      <w:proofErr w:type="spellEnd"/>
      <w:r w:rsidRPr="007B0CA1">
        <w:rPr>
          <w:rFonts w:ascii="Times New Roman" w:hAnsi="Times New Roman" w:cs="Times New Roman"/>
        </w:rPr>
        <w:t>).</w:t>
      </w:r>
    </w:p>
    <w:p w14:paraId="71C09D06" w14:textId="77777777" w:rsidR="007B0CA1" w:rsidRPr="007B0CA1" w:rsidRDefault="007B0CA1" w:rsidP="007B0CA1">
      <w:pPr>
        <w:numPr>
          <w:ilvl w:val="0"/>
          <w:numId w:val="3"/>
        </w:numPr>
        <w:rPr>
          <w:rFonts w:ascii="Times New Roman" w:hAnsi="Times New Roman" w:cs="Times New Roman"/>
        </w:rPr>
      </w:pPr>
      <w:r w:rsidRPr="007B0CA1">
        <w:rPr>
          <w:rFonts w:ascii="Times New Roman" w:hAnsi="Times New Roman" w:cs="Times New Roman"/>
          <w:b/>
          <w:bCs/>
        </w:rPr>
        <w:t>Discriminative Rationale:</w:t>
      </w:r>
      <w:r w:rsidRPr="007B0CA1">
        <w:rPr>
          <w:rFonts w:ascii="Times New Roman" w:hAnsi="Times New Roman" w:cs="Times New Roman"/>
        </w:rPr>
        <w:t xml:space="preserve"> Why is this biologically unique to the individual?</w:t>
      </w:r>
    </w:p>
    <w:p w14:paraId="0554E9EB" w14:textId="77777777" w:rsidR="007B0CA1" w:rsidRPr="007B0CA1" w:rsidRDefault="007B0CA1" w:rsidP="007B0CA1">
      <w:pPr>
        <w:numPr>
          <w:ilvl w:val="0"/>
          <w:numId w:val="3"/>
        </w:numPr>
        <w:rPr>
          <w:rFonts w:ascii="Times New Roman" w:hAnsi="Times New Roman" w:cs="Times New Roman"/>
        </w:rPr>
      </w:pPr>
      <w:r w:rsidRPr="007B0CA1">
        <w:rPr>
          <w:rFonts w:ascii="Times New Roman" w:hAnsi="Times New Roman" w:cs="Times New Roman"/>
          <w:b/>
          <w:bCs/>
        </w:rPr>
        <w:t>Morphological Variation Range:</w:t>
      </w:r>
      <w:r w:rsidRPr="007B0CA1">
        <w:rPr>
          <w:rFonts w:ascii="Times New Roman" w:hAnsi="Times New Roman" w:cs="Times New Roman"/>
        </w:rPr>
        <w:t xml:space="preserve"> What specific variables should an annotator look for? (e.g., patch shape, network topology, </w:t>
      </w:r>
      <w:proofErr w:type="spellStart"/>
      <w:r w:rsidRPr="007B0CA1">
        <w:rPr>
          <w:rFonts w:ascii="Times New Roman" w:hAnsi="Times New Roman" w:cs="Times New Roman"/>
        </w:rPr>
        <w:t>color</w:t>
      </w:r>
      <w:proofErr w:type="spellEnd"/>
      <w:r w:rsidRPr="007B0CA1">
        <w:rPr>
          <w:rFonts w:ascii="Times New Roman" w:hAnsi="Times New Roman" w:cs="Times New Roman"/>
        </w:rPr>
        <w:t xml:space="preserve"> contrast).</w:t>
      </w:r>
    </w:p>
    <w:p w14:paraId="69437A43" w14:textId="471A0E5A" w:rsidR="00265009" w:rsidRPr="007B0CA1" w:rsidRDefault="007B0CA1" w:rsidP="007B0CA1">
      <w:pPr>
        <w:pBdr>
          <w:bottom w:val="single" w:sz="6" w:space="1" w:color="auto"/>
        </w:pBdr>
        <w:rPr>
          <w:rFonts w:ascii="Times New Roman" w:hAnsi="Times New Roman" w:cs="Times New Roman"/>
        </w:rPr>
      </w:pPr>
      <w:r w:rsidRPr="007B0CA1">
        <w:rPr>
          <w:rFonts w:ascii="Times New Roman" w:hAnsi="Times New Roman" w:cs="Times New Roman"/>
          <w:i/>
          <w:iCs/>
        </w:rPr>
        <w:t>Critical:</w:t>
      </w:r>
      <w:r w:rsidRPr="007B0CA1">
        <w:rPr>
          <w:rFonts w:ascii="Times New Roman" w:hAnsi="Times New Roman" w:cs="Times New Roman"/>
        </w:rPr>
        <w:t xml:space="preserve"> You must include a specific category dedicated to "Acquired Traits/Anomalies" (e.g., physical trauma, parasitic damage) that are highly effective for long-tail </w:t>
      </w:r>
      <w:proofErr w:type="spellStart"/>
      <w:r w:rsidRPr="007B0CA1">
        <w:rPr>
          <w:rFonts w:ascii="Times New Roman" w:hAnsi="Times New Roman" w:cs="Times New Roman"/>
        </w:rPr>
        <w:t>ReID</w:t>
      </w:r>
      <w:proofErr w:type="spellEnd"/>
      <w:r w:rsidRPr="007B0CA1">
        <w:rPr>
          <w:rFonts w:ascii="Times New Roman" w:hAnsi="Times New Roman" w:cs="Times New Roman"/>
        </w:rPr>
        <w:t>.</w:t>
      </w:r>
    </w:p>
    <w:p w14:paraId="60D91815" w14:textId="648FBADE" w:rsidR="00880ECD" w:rsidRPr="0022585B" w:rsidRDefault="00880ECD" w:rsidP="00880ECD">
      <w:pPr>
        <w:rPr>
          <w:rFonts w:ascii="Times New Roman" w:hAnsi="Times New Roman" w:cs="Times New Roman"/>
          <w:b/>
          <w:bCs/>
        </w:rPr>
      </w:pPr>
      <w:r w:rsidRPr="0022585B">
        <w:rPr>
          <w:rFonts w:ascii="Times New Roman" w:hAnsi="Times New Roman" w:cs="Times New Roman"/>
          <w:b/>
          <w:bCs/>
        </w:rPr>
        <w:t>Giraffa Visual Feature Ontology Tree</w:t>
      </w:r>
    </w:p>
    <w:p w14:paraId="037DBCB8" w14:textId="77777777" w:rsidR="00880ECD" w:rsidRPr="0022585B" w:rsidRDefault="00880ECD" w:rsidP="00880ECD">
      <w:pPr>
        <w:rPr>
          <w:rFonts w:ascii="Times New Roman" w:hAnsi="Times New Roman" w:cs="Times New Roman"/>
        </w:rPr>
      </w:pPr>
      <w:r w:rsidRPr="0022585B">
        <w:rPr>
          <w:rFonts w:ascii="Times New Roman" w:hAnsi="Times New Roman" w:cs="Times New Roman"/>
          <w:b/>
          <w:bCs/>
        </w:rPr>
        <w:t>1. Pelage Network (Neck and Flank)</w:t>
      </w:r>
    </w:p>
    <w:p w14:paraId="09BD9638" w14:textId="77777777" w:rsidR="00880ECD" w:rsidRPr="0022585B" w:rsidRDefault="00880ECD" w:rsidP="00880ECD">
      <w:pPr>
        <w:numPr>
          <w:ilvl w:val="0"/>
          <w:numId w:val="5"/>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The geometric coat pattern is strictly genetically determined and fixed prior to birth. The spatial distribution, shape, and topological network of the patches act as a primary biological barcode that remains remarkably stable throughout the animal's life.</w:t>
      </w:r>
    </w:p>
    <w:p w14:paraId="49389EBC" w14:textId="77777777" w:rsidR="00880ECD" w:rsidRPr="0022585B" w:rsidRDefault="00880ECD" w:rsidP="00880ECD">
      <w:pPr>
        <w:numPr>
          <w:ilvl w:val="0"/>
          <w:numId w:val="5"/>
        </w:numPr>
        <w:rPr>
          <w:rFonts w:ascii="Times New Roman" w:hAnsi="Times New Roman" w:cs="Times New Roman"/>
        </w:rPr>
      </w:pPr>
      <w:r w:rsidRPr="0022585B">
        <w:rPr>
          <w:rFonts w:ascii="Times New Roman" w:hAnsi="Times New Roman" w:cs="Times New Roman"/>
          <w:b/>
          <w:bCs/>
        </w:rPr>
        <w:t>Morphological Variation Range:</w:t>
      </w:r>
      <w:r w:rsidRPr="0022585B">
        <w:rPr>
          <w:rFonts w:ascii="Times New Roman" w:hAnsi="Times New Roman" w:cs="Times New Roman"/>
        </w:rPr>
        <w:t xml:space="preserve"> * </w:t>
      </w:r>
      <w:r w:rsidRPr="0022585B">
        <w:rPr>
          <w:rFonts w:ascii="Times New Roman" w:hAnsi="Times New Roman" w:cs="Times New Roman"/>
          <w:i/>
          <w:iCs/>
        </w:rPr>
        <w:t>Patch Morphology:</w:t>
      </w:r>
      <w:r w:rsidRPr="0022585B">
        <w:rPr>
          <w:rFonts w:ascii="Times New Roman" w:hAnsi="Times New Roman" w:cs="Times New Roman"/>
        </w:rPr>
        <w:t xml:space="preserve"> Geometric complexity (polygonal, jagged, rounded, or lobed edges).</w:t>
      </w:r>
    </w:p>
    <w:p w14:paraId="1C2E7B93" w14:textId="77777777" w:rsidR="00880ECD" w:rsidRPr="0022585B" w:rsidRDefault="00880ECD" w:rsidP="00880ECD">
      <w:pPr>
        <w:numPr>
          <w:ilvl w:val="1"/>
          <w:numId w:val="5"/>
        </w:numPr>
        <w:rPr>
          <w:rFonts w:ascii="Times New Roman" w:hAnsi="Times New Roman" w:cs="Times New Roman"/>
        </w:rPr>
      </w:pPr>
      <w:r w:rsidRPr="0022585B">
        <w:rPr>
          <w:rFonts w:ascii="Times New Roman" w:hAnsi="Times New Roman" w:cs="Times New Roman"/>
          <w:i/>
          <w:iCs/>
        </w:rPr>
        <w:t>Network Topology:</w:t>
      </w:r>
      <w:r w:rsidRPr="0022585B">
        <w:rPr>
          <w:rFonts w:ascii="Times New Roman" w:hAnsi="Times New Roman" w:cs="Times New Roman"/>
        </w:rPr>
        <w:t xml:space="preserve"> Thickness, continuity, and branching angles of the light connective lines (corridors) between patches.</w:t>
      </w:r>
    </w:p>
    <w:p w14:paraId="3E4771BF" w14:textId="77777777" w:rsidR="00880ECD" w:rsidRPr="0022585B" w:rsidRDefault="00880ECD" w:rsidP="00880ECD">
      <w:pPr>
        <w:numPr>
          <w:ilvl w:val="1"/>
          <w:numId w:val="5"/>
        </w:numPr>
        <w:rPr>
          <w:rFonts w:ascii="Times New Roman" w:hAnsi="Times New Roman" w:cs="Times New Roman"/>
        </w:rPr>
      </w:pPr>
      <w:r w:rsidRPr="0022585B">
        <w:rPr>
          <w:rFonts w:ascii="Times New Roman" w:hAnsi="Times New Roman" w:cs="Times New Roman"/>
          <w:i/>
          <w:iCs/>
        </w:rPr>
        <w:t>Contrast and Pigmentation:</w:t>
      </w:r>
      <w:r w:rsidRPr="0022585B">
        <w:rPr>
          <w:rFonts w:ascii="Times New Roman" w:hAnsi="Times New Roman" w:cs="Times New Roman"/>
        </w:rPr>
        <w:t xml:space="preserve"> Relative albedo variation between the patch </w:t>
      </w:r>
      <w:proofErr w:type="spellStart"/>
      <w:r w:rsidRPr="0022585B">
        <w:rPr>
          <w:rFonts w:ascii="Times New Roman" w:hAnsi="Times New Roman" w:cs="Times New Roman"/>
        </w:rPr>
        <w:t>center</w:t>
      </w:r>
      <w:proofErr w:type="spellEnd"/>
      <w:r w:rsidRPr="0022585B">
        <w:rPr>
          <w:rFonts w:ascii="Times New Roman" w:hAnsi="Times New Roman" w:cs="Times New Roman"/>
        </w:rPr>
        <w:t>, patch perimeter, and connective lines (useful for normalization modules, though lighting-dependent).</w:t>
      </w:r>
    </w:p>
    <w:p w14:paraId="55E380D4" w14:textId="77777777" w:rsidR="00880ECD" w:rsidRPr="0022585B" w:rsidRDefault="00880ECD" w:rsidP="00880ECD">
      <w:pPr>
        <w:rPr>
          <w:rFonts w:ascii="Times New Roman" w:hAnsi="Times New Roman" w:cs="Times New Roman"/>
        </w:rPr>
      </w:pPr>
      <w:r w:rsidRPr="0022585B">
        <w:rPr>
          <w:rFonts w:ascii="Times New Roman" w:hAnsi="Times New Roman" w:cs="Times New Roman"/>
          <w:b/>
          <w:bCs/>
        </w:rPr>
        <w:lastRenderedPageBreak/>
        <w:t xml:space="preserve">2. </w:t>
      </w:r>
      <w:proofErr w:type="spellStart"/>
      <w:r w:rsidRPr="0022585B">
        <w:rPr>
          <w:rFonts w:ascii="Times New Roman" w:hAnsi="Times New Roman" w:cs="Times New Roman"/>
          <w:b/>
          <w:bCs/>
        </w:rPr>
        <w:t>Ossicone</w:t>
      </w:r>
      <w:proofErr w:type="spellEnd"/>
      <w:r w:rsidRPr="0022585B">
        <w:rPr>
          <w:rFonts w:ascii="Times New Roman" w:hAnsi="Times New Roman" w:cs="Times New Roman"/>
          <w:b/>
          <w:bCs/>
        </w:rPr>
        <w:t xml:space="preserve"> Morphology</w:t>
      </w:r>
    </w:p>
    <w:p w14:paraId="13D23A0E" w14:textId="77777777" w:rsidR="00880ECD" w:rsidRPr="0022585B" w:rsidRDefault="00880ECD" w:rsidP="00880ECD">
      <w:pPr>
        <w:numPr>
          <w:ilvl w:val="0"/>
          <w:numId w:val="6"/>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w:t>
      </w:r>
      <w:proofErr w:type="spellStart"/>
      <w:r w:rsidRPr="0022585B">
        <w:rPr>
          <w:rFonts w:ascii="Times New Roman" w:hAnsi="Times New Roman" w:cs="Times New Roman"/>
        </w:rPr>
        <w:t>Ossicones</w:t>
      </w:r>
      <w:proofErr w:type="spellEnd"/>
      <w:r w:rsidRPr="0022585B">
        <w:rPr>
          <w:rFonts w:ascii="Times New Roman" w:hAnsi="Times New Roman" w:cs="Times New Roman"/>
        </w:rPr>
        <w:t xml:space="preserve"> (horn-like protuberances) exhibit high individual variance in baseline osteological development and subsequent environmental/social wear. They are particularly distinct in lateral and frontal profiles and exhibit pronounced sexual dimorphism and age-related changes that stabilize in adulthood.</w:t>
      </w:r>
    </w:p>
    <w:p w14:paraId="0309FA4A" w14:textId="77777777" w:rsidR="00880ECD" w:rsidRPr="0022585B" w:rsidRDefault="00880ECD" w:rsidP="00880ECD">
      <w:pPr>
        <w:numPr>
          <w:ilvl w:val="0"/>
          <w:numId w:val="6"/>
        </w:numPr>
        <w:rPr>
          <w:rFonts w:ascii="Times New Roman" w:hAnsi="Times New Roman" w:cs="Times New Roman"/>
        </w:rPr>
      </w:pPr>
      <w:r w:rsidRPr="0022585B">
        <w:rPr>
          <w:rFonts w:ascii="Times New Roman" w:hAnsi="Times New Roman" w:cs="Times New Roman"/>
          <w:b/>
          <w:bCs/>
        </w:rPr>
        <w:t>Morphological Variation Range:</w:t>
      </w:r>
    </w:p>
    <w:p w14:paraId="30D39C23" w14:textId="77777777" w:rsidR="00880ECD" w:rsidRPr="0022585B" w:rsidRDefault="00880ECD" w:rsidP="00880ECD">
      <w:pPr>
        <w:numPr>
          <w:ilvl w:val="1"/>
          <w:numId w:val="6"/>
        </w:numPr>
        <w:rPr>
          <w:rFonts w:ascii="Times New Roman" w:hAnsi="Times New Roman" w:cs="Times New Roman"/>
        </w:rPr>
      </w:pPr>
      <w:r w:rsidRPr="0022585B">
        <w:rPr>
          <w:rFonts w:ascii="Times New Roman" w:hAnsi="Times New Roman" w:cs="Times New Roman"/>
          <w:i/>
          <w:iCs/>
        </w:rPr>
        <w:t>Structural Angle:</w:t>
      </w:r>
      <w:r w:rsidRPr="0022585B">
        <w:rPr>
          <w:rFonts w:ascii="Times New Roman" w:hAnsi="Times New Roman" w:cs="Times New Roman"/>
        </w:rPr>
        <w:t xml:space="preserve"> The angle of projection relative to the cranial vault.</w:t>
      </w:r>
    </w:p>
    <w:p w14:paraId="4119A77C" w14:textId="77777777" w:rsidR="00880ECD" w:rsidRPr="0022585B" w:rsidRDefault="00880ECD" w:rsidP="00880ECD">
      <w:pPr>
        <w:numPr>
          <w:ilvl w:val="1"/>
          <w:numId w:val="6"/>
        </w:numPr>
        <w:rPr>
          <w:rFonts w:ascii="Times New Roman" w:hAnsi="Times New Roman" w:cs="Times New Roman"/>
        </w:rPr>
      </w:pPr>
      <w:r w:rsidRPr="0022585B">
        <w:rPr>
          <w:rFonts w:ascii="Times New Roman" w:hAnsi="Times New Roman" w:cs="Times New Roman"/>
          <w:i/>
          <w:iCs/>
        </w:rPr>
        <w:t>Apex Profile:</w:t>
      </w:r>
      <w:r w:rsidRPr="0022585B">
        <w:rPr>
          <w:rFonts w:ascii="Times New Roman" w:hAnsi="Times New Roman" w:cs="Times New Roman"/>
        </w:rPr>
        <w:t xml:space="preserve"> Degree of bluntness, tapering, or flattening at the tips.</w:t>
      </w:r>
    </w:p>
    <w:p w14:paraId="103B1671" w14:textId="77777777" w:rsidR="00880ECD" w:rsidRPr="0022585B" w:rsidRDefault="00880ECD" w:rsidP="00880ECD">
      <w:pPr>
        <w:numPr>
          <w:ilvl w:val="1"/>
          <w:numId w:val="6"/>
        </w:numPr>
        <w:rPr>
          <w:rFonts w:ascii="Times New Roman" w:hAnsi="Times New Roman" w:cs="Times New Roman"/>
        </w:rPr>
      </w:pPr>
      <w:r w:rsidRPr="0022585B">
        <w:rPr>
          <w:rFonts w:ascii="Times New Roman" w:hAnsi="Times New Roman" w:cs="Times New Roman"/>
          <w:i/>
          <w:iCs/>
        </w:rPr>
        <w:t>Secondary Protuberances:</w:t>
      </w:r>
      <w:r w:rsidRPr="0022585B">
        <w:rPr>
          <w:rFonts w:ascii="Times New Roman" w:hAnsi="Times New Roman" w:cs="Times New Roman"/>
        </w:rPr>
        <w:t xml:space="preserve"> Presence, size, and location of median lumps or cranial bumps anterior to the primary </w:t>
      </w:r>
      <w:proofErr w:type="spellStart"/>
      <w:r w:rsidRPr="0022585B">
        <w:rPr>
          <w:rFonts w:ascii="Times New Roman" w:hAnsi="Times New Roman" w:cs="Times New Roman"/>
        </w:rPr>
        <w:t>ossicones</w:t>
      </w:r>
      <w:proofErr w:type="spellEnd"/>
      <w:r w:rsidRPr="0022585B">
        <w:rPr>
          <w:rFonts w:ascii="Times New Roman" w:hAnsi="Times New Roman" w:cs="Times New Roman"/>
        </w:rPr>
        <w:t>.</w:t>
      </w:r>
    </w:p>
    <w:p w14:paraId="45D8B116" w14:textId="77777777" w:rsidR="00880ECD" w:rsidRPr="0022585B" w:rsidRDefault="00880ECD" w:rsidP="00880ECD">
      <w:pPr>
        <w:numPr>
          <w:ilvl w:val="1"/>
          <w:numId w:val="6"/>
        </w:numPr>
        <w:rPr>
          <w:rFonts w:ascii="Times New Roman" w:hAnsi="Times New Roman" w:cs="Times New Roman"/>
        </w:rPr>
      </w:pPr>
      <w:r w:rsidRPr="0022585B">
        <w:rPr>
          <w:rFonts w:ascii="Times New Roman" w:hAnsi="Times New Roman" w:cs="Times New Roman"/>
          <w:i/>
          <w:iCs/>
        </w:rPr>
        <w:t>Symmetry:</w:t>
      </w:r>
      <w:r w:rsidRPr="0022585B">
        <w:rPr>
          <w:rFonts w:ascii="Times New Roman" w:hAnsi="Times New Roman" w:cs="Times New Roman"/>
        </w:rPr>
        <w:t xml:space="preserve"> Asymmetrical wear or developmental variations between the left and right </w:t>
      </w:r>
      <w:proofErr w:type="spellStart"/>
      <w:r w:rsidRPr="0022585B">
        <w:rPr>
          <w:rFonts w:ascii="Times New Roman" w:hAnsi="Times New Roman" w:cs="Times New Roman"/>
        </w:rPr>
        <w:t>ossicones</w:t>
      </w:r>
      <w:proofErr w:type="spellEnd"/>
      <w:r w:rsidRPr="0022585B">
        <w:rPr>
          <w:rFonts w:ascii="Times New Roman" w:hAnsi="Times New Roman" w:cs="Times New Roman"/>
        </w:rPr>
        <w:t>.</w:t>
      </w:r>
    </w:p>
    <w:p w14:paraId="250E7023" w14:textId="77777777" w:rsidR="00880ECD" w:rsidRPr="0022585B" w:rsidRDefault="00880ECD" w:rsidP="00880ECD">
      <w:pPr>
        <w:rPr>
          <w:rFonts w:ascii="Times New Roman" w:hAnsi="Times New Roman" w:cs="Times New Roman"/>
        </w:rPr>
      </w:pPr>
      <w:r w:rsidRPr="0022585B">
        <w:rPr>
          <w:rFonts w:ascii="Times New Roman" w:hAnsi="Times New Roman" w:cs="Times New Roman"/>
          <w:b/>
          <w:bCs/>
        </w:rPr>
        <w:t>3. Ear Margins</w:t>
      </w:r>
    </w:p>
    <w:p w14:paraId="35F0ABB5" w14:textId="77777777" w:rsidR="00880ECD" w:rsidRPr="0022585B" w:rsidRDefault="00880ECD" w:rsidP="00880ECD">
      <w:pPr>
        <w:numPr>
          <w:ilvl w:val="0"/>
          <w:numId w:val="7"/>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The cartilaginous structure of the pinnae (ears) is prominently exposed to environmental hazards. While the base shape is standard, the structural integrity of the ear margins degrades uniquely over time, making it an excellent secondary verification feature in lateral camera trap imagery.</w:t>
      </w:r>
    </w:p>
    <w:p w14:paraId="6CF8130C" w14:textId="77777777" w:rsidR="00880ECD" w:rsidRPr="0022585B" w:rsidRDefault="00880ECD" w:rsidP="00880ECD">
      <w:pPr>
        <w:numPr>
          <w:ilvl w:val="0"/>
          <w:numId w:val="7"/>
        </w:numPr>
        <w:rPr>
          <w:rFonts w:ascii="Times New Roman" w:hAnsi="Times New Roman" w:cs="Times New Roman"/>
        </w:rPr>
      </w:pPr>
      <w:r w:rsidRPr="0022585B">
        <w:rPr>
          <w:rFonts w:ascii="Times New Roman" w:hAnsi="Times New Roman" w:cs="Times New Roman"/>
          <w:b/>
          <w:bCs/>
        </w:rPr>
        <w:t>Morphological Variation Range:</w:t>
      </w:r>
    </w:p>
    <w:p w14:paraId="03FF9A77" w14:textId="77777777" w:rsidR="00880ECD" w:rsidRPr="0022585B" w:rsidRDefault="00880ECD" w:rsidP="00880ECD">
      <w:pPr>
        <w:numPr>
          <w:ilvl w:val="1"/>
          <w:numId w:val="7"/>
        </w:numPr>
        <w:rPr>
          <w:rFonts w:ascii="Times New Roman" w:hAnsi="Times New Roman" w:cs="Times New Roman"/>
        </w:rPr>
      </w:pPr>
      <w:r w:rsidRPr="0022585B">
        <w:rPr>
          <w:rFonts w:ascii="Times New Roman" w:hAnsi="Times New Roman" w:cs="Times New Roman"/>
          <w:i/>
          <w:iCs/>
        </w:rPr>
        <w:t>Edge Integrity:</w:t>
      </w:r>
      <w:r w:rsidRPr="0022585B">
        <w:rPr>
          <w:rFonts w:ascii="Times New Roman" w:hAnsi="Times New Roman" w:cs="Times New Roman"/>
        </w:rPr>
        <w:t xml:space="preserve"> Presence, depth, and angularity of notches (U-shaped vs. V-shaped tears) along the outer margins.</w:t>
      </w:r>
    </w:p>
    <w:p w14:paraId="7FD5784E" w14:textId="77777777" w:rsidR="00880ECD" w:rsidRPr="0022585B" w:rsidRDefault="00880ECD" w:rsidP="00880ECD">
      <w:pPr>
        <w:numPr>
          <w:ilvl w:val="1"/>
          <w:numId w:val="7"/>
        </w:numPr>
        <w:rPr>
          <w:rFonts w:ascii="Times New Roman" w:hAnsi="Times New Roman" w:cs="Times New Roman"/>
        </w:rPr>
      </w:pPr>
      <w:r w:rsidRPr="0022585B">
        <w:rPr>
          <w:rFonts w:ascii="Times New Roman" w:hAnsi="Times New Roman" w:cs="Times New Roman"/>
          <w:i/>
          <w:iCs/>
        </w:rPr>
        <w:t>Structural Deformation:</w:t>
      </w:r>
      <w:r w:rsidRPr="0022585B">
        <w:rPr>
          <w:rFonts w:ascii="Times New Roman" w:hAnsi="Times New Roman" w:cs="Times New Roman"/>
        </w:rPr>
        <w:t xml:space="preserve"> Permanent drooping, folding, or curling of the ear tip.</w:t>
      </w:r>
    </w:p>
    <w:p w14:paraId="3B754791" w14:textId="77777777" w:rsidR="00880ECD" w:rsidRPr="0022585B" w:rsidRDefault="00880ECD" w:rsidP="00880ECD">
      <w:pPr>
        <w:rPr>
          <w:rFonts w:ascii="Times New Roman" w:hAnsi="Times New Roman" w:cs="Times New Roman"/>
        </w:rPr>
      </w:pPr>
      <w:r w:rsidRPr="0022585B">
        <w:rPr>
          <w:rFonts w:ascii="Times New Roman" w:hAnsi="Times New Roman" w:cs="Times New Roman"/>
          <w:b/>
          <w:bCs/>
        </w:rPr>
        <w:t>4. Mane Contour</w:t>
      </w:r>
    </w:p>
    <w:p w14:paraId="1D4749A3" w14:textId="77777777" w:rsidR="00880ECD" w:rsidRPr="0022585B" w:rsidRDefault="00880ECD" w:rsidP="00880ECD">
      <w:pPr>
        <w:numPr>
          <w:ilvl w:val="0"/>
          <w:numId w:val="8"/>
        </w:numPr>
        <w:rPr>
          <w:rFonts w:ascii="Times New Roman" w:hAnsi="Times New Roman" w:cs="Times New Roman"/>
        </w:rPr>
      </w:pPr>
      <w:r w:rsidRPr="0022585B">
        <w:rPr>
          <w:rFonts w:ascii="Times New Roman" w:hAnsi="Times New Roman" w:cs="Times New Roman"/>
          <w:b/>
          <w:bCs/>
        </w:rPr>
        <w:t>Discriminative Rationale:</w:t>
      </w:r>
      <w:r w:rsidRPr="0022585B">
        <w:rPr>
          <w:rFonts w:ascii="Times New Roman" w:hAnsi="Times New Roman" w:cs="Times New Roman"/>
        </w:rPr>
        <w:t xml:space="preserve"> The pelage running along the dorsal ridge of the neck provides a distinct silhouette. Variations in hair growth, density, and localized alopecia create a unique serrated profile that is highly detectable in backlit or low-contrast imagery where surface patterns fail.</w:t>
      </w:r>
    </w:p>
    <w:p w14:paraId="52E0C263" w14:textId="77777777" w:rsidR="00880ECD" w:rsidRPr="0022585B" w:rsidRDefault="00880ECD" w:rsidP="00880ECD">
      <w:pPr>
        <w:numPr>
          <w:ilvl w:val="0"/>
          <w:numId w:val="8"/>
        </w:numPr>
        <w:rPr>
          <w:rFonts w:ascii="Times New Roman" w:hAnsi="Times New Roman" w:cs="Times New Roman"/>
        </w:rPr>
      </w:pPr>
      <w:r w:rsidRPr="0022585B">
        <w:rPr>
          <w:rFonts w:ascii="Times New Roman" w:hAnsi="Times New Roman" w:cs="Times New Roman"/>
          <w:b/>
          <w:bCs/>
        </w:rPr>
        <w:t>Morphological Variation Range:</w:t>
      </w:r>
    </w:p>
    <w:p w14:paraId="138E3772" w14:textId="77777777" w:rsidR="00880ECD" w:rsidRPr="0022585B" w:rsidRDefault="00880ECD" w:rsidP="00880ECD">
      <w:pPr>
        <w:numPr>
          <w:ilvl w:val="1"/>
          <w:numId w:val="8"/>
        </w:numPr>
        <w:rPr>
          <w:rFonts w:ascii="Times New Roman" w:hAnsi="Times New Roman" w:cs="Times New Roman"/>
        </w:rPr>
      </w:pPr>
      <w:r w:rsidRPr="0022585B">
        <w:rPr>
          <w:rFonts w:ascii="Times New Roman" w:hAnsi="Times New Roman" w:cs="Times New Roman"/>
          <w:i/>
          <w:iCs/>
        </w:rPr>
        <w:t>Ridge Linearity:</w:t>
      </w:r>
      <w:r w:rsidRPr="0022585B">
        <w:rPr>
          <w:rFonts w:ascii="Times New Roman" w:hAnsi="Times New Roman" w:cs="Times New Roman"/>
        </w:rPr>
        <w:t xml:space="preserve"> The overall geometric curve or straightness of the mane.</w:t>
      </w:r>
    </w:p>
    <w:p w14:paraId="51F1BDF8" w14:textId="77777777" w:rsidR="00880ECD" w:rsidRPr="0022585B" w:rsidRDefault="00880ECD" w:rsidP="00880ECD">
      <w:pPr>
        <w:numPr>
          <w:ilvl w:val="1"/>
          <w:numId w:val="8"/>
        </w:numPr>
        <w:rPr>
          <w:rFonts w:ascii="Times New Roman" w:hAnsi="Times New Roman" w:cs="Times New Roman"/>
        </w:rPr>
      </w:pPr>
      <w:r w:rsidRPr="0022585B">
        <w:rPr>
          <w:rFonts w:ascii="Times New Roman" w:hAnsi="Times New Roman" w:cs="Times New Roman"/>
          <w:i/>
          <w:iCs/>
        </w:rPr>
        <w:t>Continuity:</w:t>
      </w:r>
      <w:r w:rsidRPr="0022585B">
        <w:rPr>
          <w:rFonts w:ascii="Times New Roman" w:hAnsi="Times New Roman" w:cs="Times New Roman"/>
        </w:rPr>
        <w:t xml:space="preserve"> Presence and physical width of gaps (missing hair tufts).</w:t>
      </w:r>
    </w:p>
    <w:p w14:paraId="4211BDB8" w14:textId="77777777" w:rsidR="00880ECD" w:rsidRPr="0022585B" w:rsidRDefault="00880ECD" w:rsidP="00880ECD">
      <w:pPr>
        <w:numPr>
          <w:ilvl w:val="1"/>
          <w:numId w:val="8"/>
        </w:numPr>
        <w:rPr>
          <w:rFonts w:ascii="Times New Roman" w:hAnsi="Times New Roman" w:cs="Times New Roman"/>
        </w:rPr>
      </w:pPr>
      <w:r w:rsidRPr="0022585B">
        <w:rPr>
          <w:rFonts w:ascii="Times New Roman" w:hAnsi="Times New Roman" w:cs="Times New Roman"/>
          <w:i/>
          <w:iCs/>
        </w:rPr>
        <w:t>Profile Texture:</w:t>
      </w:r>
      <w:r w:rsidRPr="0022585B">
        <w:rPr>
          <w:rFonts w:ascii="Times New Roman" w:hAnsi="Times New Roman" w:cs="Times New Roman"/>
        </w:rPr>
        <w:t xml:space="preserve"> Variance in hair length creating a uniform, bristled, or deeply serrated contour.</w:t>
      </w:r>
    </w:p>
    <w:p w14:paraId="3DA80187" w14:textId="77777777" w:rsidR="00880ECD" w:rsidRPr="0022585B" w:rsidRDefault="00880ECD" w:rsidP="00880ECD">
      <w:pPr>
        <w:rPr>
          <w:rFonts w:ascii="Times New Roman" w:hAnsi="Times New Roman" w:cs="Times New Roman"/>
        </w:rPr>
      </w:pPr>
      <w:r w:rsidRPr="0022585B">
        <w:rPr>
          <w:rFonts w:ascii="Times New Roman" w:hAnsi="Times New Roman" w:cs="Times New Roman"/>
          <w:b/>
          <w:bCs/>
        </w:rPr>
        <w:t>5. Acquired Traits / Anomalies</w:t>
      </w:r>
    </w:p>
    <w:p w14:paraId="714F6F08" w14:textId="77777777" w:rsidR="00880ECD" w:rsidRPr="0022585B" w:rsidRDefault="00880ECD" w:rsidP="00880ECD">
      <w:pPr>
        <w:numPr>
          <w:ilvl w:val="0"/>
          <w:numId w:val="9"/>
        </w:numPr>
        <w:rPr>
          <w:rFonts w:ascii="Times New Roman" w:hAnsi="Times New Roman" w:cs="Times New Roman"/>
        </w:rPr>
      </w:pPr>
      <w:r w:rsidRPr="0022585B">
        <w:rPr>
          <w:rFonts w:ascii="Times New Roman" w:hAnsi="Times New Roman" w:cs="Times New Roman"/>
          <w:b/>
          <w:bCs/>
        </w:rPr>
        <w:lastRenderedPageBreak/>
        <w:t>Discriminative Rationale:</w:t>
      </w:r>
      <w:r w:rsidRPr="0022585B">
        <w:rPr>
          <w:rFonts w:ascii="Times New Roman" w:hAnsi="Times New Roman" w:cs="Times New Roman"/>
        </w:rPr>
        <w:t xml:space="preserve"> This category captures the accumulation of lifetime physical trauma, pathological conditions, and parasitic interactions. Because these are stochastic events, they provide exceptionally high confidence for long-tail, individual </w:t>
      </w:r>
      <w:proofErr w:type="spellStart"/>
      <w:r w:rsidRPr="0022585B">
        <w:rPr>
          <w:rFonts w:ascii="Times New Roman" w:hAnsi="Times New Roman" w:cs="Times New Roman"/>
        </w:rPr>
        <w:t>ReID</w:t>
      </w:r>
      <w:proofErr w:type="spellEnd"/>
      <w:r w:rsidRPr="0022585B">
        <w:rPr>
          <w:rFonts w:ascii="Times New Roman" w:hAnsi="Times New Roman" w:cs="Times New Roman"/>
        </w:rPr>
        <w:t>, effectively bypassing the need for complex pattern matching when visible.</w:t>
      </w:r>
    </w:p>
    <w:p w14:paraId="0F6381B1" w14:textId="77777777" w:rsidR="00880ECD" w:rsidRPr="0022585B" w:rsidRDefault="00880ECD" w:rsidP="00880ECD">
      <w:pPr>
        <w:numPr>
          <w:ilvl w:val="0"/>
          <w:numId w:val="9"/>
        </w:numPr>
        <w:rPr>
          <w:rFonts w:ascii="Times New Roman" w:hAnsi="Times New Roman" w:cs="Times New Roman"/>
        </w:rPr>
      </w:pPr>
      <w:r w:rsidRPr="0022585B">
        <w:rPr>
          <w:rFonts w:ascii="Times New Roman" w:hAnsi="Times New Roman" w:cs="Times New Roman"/>
          <w:b/>
          <w:bCs/>
        </w:rPr>
        <w:t>Morphological Variation Range:</w:t>
      </w:r>
    </w:p>
    <w:p w14:paraId="77731979" w14:textId="77777777" w:rsidR="00880ECD" w:rsidRPr="0022585B" w:rsidRDefault="00880ECD" w:rsidP="00880ECD">
      <w:pPr>
        <w:numPr>
          <w:ilvl w:val="1"/>
          <w:numId w:val="9"/>
        </w:numPr>
        <w:rPr>
          <w:rFonts w:ascii="Times New Roman" w:hAnsi="Times New Roman" w:cs="Times New Roman"/>
        </w:rPr>
      </w:pPr>
      <w:r w:rsidRPr="0022585B">
        <w:rPr>
          <w:rFonts w:ascii="Times New Roman" w:hAnsi="Times New Roman" w:cs="Times New Roman"/>
          <w:i/>
          <w:iCs/>
        </w:rPr>
        <w:t>Anthropogenic Trauma:</w:t>
      </w:r>
      <w:r w:rsidRPr="0022585B">
        <w:rPr>
          <w:rFonts w:ascii="Times New Roman" w:hAnsi="Times New Roman" w:cs="Times New Roman"/>
        </w:rPr>
        <w:t xml:space="preserve"> Wire snare scars, localized indentations on the lower limbs or neck, and healed bullet/spear wounds.</w:t>
      </w:r>
    </w:p>
    <w:p w14:paraId="15A51D50" w14:textId="77777777" w:rsidR="00880ECD" w:rsidRPr="0022585B" w:rsidRDefault="00880ECD" w:rsidP="00880ECD">
      <w:pPr>
        <w:numPr>
          <w:ilvl w:val="1"/>
          <w:numId w:val="9"/>
        </w:numPr>
        <w:rPr>
          <w:rFonts w:ascii="Times New Roman" w:hAnsi="Times New Roman" w:cs="Times New Roman"/>
        </w:rPr>
      </w:pPr>
      <w:r w:rsidRPr="0022585B">
        <w:rPr>
          <w:rFonts w:ascii="Times New Roman" w:hAnsi="Times New Roman" w:cs="Times New Roman"/>
          <w:i/>
          <w:iCs/>
        </w:rPr>
        <w:t>Biological Trauma/Pathology:</w:t>
      </w:r>
      <w:r w:rsidRPr="0022585B">
        <w:rPr>
          <w:rFonts w:ascii="Times New Roman" w:hAnsi="Times New Roman" w:cs="Times New Roman"/>
        </w:rPr>
        <w:t xml:space="preserve"> Amputated or visibly kinked tails (often from predator interactions), severe healed claw marks on the flanks, or collapsed/broken </w:t>
      </w:r>
      <w:proofErr w:type="spellStart"/>
      <w:r w:rsidRPr="0022585B">
        <w:rPr>
          <w:rFonts w:ascii="Times New Roman" w:hAnsi="Times New Roman" w:cs="Times New Roman"/>
        </w:rPr>
        <w:t>ossicones</w:t>
      </w:r>
      <w:proofErr w:type="spellEnd"/>
      <w:r w:rsidRPr="0022585B">
        <w:rPr>
          <w:rFonts w:ascii="Times New Roman" w:hAnsi="Times New Roman" w:cs="Times New Roman"/>
        </w:rPr>
        <w:t>.</w:t>
      </w:r>
    </w:p>
    <w:p w14:paraId="7A623E55" w14:textId="77777777" w:rsidR="00880ECD" w:rsidRDefault="00880ECD" w:rsidP="00880ECD">
      <w:pPr>
        <w:numPr>
          <w:ilvl w:val="1"/>
          <w:numId w:val="9"/>
        </w:numPr>
        <w:rPr>
          <w:rFonts w:ascii="Times New Roman" w:hAnsi="Times New Roman" w:cs="Times New Roman"/>
        </w:rPr>
      </w:pPr>
      <w:r w:rsidRPr="0022585B">
        <w:rPr>
          <w:rFonts w:ascii="Times New Roman" w:hAnsi="Times New Roman" w:cs="Times New Roman"/>
          <w:i/>
          <w:iCs/>
        </w:rPr>
        <w:t>Chronic Lesions:</w:t>
      </w:r>
      <w:r w:rsidRPr="0022585B">
        <w:rPr>
          <w:rFonts w:ascii="Times New Roman" w:hAnsi="Times New Roman" w:cs="Times New Roman"/>
        </w:rPr>
        <w:t xml:space="preserve"> Prominent, static areas of hypertrophic scarring or permanent depigmentation caused by chronic oxpecker (tickbird) feeding sites.</w:t>
      </w:r>
    </w:p>
    <w:p w14:paraId="6FE25302" w14:textId="77777777" w:rsidR="00765373" w:rsidRDefault="00765373" w:rsidP="00A001E8">
      <w:pPr>
        <w:pBdr>
          <w:bottom w:val="single" w:sz="6" w:space="1" w:color="auto"/>
        </w:pBdr>
        <w:rPr>
          <w:rFonts w:ascii="Times New Roman" w:hAnsi="Times New Roman" w:cs="Times New Roman"/>
        </w:rPr>
      </w:pPr>
    </w:p>
    <w:p w14:paraId="5EDB8D31"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Role &amp; Context:</w:t>
      </w:r>
    </w:p>
    <w:p w14:paraId="27C47595"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36DF945F"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Background &amp; Input:</w:t>
      </w:r>
    </w:p>
    <w:p w14:paraId="3A4BBFAD"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07052E69"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6CD22E76"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564D472C"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[Insert Ontology Text Here]</w:t>
      </w:r>
    </w:p>
    <w:p w14:paraId="6DB048CF"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1EE627A2"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Your Task:</w:t>
      </w:r>
    </w:p>
    <w:p w14:paraId="7E8B4432"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3FC423E8"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0. Environmental &amp; Sensor Profiling:</w:t>
      </w:r>
    </w:p>
    <w:p w14:paraId="62A24AEE"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07216987"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1. Feasibility Filtering (Pruning):</w:t>
      </w:r>
    </w:p>
    <w:p w14:paraId="27DA0416"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lastRenderedPageBreak/>
        <w:t>Based on your diagnosis in Step 0, which features (or specific morphological sub-dimensions) are generally blurry, consistently unobservable, or frequently missing? Please ruthlessly eliminate them from the ontology. Provide a brief justification for each removal.</w:t>
      </w:r>
    </w:p>
    <w:p w14:paraId="71DB81A0"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2. Retention &amp; Refinement:</w:t>
      </w:r>
    </w:p>
    <w:p w14:paraId="0D08DBD4" w14:textId="77777777" w:rsidR="00C2794C" w:rsidRPr="00C2794C" w:rsidRDefault="00C2794C" w:rsidP="00C2794C">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27E5FB81" w14:textId="77777777" w:rsidR="00C2794C" w:rsidRPr="00C2794C" w:rsidRDefault="00C2794C" w:rsidP="00C2794C">
      <w:pPr>
        <w:rPr>
          <w:rFonts w:ascii="Times New Roman" w:hAnsi="Times New Roman" w:cs="Times New Roman"/>
        </w:rPr>
      </w:pPr>
      <w:r w:rsidRPr="00C2794C">
        <w:rPr>
          <w:rFonts w:ascii="Times New Roman" w:hAnsi="Times New Roman" w:cs="Times New Roman"/>
          <w:b/>
          <w:bCs/>
        </w:rPr>
        <w:t>3. Output the Viable Ontology ($D_{viable}$):</w:t>
      </w:r>
    </w:p>
    <w:p w14:paraId="3CEE5323" w14:textId="77777777" w:rsidR="00C2794C" w:rsidRPr="00C2794C" w:rsidRDefault="00C2794C" w:rsidP="00C2794C">
      <w:pPr>
        <w:pBdr>
          <w:bottom w:val="single" w:sz="6" w:space="1" w:color="auto"/>
        </w:pBdr>
        <w:rPr>
          <w:rFonts w:ascii="Times New Roman" w:hAnsi="Times New Roman" w:cs="Times New Roman"/>
        </w:rPr>
      </w:pPr>
      <w:r w:rsidRPr="00C2794C">
        <w:rPr>
          <w:rFonts w:ascii="Times New Roman" w:hAnsi="Times New Roman" w:cs="Times New Roman"/>
        </w:rPr>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3DFBCAB9" w14:textId="77777777" w:rsidR="00250116" w:rsidRPr="00250116" w:rsidRDefault="00250116" w:rsidP="00250116">
      <w:pPr>
        <w:rPr>
          <w:rFonts w:ascii="Times New Roman" w:hAnsi="Times New Roman" w:cs="Times New Roman"/>
          <w:b/>
          <w:bCs/>
        </w:rPr>
      </w:pPr>
      <w:r w:rsidRPr="00250116">
        <w:rPr>
          <w:rFonts w:ascii="Times New Roman" w:hAnsi="Times New Roman" w:cs="Times New Roman"/>
          <w:b/>
          <w:bCs/>
        </w:rPr>
        <w:t>Step 0: Environmental &amp; Sensor Profiling</w:t>
      </w:r>
    </w:p>
    <w:p w14:paraId="7F9CF5DE" w14:textId="77777777" w:rsidR="00250116" w:rsidRPr="00250116" w:rsidRDefault="00250116" w:rsidP="00250116">
      <w:pPr>
        <w:rPr>
          <w:rFonts w:ascii="Times New Roman" w:hAnsi="Times New Roman" w:cs="Times New Roman"/>
        </w:rPr>
      </w:pPr>
      <w:r w:rsidRPr="00250116">
        <w:rPr>
          <w:rFonts w:ascii="Times New Roman" w:hAnsi="Times New Roman" w:cs="Times New Roman"/>
        </w:rPr>
        <w:t>An analysis of the provided image samples reveals the following definitive constraints:</w:t>
      </w:r>
    </w:p>
    <w:p w14:paraId="43913D9C" w14:textId="77777777" w:rsidR="00250116" w:rsidRPr="00250116" w:rsidRDefault="00250116" w:rsidP="00250116">
      <w:pPr>
        <w:numPr>
          <w:ilvl w:val="0"/>
          <w:numId w:val="17"/>
        </w:numPr>
        <w:rPr>
          <w:rFonts w:ascii="Times New Roman" w:hAnsi="Times New Roman" w:cs="Times New Roman"/>
        </w:rPr>
      </w:pPr>
      <w:r w:rsidRPr="00250116">
        <w:rPr>
          <w:rFonts w:ascii="Times New Roman" w:hAnsi="Times New Roman" w:cs="Times New Roman"/>
          <w:b/>
          <w:bCs/>
        </w:rPr>
        <w:t>Strictly Bounded Field of View (</w:t>
      </w:r>
      <w:proofErr w:type="spellStart"/>
      <w:r w:rsidRPr="00250116">
        <w:rPr>
          <w:rFonts w:ascii="Times New Roman" w:hAnsi="Times New Roman" w:cs="Times New Roman"/>
          <w:b/>
          <w:bCs/>
        </w:rPr>
        <w:t>FoV</w:t>
      </w:r>
      <w:proofErr w:type="spellEnd"/>
      <w:r w:rsidRPr="00250116">
        <w:rPr>
          <w:rFonts w:ascii="Times New Roman" w:hAnsi="Times New Roman" w:cs="Times New Roman"/>
          <w:b/>
          <w:bCs/>
        </w:rPr>
        <w:t>):</w:t>
      </w:r>
      <w:r w:rsidRPr="00250116">
        <w:rPr>
          <w:rFonts w:ascii="Times New Roman" w:hAnsi="Times New Roman" w:cs="Times New Roman"/>
        </w:rPr>
        <w:t xml:space="preserve"> Every sample is tightly framed on the torso, flank, shoulder, and lower-to-mid dorsal neck. Cranial structures (heads), distal limbs (lower legs), and caudal extremities (tails) are uniformly excluded from the sensor's perspective.</w:t>
      </w:r>
    </w:p>
    <w:p w14:paraId="35F55C2B" w14:textId="77777777" w:rsidR="00250116" w:rsidRPr="00250116" w:rsidRDefault="00250116" w:rsidP="00250116">
      <w:pPr>
        <w:numPr>
          <w:ilvl w:val="0"/>
          <w:numId w:val="17"/>
        </w:numPr>
        <w:rPr>
          <w:rFonts w:ascii="Times New Roman" w:hAnsi="Times New Roman" w:cs="Times New Roman"/>
        </w:rPr>
      </w:pPr>
      <w:r w:rsidRPr="00250116">
        <w:rPr>
          <w:rFonts w:ascii="Times New Roman" w:hAnsi="Times New Roman" w:cs="Times New Roman"/>
          <w:b/>
          <w:bCs/>
        </w:rPr>
        <w:t>Biological Occlusions:</w:t>
      </w:r>
      <w:r w:rsidRPr="00250116">
        <w:rPr>
          <w:rFonts w:ascii="Times New Roman" w:hAnsi="Times New Roman" w:cs="Times New Roman"/>
        </w:rPr>
        <w:t xml:space="preserve"> There is a frequent presence of avian interactors (oxpeckers) along the dorsal ridge (e.g., Images 0, 3, 6, 8). These act as dynamic occlusions but also serve as markers for localized dermal alterations.</w:t>
      </w:r>
    </w:p>
    <w:p w14:paraId="20DDB6F0" w14:textId="77777777" w:rsidR="00250116" w:rsidRPr="00250116" w:rsidRDefault="00250116" w:rsidP="00250116">
      <w:pPr>
        <w:numPr>
          <w:ilvl w:val="0"/>
          <w:numId w:val="17"/>
        </w:numPr>
        <w:rPr>
          <w:rFonts w:ascii="Times New Roman" w:hAnsi="Times New Roman" w:cs="Times New Roman"/>
        </w:rPr>
      </w:pPr>
      <w:r w:rsidRPr="00250116">
        <w:rPr>
          <w:rFonts w:ascii="Times New Roman" w:hAnsi="Times New Roman" w:cs="Times New Roman"/>
          <w:b/>
          <w:bCs/>
        </w:rPr>
        <w:t>Variable Contrast:</w:t>
      </w:r>
      <w:r w:rsidRPr="00250116">
        <w:rPr>
          <w:rFonts w:ascii="Times New Roman" w:hAnsi="Times New Roman" w:cs="Times New Roman"/>
        </w:rPr>
        <w:t xml:space="preserve"> Illumination and exposure vary, causing significant fluctuations in the apparent relative albedo between the dark pelage patches and the light connective corridors. Some coats appear highly faded or washed out due to sensor exposure.</w:t>
      </w:r>
    </w:p>
    <w:p w14:paraId="74BFDC71" w14:textId="77777777" w:rsidR="00250116" w:rsidRPr="00250116" w:rsidRDefault="00250116" w:rsidP="00250116">
      <w:pPr>
        <w:rPr>
          <w:rFonts w:ascii="Times New Roman" w:hAnsi="Times New Roman" w:cs="Times New Roman"/>
          <w:b/>
          <w:bCs/>
        </w:rPr>
      </w:pPr>
      <w:r w:rsidRPr="00250116">
        <w:rPr>
          <w:rFonts w:ascii="Times New Roman" w:hAnsi="Times New Roman" w:cs="Times New Roman"/>
          <w:b/>
          <w:bCs/>
        </w:rPr>
        <w:t>Step 1: Feasibility Filtering (Pruning)</w:t>
      </w:r>
    </w:p>
    <w:p w14:paraId="7F78D149" w14:textId="77777777" w:rsidR="00250116" w:rsidRPr="00250116" w:rsidRDefault="00250116" w:rsidP="00250116">
      <w:pPr>
        <w:rPr>
          <w:rFonts w:ascii="Times New Roman" w:hAnsi="Times New Roman" w:cs="Times New Roman"/>
        </w:rPr>
      </w:pPr>
      <w:r w:rsidRPr="00250116">
        <w:rPr>
          <w:rFonts w:ascii="Times New Roman" w:hAnsi="Times New Roman" w:cs="Times New Roman"/>
        </w:rPr>
        <w:t xml:space="preserve">Deriving directly from the environmental profiling, the following biological features are systematically unobservable and must be </w:t>
      </w:r>
      <w:proofErr w:type="gramStart"/>
      <w:r w:rsidRPr="00250116">
        <w:rPr>
          <w:rFonts w:ascii="Times New Roman" w:hAnsi="Times New Roman" w:cs="Times New Roman"/>
        </w:rPr>
        <w:t>completely eliminated</w:t>
      </w:r>
      <w:proofErr w:type="gramEnd"/>
      <w:r w:rsidRPr="00250116">
        <w:rPr>
          <w:rFonts w:ascii="Times New Roman" w:hAnsi="Times New Roman" w:cs="Times New Roman"/>
        </w:rPr>
        <w:t xml:space="preserve"> from the annotation pipeline to prevent high instances of missing data and model hallucination:</w:t>
      </w:r>
    </w:p>
    <w:p w14:paraId="5901CFA2" w14:textId="77777777" w:rsidR="00250116" w:rsidRPr="00250116" w:rsidRDefault="00250116" w:rsidP="00250116">
      <w:pPr>
        <w:numPr>
          <w:ilvl w:val="0"/>
          <w:numId w:val="18"/>
        </w:numPr>
        <w:rPr>
          <w:rFonts w:ascii="Times New Roman" w:hAnsi="Times New Roman" w:cs="Times New Roman"/>
        </w:rPr>
      </w:pPr>
      <w:proofErr w:type="spellStart"/>
      <w:r w:rsidRPr="00250116">
        <w:rPr>
          <w:rFonts w:ascii="Times New Roman" w:hAnsi="Times New Roman" w:cs="Times New Roman"/>
          <w:b/>
          <w:bCs/>
        </w:rPr>
        <w:t>Ossicone</w:t>
      </w:r>
      <w:proofErr w:type="spellEnd"/>
      <w:r w:rsidRPr="00250116">
        <w:rPr>
          <w:rFonts w:ascii="Times New Roman" w:hAnsi="Times New Roman" w:cs="Times New Roman"/>
          <w:b/>
          <w:bCs/>
        </w:rPr>
        <w:t xml:space="preserve"> Morphology:</w:t>
      </w:r>
      <w:r w:rsidRPr="00250116">
        <w:rPr>
          <w:rFonts w:ascii="Times New Roman" w:hAnsi="Times New Roman" w:cs="Times New Roman"/>
        </w:rPr>
        <w:t xml:space="preserve"> Pruned. The cranial vault is outside the dataset's </w:t>
      </w:r>
      <w:proofErr w:type="spellStart"/>
      <w:r w:rsidRPr="00250116">
        <w:rPr>
          <w:rFonts w:ascii="Times New Roman" w:hAnsi="Times New Roman" w:cs="Times New Roman"/>
        </w:rPr>
        <w:t>FoV</w:t>
      </w:r>
      <w:proofErr w:type="spellEnd"/>
      <w:r w:rsidRPr="00250116">
        <w:rPr>
          <w:rFonts w:ascii="Times New Roman" w:hAnsi="Times New Roman" w:cs="Times New Roman"/>
        </w:rPr>
        <w:t>; structural angles and apex profiles cannot be captured.</w:t>
      </w:r>
    </w:p>
    <w:p w14:paraId="35876C45" w14:textId="77777777" w:rsidR="00250116" w:rsidRPr="00250116" w:rsidRDefault="00250116" w:rsidP="00250116">
      <w:pPr>
        <w:numPr>
          <w:ilvl w:val="0"/>
          <w:numId w:val="18"/>
        </w:numPr>
        <w:rPr>
          <w:rFonts w:ascii="Times New Roman" w:hAnsi="Times New Roman" w:cs="Times New Roman"/>
        </w:rPr>
      </w:pPr>
      <w:r w:rsidRPr="00250116">
        <w:rPr>
          <w:rFonts w:ascii="Times New Roman" w:hAnsi="Times New Roman" w:cs="Times New Roman"/>
          <w:b/>
          <w:bCs/>
        </w:rPr>
        <w:t>Ear Margins:</w:t>
      </w:r>
      <w:r w:rsidRPr="00250116">
        <w:rPr>
          <w:rFonts w:ascii="Times New Roman" w:hAnsi="Times New Roman" w:cs="Times New Roman"/>
        </w:rPr>
        <w:t xml:space="preserve"> Pruned. Pinnae are entirely unobservable.</w:t>
      </w:r>
    </w:p>
    <w:p w14:paraId="2751548E" w14:textId="77777777" w:rsidR="00250116" w:rsidRPr="00250116" w:rsidRDefault="00250116" w:rsidP="00250116">
      <w:pPr>
        <w:numPr>
          <w:ilvl w:val="0"/>
          <w:numId w:val="18"/>
        </w:numPr>
        <w:rPr>
          <w:rFonts w:ascii="Times New Roman" w:hAnsi="Times New Roman" w:cs="Times New Roman"/>
        </w:rPr>
      </w:pPr>
      <w:r w:rsidRPr="00250116">
        <w:rPr>
          <w:rFonts w:ascii="Times New Roman" w:hAnsi="Times New Roman" w:cs="Times New Roman"/>
          <w:b/>
          <w:bCs/>
        </w:rPr>
        <w:t>Acquired Traits (Appendage Anomalies):</w:t>
      </w:r>
      <w:r w:rsidRPr="00250116">
        <w:rPr>
          <w:rFonts w:ascii="Times New Roman" w:hAnsi="Times New Roman" w:cs="Times New Roman"/>
        </w:rPr>
        <w:t xml:space="preserve"> Pruned. Features such as amputated tails, lower limb wire snares, and localized limb indentations are out of frame and cannot be evaluated.</w:t>
      </w:r>
    </w:p>
    <w:p w14:paraId="76259BFB" w14:textId="77777777" w:rsidR="00250116" w:rsidRPr="00250116" w:rsidRDefault="00250116" w:rsidP="00250116">
      <w:pPr>
        <w:rPr>
          <w:rFonts w:ascii="Times New Roman" w:hAnsi="Times New Roman" w:cs="Times New Roman"/>
          <w:b/>
          <w:bCs/>
        </w:rPr>
      </w:pPr>
      <w:r w:rsidRPr="00250116">
        <w:rPr>
          <w:rFonts w:ascii="Times New Roman" w:hAnsi="Times New Roman" w:cs="Times New Roman"/>
          <w:b/>
          <w:bCs/>
        </w:rPr>
        <w:lastRenderedPageBreak/>
        <w:t>Step 2: Retention &amp; Refinement</w:t>
      </w:r>
    </w:p>
    <w:p w14:paraId="1BDDE891" w14:textId="77777777" w:rsidR="00250116" w:rsidRPr="00250116" w:rsidRDefault="00250116" w:rsidP="00250116">
      <w:pPr>
        <w:rPr>
          <w:rFonts w:ascii="Times New Roman" w:hAnsi="Times New Roman" w:cs="Times New Roman"/>
        </w:rPr>
      </w:pPr>
      <w:r w:rsidRPr="00250116">
        <w:rPr>
          <w:rFonts w:ascii="Times New Roman" w:hAnsi="Times New Roman" w:cs="Times New Roman"/>
        </w:rPr>
        <w:t>The features that survive the pruning process must be translated from theoretical biological concepts into actionable, pixel-level visual cues suitable for annotators and convolutional architectures.</w:t>
      </w:r>
    </w:p>
    <w:p w14:paraId="2B2FCA3C" w14:textId="77777777" w:rsidR="00250116" w:rsidRPr="00250116" w:rsidRDefault="00250116" w:rsidP="00250116">
      <w:pPr>
        <w:numPr>
          <w:ilvl w:val="0"/>
          <w:numId w:val="19"/>
        </w:numPr>
        <w:rPr>
          <w:rFonts w:ascii="Times New Roman" w:hAnsi="Times New Roman" w:cs="Times New Roman"/>
        </w:rPr>
      </w:pPr>
      <w:r w:rsidRPr="00250116">
        <w:rPr>
          <w:rFonts w:ascii="Times New Roman" w:hAnsi="Times New Roman" w:cs="Times New Roman"/>
          <w:b/>
          <w:bCs/>
        </w:rPr>
        <w:t>Pelage Network (Flank and Neck):</w:t>
      </w:r>
      <w:r w:rsidRPr="00250116">
        <w:rPr>
          <w:rFonts w:ascii="Times New Roman" w:hAnsi="Times New Roman" w:cs="Times New Roman"/>
        </w:rPr>
        <w:t xml:space="preserve"> Retained as the primary biological barcode. This must be refined from "geometric complexity" to specific computer vision tasks: instance segmentation of dark contiguous blobs (measuring polygon area, perimeter, and angularity) and the extraction of the negative-space topological graph (measuring pixel width and junction nodes of the light connective corridors).</w:t>
      </w:r>
    </w:p>
    <w:p w14:paraId="636E252E" w14:textId="77777777" w:rsidR="00250116" w:rsidRPr="00250116" w:rsidRDefault="00250116" w:rsidP="00250116">
      <w:pPr>
        <w:numPr>
          <w:ilvl w:val="0"/>
          <w:numId w:val="19"/>
        </w:numPr>
        <w:rPr>
          <w:rFonts w:ascii="Times New Roman" w:hAnsi="Times New Roman" w:cs="Times New Roman"/>
        </w:rPr>
      </w:pPr>
      <w:r w:rsidRPr="00250116">
        <w:rPr>
          <w:rFonts w:ascii="Times New Roman" w:hAnsi="Times New Roman" w:cs="Times New Roman"/>
          <w:b/>
          <w:bCs/>
        </w:rPr>
        <w:t>Mane Contour:</w:t>
      </w:r>
      <w:r w:rsidRPr="00250116">
        <w:rPr>
          <w:rFonts w:ascii="Times New Roman" w:hAnsi="Times New Roman" w:cs="Times New Roman"/>
        </w:rPr>
        <w:t xml:space="preserve"> Retained as a secondary structural silhouette. Refined from "hair growth" to a 1D structural edge-detection profile. Annotators will track the dorsal ridge line to quantify serration amplitude (pixel variance from a smooth curve) and detect structural gaps (sudden discontinuities in the ridge edge).</w:t>
      </w:r>
    </w:p>
    <w:p w14:paraId="13953732" w14:textId="77777777" w:rsidR="00250116" w:rsidRPr="00250116" w:rsidRDefault="00250116" w:rsidP="00250116">
      <w:pPr>
        <w:numPr>
          <w:ilvl w:val="0"/>
          <w:numId w:val="19"/>
        </w:numPr>
        <w:rPr>
          <w:rFonts w:ascii="Times New Roman" w:hAnsi="Times New Roman" w:cs="Times New Roman"/>
        </w:rPr>
      </w:pPr>
      <w:r w:rsidRPr="00250116">
        <w:rPr>
          <w:rFonts w:ascii="Times New Roman" w:hAnsi="Times New Roman" w:cs="Times New Roman"/>
          <w:b/>
          <w:bCs/>
        </w:rPr>
        <w:t>Acquired Traits (Dorsal Lesions):</w:t>
      </w:r>
      <w:r w:rsidRPr="00250116">
        <w:rPr>
          <w:rFonts w:ascii="Times New Roman" w:hAnsi="Times New Roman" w:cs="Times New Roman"/>
        </w:rPr>
        <w:t xml:space="preserve"> Retained as a stochastic, high-confidence identifier. Refined to the detection of localized, static texture anomalies. This targets areas of focal depigmentation or hypertrophic scarring on the upper back/flank, specifically focusing on regions frequently inhabited by oxpeckers.</w:t>
      </w:r>
    </w:p>
    <w:p w14:paraId="5E7338B4" w14:textId="77777777" w:rsidR="00250116" w:rsidRPr="00250116" w:rsidRDefault="00250116" w:rsidP="00250116">
      <w:pPr>
        <w:rPr>
          <w:rFonts w:ascii="Times New Roman" w:hAnsi="Times New Roman" w:cs="Times New Roman"/>
        </w:rPr>
      </w:pPr>
      <w:r w:rsidRPr="00250116">
        <w:rPr>
          <w:rFonts w:ascii="Times New Roman" w:hAnsi="Times New Roman" w:cs="Times New Roman"/>
        </w:rPr>
        <w:t xml:space="preserve">Would you like me to draft the exact segmentation and bounding-box annotation protocols for these remaining </w:t>
      </w:r>
      <w:proofErr w:type="gramStart"/>
      <w:r w:rsidRPr="00250116">
        <w:rPr>
          <w:rFonts w:ascii="Times New Roman" w:hAnsi="Times New Roman" w:cs="Times New Roman"/>
        </w:rPr>
        <w:t>features</w:t>
      </w:r>
      <w:proofErr w:type="gramEnd"/>
      <w:r w:rsidRPr="00250116">
        <w:rPr>
          <w:rFonts w:ascii="Times New Roman" w:hAnsi="Times New Roman" w:cs="Times New Roman"/>
        </w:rPr>
        <w:t xml:space="preserve"> so your </w:t>
      </w:r>
      <w:proofErr w:type="spellStart"/>
      <w:r w:rsidRPr="00250116">
        <w:rPr>
          <w:rFonts w:ascii="Times New Roman" w:hAnsi="Times New Roman" w:cs="Times New Roman"/>
        </w:rPr>
        <w:t>labeling</w:t>
      </w:r>
      <w:proofErr w:type="spellEnd"/>
      <w:r w:rsidRPr="00250116">
        <w:rPr>
          <w:rFonts w:ascii="Times New Roman" w:hAnsi="Times New Roman" w:cs="Times New Roman"/>
        </w:rPr>
        <w:t xml:space="preserve"> team has clear spatial instructions?</w:t>
      </w:r>
    </w:p>
    <w:p w14:paraId="05532C6F" w14:textId="77777777" w:rsidR="00250116" w:rsidRPr="00250116" w:rsidRDefault="00250116" w:rsidP="00250116">
      <w:pPr>
        <w:rPr>
          <w:rFonts w:ascii="Times New Roman" w:hAnsi="Times New Roman" w:cs="Times New Roman"/>
          <w:b/>
          <w:bCs/>
        </w:rPr>
      </w:pPr>
      <w:r w:rsidRPr="00250116">
        <w:rPr>
          <w:rFonts w:ascii="Times New Roman" w:hAnsi="Times New Roman" w:cs="Times New Roman"/>
          <w:b/>
          <w:bCs/>
        </w:rPr>
        <w:t>Step 3: Viable Ontology ($D_{viable}$)</w:t>
      </w:r>
    </w:p>
    <w:p w14:paraId="62DC4609" w14:textId="77777777" w:rsidR="00250116" w:rsidRPr="00250116" w:rsidRDefault="00250116" w:rsidP="00250116">
      <w:pPr>
        <w:rPr>
          <w:rFonts w:ascii="Times New Roman" w:hAnsi="Times New Roman" w:cs="Times New Roman"/>
        </w:rPr>
      </w:pPr>
      <w:r w:rsidRPr="00250116">
        <w:rPr>
          <w:rFonts w:ascii="Times New Roman" w:hAnsi="Times New Roman" w:cs="Times New Roman"/>
          <w:b/>
          <w:bCs/>
        </w:rPr>
        <w:t>1. Pelage Geometry and Topology</w:t>
      </w:r>
    </w:p>
    <w:p w14:paraId="3777AB73" w14:textId="77777777" w:rsidR="00250116" w:rsidRPr="00250116" w:rsidRDefault="00250116" w:rsidP="00250116">
      <w:pPr>
        <w:numPr>
          <w:ilvl w:val="0"/>
          <w:numId w:val="20"/>
        </w:numPr>
        <w:rPr>
          <w:rFonts w:ascii="Times New Roman" w:hAnsi="Times New Roman" w:cs="Times New Roman"/>
        </w:rPr>
      </w:pPr>
      <w:r w:rsidRPr="00250116">
        <w:rPr>
          <w:rFonts w:ascii="Times New Roman" w:hAnsi="Times New Roman" w:cs="Times New Roman"/>
          <w:b/>
          <w:bCs/>
        </w:rPr>
        <w:t>Patch Morphology:</w:t>
      </w:r>
      <w:r w:rsidRPr="00250116">
        <w:rPr>
          <w:rFonts w:ascii="Times New Roman" w:hAnsi="Times New Roman" w:cs="Times New Roman"/>
        </w:rPr>
        <w:t xml:space="preserve"> The pixel-level geometry of individual dark contiguous regions on the flank and lower neck. Evaluated via polygon boundaries, focusing on edge angularity (sharp vs. smooth pixel gradients) and spatial area.</w:t>
      </w:r>
    </w:p>
    <w:p w14:paraId="04F92F00" w14:textId="77777777" w:rsidR="00250116" w:rsidRPr="00250116" w:rsidRDefault="00250116" w:rsidP="00250116">
      <w:pPr>
        <w:numPr>
          <w:ilvl w:val="0"/>
          <w:numId w:val="20"/>
        </w:numPr>
        <w:rPr>
          <w:rFonts w:ascii="Times New Roman" w:hAnsi="Times New Roman" w:cs="Times New Roman"/>
        </w:rPr>
      </w:pPr>
      <w:r w:rsidRPr="00250116">
        <w:rPr>
          <w:rFonts w:ascii="Times New Roman" w:hAnsi="Times New Roman" w:cs="Times New Roman"/>
          <w:b/>
          <w:bCs/>
        </w:rPr>
        <w:t>Corridor Network:</w:t>
      </w:r>
      <w:r w:rsidRPr="00250116">
        <w:rPr>
          <w:rFonts w:ascii="Times New Roman" w:hAnsi="Times New Roman" w:cs="Times New Roman"/>
        </w:rPr>
        <w:t xml:space="preserve"> The negative-space topological graph formed by the light pelage separating the patches. Evaluated by mapping junction nodes (intersections of lines) and measuring the pixel thickness and continuity of these pathways.</w:t>
      </w:r>
    </w:p>
    <w:p w14:paraId="668CCCC5" w14:textId="77777777" w:rsidR="00250116" w:rsidRPr="00250116" w:rsidRDefault="00250116" w:rsidP="00250116">
      <w:pPr>
        <w:rPr>
          <w:rFonts w:ascii="Times New Roman" w:hAnsi="Times New Roman" w:cs="Times New Roman"/>
        </w:rPr>
      </w:pPr>
      <w:r w:rsidRPr="00250116">
        <w:rPr>
          <w:rFonts w:ascii="Times New Roman" w:hAnsi="Times New Roman" w:cs="Times New Roman"/>
          <w:b/>
          <w:bCs/>
        </w:rPr>
        <w:t>2. Dorsal Ridge Profile</w:t>
      </w:r>
    </w:p>
    <w:p w14:paraId="42987D21" w14:textId="77777777" w:rsidR="00250116" w:rsidRPr="00250116" w:rsidRDefault="00250116" w:rsidP="00250116">
      <w:pPr>
        <w:numPr>
          <w:ilvl w:val="0"/>
          <w:numId w:val="21"/>
        </w:numPr>
        <w:rPr>
          <w:rFonts w:ascii="Times New Roman" w:hAnsi="Times New Roman" w:cs="Times New Roman"/>
        </w:rPr>
      </w:pPr>
      <w:r w:rsidRPr="00250116">
        <w:rPr>
          <w:rFonts w:ascii="Times New Roman" w:hAnsi="Times New Roman" w:cs="Times New Roman"/>
          <w:b/>
          <w:bCs/>
        </w:rPr>
        <w:t>Edge Serration:</w:t>
      </w:r>
      <w:r w:rsidRPr="00250116">
        <w:rPr>
          <w:rFonts w:ascii="Times New Roman" w:hAnsi="Times New Roman" w:cs="Times New Roman"/>
        </w:rPr>
        <w:t xml:space="preserve"> The 1D geometric contour of the mane along the upper neck and shoulder. Evaluated by tracking the amplitude and frequency of the jagged silhouette against the background.</w:t>
      </w:r>
    </w:p>
    <w:p w14:paraId="6F05337A" w14:textId="77777777" w:rsidR="00250116" w:rsidRPr="00250116" w:rsidRDefault="00250116" w:rsidP="00250116">
      <w:pPr>
        <w:numPr>
          <w:ilvl w:val="0"/>
          <w:numId w:val="21"/>
        </w:numPr>
        <w:rPr>
          <w:rFonts w:ascii="Times New Roman" w:hAnsi="Times New Roman" w:cs="Times New Roman"/>
        </w:rPr>
      </w:pPr>
      <w:r w:rsidRPr="00250116">
        <w:rPr>
          <w:rFonts w:ascii="Times New Roman" w:hAnsi="Times New Roman" w:cs="Times New Roman"/>
          <w:b/>
          <w:bCs/>
        </w:rPr>
        <w:t>Contour Gaps:</w:t>
      </w:r>
      <w:r w:rsidRPr="00250116">
        <w:rPr>
          <w:rFonts w:ascii="Times New Roman" w:hAnsi="Times New Roman" w:cs="Times New Roman"/>
        </w:rPr>
        <w:t xml:space="preserve"> Isolated, abrupt discontinuities or structural breaks within the otherwise continuous mane line.</w:t>
      </w:r>
    </w:p>
    <w:p w14:paraId="3594BD04" w14:textId="77777777" w:rsidR="00250116" w:rsidRPr="00250116" w:rsidRDefault="00250116" w:rsidP="00250116">
      <w:pPr>
        <w:rPr>
          <w:rFonts w:ascii="Times New Roman" w:hAnsi="Times New Roman" w:cs="Times New Roman"/>
        </w:rPr>
      </w:pPr>
      <w:r w:rsidRPr="00250116">
        <w:rPr>
          <w:rFonts w:ascii="Times New Roman" w:hAnsi="Times New Roman" w:cs="Times New Roman"/>
          <w:b/>
          <w:bCs/>
        </w:rPr>
        <w:t>3. Focal Dorsal Anomalies</w:t>
      </w:r>
    </w:p>
    <w:p w14:paraId="2624194C" w14:textId="77777777" w:rsidR="00250116" w:rsidRPr="00250116" w:rsidRDefault="00250116" w:rsidP="00250116">
      <w:pPr>
        <w:numPr>
          <w:ilvl w:val="0"/>
          <w:numId w:val="22"/>
        </w:numPr>
        <w:rPr>
          <w:rFonts w:ascii="Times New Roman" w:hAnsi="Times New Roman" w:cs="Times New Roman"/>
        </w:rPr>
      </w:pPr>
      <w:r w:rsidRPr="00250116">
        <w:rPr>
          <w:rFonts w:ascii="Times New Roman" w:hAnsi="Times New Roman" w:cs="Times New Roman"/>
          <w:b/>
          <w:bCs/>
        </w:rPr>
        <w:t>Chronic Feeding Lesions:</w:t>
      </w:r>
      <w:r w:rsidRPr="00250116">
        <w:rPr>
          <w:rFonts w:ascii="Times New Roman" w:hAnsi="Times New Roman" w:cs="Times New Roman"/>
        </w:rPr>
        <w:t xml:space="preserve"> Localized patches of textural disruption, hyper-pigmentation, or de-pigmentation on the upper flank and dorsal ridge. These static </w:t>
      </w:r>
      <w:r w:rsidRPr="00250116">
        <w:rPr>
          <w:rFonts w:ascii="Times New Roman" w:hAnsi="Times New Roman" w:cs="Times New Roman"/>
        </w:rPr>
        <w:lastRenderedPageBreak/>
        <w:t>markers correlate with the frequent physical presence of oxpeckers and provide stochastic verification points independent of the primary pelage grid.</w:t>
      </w:r>
    </w:p>
    <w:p w14:paraId="1F8DB08D" w14:textId="77777777" w:rsidR="00294D9B" w:rsidRPr="00294D9B" w:rsidRDefault="00294D9B" w:rsidP="004D6082">
      <w:pPr>
        <w:pBdr>
          <w:bottom w:val="single" w:sz="6" w:space="1" w:color="auto"/>
        </w:pBdr>
        <w:rPr>
          <w:rFonts w:ascii="Times New Roman" w:hAnsi="Times New Roman" w:cs="Times New Roman"/>
        </w:rPr>
      </w:pPr>
    </w:p>
    <w:p w14:paraId="43D6375F" w14:textId="77777777" w:rsidR="00FC1D3E" w:rsidRPr="00893344" w:rsidRDefault="00FC1D3E" w:rsidP="00FC1D3E">
      <w:pPr>
        <w:rPr>
          <w:rFonts w:ascii="Times New Roman" w:hAnsi="Times New Roman" w:cs="Times New Roman"/>
        </w:rPr>
      </w:pPr>
      <w:r w:rsidRPr="00893344">
        <w:rPr>
          <w:rFonts w:ascii="Times New Roman" w:hAnsi="Times New Roman" w:cs="Times New Roman"/>
          <w:b/>
          <w:bCs/>
        </w:rPr>
        <w:t>Role &amp; Context:</w:t>
      </w:r>
    </w:p>
    <w:p w14:paraId="0C170C8F" w14:textId="77777777" w:rsidR="00FC1D3E" w:rsidRPr="00893344" w:rsidRDefault="00FC1D3E" w:rsidP="00FC1D3E">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6B4983A4" w14:textId="77777777" w:rsidR="00FC1D3E" w:rsidRPr="00893344" w:rsidRDefault="00FC1D3E" w:rsidP="00FC1D3E">
      <w:pPr>
        <w:rPr>
          <w:rFonts w:ascii="Times New Roman" w:hAnsi="Times New Roman" w:cs="Times New Roman"/>
        </w:rPr>
      </w:pPr>
      <w:r w:rsidRPr="00893344">
        <w:rPr>
          <w:rFonts w:ascii="Times New Roman" w:hAnsi="Times New Roman" w:cs="Times New Roman"/>
          <w:b/>
          <w:bCs/>
        </w:rPr>
        <w:t>Your Task:</w:t>
      </w:r>
    </w:p>
    <w:p w14:paraId="7E4C2588" w14:textId="77777777" w:rsidR="00FC1D3E" w:rsidRPr="00893344" w:rsidRDefault="00FC1D3E" w:rsidP="00FC1D3E">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4A48D575" w14:textId="77777777" w:rsidR="00FC1D3E" w:rsidRPr="00893344" w:rsidRDefault="00FC1D3E" w:rsidP="00FC1D3E">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6731B781" w14:textId="77777777" w:rsidR="00FC1D3E" w:rsidRPr="00893344" w:rsidRDefault="00FC1D3E" w:rsidP="00FC1D3E">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7959AD12" w14:textId="77777777" w:rsidR="00FC1D3E" w:rsidRPr="00893344" w:rsidRDefault="00FC1D3E" w:rsidP="00FC1D3E">
      <w:pPr>
        <w:rPr>
          <w:rFonts w:ascii="Times New Roman" w:hAnsi="Times New Roman" w:cs="Times New Roman"/>
        </w:rPr>
      </w:pPr>
      <w:r w:rsidRPr="00893344">
        <w:rPr>
          <w:rFonts w:ascii="Times New Roman" w:hAnsi="Times New Roman" w:cs="Times New Roman"/>
          <w:b/>
          <w:bCs/>
        </w:rPr>
        <w:t>Input Viable Ontology:</w:t>
      </w:r>
    </w:p>
    <w:p w14:paraId="00518A3F" w14:textId="77777777" w:rsidR="00FC1D3E" w:rsidRPr="00893344" w:rsidRDefault="00FC1D3E" w:rsidP="00FC1D3E">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53314C5B" w14:textId="77777777" w:rsidR="00FC1D3E" w:rsidRPr="00893344" w:rsidRDefault="00FC1D3E" w:rsidP="00FC1D3E">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254B251D" w14:textId="77777777" w:rsidR="00FC1D3E" w:rsidRPr="00893344" w:rsidRDefault="00FC1D3E" w:rsidP="00FC1D3E">
      <w:pPr>
        <w:rPr>
          <w:rFonts w:ascii="Times New Roman" w:hAnsi="Times New Roman" w:cs="Times New Roman"/>
        </w:rPr>
      </w:pPr>
      <w:r w:rsidRPr="00893344">
        <w:rPr>
          <w:rFonts w:ascii="Times New Roman" w:hAnsi="Times New Roman" w:cs="Times New Roman"/>
          <w:b/>
          <w:bCs/>
        </w:rPr>
        <w:t>Requirements for the Generated Prompt:</w:t>
      </w:r>
    </w:p>
    <w:p w14:paraId="4EDB9A88" w14:textId="77777777" w:rsidR="00FC1D3E" w:rsidRPr="00893344" w:rsidRDefault="00FC1D3E" w:rsidP="00FC1D3E">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59C43ACE" w14:textId="77777777" w:rsidR="00FC1D3E" w:rsidRPr="00893344" w:rsidRDefault="00FC1D3E" w:rsidP="00FC1D3E">
      <w:pPr>
        <w:numPr>
          <w:ilvl w:val="0"/>
          <w:numId w:val="23"/>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5810E426" w14:textId="77777777" w:rsidR="00FC1D3E" w:rsidRPr="00893344" w:rsidRDefault="00FC1D3E" w:rsidP="00FC1D3E">
      <w:pPr>
        <w:numPr>
          <w:ilvl w:val="0"/>
          <w:numId w:val="23"/>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1B0D748D" w14:textId="77777777" w:rsidR="00FC1D3E" w:rsidRPr="00893344" w:rsidRDefault="00FC1D3E" w:rsidP="00FC1D3E">
      <w:pPr>
        <w:numPr>
          <w:ilvl w:val="0"/>
          <w:numId w:val="23"/>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6E3D0A87" w14:textId="77777777" w:rsidR="00FC1D3E" w:rsidRPr="00893344" w:rsidRDefault="00FC1D3E" w:rsidP="00FC1D3E">
      <w:pPr>
        <w:numPr>
          <w:ilvl w:val="0"/>
          <w:numId w:val="23"/>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36C9DDEC" w14:textId="77777777" w:rsidR="00FC1D3E" w:rsidRPr="00893344" w:rsidRDefault="00FC1D3E" w:rsidP="00FC1D3E">
      <w:pPr>
        <w:numPr>
          <w:ilvl w:val="1"/>
          <w:numId w:val="23"/>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79536A64" w14:textId="77777777" w:rsidR="00FC1D3E" w:rsidRPr="00893344" w:rsidRDefault="00FC1D3E" w:rsidP="00FC1D3E">
      <w:pPr>
        <w:numPr>
          <w:ilvl w:val="1"/>
          <w:numId w:val="23"/>
        </w:numPr>
        <w:rPr>
          <w:rFonts w:ascii="Times New Roman" w:hAnsi="Times New Roman" w:cs="Times New Roman"/>
        </w:rPr>
      </w:pPr>
      <w:r w:rsidRPr="00893344">
        <w:rPr>
          <w:rFonts w:ascii="Times New Roman" w:hAnsi="Times New Roman" w:cs="Times New Roman"/>
        </w:rPr>
        <w:lastRenderedPageBreak/>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10257F5C" w14:textId="77777777" w:rsidR="00FC1D3E" w:rsidRPr="00893344" w:rsidRDefault="00FC1D3E" w:rsidP="00FC1D3E">
      <w:pPr>
        <w:numPr>
          <w:ilvl w:val="0"/>
          <w:numId w:val="23"/>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099397CF" w14:textId="77777777" w:rsidR="00FC1D3E" w:rsidRPr="00893344" w:rsidRDefault="00FC1D3E" w:rsidP="00FC1D3E">
      <w:pPr>
        <w:rPr>
          <w:rFonts w:ascii="Times New Roman" w:hAnsi="Times New Roman" w:cs="Times New Roman"/>
        </w:rPr>
      </w:pPr>
      <w:r w:rsidRPr="00893344">
        <w:rPr>
          <w:rFonts w:ascii="Times New Roman" w:hAnsi="Times New Roman" w:cs="Times New Roman"/>
          <w:b/>
          <w:bCs/>
        </w:rPr>
        <w:t>Output Format:</w:t>
      </w:r>
    </w:p>
    <w:p w14:paraId="2DD768BA" w14:textId="4478334C" w:rsidR="004D6082" w:rsidRPr="0008056C" w:rsidRDefault="00FC1D3E" w:rsidP="00FC1D3E">
      <w:pPr>
        <w:rPr>
          <w:rFonts w:ascii="Times New Roman" w:hAnsi="Times New Roman" w:cs="Times New Roman"/>
        </w:rPr>
      </w:pPr>
      <w:r w:rsidRPr="00893344">
        <w:rPr>
          <w:rFonts w:ascii="Times New Roman" w:hAnsi="Times New Roman" w:cs="Times New Roman"/>
        </w:rPr>
        <w:t>Please output the final "Single Image Extraction Prompt" inside a single text block so I can easily copy it into my Python script.</w:t>
      </w:r>
    </w:p>
    <w:sectPr w:rsidR="004D6082" w:rsidRPr="0008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9CA"/>
    <w:multiLevelType w:val="multilevel"/>
    <w:tmpl w:val="C68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592E"/>
    <w:multiLevelType w:val="multilevel"/>
    <w:tmpl w:val="3078E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14C88"/>
    <w:multiLevelType w:val="multilevel"/>
    <w:tmpl w:val="91645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6C34"/>
    <w:multiLevelType w:val="multilevel"/>
    <w:tmpl w:val="C2B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63117"/>
    <w:multiLevelType w:val="multilevel"/>
    <w:tmpl w:val="D91CA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5304E"/>
    <w:multiLevelType w:val="multilevel"/>
    <w:tmpl w:val="B0D2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D595B"/>
    <w:multiLevelType w:val="multilevel"/>
    <w:tmpl w:val="A72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B17F4"/>
    <w:multiLevelType w:val="multilevel"/>
    <w:tmpl w:val="3774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85755"/>
    <w:multiLevelType w:val="multilevel"/>
    <w:tmpl w:val="3078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D072A9"/>
    <w:multiLevelType w:val="multilevel"/>
    <w:tmpl w:val="3EB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82FC2"/>
    <w:multiLevelType w:val="multilevel"/>
    <w:tmpl w:val="D0061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C58E2"/>
    <w:multiLevelType w:val="multilevel"/>
    <w:tmpl w:val="3078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20226B"/>
    <w:multiLevelType w:val="multilevel"/>
    <w:tmpl w:val="4A7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F3CDF"/>
    <w:multiLevelType w:val="multilevel"/>
    <w:tmpl w:val="125E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6A1878"/>
    <w:multiLevelType w:val="multilevel"/>
    <w:tmpl w:val="D166B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24D0B"/>
    <w:multiLevelType w:val="multilevel"/>
    <w:tmpl w:val="E1121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875D3"/>
    <w:multiLevelType w:val="multilevel"/>
    <w:tmpl w:val="C01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E531D"/>
    <w:multiLevelType w:val="multilevel"/>
    <w:tmpl w:val="745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C704C"/>
    <w:multiLevelType w:val="multilevel"/>
    <w:tmpl w:val="A82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D4625"/>
    <w:multiLevelType w:val="multilevel"/>
    <w:tmpl w:val="6ED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779ED"/>
    <w:multiLevelType w:val="multilevel"/>
    <w:tmpl w:val="7D5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B5C8E"/>
    <w:multiLevelType w:val="multilevel"/>
    <w:tmpl w:val="F1D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40484">
    <w:abstractNumId w:val="12"/>
  </w:num>
  <w:num w:numId="2" w16cid:durableId="1407603916">
    <w:abstractNumId w:val="14"/>
  </w:num>
  <w:num w:numId="3" w16cid:durableId="209653983">
    <w:abstractNumId w:val="20"/>
  </w:num>
  <w:num w:numId="4" w16cid:durableId="305475630">
    <w:abstractNumId w:val="9"/>
  </w:num>
  <w:num w:numId="5" w16cid:durableId="427434156">
    <w:abstractNumId w:val="16"/>
  </w:num>
  <w:num w:numId="6" w16cid:durableId="1806385444">
    <w:abstractNumId w:val="2"/>
  </w:num>
  <w:num w:numId="7" w16cid:durableId="2012488143">
    <w:abstractNumId w:val="8"/>
  </w:num>
  <w:num w:numId="8" w16cid:durableId="1372728563">
    <w:abstractNumId w:val="11"/>
  </w:num>
  <w:num w:numId="9" w16cid:durableId="79571265">
    <w:abstractNumId w:val="4"/>
  </w:num>
  <w:num w:numId="10" w16cid:durableId="1601907873">
    <w:abstractNumId w:val="5"/>
  </w:num>
  <w:num w:numId="11" w16cid:durableId="1523351346">
    <w:abstractNumId w:val="15"/>
  </w:num>
  <w:num w:numId="12" w16cid:durableId="1638561208">
    <w:abstractNumId w:val="18"/>
  </w:num>
  <w:num w:numId="13" w16cid:durableId="597492078">
    <w:abstractNumId w:val="19"/>
  </w:num>
  <w:num w:numId="14" w16cid:durableId="261650724">
    <w:abstractNumId w:val="17"/>
  </w:num>
  <w:num w:numId="15" w16cid:durableId="624233415">
    <w:abstractNumId w:val="7"/>
  </w:num>
  <w:num w:numId="16" w16cid:durableId="2124298626">
    <w:abstractNumId w:val="1"/>
  </w:num>
  <w:num w:numId="17" w16cid:durableId="452138161">
    <w:abstractNumId w:val="3"/>
  </w:num>
  <w:num w:numId="18" w16cid:durableId="1839881393">
    <w:abstractNumId w:val="0"/>
  </w:num>
  <w:num w:numId="19" w16cid:durableId="1968506866">
    <w:abstractNumId w:val="10"/>
  </w:num>
  <w:num w:numId="20" w16cid:durableId="1812552708">
    <w:abstractNumId w:val="22"/>
  </w:num>
  <w:num w:numId="21" w16cid:durableId="1549730665">
    <w:abstractNumId w:val="13"/>
  </w:num>
  <w:num w:numId="22" w16cid:durableId="308562409">
    <w:abstractNumId w:val="21"/>
  </w:num>
  <w:num w:numId="23" w16cid:durableId="16392632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80"/>
    <w:rsid w:val="00031D38"/>
    <w:rsid w:val="0008056C"/>
    <w:rsid w:val="000E6564"/>
    <w:rsid w:val="001141D8"/>
    <w:rsid w:val="00165F00"/>
    <w:rsid w:val="001F71A0"/>
    <w:rsid w:val="0022585B"/>
    <w:rsid w:val="00250116"/>
    <w:rsid w:val="00265009"/>
    <w:rsid w:val="00277D77"/>
    <w:rsid w:val="00294D9B"/>
    <w:rsid w:val="002A32DE"/>
    <w:rsid w:val="002E4CED"/>
    <w:rsid w:val="00327337"/>
    <w:rsid w:val="003B6A83"/>
    <w:rsid w:val="004A29AB"/>
    <w:rsid w:val="004D6082"/>
    <w:rsid w:val="00556B77"/>
    <w:rsid w:val="00651F80"/>
    <w:rsid w:val="00677F63"/>
    <w:rsid w:val="006C642F"/>
    <w:rsid w:val="006C7BAD"/>
    <w:rsid w:val="00721300"/>
    <w:rsid w:val="00765373"/>
    <w:rsid w:val="007B0CA1"/>
    <w:rsid w:val="007D1497"/>
    <w:rsid w:val="007E5194"/>
    <w:rsid w:val="00813137"/>
    <w:rsid w:val="00880ECD"/>
    <w:rsid w:val="00966F7F"/>
    <w:rsid w:val="00991F3A"/>
    <w:rsid w:val="009E1AC2"/>
    <w:rsid w:val="00A001E8"/>
    <w:rsid w:val="00A96524"/>
    <w:rsid w:val="00B822D7"/>
    <w:rsid w:val="00B8463D"/>
    <w:rsid w:val="00C2794C"/>
    <w:rsid w:val="00C91E68"/>
    <w:rsid w:val="00CA616B"/>
    <w:rsid w:val="00D918A8"/>
    <w:rsid w:val="00E01FEC"/>
    <w:rsid w:val="00EA7E13"/>
    <w:rsid w:val="00F27DE0"/>
    <w:rsid w:val="00F97B55"/>
    <w:rsid w:val="00FC1D3E"/>
    <w:rsid w:val="00FE1CA4"/>
    <w:rsid w:val="00FF3AC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25D3"/>
  <w15:chartTrackingRefBased/>
  <w15:docId w15:val="{E64D73A1-070D-4F8E-86AB-B20F560F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F80"/>
    <w:rPr>
      <w:rFonts w:eastAsiaTheme="majorEastAsia" w:cstheme="majorBidi"/>
      <w:color w:val="272727" w:themeColor="text1" w:themeTint="D8"/>
    </w:rPr>
  </w:style>
  <w:style w:type="paragraph" w:styleId="Title">
    <w:name w:val="Title"/>
    <w:basedOn w:val="Normal"/>
    <w:next w:val="Normal"/>
    <w:link w:val="TitleChar"/>
    <w:uiPriority w:val="10"/>
    <w:qFormat/>
    <w:rsid w:val="00651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F80"/>
    <w:pPr>
      <w:spacing w:before="160"/>
      <w:jc w:val="center"/>
    </w:pPr>
    <w:rPr>
      <w:i/>
      <w:iCs/>
      <w:color w:val="404040" w:themeColor="text1" w:themeTint="BF"/>
    </w:rPr>
  </w:style>
  <w:style w:type="character" w:customStyle="1" w:styleId="QuoteChar">
    <w:name w:val="Quote Char"/>
    <w:basedOn w:val="DefaultParagraphFont"/>
    <w:link w:val="Quote"/>
    <w:uiPriority w:val="29"/>
    <w:rsid w:val="00651F80"/>
    <w:rPr>
      <w:i/>
      <w:iCs/>
      <w:color w:val="404040" w:themeColor="text1" w:themeTint="BF"/>
    </w:rPr>
  </w:style>
  <w:style w:type="paragraph" w:styleId="ListParagraph">
    <w:name w:val="List Paragraph"/>
    <w:basedOn w:val="Normal"/>
    <w:uiPriority w:val="34"/>
    <w:qFormat/>
    <w:rsid w:val="00651F80"/>
    <w:pPr>
      <w:ind w:left="720"/>
      <w:contextualSpacing/>
    </w:pPr>
  </w:style>
  <w:style w:type="character" w:styleId="IntenseEmphasis">
    <w:name w:val="Intense Emphasis"/>
    <w:basedOn w:val="DefaultParagraphFont"/>
    <w:uiPriority w:val="21"/>
    <w:qFormat/>
    <w:rsid w:val="00651F80"/>
    <w:rPr>
      <w:i/>
      <w:iCs/>
      <w:color w:val="0F4761" w:themeColor="accent1" w:themeShade="BF"/>
    </w:rPr>
  </w:style>
  <w:style w:type="paragraph" w:styleId="IntenseQuote">
    <w:name w:val="Intense Quote"/>
    <w:basedOn w:val="Normal"/>
    <w:next w:val="Normal"/>
    <w:link w:val="IntenseQuoteChar"/>
    <w:uiPriority w:val="30"/>
    <w:qFormat/>
    <w:rsid w:val="00651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F80"/>
    <w:rPr>
      <w:i/>
      <w:iCs/>
      <w:color w:val="0F4761" w:themeColor="accent1" w:themeShade="BF"/>
    </w:rPr>
  </w:style>
  <w:style w:type="character" w:styleId="IntenseReference">
    <w:name w:val="Intense Reference"/>
    <w:basedOn w:val="DefaultParagraphFont"/>
    <w:uiPriority w:val="32"/>
    <w:qFormat/>
    <w:rsid w:val="00651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7</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44</cp:revision>
  <dcterms:created xsi:type="dcterms:W3CDTF">2026-03-02T22:28:00Z</dcterms:created>
  <dcterms:modified xsi:type="dcterms:W3CDTF">2026-03-03T18:53:00Z</dcterms:modified>
</cp:coreProperties>
</file>