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C100" w14:textId="77777777" w:rsidR="004C5737" w:rsidRPr="004C5737" w:rsidRDefault="004C5737" w:rsidP="004C5737">
      <w:pPr>
        <w:rPr>
          <w:rFonts w:ascii="Times New Roman" w:hAnsi="Times New Roman" w:cs="Times New Roman"/>
        </w:rPr>
      </w:pPr>
      <w:r w:rsidRPr="004C5737">
        <w:rPr>
          <w:rFonts w:ascii="Times New Roman" w:hAnsi="Times New Roman" w:cs="Times New Roman"/>
          <w:b/>
          <w:bCs/>
        </w:rPr>
        <w:t>Role &amp; Context:</w:t>
      </w:r>
      <w:r w:rsidRPr="004C5737">
        <w:rPr>
          <w:rFonts w:ascii="Times New Roman" w:hAnsi="Times New Roman" w:cs="Times New Roman"/>
        </w:rPr>
        <w:t xml:space="preserve"> You are a senior wildlife ecologist and carnivore biologist specializing in large felids, particularly the Leopard (</w:t>
      </w:r>
      <w:r w:rsidRPr="004C5737">
        <w:rPr>
          <w:rFonts w:ascii="Times New Roman" w:hAnsi="Times New Roman" w:cs="Times New Roman"/>
          <w:i/>
          <w:iCs/>
        </w:rPr>
        <w:t>Panthera pardus</w:t>
      </w:r>
      <w:r w:rsidRPr="004C5737">
        <w:rPr>
          <w:rFonts w:ascii="Times New Roman" w:hAnsi="Times New Roman" w:cs="Times New Roman"/>
        </w:rPr>
        <w:t>). We are constructing a visual feature Ontology for an advanced multi-modal computer vision benchmark focusing on individual animal Re-Identification (</w:t>
      </w:r>
      <w:proofErr w:type="spellStart"/>
      <w:r w:rsidRPr="004C5737">
        <w:rPr>
          <w:rFonts w:ascii="Times New Roman" w:hAnsi="Times New Roman" w:cs="Times New Roman"/>
        </w:rPr>
        <w:t>ReID</w:t>
      </w:r>
      <w:proofErr w:type="spellEnd"/>
      <w:r w:rsidRPr="004C5737">
        <w:rPr>
          <w:rFonts w:ascii="Times New Roman" w:hAnsi="Times New Roman" w:cs="Times New Roman"/>
        </w:rPr>
        <w:t>) in the wild.</w:t>
      </w:r>
    </w:p>
    <w:p w14:paraId="46F1F8F0" w14:textId="77777777" w:rsidR="004C5737" w:rsidRPr="004C5737" w:rsidRDefault="004C5737" w:rsidP="004C5737">
      <w:pPr>
        <w:rPr>
          <w:rFonts w:ascii="Times New Roman" w:hAnsi="Times New Roman" w:cs="Times New Roman"/>
        </w:rPr>
      </w:pPr>
      <w:r w:rsidRPr="004C5737">
        <w:rPr>
          <w:rFonts w:ascii="Times New Roman" w:hAnsi="Times New Roman" w:cs="Times New Roman"/>
          <w:b/>
          <w:bCs/>
        </w:rPr>
        <w:t>Task:</w:t>
      </w:r>
      <w:r w:rsidRPr="004C5737">
        <w:rPr>
          <w:rFonts w:ascii="Times New Roman" w:hAnsi="Times New Roman" w:cs="Times New Roman"/>
        </w:rPr>
        <w:t xml:space="preserve"> Based on published carnivore monitoring literature and standard camera-trapping methodologies (e.g., SECR models), identify and list 5 to 8 of the most discriminative physiological body parts and visual traits used to uniquely identify individual leopards. Because leopard pelage is complex, you must spatially segment the body (e.g., distinguishing facial spots from flank rosettes) to account for partial occlusions in wild imagery.</w:t>
      </w:r>
    </w:p>
    <w:p w14:paraId="4BE7E428" w14:textId="77777777" w:rsidR="004C5737" w:rsidRPr="004C5737" w:rsidRDefault="004C5737" w:rsidP="004C5737">
      <w:pPr>
        <w:rPr>
          <w:rFonts w:ascii="Times New Roman" w:hAnsi="Times New Roman" w:cs="Times New Roman"/>
        </w:rPr>
      </w:pPr>
      <w:r w:rsidRPr="004C5737">
        <w:rPr>
          <w:rFonts w:ascii="Times New Roman" w:hAnsi="Times New Roman" w:cs="Times New Roman"/>
          <w:b/>
          <w:bCs/>
        </w:rPr>
        <w:t>Strict Constraints:</w:t>
      </w:r>
    </w:p>
    <w:p w14:paraId="1A28ABA0" w14:textId="77777777" w:rsidR="004C5737" w:rsidRPr="004C5737" w:rsidRDefault="004C5737" w:rsidP="004C5737">
      <w:pPr>
        <w:numPr>
          <w:ilvl w:val="0"/>
          <w:numId w:val="1"/>
        </w:numPr>
        <w:rPr>
          <w:rFonts w:ascii="Times New Roman" w:hAnsi="Times New Roman" w:cs="Times New Roman"/>
        </w:rPr>
      </w:pPr>
      <w:r w:rsidRPr="004C5737">
        <w:rPr>
          <w:rFonts w:ascii="Times New Roman" w:hAnsi="Times New Roman" w:cs="Times New Roman"/>
          <w:b/>
          <w:bCs/>
        </w:rPr>
        <w:t>Sensor Viability:</w:t>
      </w:r>
      <w:r w:rsidRPr="004C5737">
        <w:rPr>
          <w:rFonts w:ascii="Times New Roman" w:hAnsi="Times New Roman" w:cs="Times New Roman"/>
        </w:rPr>
        <w:t xml:space="preserve"> Focus strictly on morphological features visible in standard remote camera traps, actively accounting for nighttime infrared (grayscale) photography and standard motion blur.</w:t>
      </w:r>
    </w:p>
    <w:p w14:paraId="254CCB7B" w14:textId="77777777" w:rsidR="004C5737" w:rsidRPr="004C5737" w:rsidRDefault="004C5737" w:rsidP="004C5737">
      <w:pPr>
        <w:numPr>
          <w:ilvl w:val="0"/>
          <w:numId w:val="1"/>
        </w:numPr>
        <w:rPr>
          <w:rFonts w:ascii="Times New Roman" w:hAnsi="Times New Roman" w:cs="Times New Roman"/>
        </w:rPr>
      </w:pPr>
      <w:r w:rsidRPr="004C5737">
        <w:rPr>
          <w:rFonts w:ascii="Times New Roman" w:hAnsi="Times New Roman" w:cs="Times New Roman"/>
          <w:b/>
          <w:bCs/>
        </w:rPr>
        <w:t>Resolution Limits:</w:t>
      </w:r>
      <w:r w:rsidRPr="004C5737">
        <w:rPr>
          <w:rFonts w:ascii="Times New Roman" w:hAnsi="Times New Roman" w:cs="Times New Roman"/>
        </w:rPr>
        <w:t xml:space="preserve"> Exclude traits that are invisible at medium-to-low resolutions or require perfect lighting (e.g., eye </w:t>
      </w:r>
      <w:proofErr w:type="spellStart"/>
      <w:r w:rsidRPr="004C5737">
        <w:rPr>
          <w:rFonts w:ascii="Times New Roman" w:hAnsi="Times New Roman" w:cs="Times New Roman"/>
        </w:rPr>
        <w:t>color</w:t>
      </w:r>
      <w:proofErr w:type="spellEnd"/>
      <w:r w:rsidRPr="004C5737">
        <w:rPr>
          <w:rFonts w:ascii="Times New Roman" w:hAnsi="Times New Roman" w:cs="Times New Roman"/>
        </w:rPr>
        <w:t>, claw condition, individual guard hair texture).</w:t>
      </w:r>
    </w:p>
    <w:p w14:paraId="0E26E38F" w14:textId="77777777" w:rsidR="004C5737" w:rsidRPr="004C5737" w:rsidRDefault="004C5737" w:rsidP="004C5737">
      <w:pPr>
        <w:numPr>
          <w:ilvl w:val="0"/>
          <w:numId w:val="1"/>
        </w:numPr>
        <w:rPr>
          <w:rFonts w:ascii="Times New Roman" w:hAnsi="Times New Roman" w:cs="Times New Roman"/>
        </w:rPr>
      </w:pPr>
      <w:r w:rsidRPr="004C5737">
        <w:rPr>
          <w:rFonts w:ascii="Times New Roman" w:hAnsi="Times New Roman" w:cs="Times New Roman"/>
          <w:b/>
          <w:bCs/>
        </w:rPr>
        <w:t>Static Traits Only:</w:t>
      </w:r>
      <w:r w:rsidRPr="004C5737">
        <w:rPr>
          <w:rFonts w:ascii="Times New Roman" w:hAnsi="Times New Roman" w:cs="Times New Roman"/>
        </w:rPr>
        <w:t xml:space="preserve"> Exclude </w:t>
      </w:r>
      <w:proofErr w:type="spellStart"/>
      <w:r w:rsidRPr="004C5737">
        <w:rPr>
          <w:rFonts w:ascii="Times New Roman" w:hAnsi="Times New Roman" w:cs="Times New Roman"/>
        </w:rPr>
        <w:t>behavioral</w:t>
      </w:r>
      <w:proofErr w:type="spellEnd"/>
      <w:r w:rsidRPr="004C5737">
        <w:rPr>
          <w:rFonts w:ascii="Times New Roman" w:hAnsi="Times New Roman" w:cs="Times New Roman"/>
        </w:rPr>
        <w:t xml:space="preserve"> or transient traits (e.g., posture, temporary mud/blood stains, pupil dilation).</w:t>
      </w:r>
    </w:p>
    <w:p w14:paraId="04F4AF6F" w14:textId="77777777" w:rsidR="004C5737" w:rsidRPr="004C5737" w:rsidRDefault="004C5737" w:rsidP="004C5737">
      <w:pPr>
        <w:rPr>
          <w:rFonts w:ascii="Times New Roman" w:hAnsi="Times New Roman" w:cs="Times New Roman"/>
        </w:rPr>
      </w:pPr>
      <w:r w:rsidRPr="004C5737">
        <w:rPr>
          <w:rFonts w:ascii="Times New Roman" w:hAnsi="Times New Roman" w:cs="Times New Roman"/>
          <w:b/>
          <w:bCs/>
        </w:rPr>
        <w:t>Output Format:</w:t>
      </w:r>
      <w:r w:rsidRPr="004C5737">
        <w:rPr>
          <w:rFonts w:ascii="Times New Roman" w:hAnsi="Times New Roman" w:cs="Times New Roman"/>
        </w:rPr>
        <w:t xml:space="preserve"> Please structure your response as a preliminary Ontology tree. For each discriminative body part, explicitly define:</w:t>
      </w:r>
    </w:p>
    <w:p w14:paraId="39FAD791" w14:textId="77777777" w:rsidR="004C5737" w:rsidRPr="004C5737" w:rsidRDefault="004C5737" w:rsidP="004C5737">
      <w:pPr>
        <w:numPr>
          <w:ilvl w:val="0"/>
          <w:numId w:val="2"/>
        </w:numPr>
        <w:rPr>
          <w:rFonts w:ascii="Times New Roman" w:hAnsi="Times New Roman" w:cs="Times New Roman"/>
        </w:rPr>
      </w:pPr>
      <w:r w:rsidRPr="004C5737">
        <w:rPr>
          <w:rFonts w:ascii="Times New Roman" w:hAnsi="Times New Roman" w:cs="Times New Roman"/>
          <w:b/>
          <w:bCs/>
        </w:rPr>
        <w:t>Body Part Name:</w:t>
      </w:r>
      <w:r w:rsidRPr="004C5737">
        <w:rPr>
          <w:rFonts w:ascii="Times New Roman" w:hAnsi="Times New Roman" w:cs="Times New Roman"/>
        </w:rPr>
        <w:t xml:space="preserve"> (e.g., </w:t>
      </w:r>
      <w:proofErr w:type="spellStart"/>
      <w:r w:rsidRPr="004C5737">
        <w:rPr>
          <w:rFonts w:ascii="Times New Roman" w:hAnsi="Times New Roman" w:cs="Times New Roman"/>
        </w:rPr>
        <w:t>Vibrissal</w:t>
      </w:r>
      <w:proofErr w:type="spellEnd"/>
      <w:r w:rsidRPr="004C5737">
        <w:rPr>
          <w:rFonts w:ascii="Times New Roman" w:hAnsi="Times New Roman" w:cs="Times New Roman"/>
        </w:rPr>
        <w:t>/Whisker Spot Matrix, Flank Rosette Topology, Tail Banding).</w:t>
      </w:r>
    </w:p>
    <w:p w14:paraId="672CAFE3" w14:textId="77777777" w:rsidR="004C5737" w:rsidRPr="004C5737" w:rsidRDefault="004C5737" w:rsidP="004C5737">
      <w:pPr>
        <w:numPr>
          <w:ilvl w:val="0"/>
          <w:numId w:val="2"/>
        </w:numPr>
        <w:rPr>
          <w:rFonts w:ascii="Times New Roman" w:hAnsi="Times New Roman" w:cs="Times New Roman"/>
        </w:rPr>
      </w:pPr>
      <w:r w:rsidRPr="004C5737">
        <w:rPr>
          <w:rFonts w:ascii="Times New Roman" w:hAnsi="Times New Roman" w:cs="Times New Roman"/>
          <w:b/>
          <w:bCs/>
        </w:rPr>
        <w:t>Discriminative Rationale:</w:t>
      </w:r>
      <w:r w:rsidRPr="004C5737">
        <w:rPr>
          <w:rFonts w:ascii="Times New Roman" w:hAnsi="Times New Roman" w:cs="Times New Roman"/>
        </w:rPr>
        <w:t xml:space="preserve"> Why is this specific regional feature biologically unique to the individual?</w:t>
      </w:r>
    </w:p>
    <w:p w14:paraId="38648BFB" w14:textId="77777777" w:rsidR="004C5737" w:rsidRPr="004C5737" w:rsidRDefault="004C5737" w:rsidP="004C5737">
      <w:pPr>
        <w:numPr>
          <w:ilvl w:val="0"/>
          <w:numId w:val="2"/>
        </w:numPr>
        <w:rPr>
          <w:rFonts w:ascii="Times New Roman" w:hAnsi="Times New Roman" w:cs="Times New Roman"/>
        </w:rPr>
      </w:pPr>
      <w:r w:rsidRPr="004C5737">
        <w:rPr>
          <w:rFonts w:ascii="Times New Roman" w:hAnsi="Times New Roman" w:cs="Times New Roman"/>
          <w:b/>
          <w:bCs/>
        </w:rPr>
        <w:t>Morphological Variation Range:</w:t>
      </w:r>
      <w:r w:rsidRPr="004C5737">
        <w:rPr>
          <w:rFonts w:ascii="Times New Roman" w:hAnsi="Times New Roman" w:cs="Times New Roman"/>
        </w:rPr>
        <w:t xml:space="preserve"> What specific variables should an annotator or CV model look for? (e.g., number of spots in the top row, rosette density, open vs. closed rosette structures, tail tip coloration).</w:t>
      </w:r>
    </w:p>
    <w:p w14:paraId="045AE0F9" w14:textId="77777777" w:rsidR="004C5737" w:rsidRPr="004C5737" w:rsidRDefault="004C5737" w:rsidP="004C5737">
      <w:pPr>
        <w:pBdr>
          <w:bottom w:val="single" w:sz="6" w:space="1" w:color="auto"/>
        </w:pBdr>
        <w:rPr>
          <w:rFonts w:ascii="Times New Roman" w:hAnsi="Times New Roman" w:cs="Times New Roman"/>
        </w:rPr>
      </w:pPr>
      <w:r w:rsidRPr="004C5737">
        <w:rPr>
          <w:rFonts w:ascii="Times New Roman" w:hAnsi="Times New Roman" w:cs="Times New Roman"/>
          <w:b/>
          <w:bCs/>
        </w:rPr>
        <w:t>Critical:</w:t>
      </w:r>
      <w:r w:rsidRPr="004C5737">
        <w:rPr>
          <w:rFonts w:ascii="Times New Roman" w:hAnsi="Times New Roman" w:cs="Times New Roman"/>
        </w:rPr>
        <w:t xml:space="preserve"> You must include a specific category dedicated to "Acquired Traits/Anomalies" (e.g., ear pinna notches from territorial disputes, tail kinks, severe facial scarring, or missing digits) as these are critical high-confidence anchors for long-tail </w:t>
      </w:r>
      <w:proofErr w:type="spellStart"/>
      <w:r w:rsidRPr="004C5737">
        <w:rPr>
          <w:rFonts w:ascii="Times New Roman" w:hAnsi="Times New Roman" w:cs="Times New Roman"/>
        </w:rPr>
        <w:t>ReID</w:t>
      </w:r>
      <w:proofErr w:type="spellEnd"/>
      <w:r w:rsidRPr="004C5737">
        <w:rPr>
          <w:rFonts w:ascii="Times New Roman" w:hAnsi="Times New Roman" w:cs="Times New Roman"/>
        </w:rPr>
        <w:t xml:space="preserve"> when pelage patterns are blurred.</w:t>
      </w:r>
    </w:p>
    <w:p w14:paraId="0AA588CC" w14:textId="77777777" w:rsidR="00943B79" w:rsidRPr="00943B79" w:rsidRDefault="00943B79" w:rsidP="00943B79">
      <w:pPr>
        <w:rPr>
          <w:rFonts w:ascii="Times New Roman" w:hAnsi="Times New Roman" w:cs="Times New Roman"/>
          <w:b/>
          <w:bCs/>
        </w:rPr>
      </w:pPr>
      <w:r w:rsidRPr="00943B79">
        <w:rPr>
          <w:rFonts w:ascii="Times New Roman" w:hAnsi="Times New Roman" w:cs="Times New Roman"/>
          <w:b/>
          <w:bCs/>
        </w:rPr>
        <w:t>Leopard (</w:t>
      </w:r>
      <w:r w:rsidRPr="00943B79">
        <w:rPr>
          <w:rFonts w:ascii="Times New Roman" w:hAnsi="Times New Roman" w:cs="Times New Roman"/>
          <w:b/>
          <w:bCs/>
          <w:i/>
          <w:iCs/>
        </w:rPr>
        <w:t>Panthera pardus</w:t>
      </w:r>
      <w:r w:rsidRPr="00943B79">
        <w:rPr>
          <w:rFonts w:ascii="Times New Roman" w:hAnsi="Times New Roman" w:cs="Times New Roman"/>
          <w:b/>
          <w:bCs/>
        </w:rPr>
        <w:t>) Visual Feature Ontology Tree</w:t>
      </w:r>
    </w:p>
    <w:p w14:paraId="0B7DA233" w14:textId="77777777" w:rsidR="00943B79" w:rsidRPr="00943B79" w:rsidRDefault="00943B79" w:rsidP="00943B79">
      <w:pPr>
        <w:rPr>
          <w:rFonts w:ascii="Times New Roman" w:hAnsi="Times New Roman" w:cs="Times New Roman"/>
        </w:rPr>
      </w:pPr>
      <w:r w:rsidRPr="00943B79">
        <w:rPr>
          <w:rFonts w:ascii="Times New Roman" w:hAnsi="Times New Roman" w:cs="Times New Roman"/>
          <w:b/>
          <w:bCs/>
        </w:rPr>
        <w:t>1. Flank Rosette Topology</w:t>
      </w:r>
    </w:p>
    <w:p w14:paraId="6DC438D2" w14:textId="77777777" w:rsidR="00943B79" w:rsidRPr="00943B79" w:rsidRDefault="00943B79" w:rsidP="00943B79">
      <w:pPr>
        <w:numPr>
          <w:ilvl w:val="0"/>
          <w:numId w:val="3"/>
        </w:numPr>
        <w:rPr>
          <w:rFonts w:ascii="Times New Roman" w:hAnsi="Times New Roman" w:cs="Times New Roman"/>
        </w:rPr>
      </w:pPr>
      <w:r w:rsidRPr="00943B79">
        <w:rPr>
          <w:rFonts w:ascii="Times New Roman" w:hAnsi="Times New Roman" w:cs="Times New Roman"/>
          <w:b/>
          <w:bCs/>
        </w:rPr>
        <w:t>Discriminative Rationale:</w:t>
      </w:r>
      <w:r w:rsidRPr="00943B79">
        <w:rPr>
          <w:rFonts w:ascii="Times New Roman" w:hAnsi="Times New Roman" w:cs="Times New Roman"/>
        </w:rPr>
        <w:t xml:space="preserve"> The lateral pelage pattern constitutes the primary biological barcode for leopards. Unlike tigers (stripes) or cheetahs (solid spots), leopard flanks exhibit complex rosettes. The spatial distribution, density, and internal structure of these rosettes are genetically fixed, highly asymmetric between the left and right sides, and remain distinct even in grayscale infrared imagery.</w:t>
      </w:r>
    </w:p>
    <w:p w14:paraId="1BC4B645" w14:textId="77777777" w:rsidR="00943B79" w:rsidRPr="00943B79" w:rsidRDefault="00943B79" w:rsidP="00943B79">
      <w:pPr>
        <w:numPr>
          <w:ilvl w:val="0"/>
          <w:numId w:val="3"/>
        </w:numPr>
        <w:rPr>
          <w:rFonts w:ascii="Times New Roman" w:hAnsi="Times New Roman" w:cs="Times New Roman"/>
        </w:rPr>
      </w:pPr>
      <w:r w:rsidRPr="00943B79">
        <w:rPr>
          <w:rFonts w:ascii="Times New Roman" w:hAnsi="Times New Roman" w:cs="Times New Roman"/>
          <w:b/>
          <w:bCs/>
        </w:rPr>
        <w:lastRenderedPageBreak/>
        <w:t>Morphological Variation Range:</w:t>
      </w:r>
      <w:r w:rsidRPr="00943B79">
        <w:rPr>
          <w:rFonts w:ascii="Times New Roman" w:hAnsi="Times New Roman" w:cs="Times New Roman"/>
        </w:rPr>
        <w:t xml:space="preserve"> Annotators should evaluate </w:t>
      </w:r>
      <w:r w:rsidRPr="00943B79">
        <w:rPr>
          <w:rFonts w:ascii="Times New Roman" w:hAnsi="Times New Roman" w:cs="Times New Roman"/>
          <w:b/>
          <w:bCs/>
        </w:rPr>
        <w:t>Rosette Geometry</w:t>
      </w:r>
      <w:r w:rsidRPr="00943B79">
        <w:rPr>
          <w:rFonts w:ascii="Times New Roman" w:hAnsi="Times New Roman" w:cs="Times New Roman"/>
        </w:rPr>
        <w:t xml:space="preserve"> (circular, fragmented, or polygonal boundaries), </w:t>
      </w:r>
      <w:r w:rsidRPr="00943B79">
        <w:rPr>
          <w:rFonts w:ascii="Times New Roman" w:hAnsi="Times New Roman" w:cs="Times New Roman"/>
          <w:b/>
          <w:bCs/>
        </w:rPr>
        <w:t>Internal Pigmentation</w:t>
      </w:r>
      <w:r w:rsidRPr="00943B79">
        <w:rPr>
          <w:rFonts w:ascii="Times New Roman" w:hAnsi="Times New Roman" w:cs="Times New Roman"/>
        </w:rPr>
        <w:t xml:space="preserve"> (presence, absence, or number of central solid dark spots within the rosette), and </w:t>
      </w:r>
      <w:r w:rsidRPr="00943B79">
        <w:rPr>
          <w:rFonts w:ascii="Times New Roman" w:hAnsi="Times New Roman" w:cs="Times New Roman"/>
          <w:b/>
          <w:bCs/>
        </w:rPr>
        <w:t>Aggregation Density</w:t>
      </w:r>
      <w:r w:rsidRPr="00943B79">
        <w:rPr>
          <w:rFonts w:ascii="Times New Roman" w:hAnsi="Times New Roman" w:cs="Times New Roman"/>
        </w:rPr>
        <w:t xml:space="preserve"> (the spacing and clustering of rosettes along the mid-axillary line).</w:t>
      </w:r>
    </w:p>
    <w:p w14:paraId="649130C8" w14:textId="77777777" w:rsidR="00943B79" w:rsidRPr="00943B79" w:rsidRDefault="00943B79" w:rsidP="00943B79">
      <w:pPr>
        <w:rPr>
          <w:rFonts w:ascii="Times New Roman" w:hAnsi="Times New Roman" w:cs="Times New Roman"/>
        </w:rPr>
      </w:pPr>
      <w:r w:rsidRPr="00943B79">
        <w:rPr>
          <w:rFonts w:ascii="Times New Roman" w:hAnsi="Times New Roman" w:cs="Times New Roman"/>
          <w:b/>
          <w:bCs/>
        </w:rPr>
        <w:t>2. Forehead and Muzzle Spot Matrix</w:t>
      </w:r>
    </w:p>
    <w:p w14:paraId="31095FF1" w14:textId="77777777" w:rsidR="00943B79" w:rsidRPr="00943B79" w:rsidRDefault="00943B79" w:rsidP="00943B79">
      <w:pPr>
        <w:numPr>
          <w:ilvl w:val="0"/>
          <w:numId w:val="4"/>
        </w:numPr>
        <w:rPr>
          <w:rFonts w:ascii="Times New Roman" w:hAnsi="Times New Roman" w:cs="Times New Roman"/>
        </w:rPr>
      </w:pPr>
      <w:r w:rsidRPr="00943B79">
        <w:rPr>
          <w:rFonts w:ascii="Times New Roman" w:hAnsi="Times New Roman" w:cs="Times New Roman"/>
          <w:b/>
          <w:bCs/>
        </w:rPr>
        <w:t>Discriminative Rationale:</w:t>
      </w:r>
      <w:r w:rsidRPr="00943B79">
        <w:rPr>
          <w:rFonts w:ascii="Times New Roman" w:hAnsi="Times New Roman" w:cs="Times New Roman"/>
        </w:rPr>
        <w:t xml:space="preserve"> Because camera traps are often triggered by frontal approaches, lateral flanks may be out of focus or entirely obscured. The solid, tightly packed melanistic spots on the forehead (between the eyes) and along the upper muzzle provide a critical, high-contrast facial matrix that is highly distinct between individuals and resistant to standard motion blur.</w:t>
      </w:r>
    </w:p>
    <w:p w14:paraId="4FB280FC" w14:textId="77777777" w:rsidR="00943B79" w:rsidRPr="00943B79" w:rsidRDefault="00943B79" w:rsidP="00943B79">
      <w:pPr>
        <w:numPr>
          <w:ilvl w:val="0"/>
          <w:numId w:val="4"/>
        </w:numPr>
        <w:rPr>
          <w:rFonts w:ascii="Times New Roman" w:hAnsi="Times New Roman" w:cs="Times New Roman"/>
        </w:rPr>
      </w:pPr>
      <w:r w:rsidRPr="00943B79">
        <w:rPr>
          <w:rFonts w:ascii="Times New Roman" w:hAnsi="Times New Roman" w:cs="Times New Roman"/>
          <w:b/>
          <w:bCs/>
        </w:rPr>
        <w:t>Morphological Variation Range:</w:t>
      </w:r>
      <w:r w:rsidRPr="00943B79">
        <w:rPr>
          <w:rFonts w:ascii="Times New Roman" w:hAnsi="Times New Roman" w:cs="Times New Roman"/>
        </w:rPr>
        <w:t xml:space="preserve"> Annotators should evaluate </w:t>
      </w:r>
      <w:r w:rsidRPr="00943B79">
        <w:rPr>
          <w:rFonts w:ascii="Times New Roman" w:hAnsi="Times New Roman" w:cs="Times New Roman"/>
          <w:b/>
          <w:bCs/>
        </w:rPr>
        <w:t>Supraorbital Clustering</w:t>
      </w:r>
      <w:r w:rsidRPr="00943B79">
        <w:rPr>
          <w:rFonts w:ascii="Times New Roman" w:hAnsi="Times New Roman" w:cs="Times New Roman"/>
        </w:rPr>
        <w:t xml:space="preserve"> (the symmetry and density of spots immediately above the brow line), </w:t>
      </w:r>
      <w:r w:rsidRPr="00943B79">
        <w:rPr>
          <w:rFonts w:ascii="Times New Roman" w:hAnsi="Times New Roman" w:cs="Times New Roman"/>
          <w:b/>
          <w:bCs/>
        </w:rPr>
        <w:t>Midline Alignment</w:t>
      </w:r>
      <w:r w:rsidRPr="00943B79">
        <w:rPr>
          <w:rFonts w:ascii="Times New Roman" w:hAnsi="Times New Roman" w:cs="Times New Roman"/>
        </w:rPr>
        <w:t xml:space="preserve"> (whether central forehead spots form distinct vertical lines or scattered clusters), and </w:t>
      </w:r>
      <w:r w:rsidRPr="00943B79">
        <w:rPr>
          <w:rFonts w:ascii="Times New Roman" w:hAnsi="Times New Roman" w:cs="Times New Roman"/>
          <w:b/>
          <w:bCs/>
        </w:rPr>
        <w:t>Muzzle Spot Size</w:t>
      </w:r>
      <w:r w:rsidRPr="00943B79">
        <w:rPr>
          <w:rFonts w:ascii="Times New Roman" w:hAnsi="Times New Roman" w:cs="Times New Roman"/>
        </w:rPr>
        <w:t xml:space="preserve"> (the relative diameter of solid spots anterior to the eyes).</w:t>
      </w:r>
    </w:p>
    <w:p w14:paraId="0E0B149F" w14:textId="77777777" w:rsidR="00943B79" w:rsidRPr="00943B79" w:rsidRDefault="00943B79" w:rsidP="00943B79">
      <w:pPr>
        <w:rPr>
          <w:rFonts w:ascii="Times New Roman" w:hAnsi="Times New Roman" w:cs="Times New Roman"/>
        </w:rPr>
      </w:pPr>
      <w:r w:rsidRPr="00943B79">
        <w:rPr>
          <w:rFonts w:ascii="Times New Roman" w:hAnsi="Times New Roman" w:cs="Times New Roman"/>
          <w:b/>
          <w:bCs/>
        </w:rPr>
        <w:t>3. Tail Banding and Tip Configuration</w:t>
      </w:r>
    </w:p>
    <w:p w14:paraId="5A22DFC4" w14:textId="77777777" w:rsidR="00943B79" w:rsidRPr="00943B79" w:rsidRDefault="00943B79" w:rsidP="00943B79">
      <w:pPr>
        <w:numPr>
          <w:ilvl w:val="0"/>
          <w:numId w:val="5"/>
        </w:numPr>
        <w:rPr>
          <w:rFonts w:ascii="Times New Roman" w:hAnsi="Times New Roman" w:cs="Times New Roman"/>
        </w:rPr>
      </w:pPr>
      <w:r w:rsidRPr="00943B79">
        <w:rPr>
          <w:rFonts w:ascii="Times New Roman" w:hAnsi="Times New Roman" w:cs="Times New Roman"/>
          <w:b/>
          <w:bCs/>
        </w:rPr>
        <w:t>Discriminative Rationale:</w:t>
      </w:r>
      <w:r w:rsidRPr="00943B79">
        <w:rPr>
          <w:rFonts w:ascii="Times New Roman" w:hAnsi="Times New Roman" w:cs="Times New Roman"/>
        </w:rPr>
        <w:t xml:space="preserve"> The tail frequently trails the animal, making it the last body part to exit the sensor's field of view. The distal portion of a leopard's tail transitions from rosettes to solid, thick transverse bands, terminating in a highly visible tip. This region is critical for </w:t>
      </w:r>
      <w:proofErr w:type="spellStart"/>
      <w:r w:rsidRPr="00943B79">
        <w:rPr>
          <w:rFonts w:ascii="Times New Roman" w:hAnsi="Times New Roman" w:cs="Times New Roman"/>
        </w:rPr>
        <w:t>ReID</w:t>
      </w:r>
      <w:proofErr w:type="spellEnd"/>
      <w:r w:rsidRPr="00943B79">
        <w:rPr>
          <w:rFonts w:ascii="Times New Roman" w:hAnsi="Times New Roman" w:cs="Times New Roman"/>
        </w:rPr>
        <w:t xml:space="preserve"> when the main torso is heavily occluded by foreground vegetation.</w:t>
      </w:r>
    </w:p>
    <w:p w14:paraId="06EF5167" w14:textId="77777777" w:rsidR="00943B79" w:rsidRPr="00943B79" w:rsidRDefault="00943B79" w:rsidP="00943B79">
      <w:pPr>
        <w:numPr>
          <w:ilvl w:val="0"/>
          <w:numId w:val="5"/>
        </w:numPr>
        <w:rPr>
          <w:rFonts w:ascii="Times New Roman" w:hAnsi="Times New Roman" w:cs="Times New Roman"/>
        </w:rPr>
      </w:pPr>
      <w:r w:rsidRPr="00943B79">
        <w:rPr>
          <w:rFonts w:ascii="Times New Roman" w:hAnsi="Times New Roman" w:cs="Times New Roman"/>
          <w:b/>
          <w:bCs/>
        </w:rPr>
        <w:t>Morphological Variation Range:</w:t>
      </w:r>
      <w:r w:rsidRPr="00943B79">
        <w:rPr>
          <w:rFonts w:ascii="Times New Roman" w:hAnsi="Times New Roman" w:cs="Times New Roman"/>
        </w:rPr>
        <w:t xml:space="preserve"> Annotators should evaluate </w:t>
      </w:r>
      <w:r w:rsidRPr="00943B79">
        <w:rPr>
          <w:rFonts w:ascii="Times New Roman" w:hAnsi="Times New Roman" w:cs="Times New Roman"/>
          <w:b/>
          <w:bCs/>
        </w:rPr>
        <w:t>Band Frequency</w:t>
      </w:r>
      <w:r w:rsidRPr="00943B79">
        <w:rPr>
          <w:rFonts w:ascii="Times New Roman" w:hAnsi="Times New Roman" w:cs="Times New Roman"/>
        </w:rPr>
        <w:t xml:space="preserve"> (the distinct number of solid rings on the distal third of the tail), </w:t>
      </w:r>
      <w:r w:rsidRPr="00943B79">
        <w:rPr>
          <w:rFonts w:ascii="Times New Roman" w:hAnsi="Times New Roman" w:cs="Times New Roman"/>
          <w:b/>
          <w:bCs/>
        </w:rPr>
        <w:t>Band Thickness</w:t>
      </w:r>
      <w:r w:rsidRPr="00943B79">
        <w:rPr>
          <w:rFonts w:ascii="Times New Roman" w:hAnsi="Times New Roman" w:cs="Times New Roman"/>
        </w:rPr>
        <w:t xml:space="preserve"> (the width of the dark rings relative to the lighter inter-band spaces), and </w:t>
      </w:r>
      <w:r w:rsidRPr="00943B79">
        <w:rPr>
          <w:rFonts w:ascii="Times New Roman" w:hAnsi="Times New Roman" w:cs="Times New Roman"/>
          <w:b/>
          <w:bCs/>
        </w:rPr>
        <w:t>Terminal Pigmentation</w:t>
      </w:r>
      <w:r w:rsidRPr="00943B79">
        <w:rPr>
          <w:rFonts w:ascii="Times New Roman" w:hAnsi="Times New Roman" w:cs="Times New Roman"/>
        </w:rPr>
        <w:t xml:space="preserve"> (whether the very tip of the tail is solid black, white, or mixed).</w:t>
      </w:r>
    </w:p>
    <w:p w14:paraId="26127ED0" w14:textId="77777777" w:rsidR="00943B79" w:rsidRPr="00943B79" w:rsidRDefault="00943B79" w:rsidP="00943B79">
      <w:pPr>
        <w:rPr>
          <w:rFonts w:ascii="Times New Roman" w:hAnsi="Times New Roman" w:cs="Times New Roman"/>
        </w:rPr>
      </w:pPr>
      <w:r w:rsidRPr="00943B79">
        <w:rPr>
          <w:rFonts w:ascii="Times New Roman" w:hAnsi="Times New Roman" w:cs="Times New Roman"/>
          <w:b/>
          <w:bCs/>
        </w:rPr>
        <w:t>4. Lower Limb Solid Spotting</w:t>
      </w:r>
    </w:p>
    <w:p w14:paraId="2E97B35A" w14:textId="77777777" w:rsidR="00943B79" w:rsidRPr="00943B79" w:rsidRDefault="00943B79" w:rsidP="00943B79">
      <w:pPr>
        <w:numPr>
          <w:ilvl w:val="0"/>
          <w:numId w:val="6"/>
        </w:numPr>
        <w:rPr>
          <w:rFonts w:ascii="Times New Roman" w:hAnsi="Times New Roman" w:cs="Times New Roman"/>
        </w:rPr>
      </w:pPr>
      <w:r w:rsidRPr="00943B79">
        <w:rPr>
          <w:rFonts w:ascii="Times New Roman" w:hAnsi="Times New Roman" w:cs="Times New Roman"/>
          <w:b/>
          <w:bCs/>
        </w:rPr>
        <w:t>Discriminative Rationale:</w:t>
      </w:r>
      <w:r w:rsidRPr="00943B79">
        <w:rPr>
          <w:rFonts w:ascii="Times New Roman" w:hAnsi="Times New Roman" w:cs="Times New Roman"/>
        </w:rPr>
        <w:t xml:space="preserve"> The lower legs (below the elbow and stifle joints) exhibit a distinct morphological shift from complex rosettes to dense, solid spots. In environments with tall grass, the upper body may be obscured while the lower limbs remain visible on game trails. These high-contrast spots are easily isolated by edge-detection algorithms.</w:t>
      </w:r>
    </w:p>
    <w:p w14:paraId="0CC8499B" w14:textId="77777777" w:rsidR="00943B79" w:rsidRPr="00943B79" w:rsidRDefault="00943B79" w:rsidP="00943B79">
      <w:pPr>
        <w:numPr>
          <w:ilvl w:val="0"/>
          <w:numId w:val="6"/>
        </w:numPr>
        <w:rPr>
          <w:rFonts w:ascii="Times New Roman" w:hAnsi="Times New Roman" w:cs="Times New Roman"/>
        </w:rPr>
      </w:pPr>
      <w:r w:rsidRPr="00943B79">
        <w:rPr>
          <w:rFonts w:ascii="Times New Roman" w:hAnsi="Times New Roman" w:cs="Times New Roman"/>
          <w:b/>
          <w:bCs/>
        </w:rPr>
        <w:t>Morphological Variation Range:</w:t>
      </w:r>
      <w:r w:rsidRPr="00943B79">
        <w:rPr>
          <w:rFonts w:ascii="Times New Roman" w:hAnsi="Times New Roman" w:cs="Times New Roman"/>
        </w:rPr>
        <w:t xml:space="preserve"> Annotators should evaluate </w:t>
      </w:r>
      <w:r w:rsidRPr="00943B79">
        <w:rPr>
          <w:rFonts w:ascii="Times New Roman" w:hAnsi="Times New Roman" w:cs="Times New Roman"/>
          <w:b/>
          <w:bCs/>
        </w:rPr>
        <w:t>Distal Density</w:t>
      </w:r>
      <w:r w:rsidRPr="00943B79">
        <w:rPr>
          <w:rFonts w:ascii="Times New Roman" w:hAnsi="Times New Roman" w:cs="Times New Roman"/>
        </w:rPr>
        <w:t xml:space="preserve"> (how far down the limb the heavy spotting continues before fading near the paws), </w:t>
      </w:r>
      <w:r w:rsidRPr="00943B79">
        <w:rPr>
          <w:rFonts w:ascii="Times New Roman" w:hAnsi="Times New Roman" w:cs="Times New Roman"/>
          <w:b/>
          <w:bCs/>
        </w:rPr>
        <w:t>Spot Coalescence</w:t>
      </w:r>
      <w:r w:rsidRPr="00943B79">
        <w:rPr>
          <w:rFonts w:ascii="Times New Roman" w:hAnsi="Times New Roman" w:cs="Times New Roman"/>
        </w:rPr>
        <w:t xml:space="preserve"> (instances where multiple solid spots merge to form short, irregular stripes or blotches on the forearms), and </w:t>
      </w:r>
      <w:r w:rsidRPr="00943B79">
        <w:rPr>
          <w:rFonts w:ascii="Times New Roman" w:hAnsi="Times New Roman" w:cs="Times New Roman"/>
          <w:b/>
          <w:bCs/>
        </w:rPr>
        <w:t>Medial vs. Lateral Contrast</w:t>
      </w:r>
      <w:r w:rsidRPr="00943B79">
        <w:rPr>
          <w:rFonts w:ascii="Times New Roman" w:hAnsi="Times New Roman" w:cs="Times New Roman"/>
        </w:rPr>
        <w:t xml:space="preserve"> (the distribution pattern on the visible outer edge of the limb).</w:t>
      </w:r>
    </w:p>
    <w:p w14:paraId="7ABC84D7" w14:textId="77777777" w:rsidR="00943B79" w:rsidRPr="00943B79" w:rsidRDefault="00943B79" w:rsidP="00943B79">
      <w:pPr>
        <w:rPr>
          <w:rFonts w:ascii="Times New Roman" w:hAnsi="Times New Roman" w:cs="Times New Roman"/>
        </w:rPr>
      </w:pPr>
      <w:r w:rsidRPr="00943B79">
        <w:rPr>
          <w:rFonts w:ascii="Times New Roman" w:hAnsi="Times New Roman" w:cs="Times New Roman"/>
          <w:b/>
          <w:bCs/>
        </w:rPr>
        <w:t>5. Acquired Traits / Anomalies</w:t>
      </w:r>
    </w:p>
    <w:p w14:paraId="2D411B86" w14:textId="77777777" w:rsidR="00943B79" w:rsidRPr="00943B79" w:rsidRDefault="00943B79" w:rsidP="00943B79">
      <w:pPr>
        <w:numPr>
          <w:ilvl w:val="0"/>
          <w:numId w:val="7"/>
        </w:numPr>
        <w:rPr>
          <w:rFonts w:ascii="Times New Roman" w:hAnsi="Times New Roman" w:cs="Times New Roman"/>
        </w:rPr>
      </w:pPr>
      <w:r w:rsidRPr="00943B79">
        <w:rPr>
          <w:rFonts w:ascii="Times New Roman" w:hAnsi="Times New Roman" w:cs="Times New Roman"/>
          <w:b/>
          <w:bCs/>
        </w:rPr>
        <w:lastRenderedPageBreak/>
        <w:t>Discriminative Rationale:</w:t>
      </w:r>
      <w:r w:rsidRPr="00943B79">
        <w:rPr>
          <w:rFonts w:ascii="Times New Roman" w:hAnsi="Times New Roman" w:cs="Times New Roman"/>
        </w:rPr>
        <w:t xml:space="preserve"> This category captures the accumulation of lifetime physical trauma and environmental interactions. Because these are stochastic events rather than genetic baselines, they provide exceptionally high-confidence anchors for long-tail, individual </w:t>
      </w:r>
      <w:proofErr w:type="spellStart"/>
      <w:r w:rsidRPr="00943B79">
        <w:rPr>
          <w:rFonts w:ascii="Times New Roman" w:hAnsi="Times New Roman" w:cs="Times New Roman"/>
        </w:rPr>
        <w:t>ReID</w:t>
      </w:r>
      <w:proofErr w:type="spellEnd"/>
      <w:r w:rsidRPr="00943B79">
        <w:rPr>
          <w:rFonts w:ascii="Times New Roman" w:hAnsi="Times New Roman" w:cs="Times New Roman"/>
        </w:rPr>
        <w:t>. When pelage patterns are blurred by extreme motion or heavy rain, a distinct skeletal or tissue anomaly acts as a definitive identifier.</w:t>
      </w:r>
    </w:p>
    <w:p w14:paraId="35C9C16A" w14:textId="77777777" w:rsidR="00943B79" w:rsidRPr="00943B79" w:rsidRDefault="00943B79" w:rsidP="00943B79">
      <w:pPr>
        <w:numPr>
          <w:ilvl w:val="0"/>
          <w:numId w:val="7"/>
        </w:numPr>
        <w:rPr>
          <w:rFonts w:ascii="Times New Roman" w:hAnsi="Times New Roman" w:cs="Times New Roman"/>
        </w:rPr>
      </w:pPr>
      <w:r w:rsidRPr="00943B79">
        <w:rPr>
          <w:rFonts w:ascii="Times New Roman" w:hAnsi="Times New Roman" w:cs="Times New Roman"/>
          <w:b/>
          <w:bCs/>
        </w:rPr>
        <w:t>Morphological Variation Range:</w:t>
      </w:r>
      <w:r w:rsidRPr="00943B79">
        <w:rPr>
          <w:rFonts w:ascii="Times New Roman" w:hAnsi="Times New Roman" w:cs="Times New Roman"/>
        </w:rPr>
        <w:t xml:space="preserve"> Annotators should evaluate </w:t>
      </w:r>
      <w:r w:rsidRPr="00943B79">
        <w:rPr>
          <w:rFonts w:ascii="Times New Roman" w:hAnsi="Times New Roman" w:cs="Times New Roman"/>
          <w:b/>
          <w:bCs/>
        </w:rPr>
        <w:t>Ear Pinna Degradation</w:t>
      </w:r>
      <w:r w:rsidRPr="00943B79">
        <w:rPr>
          <w:rFonts w:ascii="Times New Roman" w:hAnsi="Times New Roman" w:cs="Times New Roman"/>
        </w:rPr>
        <w:t xml:space="preserve"> (permanent V-shaped or U-shaped notches, tears, or structural collapse of the ear cartilage from intraspecific fighting), </w:t>
      </w:r>
      <w:r w:rsidRPr="00943B79">
        <w:rPr>
          <w:rFonts w:ascii="Times New Roman" w:hAnsi="Times New Roman" w:cs="Times New Roman"/>
          <w:b/>
          <w:bCs/>
        </w:rPr>
        <w:t>Caudal Deformation</w:t>
      </w:r>
      <w:r w:rsidRPr="00943B79">
        <w:rPr>
          <w:rFonts w:ascii="Times New Roman" w:hAnsi="Times New Roman" w:cs="Times New Roman"/>
        </w:rPr>
        <w:t xml:space="preserve"> (permanent kinks, sharp bends, or partial amputation of the tail), </w:t>
      </w:r>
      <w:r w:rsidRPr="00943B79">
        <w:rPr>
          <w:rFonts w:ascii="Times New Roman" w:hAnsi="Times New Roman" w:cs="Times New Roman"/>
          <w:b/>
          <w:bCs/>
        </w:rPr>
        <w:t>Dermal Scarring</w:t>
      </w:r>
      <w:r w:rsidRPr="00943B79">
        <w:rPr>
          <w:rFonts w:ascii="Times New Roman" w:hAnsi="Times New Roman" w:cs="Times New Roman"/>
        </w:rPr>
        <w:t xml:space="preserve"> (wide, hairless, depigmented lines or patches on the flanks/neck indicative of healed snare wounds or severe lacerations), and </w:t>
      </w:r>
      <w:r w:rsidRPr="00943B79">
        <w:rPr>
          <w:rFonts w:ascii="Times New Roman" w:hAnsi="Times New Roman" w:cs="Times New Roman"/>
          <w:b/>
          <w:bCs/>
        </w:rPr>
        <w:t>Ocular Damage</w:t>
      </w:r>
      <w:r w:rsidRPr="00943B79">
        <w:rPr>
          <w:rFonts w:ascii="Times New Roman" w:hAnsi="Times New Roman" w:cs="Times New Roman"/>
        </w:rPr>
        <w:t xml:space="preserve"> (permanent structural damage to the eye socket or eyelids, excluding transient reflections).</w:t>
      </w:r>
    </w:p>
    <w:p w14:paraId="3273D245" w14:textId="77777777" w:rsidR="004C5737" w:rsidRDefault="004C5737">
      <w:pPr>
        <w:pBdr>
          <w:bottom w:val="single" w:sz="6" w:space="1" w:color="auto"/>
        </w:pBdr>
        <w:rPr>
          <w:rFonts w:ascii="Times New Roman" w:hAnsi="Times New Roman" w:cs="Times New Roman"/>
        </w:rPr>
      </w:pPr>
    </w:p>
    <w:p w14:paraId="6DF1DC4E" w14:textId="77777777" w:rsidR="00444672" w:rsidRPr="00C2794C" w:rsidRDefault="00444672" w:rsidP="00444672">
      <w:pPr>
        <w:rPr>
          <w:rFonts w:ascii="Times New Roman" w:hAnsi="Times New Roman" w:cs="Times New Roman"/>
        </w:rPr>
      </w:pPr>
      <w:r w:rsidRPr="00C2794C">
        <w:rPr>
          <w:rFonts w:ascii="Times New Roman" w:hAnsi="Times New Roman" w:cs="Times New Roman"/>
          <w:b/>
          <w:bCs/>
        </w:rPr>
        <w:t>Role &amp; Context:</w:t>
      </w:r>
    </w:p>
    <w:p w14:paraId="729D8F93" w14:textId="77777777" w:rsidR="00444672" w:rsidRPr="00C2794C" w:rsidRDefault="00444672" w:rsidP="00444672">
      <w:pPr>
        <w:rPr>
          <w:rFonts w:ascii="Times New Roman" w:hAnsi="Times New Roman" w:cs="Times New Roman"/>
        </w:rPr>
      </w:pPr>
      <w:r w:rsidRPr="00C2794C">
        <w:rPr>
          <w:rFonts w:ascii="Times New Roman" w:hAnsi="Times New Roman" w:cs="Times New Roman"/>
        </w:rPr>
        <w:t>You are a rigorous Computer Vision Data Engineer responsible for translating biological theories into actionable and robust image annotation standards for an Animal Re-Identification (</w:t>
      </w:r>
      <w:proofErr w:type="spellStart"/>
      <w:r w:rsidRPr="00C2794C">
        <w:rPr>
          <w:rFonts w:ascii="Times New Roman" w:hAnsi="Times New Roman" w:cs="Times New Roman"/>
        </w:rPr>
        <w:t>ReID</w:t>
      </w:r>
      <w:proofErr w:type="spellEnd"/>
      <w:r w:rsidRPr="00C2794C">
        <w:rPr>
          <w:rFonts w:ascii="Times New Roman" w:hAnsi="Times New Roman" w:cs="Times New Roman"/>
        </w:rPr>
        <w:t>) benchmark.</w:t>
      </w:r>
    </w:p>
    <w:p w14:paraId="2199E254" w14:textId="77777777" w:rsidR="00444672" w:rsidRPr="00C2794C" w:rsidRDefault="00444672" w:rsidP="00444672">
      <w:pPr>
        <w:rPr>
          <w:rFonts w:ascii="Times New Roman" w:hAnsi="Times New Roman" w:cs="Times New Roman"/>
        </w:rPr>
      </w:pPr>
      <w:r w:rsidRPr="00C2794C">
        <w:rPr>
          <w:rFonts w:ascii="Times New Roman" w:hAnsi="Times New Roman" w:cs="Times New Roman"/>
          <w:b/>
          <w:bCs/>
        </w:rPr>
        <w:t>Background &amp; Input:</w:t>
      </w:r>
    </w:p>
    <w:p w14:paraId="278C87F5" w14:textId="77777777" w:rsidR="00444672" w:rsidRPr="00C2794C" w:rsidRDefault="00444672" w:rsidP="00444672">
      <w:pPr>
        <w:rPr>
          <w:rFonts w:ascii="Times New Roman" w:hAnsi="Times New Roman" w:cs="Times New Roman"/>
        </w:rPr>
      </w:pPr>
      <w:r w:rsidRPr="00C2794C">
        <w:rPr>
          <w:rFonts w:ascii="Times New Roman" w:hAnsi="Times New Roman" w:cs="Times New Roman"/>
        </w:rPr>
        <w:t>The attached images are samples from our real-world research dataset.</w:t>
      </w:r>
    </w:p>
    <w:p w14:paraId="55489ADE" w14:textId="77777777" w:rsidR="00444672" w:rsidRPr="00C2794C" w:rsidRDefault="00444672" w:rsidP="00444672">
      <w:pPr>
        <w:rPr>
          <w:rFonts w:ascii="Times New Roman" w:hAnsi="Times New Roman" w:cs="Times New Roman"/>
        </w:rPr>
      </w:pPr>
      <w:r w:rsidRPr="00C2794C">
        <w:rPr>
          <w:rFonts w:ascii="Times New Roman" w:hAnsi="Times New Roman" w:cs="Times New Roman"/>
        </w:rPr>
        <w:t xml:space="preserve">Below is our theoretical Ontology for </w:t>
      </w:r>
      <w:r w:rsidRPr="00C2794C">
        <w:rPr>
          <w:rFonts w:ascii="Times New Roman" w:hAnsi="Times New Roman" w:cs="Times New Roman"/>
          <w:b/>
          <w:bCs/>
        </w:rPr>
        <w:t>[Species Name]</w:t>
      </w:r>
      <w:r w:rsidRPr="00C2794C">
        <w:rPr>
          <w:rFonts w:ascii="Times New Roman" w:hAnsi="Times New Roman" w:cs="Times New Roman"/>
        </w:rPr>
        <w:t>:</w:t>
      </w:r>
    </w:p>
    <w:p w14:paraId="5D6A20D2" w14:textId="77777777" w:rsidR="00444672" w:rsidRPr="00C2794C" w:rsidRDefault="00444672" w:rsidP="00444672">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4B7A00E3" w14:textId="77777777" w:rsidR="00444672" w:rsidRPr="00C2794C" w:rsidRDefault="00444672" w:rsidP="00444672">
      <w:pPr>
        <w:rPr>
          <w:rFonts w:ascii="Times New Roman" w:hAnsi="Times New Roman" w:cs="Times New Roman"/>
        </w:rPr>
      </w:pPr>
      <w:r w:rsidRPr="00C2794C">
        <w:rPr>
          <w:rFonts w:ascii="Times New Roman" w:hAnsi="Times New Roman" w:cs="Times New Roman"/>
          <w:b/>
          <w:bCs/>
        </w:rPr>
        <w:t>[Insert Ontology Text Here]</w:t>
      </w:r>
    </w:p>
    <w:p w14:paraId="2280F42F" w14:textId="77777777" w:rsidR="00444672" w:rsidRPr="00C2794C" w:rsidRDefault="00444672" w:rsidP="00444672">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4824823F" w14:textId="77777777" w:rsidR="00444672" w:rsidRPr="00C2794C" w:rsidRDefault="00444672" w:rsidP="00444672">
      <w:pPr>
        <w:rPr>
          <w:rFonts w:ascii="Times New Roman" w:hAnsi="Times New Roman" w:cs="Times New Roman"/>
        </w:rPr>
      </w:pPr>
      <w:r w:rsidRPr="00C2794C">
        <w:rPr>
          <w:rFonts w:ascii="Times New Roman" w:hAnsi="Times New Roman" w:cs="Times New Roman"/>
          <w:b/>
          <w:bCs/>
        </w:rPr>
        <w:t>Your Task:</w:t>
      </w:r>
    </w:p>
    <w:p w14:paraId="3BA57631" w14:textId="77777777" w:rsidR="00444672" w:rsidRPr="00C2794C" w:rsidRDefault="00444672" w:rsidP="00444672">
      <w:pPr>
        <w:rPr>
          <w:rFonts w:ascii="Times New Roman" w:hAnsi="Times New Roman" w:cs="Times New Roman"/>
        </w:rPr>
      </w:pPr>
      <w:r w:rsidRPr="00C2794C">
        <w:rPr>
          <w:rFonts w:ascii="Times New Roman" w:hAnsi="Times New Roman" w:cs="Times New Roman"/>
        </w:rPr>
        <w:t>Please carefully observe these real-world sample images and cross-reference them against the feature categories in the theoretical ontology. Execute the following steps strictly in order:</w:t>
      </w:r>
    </w:p>
    <w:p w14:paraId="55B3FE55" w14:textId="77777777" w:rsidR="00444672" w:rsidRPr="00C2794C" w:rsidRDefault="00444672" w:rsidP="00444672">
      <w:pPr>
        <w:rPr>
          <w:rFonts w:ascii="Times New Roman" w:hAnsi="Times New Roman" w:cs="Times New Roman"/>
        </w:rPr>
      </w:pPr>
      <w:r w:rsidRPr="00C2794C">
        <w:rPr>
          <w:rFonts w:ascii="Times New Roman" w:hAnsi="Times New Roman" w:cs="Times New Roman"/>
          <w:b/>
          <w:bCs/>
        </w:rPr>
        <w:t>0. Environmental &amp; Sensor Profiling:</w:t>
      </w:r>
    </w:p>
    <w:p w14:paraId="7530D61F" w14:textId="77777777" w:rsidR="00444672" w:rsidRPr="00C2794C" w:rsidRDefault="00444672" w:rsidP="00444672">
      <w:pPr>
        <w:rPr>
          <w:rFonts w:ascii="Times New Roman" w:hAnsi="Times New Roman" w:cs="Times New Roman"/>
        </w:rPr>
      </w:pPr>
      <w:r w:rsidRPr="00C2794C">
        <w:rPr>
          <w:rFonts w:ascii="Times New Roman" w:hAnsi="Times New Roman" w:cs="Times New Roman"/>
        </w:rPr>
        <w:t xml:space="preserve">Before evaluating the features, briefly </w:t>
      </w:r>
      <w:proofErr w:type="spellStart"/>
      <w:r w:rsidRPr="00C2794C">
        <w:rPr>
          <w:rFonts w:ascii="Times New Roman" w:hAnsi="Times New Roman" w:cs="Times New Roman"/>
        </w:rPr>
        <w:t>analyze</w:t>
      </w:r>
      <w:proofErr w:type="spellEnd"/>
      <w:r w:rsidRPr="00C2794C">
        <w:rPr>
          <w:rFonts w:ascii="Times New Roman" w:hAnsi="Times New Roman" w:cs="Times New Roman"/>
        </w:rPr>
        <w:t xml:space="preserve"> the attached images and list the primary physical constraints present (e.g., are they mostly infrared? Is there severe motion blur, foliage occlusion, or a strictly limited Field of View?).</w:t>
      </w:r>
    </w:p>
    <w:p w14:paraId="6D935BE5" w14:textId="77777777" w:rsidR="00444672" w:rsidRPr="00C2794C" w:rsidRDefault="00444672" w:rsidP="00444672">
      <w:pPr>
        <w:rPr>
          <w:rFonts w:ascii="Times New Roman" w:hAnsi="Times New Roman" w:cs="Times New Roman"/>
        </w:rPr>
      </w:pPr>
      <w:r w:rsidRPr="00C2794C">
        <w:rPr>
          <w:rFonts w:ascii="Times New Roman" w:hAnsi="Times New Roman" w:cs="Times New Roman"/>
          <w:b/>
          <w:bCs/>
        </w:rPr>
        <w:t>1. Feasibility Filtering (Pruning):</w:t>
      </w:r>
    </w:p>
    <w:p w14:paraId="49394B1D" w14:textId="77777777" w:rsidR="00444672" w:rsidRPr="00C2794C" w:rsidRDefault="00444672" w:rsidP="00444672">
      <w:pPr>
        <w:rPr>
          <w:rFonts w:ascii="Times New Roman" w:hAnsi="Times New Roman" w:cs="Times New Roman"/>
        </w:rPr>
      </w:pPr>
      <w:r w:rsidRPr="00C2794C">
        <w:rPr>
          <w:rFonts w:ascii="Times New Roman" w:hAnsi="Times New Roman" w:cs="Times New Roman"/>
        </w:rPr>
        <w:t>Based on your diagnosis in Step 0, which features (or specific morphological sub-dimensions) are generally blurry, consistently unobservable, or frequently missing? Please ruthlessly eliminate them from the ontology. Provide a brief justification for each removal.</w:t>
      </w:r>
    </w:p>
    <w:p w14:paraId="3603792B" w14:textId="77777777" w:rsidR="00444672" w:rsidRPr="00C2794C" w:rsidRDefault="00444672" w:rsidP="00444672">
      <w:pPr>
        <w:rPr>
          <w:rFonts w:ascii="Times New Roman" w:hAnsi="Times New Roman" w:cs="Times New Roman"/>
        </w:rPr>
      </w:pPr>
      <w:r w:rsidRPr="00C2794C">
        <w:rPr>
          <w:rFonts w:ascii="Times New Roman" w:hAnsi="Times New Roman" w:cs="Times New Roman"/>
          <w:b/>
          <w:bCs/>
        </w:rPr>
        <w:t>2. Retention &amp; Refinement:</w:t>
      </w:r>
    </w:p>
    <w:p w14:paraId="3E4C3419" w14:textId="77777777" w:rsidR="00444672" w:rsidRPr="00C2794C" w:rsidRDefault="00444672" w:rsidP="00444672">
      <w:pPr>
        <w:rPr>
          <w:rFonts w:ascii="Times New Roman" w:hAnsi="Times New Roman" w:cs="Times New Roman"/>
        </w:rPr>
      </w:pPr>
      <w:r w:rsidRPr="00C2794C">
        <w:rPr>
          <w:rFonts w:ascii="Times New Roman" w:hAnsi="Times New Roman" w:cs="Times New Roman"/>
        </w:rPr>
        <w:lastRenderedPageBreak/>
        <w:t>Which features remain exceptionally clear and highly discriminative across these specific images? Fine-tune the descriptions of these retained features to better align with the actual visual perspective of an AI model or a human annotator (e.g., adapting biological terms into pixel-level or structural visual cues).</w:t>
      </w:r>
    </w:p>
    <w:p w14:paraId="0C7775E2" w14:textId="77777777" w:rsidR="00444672" w:rsidRPr="00C2794C" w:rsidRDefault="00444672" w:rsidP="00444672">
      <w:pPr>
        <w:rPr>
          <w:rFonts w:ascii="Times New Roman" w:hAnsi="Times New Roman" w:cs="Times New Roman"/>
        </w:rPr>
      </w:pPr>
      <w:r w:rsidRPr="00C2794C">
        <w:rPr>
          <w:rFonts w:ascii="Times New Roman" w:hAnsi="Times New Roman" w:cs="Times New Roman"/>
          <w:b/>
          <w:bCs/>
        </w:rPr>
        <w:t>3. Output the Viable Ontology ($D_{viable}$):</w:t>
      </w:r>
    </w:p>
    <w:p w14:paraId="5DF20790" w14:textId="77777777" w:rsidR="00444672" w:rsidRPr="00C2794C" w:rsidRDefault="00444672" w:rsidP="00444672">
      <w:pPr>
        <w:pBdr>
          <w:bottom w:val="single" w:sz="6" w:space="1" w:color="auto"/>
        </w:pBdr>
        <w:rPr>
          <w:rFonts w:ascii="Times New Roman" w:hAnsi="Times New Roman" w:cs="Times New Roman"/>
        </w:rPr>
      </w:pPr>
      <w:r w:rsidRPr="00C2794C">
        <w:rPr>
          <w:rFonts w:ascii="Times New Roman" w:hAnsi="Times New Roman" w:cs="Times New Roman"/>
        </w:rPr>
        <w:t>Output the final, refined, and pruned feature list that is strictly grounded in the visual reality of the provided dataset. Present this final ontology clearly using a structured Markdown format, categorizing the retained features and their new pixel-level definitions. Do not include any conversational filler after the final ontology.</w:t>
      </w:r>
    </w:p>
    <w:p w14:paraId="1353B369" w14:textId="77777777" w:rsidR="00234C7B" w:rsidRPr="00234C7B" w:rsidRDefault="00234C7B" w:rsidP="00234C7B">
      <w:pPr>
        <w:rPr>
          <w:rFonts w:ascii="Times New Roman" w:hAnsi="Times New Roman" w:cs="Times New Roman"/>
          <w:b/>
          <w:bCs/>
        </w:rPr>
      </w:pPr>
      <w:r w:rsidRPr="00234C7B">
        <w:rPr>
          <w:rFonts w:ascii="Times New Roman" w:hAnsi="Times New Roman" w:cs="Times New Roman"/>
          <w:b/>
          <w:bCs/>
        </w:rPr>
        <w:t>0. Environmental &amp; Sensor Profiling</w:t>
      </w:r>
    </w:p>
    <w:p w14:paraId="0D1688AE" w14:textId="77777777" w:rsidR="00234C7B" w:rsidRPr="00234C7B" w:rsidRDefault="00234C7B" w:rsidP="00234C7B">
      <w:pPr>
        <w:rPr>
          <w:rFonts w:ascii="Times New Roman" w:hAnsi="Times New Roman" w:cs="Times New Roman"/>
        </w:rPr>
      </w:pPr>
      <w:r w:rsidRPr="00234C7B">
        <w:rPr>
          <w:rFonts w:ascii="Times New Roman" w:hAnsi="Times New Roman" w:cs="Times New Roman"/>
        </w:rPr>
        <w:t>A review of the 10 provided image samples exposes several critical physical and sensor-level constraints:</w:t>
      </w:r>
    </w:p>
    <w:p w14:paraId="34864444" w14:textId="77777777" w:rsidR="00234C7B" w:rsidRPr="00234C7B" w:rsidRDefault="00234C7B" w:rsidP="00234C7B">
      <w:pPr>
        <w:numPr>
          <w:ilvl w:val="0"/>
          <w:numId w:val="8"/>
        </w:numPr>
        <w:rPr>
          <w:rFonts w:ascii="Times New Roman" w:hAnsi="Times New Roman" w:cs="Times New Roman"/>
        </w:rPr>
      </w:pPr>
      <w:r w:rsidRPr="00234C7B">
        <w:rPr>
          <w:rFonts w:ascii="Times New Roman" w:hAnsi="Times New Roman" w:cs="Times New Roman"/>
          <w:b/>
          <w:bCs/>
        </w:rPr>
        <w:t>Illumination Modality Shifts:</w:t>
      </w:r>
      <w:r w:rsidRPr="00234C7B">
        <w:rPr>
          <w:rFonts w:ascii="Times New Roman" w:hAnsi="Times New Roman" w:cs="Times New Roman"/>
        </w:rPr>
        <w:t xml:space="preserve"> The dataset contains a mix of daytime RGB images with harsh, high-contrast shadows (e.g., Images 1, 7) and nighttime infrared/flash images (e.g., Images 0, 2, 4, 8). Features must be agnostic to </w:t>
      </w:r>
      <w:proofErr w:type="spellStart"/>
      <w:r w:rsidRPr="00234C7B">
        <w:rPr>
          <w:rFonts w:ascii="Times New Roman" w:hAnsi="Times New Roman" w:cs="Times New Roman"/>
        </w:rPr>
        <w:t>color</w:t>
      </w:r>
      <w:proofErr w:type="spellEnd"/>
      <w:r w:rsidRPr="00234C7B">
        <w:rPr>
          <w:rFonts w:ascii="Times New Roman" w:hAnsi="Times New Roman" w:cs="Times New Roman"/>
        </w:rPr>
        <w:t xml:space="preserve"> and rely purely on intensity gradients.</w:t>
      </w:r>
    </w:p>
    <w:p w14:paraId="1DF5C25E" w14:textId="77777777" w:rsidR="00234C7B" w:rsidRPr="00234C7B" w:rsidRDefault="00234C7B" w:rsidP="00234C7B">
      <w:pPr>
        <w:numPr>
          <w:ilvl w:val="0"/>
          <w:numId w:val="8"/>
        </w:numPr>
        <w:rPr>
          <w:rFonts w:ascii="Times New Roman" w:hAnsi="Times New Roman" w:cs="Times New Roman"/>
        </w:rPr>
      </w:pPr>
      <w:r w:rsidRPr="00234C7B">
        <w:rPr>
          <w:rFonts w:ascii="Times New Roman" w:hAnsi="Times New Roman" w:cs="Times New Roman"/>
          <w:b/>
          <w:bCs/>
        </w:rPr>
        <w:t>Viewpoint Variance:</w:t>
      </w:r>
      <w:r w:rsidRPr="00234C7B">
        <w:rPr>
          <w:rFonts w:ascii="Times New Roman" w:hAnsi="Times New Roman" w:cs="Times New Roman"/>
        </w:rPr>
        <w:t xml:space="preserve"> Camera triggers capture extreme pose variations. Subjects are primarily documented in lateral profile (flanks), but occasional direct frontal captures occur (Images 3, 5). Simultaneous visibility of the face and the full flank is rare.</w:t>
      </w:r>
    </w:p>
    <w:p w14:paraId="782E4592" w14:textId="77777777" w:rsidR="00234C7B" w:rsidRPr="00234C7B" w:rsidRDefault="00234C7B" w:rsidP="00234C7B">
      <w:pPr>
        <w:numPr>
          <w:ilvl w:val="0"/>
          <w:numId w:val="8"/>
        </w:numPr>
        <w:rPr>
          <w:rFonts w:ascii="Times New Roman" w:hAnsi="Times New Roman" w:cs="Times New Roman"/>
        </w:rPr>
      </w:pPr>
      <w:r w:rsidRPr="00234C7B">
        <w:rPr>
          <w:rFonts w:ascii="Times New Roman" w:hAnsi="Times New Roman" w:cs="Times New Roman"/>
          <w:b/>
          <w:bCs/>
        </w:rPr>
        <w:t>Foreground Occlusion:</w:t>
      </w:r>
      <w:r w:rsidRPr="00234C7B">
        <w:rPr>
          <w:rFonts w:ascii="Times New Roman" w:hAnsi="Times New Roman" w:cs="Times New Roman"/>
        </w:rPr>
        <w:t xml:space="preserve"> Tall savanna grass and foliage consistently obscure the lower half of the visual field (Images 6, 7).</w:t>
      </w:r>
    </w:p>
    <w:p w14:paraId="222FDF70" w14:textId="77777777" w:rsidR="00234C7B" w:rsidRPr="00234C7B" w:rsidRDefault="00234C7B" w:rsidP="00234C7B">
      <w:pPr>
        <w:numPr>
          <w:ilvl w:val="0"/>
          <w:numId w:val="8"/>
        </w:numPr>
        <w:rPr>
          <w:rFonts w:ascii="Times New Roman" w:hAnsi="Times New Roman" w:cs="Times New Roman"/>
        </w:rPr>
      </w:pPr>
      <w:r w:rsidRPr="00234C7B">
        <w:rPr>
          <w:rFonts w:ascii="Times New Roman" w:hAnsi="Times New Roman" w:cs="Times New Roman"/>
          <w:b/>
          <w:bCs/>
        </w:rPr>
        <w:t>Sensor Artifacts:</w:t>
      </w:r>
      <w:r w:rsidRPr="00234C7B">
        <w:rPr>
          <w:rFonts w:ascii="Times New Roman" w:hAnsi="Times New Roman" w:cs="Times New Roman"/>
        </w:rPr>
        <w:t xml:space="preserve"> Nighttime flash induces severe tapetum lucidum reflection (eye-shine) in Images 0 and 4, completely overexposing ocular details.</w:t>
      </w:r>
    </w:p>
    <w:p w14:paraId="219B86A9" w14:textId="77777777" w:rsidR="00234C7B" w:rsidRPr="00234C7B" w:rsidRDefault="00234C7B" w:rsidP="00234C7B">
      <w:pPr>
        <w:rPr>
          <w:rFonts w:ascii="Times New Roman" w:hAnsi="Times New Roman" w:cs="Times New Roman"/>
          <w:b/>
          <w:bCs/>
        </w:rPr>
      </w:pPr>
      <w:r w:rsidRPr="00234C7B">
        <w:rPr>
          <w:rFonts w:ascii="Times New Roman" w:hAnsi="Times New Roman" w:cs="Times New Roman"/>
          <w:b/>
          <w:bCs/>
        </w:rPr>
        <w:t>1. Feasibility Filtering (Pruning)</w:t>
      </w:r>
    </w:p>
    <w:p w14:paraId="6689B2FF" w14:textId="77777777" w:rsidR="00234C7B" w:rsidRPr="00234C7B" w:rsidRDefault="00234C7B" w:rsidP="00234C7B">
      <w:pPr>
        <w:rPr>
          <w:rFonts w:ascii="Times New Roman" w:hAnsi="Times New Roman" w:cs="Times New Roman"/>
        </w:rPr>
      </w:pPr>
      <w:r w:rsidRPr="00234C7B">
        <w:rPr>
          <w:rFonts w:ascii="Times New Roman" w:hAnsi="Times New Roman" w:cs="Times New Roman"/>
        </w:rPr>
        <w:t>Based on the environmental profile, the following theoretical features must be ruthlessly pruned from the core annotation pipeline to prevent high variance and missing data inputs:</w:t>
      </w:r>
    </w:p>
    <w:p w14:paraId="4BA4C3EB" w14:textId="77777777" w:rsidR="00234C7B" w:rsidRPr="00234C7B" w:rsidRDefault="00234C7B" w:rsidP="00234C7B">
      <w:pPr>
        <w:numPr>
          <w:ilvl w:val="0"/>
          <w:numId w:val="9"/>
        </w:numPr>
        <w:rPr>
          <w:rFonts w:ascii="Times New Roman" w:hAnsi="Times New Roman" w:cs="Times New Roman"/>
        </w:rPr>
      </w:pPr>
      <w:r w:rsidRPr="00234C7B">
        <w:rPr>
          <w:rFonts w:ascii="Times New Roman" w:hAnsi="Times New Roman" w:cs="Times New Roman"/>
          <w:b/>
          <w:bCs/>
        </w:rPr>
        <w:t>Lower Limb Solid Spotting (Pruned):</w:t>
      </w:r>
      <w:r w:rsidRPr="00234C7B">
        <w:rPr>
          <w:rFonts w:ascii="Times New Roman" w:hAnsi="Times New Roman" w:cs="Times New Roman"/>
        </w:rPr>
        <w:t xml:space="preserve"> Heavy foreground vegetation (tall grass/brush) consistently occludes the radius/ulna and tibia/fibula regions. Annotating this will result in &gt;50% null values, confusing the </w:t>
      </w:r>
      <w:proofErr w:type="spellStart"/>
      <w:r w:rsidRPr="00234C7B">
        <w:rPr>
          <w:rFonts w:ascii="Times New Roman" w:hAnsi="Times New Roman" w:cs="Times New Roman"/>
        </w:rPr>
        <w:t>ReID</w:t>
      </w:r>
      <w:proofErr w:type="spellEnd"/>
      <w:r w:rsidRPr="00234C7B">
        <w:rPr>
          <w:rFonts w:ascii="Times New Roman" w:hAnsi="Times New Roman" w:cs="Times New Roman"/>
        </w:rPr>
        <w:t xml:space="preserve"> model's spatial attention mechanisms.</w:t>
      </w:r>
    </w:p>
    <w:p w14:paraId="0AFCDBB3" w14:textId="77777777" w:rsidR="00234C7B" w:rsidRPr="00234C7B" w:rsidRDefault="00234C7B" w:rsidP="00234C7B">
      <w:pPr>
        <w:numPr>
          <w:ilvl w:val="0"/>
          <w:numId w:val="9"/>
        </w:numPr>
        <w:rPr>
          <w:rFonts w:ascii="Times New Roman" w:hAnsi="Times New Roman" w:cs="Times New Roman"/>
        </w:rPr>
      </w:pPr>
      <w:r w:rsidRPr="00234C7B">
        <w:rPr>
          <w:rFonts w:ascii="Times New Roman" w:hAnsi="Times New Roman" w:cs="Times New Roman"/>
          <w:b/>
          <w:bCs/>
        </w:rPr>
        <w:t>Ocular Damage (Pruned):</w:t>
      </w:r>
      <w:r w:rsidRPr="00234C7B">
        <w:rPr>
          <w:rFonts w:ascii="Times New Roman" w:hAnsi="Times New Roman" w:cs="Times New Roman"/>
        </w:rPr>
        <w:t xml:space="preserve"> Night vision eye-shine completely blows out pixel data around the eye sockets. It is impossible to systematically verify structural eyelid or orbital damage across the day/night distribution.</w:t>
      </w:r>
    </w:p>
    <w:p w14:paraId="218526E3" w14:textId="77777777" w:rsidR="00234C7B" w:rsidRPr="00234C7B" w:rsidRDefault="00234C7B" w:rsidP="00234C7B">
      <w:pPr>
        <w:numPr>
          <w:ilvl w:val="0"/>
          <w:numId w:val="9"/>
        </w:numPr>
        <w:rPr>
          <w:rFonts w:ascii="Times New Roman" w:hAnsi="Times New Roman" w:cs="Times New Roman"/>
        </w:rPr>
      </w:pPr>
      <w:r w:rsidRPr="00234C7B">
        <w:rPr>
          <w:rFonts w:ascii="Times New Roman" w:hAnsi="Times New Roman" w:cs="Times New Roman"/>
          <w:b/>
          <w:bCs/>
        </w:rPr>
        <w:t>Tail Terminal Pigmentation / Tip Configuration (Pruned):</w:t>
      </w:r>
      <w:r w:rsidRPr="00234C7B">
        <w:rPr>
          <w:rFonts w:ascii="Times New Roman" w:hAnsi="Times New Roman" w:cs="Times New Roman"/>
        </w:rPr>
        <w:t xml:space="preserve"> The distal end of the tail is frequently out of the camera's field of view (Images 1, 6) or hidden behind the animal/foliage (Images 7, 8).</w:t>
      </w:r>
    </w:p>
    <w:p w14:paraId="0C31A989" w14:textId="77777777" w:rsidR="00234C7B" w:rsidRPr="00234C7B" w:rsidRDefault="00234C7B" w:rsidP="00234C7B">
      <w:pPr>
        <w:numPr>
          <w:ilvl w:val="0"/>
          <w:numId w:val="9"/>
        </w:numPr>
        <w:rPr>
          <w:rFonts w:ascii="Times New Roman" w:hAnsi="Times New Roman" w:cs="Times New Roman"/>
        </w:rPr>
      </w:pPr>
      <w:r w:rsidRPr="00234C7B">
        <w:rPr>
          <w:rFonts w:ascii="Times New Roman" w:hAnsi="Times New Roman" w:cs="Times New Roman"/>
          <w:b/>
          <w:bCs/>
        </w:rPr>
        <w:lastRenderedPageBreak/>
        <w:t>Dermal Scarring (Pruned):</w:t>
      </w:r>
      <w:r w:rsidRPr="00234C7B">
        <w:rPr>
          <w:rFonts w:ascii="Times New Roman" w:hAnsi="Times New Roman" w:cs="Times New Roman"/>
        </w:rPr>
        <w:t xml:space="preserve"> In grayscale/IR images and under harsh daylight shadows, identifying depigmented dermal lines is highly unreliable and easily confused with lighting artifacts or overlapping coarse hair.</w:t>
      </w:r>
    </w:p>
    <w:p w14:paraId="6841A2CA" w14:textId="77777777" w:rsidR="00234C7B" w:rsidRPr="00234C7B" w:rsidRDefault="00234C7B" w:rsidP="00234C7B">
      <w:pPr>
        <w:rPr>
          <w:rFonts w:ascii="Times New Roman" w:hAnsi="Times New Roman" w:cs="Times New Roman"/>
          <w:b/>
          <w:bCs/>
        </w:rPr>
      </w:pPr>
      <w:r w:rsidRPr="00234C7B">
        <w:rPr>
          <w:rFonts w:ascii="Times New Roman" w:hAnsi="Times New Roman" w:cs="Times New Roman"/>
          <w:b/>
          <w:bCs/>
        </w:rPr>
        <w:t>2. Retention &amp; Refinement</w:t>
      </w:r>
    </w:p>
    <w:p w14:paraId="390F1E2A" w14:textId="77777777" w:rsidR="00234C7B" w:rsidRPr="00234C7B" w:rsidRDefault="00234C7B" w:rsidP="00234C7B">
      <w:pPr>
        <w:rPr>
          <w:rFonts w:ascii="Times New Roman" w:hAnsi="Times New Roman" w:cs="Times New Roman"/>
        </w:rPr>
      </w:pPr>
      <w:r w:rsidRPr="00234C7B">
        <w:rPr>
          <w:rFonts w:ascii="Times New Roman" w:hAnsi="Times New Roman" w:cs="Times New Roman"/>
        </w:rPr>
        <w:t>The remaining features exhibit high persistence and signal-to-noise ratios. They require refinement to translate biological concepts into computer vision paradigms:</w:t>
      </w:r>
    </w:p>
    <w:p w14:paraId="1404F1A0" w14:textId="77777777" w:rsidR="00234C7B" w:rsidRPr="00234C7B" w:rsidRDefault="00234C7B" w:rsidP="00234C7B">
      <w:pPr>
        <w:numPr>
          <w:ilvl w:val="0"/>
          <w:numId w:val="10"/>
        </w:numPr>
        <w:rPr>
          <w:rFonts w:ascii="Times New Roman" w:hAnsi="Times New Roman" w:cs="Times New Roman"/>
        </w:rPr>
      </w:pPr>
      <w:r w:rsidRPr="00234C7B">
        <w:rPr>
          <w:rFonts w:ascii="Times New Roman" w:hAnsi="Times New Roman" w:cs="Times New Roman"/>
          <w:b/>
          <w:bCs/>
        </w:rPr>
        <w:t>Flank Rosette Topology $\</w:t>
      </w:r>
      <w:proofErr w:type="spellStart"/>
      <w:r w:rsidRPr="00234C7B">
        <w:rPr>
          <w:rFonts w:ascii="Times New Roman" w:hAnsi="Times New Roman" w:cs="Times New Roman"/>
          <w:b/>
          <w:bCs/>
        </w:rPr>
        <w:t>rightarrow</w:t>
      </w:r>
      <w:proofErr w:type="spellEnd"/>
      <w:r w:rsidRPr="00234C7B">
        <w:rPr>
          <w:rFonts w:ascii="Times New Roman" w:hAnsi="Times New Roman" w:cs="Times New Roman"/>
          <w:b/>
          <w:bCs/>
        </w:rPr>
        <w:t>$ Lateral Blob &amp; Edge Geometry:</w:t>
      </w:r>
      <w:r w:rsidRPr="00234C7B">
        <w:rPr>
          <w:rFonts w:ascii="Times New Roman" w:hAnsi="Times New Roman" w:cs="Times New Roman"/>
        </w:rPr>
        <w:t xml:space="preserve"> The lateral pelage remains the most consistent anchor. Instead of biological terms, annotators should focus on the topological edges (circular vs. polygonal bounds) and the pixel intensity of the internal centroid (presence/absence of central dark pixels).</w:t>
      </w:r>
    </w:p>
    <w:p w14:paraId="1CB63BBA" w14:textId="77777777" w:rsidR="00234C7B" w:rsidRPr="00234C7B" w:rsidRDefault="00234C7B" w:rsidP="00234C7B">
      <w:pPr>
        <w:numPr>
          <w:ilvl w:val="0"/>
          <w:numId w:val="10"/>
        </w:numPr>
        <w:rPr>
          <w:rFonts w:ascii="Times New Roman" w:hAnsi="Times New Roman" w:cs="Times New Roman"/>
        </w:rPr>
      </w:pPr>
      <w:r w:rsidRPr="00234C7B">
        <w:rPr>
          <w:rFonts w:ascii="Times New Roman" w:hAnsi="Times New Roman" w:cs="Times New Roman"/>
          <w:b/>
          <w:bCs/>
        </w:rPr>
        <w:t>Forehead/Muzzle Matrix $\</w:t>
      </w:r>
      <w:proofErr w:type="spellStart"/>
      <w:r w:rsidRPr="00234C7B">
        <w:rPr>
          <w:rFonts w:ascii="Times New Roman" w:hAnsi="Times New Roman" w:cs="Times New Roman"/>
          <w:b/>
          <w:bCs/>
        </w:rPr>
        <w:t>rightarrow</w:t>
      </w:r>
      <w:proofErr w:type="spellEnd"/>
      <w:r w:rsidRPr="00234C7B">
        <w:rPr>
          <w:rFonts w:ascii="Times New Roman" w:hAnsi="Times New Roman" w:cs="Times New Roman"/>
          <w:b/>
          <w:bCs/>
        </w:rPr>
        <w:t>$ Frontal High-Contrast Anchor Points:</w:t>
      </w:r>
      <w:r w:rsidRPr="00234C7B">
        <w:rPr>
          <w:rFonts w:ascii="Times New Roman" w:hAnsi="Times New Roman" w:cs="Times New Roman"/>
        </w:rPr>
        <w:t xml:space="preserve"> Retained exclusively for frontal/sub-frontal poses. Refined to focus on the rigid spatial matrix between the eyes and nose, which is highly resistant to the motion blur seen on extremities.</w:t>
      </w:r>
    </w:p>
    <w:p w14:paraId="161E15AE" w14:textId="77777777" w:rsidR="00234C7B" w:rsidRPr="00234C7B" w:rsidRDefault="00234C7B" w:rsidP="00234C7B">
      <w:pPr>
        <w:numPr>
          <w:ilvl w:val="0"/>
          <w:numId w:val="10"/>
        </w:numPr>
        <w:rPr>
          <w:rFonts w:ascii="Times New Roman" w:hAnsi="Times New Roman" w:cs="Times New Roman"/>
        </w:rPr>
      </w:pPr>
      <w:r w:rsidRPr="00234C7B">
        <w:rPr>
          <w:rFonts w:ascii="Times New Roman" w:hAnsi="Times New Roman" w:cs="Times New Roman"/>
          <w:b/>
          <w:bCs/>
        </w:rPr>
        <w:t>Ear Pinna Degradation $\</w:t>
      </w:r>
      <w:proofErr w:type="spellStart"/>
      <w:r w:rsidRPr="00234C7B">
        <w:rPr>
          <w:rFonts w:ascii="Times New Roman" w:hAnsi="Times New Roman" w:cs="Times New Roman"/>
          <w:b/>
          <w:bCs/>
        </w:rPr>
        <w:t>rightarrow</w:t>
      </w:r>
      <w:proofErr w:type="spellEnd"/>
      <w:r w:rsidRPr="00234C7B">
        <w:rPr>
          <w:rFonts w:ascii="Times New Roman" w:hAnsi="Times New Roman" w:cs="Times New Roman"/>
          <w:b/>
          <w:bCs/>
        </w:rPr>
        <w:t>$ Silhouette Edge Anomalies:</w:t>
      </w:r>
      <w:r w:rsidRPr="00234C7B">
        <w:rPr>
          <w:rFonts w:ascii="Times New Roman" w:hAnsi="Times New Roman" w:cs="Times New Roman"/>
        </w:rPr>
        <w:t xml:space="preserve"> Highly viable. Image 9 clearly demonstrates a permanent V-shaped notch on the ear boundary. This relies on the contour/silhouette against the background, making it robust against pelage blur or poor lighting.</w:t>
      </w:r>
    </w:p>
    <w:p w14:paraId="1B327627" w14:textId="77777777" w:rsidR="00234C7B" w:rsidRPr="00234C7B" w:rsidRDefault="00234C7B" w:rsidP="00234C7B">
      <w:pPr>
        <w:rPr>
          <w:rFonts w:ascii="Times New Roman" w:hAnsi="Times New Roman" w:cs="Times New Roman"/>
        </w:rPr>
      </w:pPr>
      <w:r w:rsidRPr="00234C7B">
        <w:rPr>
          <w:rFonts w:ascii="Times New Roman" w:hAnsi="Times New Roman" w:cs="Times New Roman"/>
        </w:rPr>
        <w:t>Would you like to review a proposed bounding-box and segmentation polygon schema mapping for these retained features before proceeding to the final dictionary?</w:t>
      </w:r>
    </w:p>
    <w:p w14:paraId="79EB63A5" w14:textId="77777777" w:rsidR="00234C7B" w:rsidRPr="00234C7B" w:rsidRDefault="00234C7B" w:rsidP="00234C7B">
      <w:pPr>
        <w:rPr>
          <w:rFonts w:ascii="Times New Roman" w:hAnsi="Times New Roman" w:cs="Times New Roman"/>
          <w:b/>
          <w:bCs/>
        </w:rPr>
      </w:pPr>
      <w:r w:rsidRPr="00234C7B">
        <w:rPr>
          <w:rFonts w:ascii="Times New Roman" w:hAnsi="Times New Roman" w:cs="Times New Roman"/>
          <w:b/>
          <w:bCs/>
        </w:rPr>
        <w:t>3. Output the Viable Ontology ($D_{viable}$)</w:t>
      </w:r>
    </w:p>
    <w:p w14:paraId="565ABAF5" w14:textId="77777777" w:rsidR="00234C7B" w:rsidRPr="00234C7B" w:rsidRDefault="00234C7B" w:rsidP="00234C7B">
      <w:pPr>
        <w:rPr>
          <w:rFonts w:ascii="Times New Roman" w:hAnsi="Times New Roman" w:cs="Times New Roman"/>
        </w:rPr>
      </w:pPr>
      <w:r w:rsidRPr="00234C7B">
        <w:rPr>
          <w:rFonts w:ascii="Times New Roman" w:hAnsi="Times New Roman" w:cs="Times New Roman"/>
          <w:b/>
          <w:bCs/>
        </w:rPr>
        <w:t xml:space="preserve">Category A: Lateral Pelage Geometry (Primary </w:t>
      </w:r>
      <w:proofErr w:type="spellStart"/>
      <w:r w:rsidRPr="00234C7B">
        <w:rPr>
          <w:rFonts w:ascii="Times New Roman" w:hAnsi="Times New Roman" w:cs="Times New Roman"/>
          <w:b/>
          <w:bCs/>
        </w:rPr>
        <w:t>ReID</w:t>
      </w:r>
      <w:proofErr w:type="spellEnd"/>
      <w:r w:rsidRPr="00234C7B">
        <w:rPr>
          <w:rFonts w:ascii="Times New Roman" w:hAnsi="Times New Roman" w:cs="Times New Roman"/>
          <w:b/>
          <w:bCs/>
        </w:rPr>
        <w:t xml:space="preserve"> Anchor)</w:t>
      </w:r>
    </w:p>
    <w:p w14:paraId="71C33952" w14:textId="77777777" w:rsidR="00234C7B" w:rsidRPr="00234C7B" w:rsidRDefault="00234C7B" w:rsidP="00234C7B">
      <w:pPr>
        <w:numPr>
          <w:ilvl w:val="0"/>
          <w:numId w:val="11"/>
        </w:numPr>
        <w:rPr>
          <w:rFonts w:ascii="Times New Roman" w:hAnsi="Times New Roman" w:cs="Times New Roman"/>
        </w:rPr>
      </w:pPr>
      <w:r w:rsidRPr="00234C7B">
        <w:rPr>
          <w:rFonts w:ascii="Times New Roman" w:hAnsi="Times New Roman" w:cs="Times New Roman"/>
          <w:b/>
          <w:bCs/>
        </w:rPr>
        <w:t>Feature A1: Rosette Boundary Structure:</w:t>
      </w:r>
      <w:r w:rsidRPr="00234C7B">
        <w:rPr>
          <w:rFonts w:ascii="Times New Roman" w:hAnsi="Times New Roman" w:cs="Times New Roman"/>
        </w:rPr>
        <w:t xml:space="preserve"> The geometric classification of the dark outer rings on the mid-axillary flank. Annotate as </w:t>
      </w:r>
      <w:r w:rsidRPr="00234C7B">
        <w:rPr>
          <w:rFonts w:ascii="Times New Roman" w:hAnsi="Times New Roman" w:cs="Times New Roman"/>
          <w:i/>
          <w:iCs/>
        </w:rPr>
        <w:t>Continuous (circular/closed)</w:t>
      </w:r>
      <w:r w:rsidRPr="00234C7B">
        <w:rPr>
          <w:rFonts w:ascii="Times New Roman" w:hAnsi="Times New Roman" w:cs="Times New Roman"/>
        </w:rPr>
        <w:t xml:space="preserve">, </w:t>
      </w:r>
      <w:r w:rsidRPr="00234C7B">
        <w:rPr>
          <w:rFonts w:ascii="Times New Roman" w:hAnsi="Times New Roman" w:cs="Times New Roman"/>
          <w:i/>
          <w:iCs/>
        </w:rPr>
        <w:t>Fragmented (broken edges)</w:t>
      </w:r>
      <w:r w:rsidRPr="00234C7B">
        <w:rPr>
          <w:rFonts w:ascii="Times New Roman" w:hAnsi="Times New Roman" w:cs="Times New Roman"/>
        </w:rPr>
        <w:t xml:space="preserve">, or </w:t>
      </w:r>
      <w:r w:rsidRPr="00234C7B">
        <w:rPr>
          <w:rFonts w:ascii="Times New Roman" w:hAnsi="Times New Roman" w:cs="Times New Roman"/>
          <w:i/>
          <w:iCs/>
        </w:rPr>
        <w:t>Polygonal (sharp angular edges)</w:t>
      </w:r>
      <w:r w:rsidRPr="00234C7B">
        <w:rPr>
          <w:rFonts w:ascii="Times New Roman" w:hAnsi="Times New Roman" w:cs="Times New Roman"/>
        </w:rPr>
        <w:t>.</w:t>
      </w:r>
    </w:p>
    <w:p w14:paraId="697AE357" w14:textId="77777777" w:rsidR="00234C7B" w:rsidRPr="00234C7B" w:rsidRDefault="00234C7B" w:rsidP="00234C7B">
      <w:pPr>
        <w:numPr>
          <w:ilvl w:val="0"/>
          <w:numId w:val="11"/>
        </w:numPr>
        <w:rPr>
          <w:rFonts w:ascii="Times New Roman" w:hAnsi="Times New Roman" w:cs="Times New Roman"/>
        </w:rPr>
      </w:pPr>
      <w:r w:rsidRPr="00234C7B">
        <w:rPr>
          <w:rFonts w:ascii="Times New Roman" w:hAnsi="Times New Roman" w:cs="Times New Roman"/>
          <w:b/>
          <w:bCs/>
        </w:rPr>
        <w:t>Feature A2: Internal Pixel Density:</w:t>
      </w:r>
      <w:r w:rsidRPr="00234C7B">
        <w:rPr>
          <w:rFonts w:ascii="Times New Roman" w:hAnsi="Times New Roman" w:cs="Times New Roman"/>
        </w:rPr>
        <w:t xml:space="preserve"> The evaluation of the space within the rosette boundary. Annotate as </w:t>
      </w:r>
      <w:r w:rsidRPr="00234C7B">
        <w:rPr>
          <w:rFonts w:ascii="Times New Roman" w:hAnsi="Times New Roman" w:cs="Times New Roman"/>
          <w:i/>
          <w:iCs/>
        </w:rPr>
        <w:t>Hollow (background intensity matches external pelage)</w:t>
      </w:r>
      <w:r w:rsidRPr="00234C7B">
        <w:rPr>
          <w:rFonts w:ascii="Times New Roman" w:hAnsi="Times New Roman" w:cs="Times New Roman"/>
        </w:rPr>
        <w:t xml:space="preserve"> or </w:t>
      </w:r>
      <w:r w:rsidRPr="00234C7B">
        <w:rPr>
          <w:rFonts w:ascii="Times New Roman" w:hAnsi="Times New Roman" w:cs="Times New Roman"/>
          <w:i/>
          <w:iCs/>
        </w:rPr>
        <w:t>Nucleated (contains one or more distinct, high-intensity dark pixel clusters)</w:t>
      </w:r>
      <w:r w:rsidRPr="00234C7B">
        <w:rPr>
          <w:rFonts w:ascii="Times New Roman" w:hAnsi="Times New Roman" w:cs="Times New Roman"/>
        </w:rPr>
        <w:t>.</w:t>
      </w:r>
    </w:p>
    <w:p w14:paraId="2A7077D1" w14:textId="77777777" w:rsidR="00234C7B" w:rsidRPr="00234C7B" w:rsidRDefault="00234C7B" w:rsidP="00234C7B">
      <w:pPr>
        <w:rPr>
          <w:rFonts w:ascii="Times New Roman" w:hAnsi="Times New Roman" w:cs="Times New Roman"/>
        </w:rPr>
      </w:pPr>
      <w:r w:rsidRPr="00234C7B">
        <w:rPr>
          <w:rFonts w:ascii="Times New Roman" w:hAnsi="Times New Roman" w:cs="Times New Roman"/>
          <w:b/>
          <w:bCs/>
        </w:rPr>
        <w:t xml:space="preserve">Category B: Frontal Spatial Matrix (Secondary </w:t>
      </w:r>
      <w:proofErr w:type="spellStart"/>
      <w:r w:rsidRPr="00234C7B">
        <w:rPr>
          <w:rFonts w:ascii="Times New Roman" w:hAnsi="Times New Roman" w:cs="Times New Roman"/>
          <w:b/>
          <w:bCs/>
        </w:rPr>
        <w:t>ReID</w:t>
      </w:r>
      <w:proofErr w:type="spellEnd"/>
      <w:r w:rsidRPr="00234C7B">
        <w:rPr>
          <w:rFonts w:ascii="Times New Roman" w:hAnsi="Times New Roman" w:cs="Times New Roman"/>
          <w:b/>
          <w:bCs/>
        </w:rPr>
        <w:t xml:space="preserve"> Anchor - Pose Dependent)</w:t>
      </w:r>
    </w:p>
    <w:p w14:paraId="37B16664" w14:textId="77777777" w:rsidR="00234C7B" w:rsidRPr="00234C7B" w:rsidRDefault="00234C7B" w:rsidP="00234C7B">
      <w:pPr>
        <w:numPr>
          <w:ilvl w:val="0"/>
          <w:numId w:val="12"/>
        </w:numPr>
        <w:rPr>
          <w:rFonts w:ascii="Times New Roman" w:hAnsi="Times New Roman" w:cs="Times New Roman"/>
        </w:rPr>
      </w:pPr>
      <w:r w:rsidRPr="00234C7B">
        <w:rPr>
          <w:rFonts w:ascii="Times New Roman" w:hAnsi="Times New Roman" w:cs="Times New Roman"/>
          <w:b/>
          <w:bCs/>
        </w:rPr>
        <w:t>Feature B1: Supraorbital Clustering:</w:t>
      </w:r>
      <w:r w:rsidRPr="00234C7B">
        <w:rPr>
          <w:rFonts w:ascii="Times New Roman" w:hAnsi="Times New Roman" w:cs="Times New Roman"/>
        </w:rPr>
        <w:t xml:space="preserve"> The density and symmetry of high-contrast solid spots immediately superior to the eye line. Annotate as </w:t>
      </w:r>
      <w:r w:rsidRPr="00234C7B">
        <w:rPr>
          <w:rFonts w:ascii="Times New Roman" w:hAnsi="Times New Roman" w:cs="Times New Roman"/>
          <w:i/>
          <w:iCs/>
        </w:rPr>
        <w:t>Sparse</w:t>
      </w:r>
      <w:r w:rsidRPr="00234C7B">
        <w:rPr>
          <w:rFonts w:ascii="Times New Roman" w:hAnsi="Times New Roman" w:cs="Times New Roman"/>
        </w:rPr>
        <w:t xml:space="preserve">, </w:t>
      </w:r>
      <w:r w:rsidRPr="00234C7B">
        <w:rPr>
          <w:rFonts w:ascii="Times New Roman" w:hAnsi="Times New Roman" w:cs="Times New Roman"/>
          <w:i/>
          <w:iCs/>
        </w:rPr>
        <w:t>Dense-Symmetric</w:t>
      </w:r>
      <w:r w:rsidRPr="00234C7B">
        <w:rPr>
          <w:rFonts w:ascii="Times New Roman" w:hAnsi="Times New Roman" w:cs="Times New Roman"/>
        </w:rPr>
        <w:t xml:space="preserve">, or </w:t>
      </w:r>
      <w:r w:rsidRPr="00234C7B">
        <w:rPr>
          <w:rFonts w:ascii="Times New Roman" w:hAnsi="Times New Roman" w:cs="Times New Roman"/>
          <w:i/>
          <w:iCs/>
        </w:rPr>
        <w:t>Dense-Asymmetric</w:t>
      </w:r>
      <w:r w:rsidRPr="00234C7B">
        <w:rPr>
          <w:rFonts w:ascii="Times New Roman" w:hAnsi="Times New Roman" w:cs="Times New Roman"/>
        </w:rPr>
        <w:t>.</w:t>
      </w:r>
    </w:p>
    <w:p w14:paraId="2BB1DF86" w14:textId="77777777" w:rsidR="00234C7B" w:rsidRPr="00234C7B" w:rsidRDefault="00234C7B" w:rsidP="00234C7B">
      <w:pPr>
        <w:numPr>
          <w:ilvl w:val="0"/>
          <w:numId w:val="12"/>
        </w:numPr>
        <w:rPr>
          <w:rFonts w:ascii="Times New Roman" w:hAnsi="Times New Roman" w:cs="Times New Roman"/>
        </w:rPr>
      </w:pPr>
      <w:r w:rsidRPr="00234C7B">
        <w:rPr>
          <w:rFonts w:ascii="Times New Roman" w:hAnsi="Times New Roman" w:cs="Times New Roman"/>
          <w:b/>
          <w:bCs/>
        </w:rPr>
        <w:t>Feature B2: Muzzle Spot Diameter:</w:t>
      </w:r>
      <w:r w:rsidRPr="00234C7B">
        <w:rPr>
          <w:rFonts w:ascii="Times New Roman" w:hAnsi="Times New Roman" w:cs="Times New Roman"/>
        </w:rPr>
        <w:t xml:space="preserve"> The relative pixel area of solid dark spots on the anterior muzzle compared to the nasal pad.</w:t>
      </w:r>
    </w:p>
    <w:p w14:paraId="61D8DF4F" w14:textId="77777777" w:rsidR="00234C7B" w:rsidRPr="00234C7B" w:rsidRDefault="00234C7B" w:rsidP="00234C7B">
      <w:pPr>
        <w:rPr>
          <w:rFonts w:ascii="Times New Roman" w:hAnsi="Times New Roman" w:cs="Times New Roman"/>
        </w:rPr>
      </w:pPr>
      <w:r w:rsidRPr="00234C7B">
        <w:rPr>
          <w:rFonts w:ascii="Times New Roman" w:hAnsi="Times New Roman" w:cs="Times New Roman"/>
          <w:b/>
          <w:bCs/>
        </w:rPr>
        <w:t>Category C: Posterior Appendage Markers</w:t>
      </w:r>
    </w:p>
    <w:p w14:paraId="57FBCC6A" w14:textId="77777777" w:rsidR="00234C7B" w:rsidRPr="00234C7B" w:rsidRDefault="00234C7B" w:rsidP="00234C7B">
      <w:pPr>
        <w:numPr>
          <w:ilvl w:val="0"/>
          <w:numId w:val="13"/>
        </w:numPr>
        <w:rPr>
          <w:rFonts w:ascii="Times New Roman" w:hAnsi="Times New Roman" w:cs="Times New Roman"/>
        </w:rPr>
      </w:pPr>
      <w:r w:rsidRPr="00234C7B">
        <w:rPr>
          <w:rFonts w:ascii="Times New Roman" w:hAnsi="Times New Roman" w:cs="Times New Roman"/>
          <w:b/>
          <w:bCs/>
        </w:rPr>
        <w:lastRenderedPageBreak/>
        <w:t>Feature C1: Proximal/Medial Tail Banding:</w:t>
      </w:r>
      <w:r w:rsidRPr="00234C7B">
        <w:rPr>
          <w:rFonts w:ascii="Times New Roman" w:hAnsi="Times New Roman" w:cs="Times New Roman"/>
        </w:rPr>
        <w:t xml:space="preserve"> The visible transverse dark bands on the upper and middle sections of the tail, avoiding the frequently occluded distal tip. Annotate the </w:t>
      </w:r>
      <w:r w:rsidRPr="00234C7B">
        <w:rPr>
          <w:rFonts w:ascii="Times New Roman" w:hAnsi="Times New Roman" w:cs="Times New Roman"/>
          <w:i/>
          <w:iCs/>
        </w:rPr>
        <w:t>Band Count</w:t>
      </w:r>
      <w:r w:rsidRPr="00234C7B">
        <w:rPr>
          <w:rFonts w:ascii="Times New Roman" w:hAnsi="Times New Roman" w:cs="Times New Roman"/>
        </w:rPr>
        <w:t xml:space="preserve"> and </w:t>
      </w:r>
      <w:r w:rsidRPr="00234C7B">
        <w:rPr>
          <w:rFonts w:ascii="Times New Roman" w:hAnsi="Times New Roman" w:cs="Times New Roman"/>
          <w:i/>
          <w:iCs/>
        </w:rPr>
        <w:t>Thickness Ratio</w:t>
      </w:r>
      <w:r w:rsidRPr="00234C7B">
        <w:rPr>
          <w:rFonts w:ascii="Times New Roman" w:hAnsi="Times New Roman" w:cs="Times New Roman"/>
        </w:rPr>
        <w:t xml:space="preserve"> (band width vs. inter-band width) for the visible segment only.</w:t>
      </w:r>
    </w:p>
    <w:p w14:paraId="71DDDBDE" w14:textId="77777777" w:rsidR="00234C7B" w:rsidRPr="00234C7B" w:rsidRDefault="00234C7B" w:rsidP="00234C7B">
      <w:pPr>
        <w:rPr>
          <w:rFonts w:ascii="Times New Roman" w:hAnsi="Times New Roman" w:cs="Times New Roman"/>
        </w:rPr>
      </w:pPr>
      <w:r w:rsidRPr="00234C7B">
        <w:rPr>
          <w:rFonts w:ascii="Times New Roman" w:hAnsi="Times New Roman" w:cs="Times New Roman"/>
          <w:b/>
          <w:bCs/>
        </w:rPr>
        <w:t>Category D: High-Confidence Silhouette Anomalies</w:t>
      </w:r>
    </w:p>
    <w:p w14:paraId="6748B9EC" w14:textId="77777777" w:rsidR="00234C7B" w:rsidRPr="00234C7B" w:rsidRDefault="00234C7B" w:rsidP="00234C7B">
      <w:pPr>
        <w:numPr>
          <w:ilvl w:val="0"/>
          <w:numId w:val="14"/>
        </w:numPr>
        <w:rPr>
          <w:rFonts w:ascii="Times New Roman" w:hAnsi="Times New Roman" w:cs="Times New Roman"/>
        </w:rPr>
      </w:pPr>
      <w:r w:rsidRPr="00234C7B">
        <w:rPr>
          <w:rFonts w:ascii="Times New Roman" w:hAnsi="Times New Roman" w:cs="Times New Roman"/>
          <w:b/>
          <w:bCs/>
        </w:rPr>
        <w:t>Feature D1: Ear Contour Deformations:</w:t>
      </w:r>
      <w:r w:rsidRPr="00234C7B">
        <w:rPr>
          <w:rFonts w:ascii="Times New Roman" w:hAnsi="Times New Roman" w:cs="Times New Roman"/>
        </w:rPr>
        <w:t xml:space="preserve"> Structural disruptions along the external cartilage boundary of the ear pinna. Annotate as </w:t>
      </w:r>
      <w:r w:rsidRPr="00234C7B">
        <w:rPr>
          <w:rFonts w:ascii="Times New Roman" w:hAnsi="Times New Roman" w:cs="Times New Roman"/>
          <w:i/>
          <w:iCs/>
        </w:rPr>
        <w:t>Intact</w:t>
      </w:r>
      <w:r w:rsidRPr="00234C7B">
        <w:rPr>
          <w:rFonts w:ascii="Times New Roman" w:hAnsi="Times New Roman" w:cs="Times New Roman"/>
        </w:rPr>
        <w:t xml:space="preserve">, </w:t>
      </w:r>
      <w:r w:rsidRPr="00234C7B">
        <w:rPr>
          <w:rFonts w:ascii="Times New Roman" w:hAnsi="Times New Roman" w:cs="Times New Roman"/>
          <w:i/>
          <w:iCs/>
        </w:rPr>
        <w:t>V-Notch</w:t>
      </w:r>
      <w:r w:rsidRPr="00234C7B">
        <w:rPr>
          <w:rFonts w:ascii="Times New Roman" w:hAnsi="Times New Roman" w:cs="Times New Roman"/>
        </w:rPr>
        <w:t xml:space="preserve">, </w:t>
      </w:r>
      <w:r w:rsidRPr="00234C7B">
        <w:rPr>
          <w:rFonts w:ascii="Times New Roman" w:hAnsi="Times New Roman" w:cs="Times New Roman"/>
          <w:i/>
          <w:iCs/>
        </w:rPr>
        <w:t>U-Notch</w:t>
      </w:r>
      <w:r w:rsidRPr="00234C7B">
        <w:rPr>
          <w:rFonts w:ascii="Times New Roman" w:hAnsi="Times New Roman" w:cs="Times New Roman"/>
        </w:rPr>
        <w:t xml:space="preserve">, or </w:t>
      </w:r>
      <w:r w:rsidRPr="00234C7B">
        <w:rPr>
          <w:rFonts w:ascii="Times New Roman" w:hAnsi="Times New Roman" w:cs="Times New Roman"/>
          <w:i/>
          <w:iCs/>
        </w:rPr>
        <w:t>Flattened/Collapsed</w:t>
      </w:r>
      <w:r w:rsidRPr="00234C7B">
        <w:rPr>
          <w:rFonts w:ascii="Times New Roman" w:hAnsi="Times New Roman" w:cs="Times New Roman"/>
        </w:rPr>
        <w:t>.</w:t>
      </w:r>
    </w:p>
    <w:p w14:paraId="6C1190B0" w14:textId="77777777" w:rsidR="00234C7B" w:rsidRPr="00234C7B" w:rsidRDefault="00234C7B" w:rsidP="00234C7B">
      <w:pPr>
        <w:numPr>
          <w:ilvl w:val="0"/>
          <w:numId w:val="14"/>
        </w:numPr>
        <w:rPr>
          <w:rFonts w:ascii="Times New Roman" w:hAnsi="Times New Roman" w:cs="Times New Roman"/>
        </w:rPr>
      </w:pPr>
      <w:r w:rsidRPr="00234C7B">
        <w:rPr>
          <w:rFonts w:ascii="Times New Roman" w:hAnsi="Times New Roman" w:cs="Times New Roman"/>
          <w:b/>
          <w:bCs/>
        </w:rPr>
        <w:t>Feature D2: Caudal Skeletal Kinks:</w:t>
      </w:r>
      <w:r w:rsidRPr="00234C7B">
        <w:rPr>
          <w:rFonts w:ascii="Times New Roman" w:hAnsi="Times New Roman" w:cs="Times New Roman"/>
        </w:rPr>
        <w:t xml:space="preserve"> Abrupt angular deviations in the tail trajectory that cannot be attributed to natural fluid motion.</w:t>
      </w:r>
    </w:p>
    <w:p w14:paraId="54CF265E" w14:textId="77777777" w:rsidR="00234C7B" w:rsidRDefault="00234C7B">
      <w:pPr>
        <w:pBdr>
          <w:bottom w:val="single" w:sz="6" w:space="1" w:color="auto"/>
        </w:pBdr>
        <w:rPr>
          <w:rFonts w:ascii="Times New Roman" w:hAnsi="Times New Roman" w:cs="Times New Roman"/>
        </w:rPr>
      </w:pPr>
    </w:p>
    <w:p w14:paraId="6B51DA45" w14:textId="77777777" w:rsidR="00D40EB7" w:rsidRPr="00893344" w:rsidRDefault="00D40EB7" w:rsidP="00D40EB7">
      <w:pPr>
        <w:rPr>
          <w:rFonts w:ascii="Times New Roman" w:hAnsi="Times New Roman" w:cs="Times New Roman"/>
        </w:rPr>
      </w:pPr>
      <w:r w:rsidRPr="00893344">
        <w:rPr>
          <w:rFonts w:ascii="Times New Roman" w:hAnsi="Times New Roman" w:cs="Times New Roman"/>
          <w:b/>
          <w:bCs/>
        </w:rPr>
        <w:t>Role &amp; Context:</w:t>
      </w:r>
    </w:p>
    <w:p w14:paraId="3E2F8A8B" w14:textId="77777777" w:rsidR="00D40EB7" w:rsidRPr="00893344" w:rsidRDefault="00D40EB7" w:rsidP="00D40EB7">
      <w:pPr>
        <w:rPr>
          <w:rFonts w:ascii="Times New Roman" w:hAnsi="Times New Roman" w:cs="Times New Roman"/>
        </w:rPr>
      </w:pPr>
      <w:r w:rsidRPr="00893344">
        <w:rPr>
          <w:rFonts w:ascii="Times New Roman" w:hAnsi="Times New Roman" w:cs="Times New Roman"/>
        </w:rPr>
        <w:t>You are an expert AI Prompt Engineer and Computer Vision Dataset Architect.</w:t>
      </w:r>
    </w:p>
    <w:p w14:paraId="40E2CB8A" w14:textId="77777777" w:rsidR="00D40EB7" w:rsidRPr="00893344" w:rsidRDefault="00D40EB7" w:rsidP="00D40EB7">
      <w:pPr>
        <w:rPr>
          <w:rFonts w:ascii="Times New Roman" w:hAnsi="Times New Roman" w:cs="Times New Roman"/>
        </w:rPr>
      </w:pPr>
      <w:r w:rsidRPr="00893344">
        <w:rPr>
          <w:rFonts w:ascii="Times New Roman" w:hAnsi="Times New Roman" w:cs="Times New Roman"/>
          <w:b/>
          <w:bCs/>
        </w:rPr>
        <w:t>Your Task:</w:t>
      </w:r>
    </w:p>
    <w:p w14:paraId="57A74D31" w14:textId="77777777" w:rsidR="00D40EB7" w:rsidRPr="00893344" w:rsidRDefault="00D40EB7" w:rsidP="00D40EB7">
      <w:pPr>
        <w:rPr>
          <w:rFonts w:ascii="Times New Roman" w:hAnsi="Times New Roman" w:cs="Times New Roman"/>
        </w:rPr>
      </w:pPr>
      <w:r w:rsidRPr="00893344">
        <w:rPr>
          <w:rFonts w:ascii="Times New Roman" w:hAnsi="Times New Roman" w:cs="Times New Roman"/>
        </w:rPr>
        <w:t xml:space="preserve">I will provide you with a "Viable Ontology" ($D_{viable}$) for a specific animal species: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w:t>
      </w:r>
    </w:p>
    <w:p w14:paraId="48492565" w14:textId="77777777" w:rsidR="00D40EB7" w:rsidRPr="00893344" w:rsidRDefault="00D40EB7" w:rsidP="00D40EB7">
      <w:pPr>
        <w:rPr>
          <w:rFonts w:ascii="Times New Roman" w:hAnsi="Times New Roman" w:cs="Times New Roman"/>
        </w:rPr>
      </w:pPr>
      <w:r w:rsidRPr="00893344">
        <w:rPr>
          <w:rFonts w:ascii="Times New Roman" w:hAnsi="Times New Roman" w:cs="Times New Roman"/>
        </w:rPr>
        <w:t>Your job is to automatically generate a highly rigorous "Single Image Extraction Prompt" that I can use to iteratively query a Multimodal Large Language Model (LMM) in my automated pipeline.</w:t>
      </w:r>
    </w:p>
    <w:p w14:paraId="392C704E" w14:textId="77777777" w:rsidR="00D40EB7" w:rsidRPr="00893344" w:rsidRDefault="00D40EB7" w:rsidP="00D40EB7">
      <w:pPr>
        <w:rPr>
          <w:rFonts w:ascii="Times New Roman" w:hAnsi="Times New Roman" w:cs="Times New Roman"/>
        </w:rPr>
      </w:pPr>
      <w:r w:rsidRPr="00893344">
        <w:rPr>
          <w:rFonts w:ascii="Times New Roman" w:hAnsi="Times New Roman" w:cs="Times New Roman"/>
        </w:rPr>
        <w:t xml:space="preserve">The generated prompt must specifically instruct the target LMM to </w:t>
      </w:r>
      <w:proofErr w:type="spellStart"/>
      <w:r w:rsidRPr="00893344">
        <w:rPr>
          <w:rFonts w:ascii="Times New Roman" w:hAnsi="Times New Roman" w:cs="Times New Roman"/>
        </w:rPr>
        <w:t>analyze</w:t>
      </w:r>
      <w:proofErr w:type="spellEnd"/>
      <w:r w:rsidRPr="00893344">
        <w:rPr>
          <w:rFonts w:ascii="Times New Roman" w:hAnsi="Times New Roman" w:cs="Times New Roman"/>
        </w:rPr>
        <w:t xml:space="preserve"> a single camera-trap image of a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xml:space="preserve"> and output a strict JSON object representing its visual features.</w:t>
      </w:r>
    </w:p>
    <w:p w14:paraId="78DD274A" w14:textId="77777777" w:rsidR="00D40EB7" w:rsidRPr="00893344" w:rsidRDefault="00D40EB7" w:rsidP="00D40EB7">
      <w:pPr>
        <w:rPr>
          <w:rFonts w:ascii="Times New Roman" w:hAnsi="Times New Roman" w:cs="Times New Roman"/>
        </w:rPr>
      </w:pPr>
      <w:r w:rsidRPr="00893344">
        <w:rPr>
          <w:rFonts w:ascii="Times New Roman" w:hAnsi="Times New Roman" w:cs="Times New Roman"/>
          <w:b/>
          <w:bCs/>
        </w:rPr>
        <w:t>Input Viable Ontology:</w:t>
      </w:r>
    </w:p>
    <w:p w14:paraId="5739429C" w14:textId="77777777" w:rsidR="00D40EB7" w:rsidRPr="00893344" w:rsidRDefault="00D40EB7" w:rsidP="00D40EB7">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4ABD36E9" w14:textId="77777777" w:rsidR="00D40EB7" w:rsidRPr="00893344" w:rsidRDefault="00D40EB7" w:rsidP="00D40EB7">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57F0531F" w14:textId="77777777" w:rsidR="00D40EB7" w:rsidRPr="00893344" w:rsidRDefault="00D40EB7" w:rsidP="00D40EB7">
      <w:pPr>
        <w:rPr>
          <w:rFonts w:ascii="Times New Roman" w:hAnsi="Times New Roman" w:cs="Times New Roman"/>
        </w:rPr>
      </w:pPr>
      <w:r w:rsidRPr="00893344">
        <w:rPr>
          <w:rFonts w:ascii="Times New Roman" w:hAnsi="Times New Roman" w:cs="Times New Roman"/>
          <w:b/>
          <w:bCs/>
        </w:rPr>
        <w:t>Requirements for the Generated Prompt:</w:t>
      </w:r>
    </w:p>
    <w:p w14:paraId="39B1BB3B" w14:textId="77777777" w:rsidR="00D40EB7" w:rsidRPr="00893344" w:rsidRDefault="00D40EB7" w:rsidP="00D40EB7">
      <w:pPr>
        <w:rPr>
          <w:rFonts w:ascii="Times New Roman" w:hAnsi="Times New Roman" w:cs="Times New Roman"/>
        </w:rPr>
      </w:pPr>
      <w:r w:rsidRPr="00893344">
        <w:rPr>
          <w:rFonts w:ascii="Times New Roman" w:hAnsi="Times New Roman" w:cs="Times New Roman"/>
        </w:rPr>
        <w:t>Your generated prompt must include the following structural elements:</w:t>
      </w:r>
    </w:p>
    <w:p w14:paraId="7268A0A5" w14:textId="77777777" w:rsidR="00D40EB7" w:rsidRPr="00893344" w:rsidRDefault="00D40EB7" w:rsidP="00D40EB7">
      <w:pPr>
        <w:numPr>
          <w:ilvl w:val="0"/>
          <w:numId w:val="15"/>
        </w:numPr>
        <w:rPr>
          <w:rFonts w:ascii="Times New Roman" w:hAnsi="Times New Roman" w:cs="Times New Roman"/>
        </w:rPr>
      </w:pPr>
      <w:r w:rsidRPr="00893344">
        <w:rPr>
          <w:rFonts w:ascii="Times New Roman" w:hAnsi="Times New Roman" w:cs="Times New Roman"/>
          <w:b/>
          <w:bCs/>
        </w:rPr>
        <w:t>Role Definition:</w:t>
      </w:r>
      <w:r w:rsidRPr="00893344">
        <w:rPr>
          <w:rFonts w:ascii="Times New Roman" w:hAnsi="Times New Roman" w:cs="Times New Roman"/>
        </w:rPr>
        <w:t xml:space="preserve"> Instruct the target LMM to act as an objective, pixel-focused computer vision data annotator specializing in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strictly avoiding biological assumptions not visible in the image.</w:t>
      </w:r>
    </w:p>
    <w:p w14:paraId="32E7CE75" w14:textId="77777777" w:rsidR="00D40EB7" w:rsidRPr="00893344" w:rsidRDefault="00D40EB7" w:rsidP="00D40EB7">
      <w:pPr>
        <w:numPr>
          <w:ilvl w:val="0"/>
          <w:numId w:val="15"/>
        </w:numPr>
        <w:rPr>
          <w:rFonts w:ascii="Times New Roman" w:hAnsi="Times New Roman" w:cs="Times New Roman"/>
        </w:rPr>
      </w:pPr>
      <w:r w:rsidRPr="00893344">
        <w:rPr>
          <w:rFonts w:ascii="Times New Roman" w:hAnsi="Times New Roman" w:cs="Times New Roman"/>
          <w:b/>
          <w:bCs/>
        </w:rPr>
        <w:t>JSON Schema Translation:</w:t>
      </w:r>
      <w:r w:rsidRPr="00893344">
        <w:rPr>
          <w:rFonts w:ascii="Times New Roman" w:hAnsi="Times New Roman" w:cs="Times New Roman"/>
        </w:rPr>
        <w:t xml:space="preserve"> Translate the &lt;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 xml:space="preserve">&gt; into a strictly typed, hierarchical JSON Schema template. The keys must be in </w:t>
      </w:r>
      <w:proofErr w:type="spellStart"/>
      <w:r w:rsidRPr="00893344">
        <w:rPr>
          <w:rFonts w:ascii="Times New Roman" w:hAnsi="Times New Roman" w:cs="Times New Roman"/>
        </w:rPr>
        <w:t>snake_case</w:t>
      </w:r>
      <w:proofErr w:type="spellEnd"/>
      <w:r w:rsidRPr="00893344">
        <w:rPr>
          <w:rFonts w:ascii="Times New Roman" w:hAnsi="Times New Roman" w:cs="Times New Roman"/>
        </w:rPr>
        <w:t>.</w:t>
      </w:r>
    </w:p>
    <w:p w14:paraId="01E8235E" w14:textId="77777777" w:rsidR="00D40EB7" w:rsidRPr="00893344" w:rsidRDefault="00D40EB7" w:rsidP="00D40EB7">
      <w:pPr>
        <w:numPr>
          <w:ilvl w:val="0"/>
          <w:numId w:val="15"/>
        </w:numPr>
        <w:rPr>
          <w:rFonts w:ascii="Times New Roman" w:hAnsi="Times New Roman" w:cs="Times New Roman"/>
        </w:rPr>
      </w:pPr>
      <w:r w:rsidRPr="00893344">
        <w:rPr>
          <w:rFonts w:ascii="Times New Roman" w:hAnsi="Times New Roman" w:cs="Times New Roman"/>
          <w:b/>
          <w:bCs/>
        </w:rPr>
        <w:t>The Absolute "Null" Rule (Anti-Hallucination):</w:t>
      </w:r>
      <w:r w:rsidRPr="00893344">
        <w:rPr>
          <w:rFonts w:ascii="Times New Roman" w:hAnsi="Times New Roman" w:cs="Times New Roman"/>
        </w:rPr>
        <w:t xml:space="preserve"> You must forcefully instruct the target LMM that if a specific feature is blurry, occluded by shadows/foliage, or out of </w:t>
      </w:r>
      <w:r w:rsidRPr="00893344">
        <w:rPr>
          <w:rFonts w:ascii="Times New Roman" w:hAnsi="Times New Roman" w:cs="Times New Roman"/>
        </w:rPr>
        <w:lastRenderedPageBreak/>
        <w:t>the Field of View, it MUST output null for that JSON field. Guessing based on species priors is strictly forbidden.</w:t>
      </w:r>
    </w:p>
    <w:p w14:paraId="41A17DDA" w14:textId="77777777" w:rsidR="00D40EB7" w:rsidRPr="00893344" w:rsidRDefault="00D40EB7" w:rsidP="00D40EB7">
      <w:pPr>
        <w:numPr>
          <w:ilvl w:val="0"/>
          <w:numId w:val="15"/>
        </w:numPr>
        <w:rPr>
          <w:rFonts w:ascii="Times New Roman" w:hAnsi="Times New Roman" w:cs="Times New Roman"/>
        </w:rPr>
      </w:pPr>
      <w:r w:rsidRPr="00893344">
        <w:rPr>
          <w:rFonts w:ascii="Times New Roman" w:hAnsi="Times New Roman" w:cs="Times New Roman"/>
          <w:b/>
          <w:bCs/>
        </w:rPr>
        <w:t>Mandatory Catch-all Fields:</w:t>
      </w:r>
      <w:r w:rsidRPr="00893344">
        <w:rPr>
          <w:rFonts w:ascii="Times New Roman" w:hAnsi="Times New Roman" w:cs="Times New Roman"/>
        </w:rPr>
        <w:t xml:space="preserve"> Regardless of the input ontology, you MUST append these two universal open fields at the bottom of the JSON schema to capture long-tail </w:t>
      </w:r>
      <w:proofErr w:type="spellStart"/>
      <w:r w:rsidRPr="00893344">
        <w:rPr>
          <w:rFonts w:ascii="Times New Roman" w:hAnsi="Times New Roman" w:cs="Times New Roman"/>
        </w:rPr>
        <w:t>ReID</w:t>
      </w:r>
      <w:proofErr w:type="spellEnd"/>
      <w:r w:rsidRPr="00893344">
        <w:rPr>
          <w:rFonts w:ascii="Times New Roman" w:hAnsi="Times New Roman" w:cs="Times New Roman"/>
        </w:rPr>
        <w:t xml:space="preserve"> traits:</w:t>
      </w:r>
    </w:p>
    <w:p w14:paraId="6B65F095" w14:textId="77777777" w:rsidR="00D40EB7" w:rsidRPr="00893344" w:rsidRDefault="00D40EB7" w:rsidP="00D40EB7">
      <w:pPr>
        <w:numPr>
          <w:ilvl w:val="1"/>
          <w:numId w:val="15"/>
        </w:numPr>
        <w:rPr>
          <w:rFonts w:ascii="Times New Roman" w:hAnsi="Times New Roman" w:cs="Times New Roman"/>
        </w:rPr>
      </w:pPr>
      <w:r w:rsidRPr="00893344">
        <w:rPr>
          <w:rFonts w:ascii="Times New Roman" w:hAnsi="Times New Roman" w:cs="Times New Roman"/>
        </w:rPr>
        <w:t>"</w:t>
      </w:r>
      <w:proofErr w:type="spellStart"/>
      <w:proofErr w:type="gramStart"/>
      <w:r w:rsidRPr="00893344">
        <w:rPr>
          <w:rFonts w:ascii="Times New Roman" w:hAnsi="Times New Roman" w:cs="Times New Roman"/>
        </w:rPr>
        <w:t>acquired</w:t>
      </w:r>
      <w:proofErr w:type="gramEnd"/>
      <w:r w:rsidRPr="00893344">
        <w:rPr>
          <w:rFonts w:ascii="Times New Roman" w:hAnsi="Times New Roman" w:cs="Times New Roman"/>
        </w:rPr>
        <w:t>_anomalies_or_scars</w:t>
      </w:r>
      <w:proofErr w:type="spellEnd"/>
      <w:r w:rsidRPr="00893344">
        <w:rPr>
          <w:rFonts w:ascii="Times New Roman" w:hAnsi="Times New Roman" w:cs="Times New Roman"/>
        </w:rPr>
        <w:t>": To capture any visible physical trauma, amputations, parasitic lesions, or unique temporal marks.</w:t>
      </w:r>
    </w:p>
    <w:p w14:paraId="40CB738C" w14:textId="77777777" w:rsidR="00D40EB7" w:rsidRPr="00893344" w:rsidRDefault="00D40EB7" w:rsidP="00D40EB7">
      <w:pPr>
        <w:numPr>
          <w:ilvl w:val="1"/>
          <w:numId w:val="15"/>
        </w:numPr>
        <w:rPr>
          <w:rFonts w:ascii="Times New Roman" w:hAnsi="Times New Roman" w:cs="Times New Roman"/>
        </w:rPr>
      </w:pPr>
      <w:r w:rsidRPr="00893344">
        <w:rPr>
          <w:rFonts w:ascii="Times New Roman" w:hAnsi="Times New Roman" w:cs="Times New Roman"/>
        </w:rPr>
        <w:t>"</w:t>
      </w:r>
      <w:proofErr w:type="spellStart"/>
      <w:proofErr w:type="gramStart"/>
      <w:r w:rsidRPr="00893344">
        <w:rPr>
          <w:rFonts w:ascii="Times New Roman" w:hAnsi="Times New Roman" w:cs="Times New Roman"/>
        </w:rPr>
        <w:t>other</w:t>
      </w:r>
      <w:proofErr w:type="gramEnd"/>
      <w:r w:rsidRPr="00893344">
        <w:rPr>
          <w:rFonts w:ascii="Times New Roman" w:hAnsi="Times New Roman" w:cs="Times New Roman"/>
        </w:rPr>
        <w:t>_distinctive_markers</w:t>
      </w:r>
      <w:proofErr w:type="spellEnd"/>
      <w:r w:rsidRPr="00893344">
        <w:rPr>
          <w:rFonts w:ascii="Times New Roman" w:hAnsi="Times New Roman" w:cs="Times New Roman"/>
        </w:rPr>
        <w:t>": To capture any highly unique visual feature not covered by the main ontology.</w:t>
      </w:r>
    </w:p>
    <w:p w14:paraId="581C9F98" w14:textId="77777777" w:rsidR="00D40EB7" w:rsidRPr="00893344" w:rsidRDefault="00D40EB7" w:rsidP="00D40EB7">
      <w:pPr>
        <w:numPr>
          <w:ilvl w:val="0"/>
          <w:numId w:val="15"/>
        </w:numPr>
        <w:rPr>
          <w:rFonts w:ascii="Times New Roman" w:hAnsi="Times New Roman" w:cs="Times New Roman"/>
        </w:rPr>
      </w:pPr>
      <w:r w:rsidRPr="00893344">
        <w:rPr>
          <w:rFonts w:ascii="Times New Roman" w:hAnsi="Times New Roman" w:cs="Times New Roman"/>
          <w:b/>
          <w:bCs/>
        </w:rPr>
        <w:t>Strict Output Constraints:</w:t>
      </w:r>
      <w:r w:rsidRPr="00893344">
        <w:rPr>
          <w:rFonts w:ascii="Times New Roman" w:hAnsi="Times New Roman" w:cs="Times New Roman"/>
        </w:rPr>
        <w:t xml:space="preserve"> The generated prompt must command the target LMM to output ONLY the valid JSON object. It must explicitly forbid markdown code blocks (e.g., no ```</w:t>
      </w:r>
      <w:proofErr w:type="spellStart"/>
      <w:r w:rsidRPr="00893344">
        <w:rPr>
          <w:rFonts w:ascii="Times New Roman" w:hAnsi="Times New Roman" w:cs="Times New Roman"/>
        </w:rPr>
        <w:t>json</w:t>
      </w:r>
      <w:proofErr w:type="spellEnd"/>
      <w:r w:rsidRPr="00893344">
        <w:rPr>
          <w:rFonts w:ascii="Times New Roman" w:hAnsi="Times New Roman" w:cs="Times New Roman"/>
        </w:rPr>
        <w:t xml:space="preserve">), conversational filler, or explanatory text, as this output will be parsed directly by a Python </w:t>
      </w:r>
      <w:proofErr w:type="spellStart"/>
      <w:proofErr w:type="gramStart"/>
      <w:r w:rsidRPr="00893344">
        <w:rPr>
          <w:rFonts w:ascii="Times New Roman" w:hAnsi="Times New Roman" w:cs="Times New Roman"/>
        </w:rPr>
        <w:t>json.loads</w:t>
      </w:r>
      <w:proofErr w:type="spellEnd"/>
      <w:proofErr w:type="gramEnd"/>
      <w:r w:rsidRPr="00893344">
        <w:rPr>
          <w:rFonts w:ascii="Times New Roman" w:hAnsi="Times New Roman" w:cs="Times New Roman"/>
        </w:rPr>
        <w:t>() function.</w:t>
      </w:r>
    </w:p>
    <w:p w14:paraId="5D236CF9" w14:textId="77777777" w:rsidR="00D40EB7" w:rsidRPr="00893344" w:rsidRDefault="00D40EB7" w:rsidP="00D40EB7">
      <w:pPr>
        <w:rPr>
          <w:rFonts w:ascii="Times New Roman" w:hAnsi="Times New Roman" w:cs="Times New Roman"/>
        </w:rPr>
      </w:pPr>
      <w:r w:rsidRPr="00893344">
        <w:rPr>
          <w:rFonts w:ascii="Times New Roman" w:hAnsi="Times New Roman" w:cs="Times New Roman"/>
          <w:b/>
          <w:bCs/>
        </w:rPr>
        <w:t>Output Format:</w:t>
      </w:r>
    </w:p>
    <w:p w14:paraId="6961095B" w14:textId="20F96612" w:rsidR="00234C7B" w:rsidRPr="004C5737" w:rsidRDefault="00D40EB7">
      <w:pPr>
        <w:rPr>
          <w:rFonts w:ascii="Times New Roman" w:hAnsi="Times New Roman" w:cs="Times New Roman"/>
        </w:rPr>
      </w:pPr>
      <w:r w:rsidRPr="00893344">
        <w:rPr>
          <w:rFonts w:ascii="Times New Roman" w:hAnsi="Times New Roman" w:cs="Times New Roman"/>
        </w:rPr>
        <w:t>Please output the final "Single Image Extraction Prompt" inside a single text block so I can easily copy it into my Python script.</w:t>
      </w:r>
    </w:p>
    <w:sectPr w:rsidR="00234C7B" w:rsidRPr="004C5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1CA1"/>
    <w:multiLevelType w:val="multilevel"/>
    <w:tmpl w:val="E756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E63EA"/>
    <w:multiLevelType w:val="multilevel"/>
    <w:tmpl w:val="AB4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83F6A"/>
    <w:multiLevelType w:val="multilevel"/>
    <w:tmpl w:val="21460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676648"/>
    <w:multiLevelType w:val="multilevel"/>
    <w:tmpl w:val="6548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A50AD"/>
    <w:multiLevelType w:val="multilevel"/>
    <w:tmpl w:val="AB94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46BF1"/>
    <w:multiLevelType w:val="multilevel"/>
    <w:tmpl w:val="AE18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A4998"/>
    <w:multiLevelType w:val="multilevel"/>
    <w:tmpl w:val="3742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17426"/>
    <w:multiLevelType w:val="multilevel"/>
    <w:tmpl w:val="2C04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A06D5"/>
    <w:multiLevelType w:val="multilevel"/>
    <w:tmpl w:val="839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10963"/>
    <w:multiLevelType w:val="multilevel"/>
    <w:tmpl w:val="9782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2F1A70"/>
    <w:multiLevelType w:val="multilevel"/>
    <w:tmpl w:val="F35C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82AE6"/>
    <w:multiLevelType w:val="multilevel"/>
    <w:tmpl w:val="E16E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C3ADC"/>
    <w:multiLevelType w:val="multilevel"/>
    <w:tmpl w:val="AAD8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75EBD"/>
    <w:multiLevelType w:val="multilevel"/>
    <w:tmpl w:val="7AC6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A61AED"/>
    <w:multiLevelType w:val="multilevel"/>
    <w:tmpl w:val="648A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521091">
    <w:abstractNumId w:val="12"/>
  </w:num>
  <w:num w:numId="2" w16cid:durableId="567345617">
    <w:abstractNumId w:val="4"/>
  </w:num>
  <w:num w:numId="3" w16cid:durableId="817456006">
    <w:abstractNumId w:val="6"/>
  </w:num>
  <w:num w:numId="4" w16cid:durableId="150489870">
    <w:abstractNumId w:val="11"/>
  </w:num>
  <w:num w:numId="5" w16cid:durableId="1576669041">
    <w:abstractNumId w:val="3"/>
  </w:num>
  <w:num w:numId="6" w16cid:durableId="1959137456">
    <w:abstractNumId w:val="0"/>
  </w:num>
  <w:num w:numId="7" w16cid:durableId="1051927562">
    <w:abstractNumId w:val="10"/>
  </w:num>
  <w:num w:numId="8" w16cid:durableId="796266664">
    <w:abstractNumId w:val="13"/>
  </w:num>
  <w:num w:numId="9" w16cid:durableId="924144788">
    <w:abstractNumId w:val="5"/>
  </w:num>
  <w:num w:numId="10" w16cid:durableId="745107802">
    <w:abstractNumId w:val="1"/>
  </w:num>
  <w:num w:numId="11" w16cid:durableId="392849449">
    <w:abstractNumId w:val="8"/>
  </w:num>
  <w:num w:numId="12" w16cid:durableId="1456867954">
    <w:abstractNumId w:val="9"/>
  </w:num>
  <w:num w:numId="13" w16cid:durableId="292639687">
    <w:abstractNumId w:val="14"/>
  </w:num>
  <w:num w:numId="14" w16cid:durableId="1729960685">
    <w:abstractNumId w:val="7"/>
  </w:num>
  <w:num w:numId="15" w16cid:durableId="1639263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718"/>
    <w:rsid w:val="00234C7B"/>
    <w:rsid w:val="00444672"/>
    <w:rsid w:val="004C5737"/>
    <w:rsid w:val="006C5718"/>
    <w:rsid w:val="00943B79"/>
    <w:rsid w:val="00A96524"/>
    <w:rsid w:val="00D40EB7"/>
    <w:rsid w:val="00F61278"/>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22E92"/>
  <w15:chartTrackingRefBased/>
  <w15:docId w15:val="{2149B15A-D3B5-4F8B-9824-99F7054D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718"/>
    <w:rPr>
      <w:rFonts w:eastAsiaTheme="majorEastAsia" w:cstheme="majorBidi"/>
      <w:color w:val="272727" w:themeColor="text1" w:themeTint="D8"/>
    </w:rPr>
  </w:style>
  <w:style w:type="paragraph" w:styleId="Title">
    <w:name w:val="Title"/>
    <w:basedOn w:val="Normal"/>
    <w:next w:val="Normal"/>
    <w:link w:val="TitleChar"/>
    <w:uiPriority w:val="10"/>
    <w:qFormat/>
    <w:rsid w:val="006C5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718"/>
    <w:pPr>
      <w:spacing w:before="160"/>
      <w:jc w:val="center"/>
    </w:pPr>
    <w:rPr>
      <w:i/>
      <w:iCs/>
      <w:color w:val="404040" w:themeColor="text1" w:themeTint="BF"/>
    </w:rPr>
  </w:style>
  <w:style w:type="character" w:customStyle="1" w:styleId="QuoteChar">
    <w:name w:val="Quote Char"/>
    <w:basedOn w:val="DefaultParagraphFont"/>
    <w:link w:val="Quote"/>
    <w:uiPriority w:val="29"/>
    <w:rsid w:val="006C5718"/>
    <w:rPr>
      <w:i/>
      <w:iCs/>
      <w:color w:val="404040" w:themeColor="text1" w:themeTint="BF"/>
    </w:rPr>
  </w:style>
  <w:style w:type="paragraph" w:styleId="ListParagraph">
    <w:name w:val="List Paragraph"/>
    <w:basedOn w:val="Normal"/>
    <w:uiPriority w:val="34"/>
    <w:qFormat/>
    <w:rsid w:val="006C5718"/>
    <w:pPr>
      <w:ind w:left="720"/>
      <w:contextualSpacing/>
    </w:pPr>
  </w:style>
  <w:style w:type="character" w:styleId="IntenseEmphasis">
    <w:name w:val="Intense Emphasis"/>
    <w:basedOn w:val="DefaultParagraphFont"/>
    <w:uiPriority w:val="21"/>
    <w:qFormat/>
    <w:rsid w:val="006C5718"/>
    <w:rPr>
      <w:i/>
      <w:iCs/>
      <w:color w:val="0F4761" w:themeColor="accent1" w:themeShade="BF"/>
    </w:rPr>
  </w:style>
  <w:style w:type="paragraph" w:styleId="IntenseQuote">
    <w:name w:val="Intense Quote"/>
    <w:basedOn w:val="Normal"/>
    <w:next w:val="Normal"/>
    <w:link w:val="IntenseQuoteChar"/>
    <w:uiPriority w:val="30"/>
    <w:qFormat/>
    <w:rsid w:val="006C5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718"/>
    <w:rPr>
      <w:i/>
      <w:iCs/>
      <w:color w:val="0F4761" w:themeColor="accent1" w:themeShade="BF"/>
    </w:rPr>
  </w:style>
  <w:style w:type="character" w:styleId="IntenseReference">
    <w:name w:val="Intense Reference"/>
    <w:basedOn w:val="DefaultParagraphFont"/>
    <w:uiPriority w:val="32"/>
    <w:qFormat/>
    <w:rsid w:val="006C57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2270</Words>
  <Characters>12942</Characters>
  <Application>Microsoft Office Word</Application>
  <DocSecurity>0</DocSecurity>
  <Lines>107</Lines>
  <Paragraphs>30</Paragraphs>
  <ScaleCrop>false</ScaleCrop>
  <Company/>
  <LinksUpToDate>false</LinksUpToDate>
  <CharactersWithSpaces>15182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Zhao</dc:creator>
  <cp:keywords/>
  <dc:description/>
  <cp:lastModifiedBy>Di Zhao</cp:lastModifiedBy>
  <cp:revision>7</cp:revision>
  <dcterms:created xsi:type="dcterms:W3CDTF">2026-03-03T02:33:00Z</dcterms:created>
  <dcterms:modified xsi:type="dcterms:W3CDTF">2026-03-03T18:54:00Z</dcterms:modified>
</cp:coreProperties>
</file>