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宋体" w:hAnsi="宋体" w:eastAsia="宋体" w:cs="宋体"/>
          <w:b/>
          <w:bCs/>
          <w:color w:val="000000"/>
          <w:kern w:val="0"/>
          <w:sz w:val="56"/>
          <w:szCs w:val="56"/>
        </w:rPr>
      </w:pPr>
      <w:r>
        <w:rPr>
          <w:rFonts w:hint="eastAsia" w:ascii="宋体" w:hAnsi="宋体" w:eastAsia="宋体" w:cs="宋体"/>
          <w:b/>
          <w:bCs/>
          <w:color w:val="000000"/>
          <w:kern w:val="0"/>
          <w:sz w:val="56"/>
          <w:szCs w:val="56"/>
        </w:rPr>
        <w:t>概要设计说明书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340" w:beforeAutospacing="0" w:after="330" w:afterAutospacing="0" w:line="240" w:lineRule="auto"/>
        <w:ind w:left="0" w:right="0"/>
        <w:jc w:val="right"/>
        <w:rPr>
          <w:rFonts w:hint="eastAsia" w:ascii="宋体" w:hAnsi="宋体" w:eastAsia="宋体" w:cs="宋体"/>
          <w:color w:val="494949"/>
          <w:spacing w:val="0"/>
          <w:kern w:val="0"/>
          <w:sz w:val="24"/>
          <w:szCs w:val="24"/>
          <w:lang w:val="en-US" w:eastAsia="zh-CN" w:bidi="ar"/>
        </w:rPr>
      </w:pPr>
      <w:r>
        <w:rPr>
          <w:rFonts w:hint="eastAsia" w:ascii="宋体" w:hAnsi="宋体" w:eastAsia="宋体" w:cs="宋体"/>
          <w:color w:val="494949"/>
          <w:spacing w:val="0"/>
          <w:kern w:val="0"/>
          <w:sz w:val="24"/>
          <w:szCs w:val="24"/>
          <w:lang w:val="en-US" w:eastAsia="zh-CN" w:bidi="ar"/>
        </w:rPr>
        <w:t>16020510040 林扬豪</w:t>
      </w:r>
    </w:p>
    <w:p>
      <w:pPr>
        <w:keepNext w:val="0"/>
        <w:keepLines w:val="0"/>
        <w:widowControl/>
        <w:suppressLineNumbers w:val="0"/>
        <w:pBdr>
          <w:top w:val="none" w:color="auto" w:sz="0" w:space="0"/>
          <w:left w:val="none" w:color="auto" w:sz="0" w:space="0"/>
          <w:bottom w:val="none" w:color="auto" w:sz="0" w:space="0"/>
          <w:right w:val="none" w:color="auto" w:sz="0" w:space="0"/>
        </w:pBdr>
        <w:spacing w:before="340" w:beforeAutospacing="0" w:after="330" w:afterAutospacing="0" w:line="240" w:lineRule="auto"/>
        <w:ind w:left="0" w:right="0"/>
        <w:jc w:val="right"/>
        <w:rPr>
          <w:rFonts w:hint="eastAsia" w:ascii="宋体" w:hAnsi="宋体" w:eastAsia="宋体" w:cs="宋体"/>
          <w:color w:val="494949"/>
          <w:spacing w:val="0"/>
          <w:kern w:val="0"/>
          <w:sz w:val="24"/>
          <w:szCs w:val="24"/>
          <w:lang w:val="en-US" w:eastAsia="zh-CN" w:bidi="ar"/>
        </w:rPr>
      </w:pPr>
      <w:r>
        <w:rPr>
          <w:rFonts w:hint="eastAsia" w:ascii="宋体" w:hAnsi="宋体" w:eastAsia="宋体" w:cs="宋体"/>
          <w:color w:val="494949"/>
          <w:spacing w:val="0"/>
          <w:kern w:val="0"/>
          <w:sz w:val="24"/>
          <w:szCs w:val="24"/>
          <w:lang w:val="en-US" w:eastAsia="zh-CN" w:bidi="ar"/>
        </w:rPr>
        <w:t>16020510043 王瑞轩</w:t>
      </w:r>
    </w:p>
    <w:p>
      <w:pPr>
        <w:keepNext w:val="0"/>
        <w:keepLines w:val="0"/>
        <w:widowControl/>
        <w:suppressLineNumbers w:val="0"/>
        <w:pBdr>
          <w:top w:val="none" w:color="auto" w:sz="0" w:space="0"/>
          <w:left w:val="none" w:color="auto" w:sz="0" w:space="0"/>
          <w:bottom w:val="none" w:color="auto" w:sz="0" w:space="0"/>
          <w:right w:val="none" w:color="auto" w:sz="0" w:space="0"/>
        </w:pBdr>
        <w:spacing w:before="340" w:beforeAutospacing="0" w:after="330" w:afterAutospacing="0" w:line="240" w:lineRule="auto"/>
        <w:ind w:left="0" w:right="0"/>
        <w:jc w:val="right"/>
        <w:rPr>
          <w:rFonts w:hint="eastAsia" w:ascii="宋体" w:hAnsi="宋体" w:eastAsia="宋体" w:cs="宋体"/>
          <w:b/>
          <w:bCs/>
          <w:color w:val="000000"/>
          <w:kern w:val="0"/>
          <w:sz w:val="24"/>
          <w:szCs w:val="24"/>
        </w:rPr>
      </w:pPr>
      <w:r>
        <w:rPr>
          <w:rFonts w:hint="eastAsia" w:ascii="宋体" w:hAnsi="宋体" w:eastAsia="宋体" w:cs="宋体"/>
          <w:color w:val="494949"/>
          <w:spacing w:val="0"/>
          <w:kern w:val="0"/>
          <w:sz w:val="24"/>
          <w:szCs w:val="24"/>
          <w:lang w:val="en-US" w:eastAsia="zh-CN" w:bidi="ar"/>
        </w:rPr>
        <w:t>16020510066 潘晨洁</w:t>
      </w:r>
    </w:p>
    <w:p>
      <w:pPr>
        <w:widowControl/>
        <w:numPr>
          <w:ilvl w:val="0"/>
          <w:numId w:val="0"/>
        </w:numPr>
        <w:jc w:val="left"/>
        <w:rPr>
          <w:rFonts w:hint="eastAsia" w:ascii="宋体" w:hAnsi="宋体" w:eastAsia="宋体" w:cs="宋体"/>
          <w:color w:val="000000"/>
          <w:kern w:val="0"/>
          <w:sz w:val="22"/>
          <w:szCs w:val="22"/>
        </w:rPr>
      </w:pPr>
      <w:r>
        <w:rPr>
          <w:rFonts w:hint="eastAsia" w:ascii="宋体" w:hAnsi="宋体" w:eastAsia="宋体" w:cs="宋体"/>
          <w:b/>
          <w:bCs/>
          <w:color w:val="000000"/>
          <w:kern w:val="0"/>
          <w:sz w:val="52"/>
          <w:szCs w:val="52"/>
          <w:lang w:val="en-US" w:eastAsia="zh-CN"/>
        </w:rPr>
        <w:t>1.</w:t>
      </w:r>
      <w:r>
        <w:rPr>
          <w:rFonts w:hint="eastAsia" w:ascii="宋体" w:hAnsi="宋体" w:eastAsia="宋体" w:cs="宋体"/>
          <w:b/>
          <w:bCs/>
          <w:color w:val="000000"/>
          <w:kern w:val="0"/>
          <w:sz w:val="52"/>
          <w:szCs w:val="52"/>
        </w:rPr>
        <w:t>引言</w:t>
      </w:r>
    </w:p>
    <w:p>
      <w:pPr>
        <w:widowControl/>
        <w:ind w:firstLine="442" w:firstLineChars="100"/>
        <w:jc w:val="left"/>
        <w:rPr>
          <w:rFonts w:hint="eastAsia" w:ascii="宋体" w:hAnsi="宋体" w:eastAsia="宋体" w:cs="宋体"/>
          <w:color w:val="000000"/>
          <w:kern w:val="0"/>
          <w:sz w:val="20"/>
          <w:szCs w:val="20"/>
        </w:rPr>
      </w:pPr>
      <w:r>
        <w:rPr>
          <w:rFonts w:hint="eastAsia" w:ascii="宋体" w:hAnsi="宋体" w:eastAsia="宋体" w:cs="宋体"/>
          <w:b/>
          <w:bCs/>
          <w:color w:val="000000"/>
          <w:kern w:val="0"/>
          <w:sz w:val="44"/>
          <w:szCs w:val="44"/>
        </w:rPr>
        <w:t>1.1</w:t>
      </w:r>
      <w:r>
        <w:rPr>
          <w:rFonts w:hint="eastAsia" w:ascii="宋体" w:hAnsi="宋体" w:eastAsia="宋体" w:cs="宋体"/>
          <w:b/>
          <w:bCs/>
          <w:color w:val="000000"/>
          <w:kern w:val="0"/>
          <w:sz w:val="44"/>
          <w:szCs w:val="44"/>
          <w:lang w:val="en-US" w:eastAsia="zh-CN"/>
        </w:rPr>
        <w:t xml:space="preserve"> </w:t>
      </w:r>
      <w:r>
        <w:rPr>
          <w:rFonts w:hint="eastAsia" w:ascii="宋体" w:hAnsi="宋体" w:eastAsia="宋体" w:cs="宋体"/>
          <w:b/>
          <w:bCs/>
          <w:color w:val="000000"/>
          <w:kern w:val="0"/>
          <w:sz w:val="44"/>
          <w:szCs w:val="44"/>
        </w:rPr>
        <w:t>编写目的</w:t>
      </w:r>
    </w:p>
    <w:p>
      <w:pPr>
        <w:widowControl/>
        <w:spacing w:line="312" w:lineRule="atLeast"/>
        <w:ind w:firstLine="560" w:firstLineChars="200"/>
        <w:jc w:val="left"/>
        <w:rPr>
          <w:rFonts w:hint="eastAsia" w:ascii="宋体" w:hAnsi="宋体" w:eastAsia="宋体" w:cs="宋体"/>
          <w:color w:val="000000"/>
          <w:kern w:val="0"/>
          <w:sz w:val="22"/>
          <w:szCs w:val="22"/>
          <w:lang w:eastAsia="zh-CN"/>
        </w:rPr>
      </w:pPr>
      <w:r>
        <w:rPr>
          <w:rFonts w:hint="eastAsia" w:ascii="宋体" w:hAnsi="宋体" w:eastAsia="宋体" w:cs="宋体"/>
          <w:color w:val="4F4F4F"/>
          <w:kern w:val="0"/>
          <w:sz w:val="28"/>
          <w:szCs w:val="28"/>
        </w:rPr>
        <w:t>这篇文章的编写目的主要是为了开发此系统为系统做一个总体的结构设计，经评审后进一步细化，分别对每一模块进行详细细化的解决方案、接口和数据库等方面的设计，明确描述所有输入输出参数、类型逻辑算法以及调用关系。作为开发人员和测试人员进一步变成和编写测试用例依据</w:t>
      </w:r>
      <w:r>
        <w:rPr>
          <w:rFonts w:hint="eastAsia" w:ascii="宋体" w:hAnsi="宋体" w:eastAsia="宋体" w:cs="宋体"/>
          <w:color w:val="4F4F4F"/>
          <w:kern w:val="0"/>
          <w:sz w:val="28"/>
          <w:szCs w:val="28"/>
          <w:lang w:eastAsia="zh-CN"/>
        </w:rPr>
        <w:t>。</w:t>
      </w:r>
    </w:p>
    <w:p>
      <w:pPr>
        <w:widowControl/>
        <w:ind w:firstLine="442" w:firstLineChars="100"/>
        <w:jc w:val="left"/>
        <w:rPr>
          <w:rFonts w:hint="eastAsia" w:ascii="宋体" w:hAnsi="宋体" w:eastAsia="宋体" w:cs="宋体"/>
          <w:color w:val="000000"/>
          <w:kern w:val="0"/>
          <w:sz w:val="20"/>
          <w:szCs w:val="20"/>
        </w:rPr>
      </w:pPr>
      <w:r>
        <w:rPr>
          <w:rFonts w:hint="eastAsia" w:ascii="宋体" w:hAnsi="宋体" w:eastAsia="宋体" w:cs="宋体"/>
          <w:b/>
          <w:bCs/>
          <w:color w:val="000000"/>
          <w:kern w:val="0"/>
          <w:sz w:val="44"/>
          <w:szCs w:val="44"/>
        </w:rPr>
        <w:t>1.2</w:t>
      </w:r>
      <w:r>
        <w:rPr>
          <w:rFonts w:hint="eastAsia" w:ascii="宋体" w:hAnsi="宋体" w:eastAsia="宋体" w:cs="宋体"/>
          <w:b/>
          <w:bCs/>
          <w:color w:val="000000"/>
          <w:kern w:val="0"/>
          <w:sz w:val="44"/>
          <w:szCs w:val="44"/>
          <w:lang w:val="en-US" w:eastAsia="zh-CN"/>
        </w:rPr>
        <w:t xml:space="preserve"> </w:t>
      </w:r>
      <w:r>
        <w:rPr>
          <w:rFonts w:hint="eastAsia" w:ascii="宋体" w:hAnsi="宋体" w:eastAsia="宋体" w:cs="宋体"/>
          <w:b/>
          <w:bCs/>
          <w:color w:val="000000"/>
          <w:kern w:val="0"/>
          <w:sz w:val="44"/>
          <w:szCs w:val="44"/>
        </w:rPr>
        <w:t>背景</w:t>
      </w:r>
    </w:p>
    <w:p>
      <w:pPr>
        <w:widowControl/>
        <w:spacing w:line="546" w:lineRule="atLeast"/>
        <w:ind w:firstLine="560" w:firstLineChars="200"/>
        <w:jc w:val="left"/>
        <w:rPr>
          <w:rFonts w:hint="eastAsia" w:ascii="宋体" w:hAnsi="宋体" w:eastAsia="宋体" w:cs="宋体"/>
          <w:color w:val="000000"/>
          <w:kern w:val="0"/>
          <w:szCs w:val="21"/>
        </w:rPr>
      </w:pPr>
      <w:r>
        <w:rPr>
          <w:rFonts w:hint="eastAsia" w:ascii="宋体" w:hAnsi="宋体" w:eastAsia="宋体" w:cs="宋体"/>
          <w:color w:val="000000"/>
          <w:kern w:val="0"/>
          <w:sz w:val="28"/>
          <w:szCs w:val="28"/>
        </w:rPr>
        <w:t>目前，国内市场暂无一款基于数据集处理工具的数据集管理、分享系统。但各方人员需求紧迫，市场前景较好。</w:t>
      </w:r>
    </w:p>
    <w:p>
      <w:pPr>
        <w:widowControl/>
        <w:ind w:firstLine="442" w:firstLineChars="100"/>
        <w:jc w:val="left"/>
        <w:rPr>
          <w:rFonts w:hint="eastAsia" w:ascii="宋体" w:hAnsi="宋体" w:eastAsia="宋体" w:cs="宋体"/>
          <w:color w:val="000000"/>
          <w:kern w:val="0"/>
          <w:sz w:val="20"/>
          <w:szCs w:val="20"/>
        </w:rPr>
      </w:pPr>
      <w:r>
        <w:rPr>
          <w:rFonts w:hint="eastAsia" w:ascii="宋体" w:hAnsi="宋体" w:eastAsia="宋体" w:cs="宋体"/>
          <w:b/>
          <w:bCs/>
          <w:color w:val="000000"/>
          <w:kern w:val="0"/>
          <w:sz w:val="44"/>
          <w:szCs w:val="44"/>
          <w:lang w:val="en-US" w:eastAsia="zh-CN"/>
        </w:rPr>
        <w:t xml:space="preserve">1.3 </w:t>
      </w:r>
      <w:r>
        <w:rPr>
          <w:rFonts w:hint="eastAsia" w:ascii="宋体" w:hAnsi="宋体" w:eastAsia="宋体" w:cs="宋体"/>
          <w:b/>
          <w:bCs/>
          <w:color w:val="000000"/>
          <w:kern w:val="0"/>
          <w:sz w:val="44"/>
          <w:szCs w:val="44"/>
        </w:rPr>
        <w:t>定义</w:t>
      </w:r>
    </w:p>
    <w:p>
      <w:pPr>
        <w:widowControl/>
        <w:spacing w:line="312" w:lineRule="atLeast"/>
        <w:jc w:val="left"/>
        <w:rPr>
          <w:rFonts w:hint="eastAsia" w:ascii="宋体" w:hAnsi="宋体" w:eastAsia="宋体" w:cs="宋体"/>
          <w:color w:val="000000"/>
          <w:kern w:val="0"/>
          <w:sz w:val="22"/>
          <w:szCs w:val="22"/>
        </w:rPr>
      </w:pPr>
      <w:r>
        <w:rPr>
          <w:rFonts w:hint="eastAsia" w:ascii="宋体" w:hAnsi="宋体" w:eastAsia="宋体" w:cs="宋体"/>
          <w:color w:val="000000"/>
          <w:kern w:val="0"/>
          <w:sz w:val="28"/>
          <w:szCs w:val="28"/>
        </w:rPr>
        <w:t>ML：machine learning的缩写，表示机械学习。</w:t>
      </w:r>
    </w:p>
    <w:p>
      <w:pPr>
        <w:widowControl/>
        <w:ind w:firstLine="442" w:firstLineChars="100"/>
        <w:jc w:val="left"/>
        <w:rPr>
          <w:rFonts w:hint="eastAsia" w:ascii="宋体" w:hAnsi="宋体" w:eastAsia="宋体" w:cs="宋体"/>
          <w:color w:val="000000"/>
          <w:kern w:val="0"/>
          <w:sz w:val="20"/>
          <w:szCs w:val="20"/>
        </w:rPr>
      </w:pPr>
      <w:r>
        <w:rPr>
          <w:rFonts w:hint="eastAsia" w:ascii="宋体" w:hAnsi="宋体" w:eastAsia="宋体" w:cs="宋体"/>
          <w:b/>
          <w:bCs/>
          <w:color w:val="000000"/>
          <w:kern w:val="0"/>
          <w:sz w:val="44"/>
          <w:szCs w:val="44"/>
          <w:lang w:val="en-US" w:eastAsia="zh-CN"/>
        </w:rPr>
        <w:t xml:space="preserve">1.4 </w:t>
      </w:r>
      <w:r>
        <w:rPr>
          <w:rFonts w:hint="eastAsia" w:ascii="宋体" w:hAnsi="宋体" w:eastAsia="宋体" w:cs="宋体"/>
          <w:b/>
          <w:bCs/>
          <w:color w:val="000000"/>
          <w:kern w:val="0"/>
          <w:sz w:val="44"/>
          <w:szCs w:val="44"/>
        </w:rPr>
        <w:t>参考资料</w:t>
      </w:r>
    </w:p>
    <w:p>
      <w:pPr>
        <w:widowControl/>
        <w:jc w:val="left"/>
        <w:rPr>
          <w:rFonts w:hint="eastAsia" w:ascii="宋体" w:hAnsi="宋体" w:eastAsia="宋体" w:cs="宋体"/>
          <w:color w:val="000000"/>
          <w:kern w:val="0"/>
          <w:sz w:val="22"/>
          <w:szCs w:val="22"/>
        </w:rPr>
      </w:pPr>
      <w:r>
        <w:rPr>
          <w:rFonts w:hint="eastAsia" w:ascii="宋体" w:hAnsi="宋体" w:eastAsia="宋体" w:cs="宋体"/>
          <w:color w:val="4F4F4F"/>
          <w:kern w:val="0"/>
          <w:sz w:val="28"/>
          <w:szCs w:val="28"/>
        </w:rPr>
        <w:t xml:space="preserve">《SQLserver数据库基础教程》 计算机职业教育联盟 主编 清华大学出版社 </w:t>
      </w:r>
    </w:p>
    <w:p>
      <w:pPr>
        <w:widowControl/>
        <w:jc w:val="left"/>
        <w:rPr>
          <w:rFonts w:hint="eastAsia" w:ascii="宋体" w:hAnsi="宋体" w:eastAsia="宋体" w:cs="宋体"/>
          <w:color w:val="000000"/>
          <w:kern w:val="0"/>
          <w:sz w:val="22"/>
          <w:szCs w:val="22"/>
        </w:rPr>
      </w:pPr>
      <w:r>
        <w:rPr>
          <w:rFonts w:hint="eastAsia" w:ascii="宋体" w:hAnsi="宋体" w:eastAsia="宋体" w:cs="宋体"/>
          <w:b/>
          <w:bCs/>
          <w:color w:val="000000"/>
          <w:kern w:val="0"/>
          <w:sz w:val="52"/>
          <w:szCs w:val="52"/>
        </w:rPr>
        <w:t>2.总体设计：</w:t>
      </w:r>
    </w:p>
    <w:p>
      <w:pPr>
        <w:widowControl/>
        <w:ind w:firstLine="442" w:firstLineChars="100"/>
        <w:jc w:val="left"/>
        <w:rPr>
          <w:rFonts w:hint="eastAsia" w:ascii="宋体" w:hAnsi="宋体" w:eastAsia="宋体" w:cs="宋体"/>
          <w:color w:val="000000"/>
          <w:kern w:val="0"/>
          <w:sz w:val="20"/>
          <w:szCs w:val="20"/>
        </w:rPr>
      </w:pPr>
      <w:r>
        <w:rPr>
          <w:rFonts w:hint="eastAsia" w:ascii="宋体" w:hAnsi="宋体" w:eastAsia="宋体" w:cs="宋体"/>
          <w:b/>
          <w:bCs/>
          <w:color w:val="000000"/>
          <w:kern w:val="0"/>
          <w:sz w:val="44"/>
          <w:szCs w:val="44"/>
        </w:rPr>
        <w:t>2.1需求规定</w:t>
      </w:r>
    </w:p>
    <w:p>
      <w:pPr>
        <w:widowControl/>
        <w:ind w:firstLine="420" w:firstLineChars="0"/>
        <w:jc w:val="left"/>
        <w:rPr>
          <w:rFonts w:hint="eastAsia" w:ascii="宋体" w:hAnsi="宋体" w:eastAsia="宋体" w:cs="宋体"/>
          <w:color w:val="000000"/>
          <w:kern w:val="0"/>
          <w:sz w:val="22"/>
          <w:szCs w:val="22"/>
        </w:rPr>
      </w:pPr>
      <w:r>
        <w:rPr>
          <w:rFonts w:hint="eastAsia" w:ascii="宋体" w:hAnsi="宋体" w:eastAsia="宋体" w:cs="宋体"/>
          <w:color w:val="000000"/>
          <w:kern w:val="0"/>
          <w:sz w:val="28"/>
          <w:szCs w:val="28"/>
        </w:rPr>
        <w:t>1.</w:t>
      </w:r>
      <w:r>
        <w:rPr>
          <w:rFonts w:hint="eastAsia" w:ascii="宋体" w:hAnsi="宋体" w:eastAsia="宋体" w:cs="宋体"/>
          <w:color w:val="000000"/>
          <w:kern w:val="0"/>
          <w:sz w:val="15"/>
          <w:szCs w:val="15"/>
        </w:rPr>
        <w:t xml:space="preserve"> </w:t>
      </w:r>
      <w:r>
        <w:rPr>
          <w:rFonts w:hint="eastAsia" w:ascii="宋体" w:hAnsi="宋体" w:eastAsia="宋体" w:cs="宋体"/>
          <w:color w:val="000000"/>
          <w:kern w:val="0"/>
          <w:sz w:val="28"/>
          <w:szCs w:val="28"/>
        </w:rPr>
        <w:t>用户能够根据自己要求生成一定格式（VOC2007\COCO等）的数据集；</w:t>
      </w:r>
    </w:p>
    <w:p>
      <w:pPr>
        <w:widowControl/>
        <w:spacing w:line="328" w:lineRule="atLeast"/>
        <w:ind w:firstLine="420" w:firstLineChars="0"/>
        <w:jc w:val="left"/>
        <w:rPr>
          <w:rFonts w:hint="eastAsia" w:ascii="宋体" w:hAnsi="宋体" w:eastAsia="宋体" w:cs="宋体"/>
          <w:color w:val="000000"/>
          <w:kern w:val="0"/>
          <w:sz w:val="22"/>
          <w:szCs w:val="22"/>
        </w:rPr>
      </w:pPr>
      <w:r>
        <w:rPr>
          <w:rFonts w:hint="eastAsia" w:ascii="宋体" w:hAnsi="宋体" w:eastAsia="宋体" w:cs="宋体"/>
          <w:color w:val="000000"/>
          <w:kern w:val="0"/>
          <w:sz w:val="28"/>
          <w:szCs w:val="28"/>
        </w:rPr>
        <w:t>2.</w:t>
      </w:r>
      <w:r>
        <w:rPr>
          <w:rFonts w:hint="eastAsia" w:ascii="宋体" w:hAnsi="宋体" w:eastAsia="宋体" w:cs="宋体"/>
          <w:color w:val="000000"/>
          <w:kern w:val="0"/>
          <w:sz w:val="15"/>
          <w:szCs w:val="15"/>
        </w:rPr>
        <w:t xml:space="preserve"> </w:t>
      </w:r>
      <w:r>
        <w:rPr>
          <w:rFonts w:hint="eastAsia" w:ascii="宋体" w:hAnsi="宋体" w:eastAsia="宋体" w:cs="宋体"/>
          <w:color w:val="000000"/>
          <w:kern w:val="0"/>
          <w:sz w:val="28"/>
          <w:szCs w:val="28"/>
        </w:rPr>
        <w:t>用户能够根据自己的需求转化数据格式；</w:t>
      </w:r>
    </w:p>
    <w:p>
      <w:pPr>
        <w:widowControl/>
        <w:spacing w:line="328" w:lineRule="atLeast"/>
        <w:ind w:firstLine="420" w:firstLineChars="0"/>
        <w:jc w:val="left"/>
        <w:rPr>
          <w:rFonts w:hint="eastAsia" w:ascii="宋体" w:hAnsi="宋体" w:eastAsia="宋体" w:cs="宋体"/>
          <w:color w:val="000000"/>
          <w:kern w:val="0"/>
          <w:sz w:val="22"/>
          <w:szCs w:val="22"/>
        </w:rPr>
      </w:pPr>
      <w:r>
        <w:rPr>
          <w:rFonts w:hint="eastAsia" w:ascii="宋体" w:hAnsi="宋体" w:eastAsia="宋体" w:cs="宋体"/>
          <w:color w:val="000000"/>
          <w:kern w:val="0"/>
          <w:sz w:val="28"/>
          <w:szCs w:val="28"/>
        </w:rPr>
        <w:t>3.</w:t>
      </w:r>
      <w:r>
        <w:rPr>
          <w:rFonts w:hint="eastAsia" w:ascii="宋体" w:hAnsi="宋体" w:eastAsia="宋体" w:cs="宋体"/>
          <w:color w:val="000000"/>
          <w:kern w:val="0"/>
          <w:sz w:val="15"/>
          <w:szCs w:val="15"/>
        </w:rPr>
        <w:t xml:space="preserve"> </w:t>
      </w:r>
      <w:r>
        <w:rPr>
          <w:rFonts w:hint="eastAsia" w:ascii="宋体" w:hAnsi="宋体" w:eastAsia="宋体" w:cs="宋体"/>
          <w:color w:val="000000"/>
          <w:kern w:val="0"/>
          <w:sz w:val="28"/>
          <w:szCs w:val="28"/>
        </w:rPr>
        <w:t>用户能够创建、更新私有与公共的数据仓库；</w:t>
      </w:r>
    </w:p>
    <w:p>
      <w:pPr>
        <w:widowControl/>
        <w:spacing w:line="328" w:lineRule="atLeast"/>
        <w:ind w:firstLine="420" w:firstLineChars="0"/>
        <w:jc w:val="left"/>
        <w:rPr>
          <w:rFonts w:hint="eastAsia" w:ascii="宋体" w:hAnsi="宋体" w:eastAsia="宋体" w:cs="宋体"/>
          <w:color w:val="000000"/>
          <w:kern w:val="0"/>
          <w:sz w:val="22"/>
          <w:szCs w:val="22"/>
        </w:rPr>
      </w:pPr>
      <w:r>
        <w:rPr>
          <w:rFonts w:hint="eastAsia" w:ascii="宋体" w:hAnsi="宋体" w:eastAsia="宋体" w:cs="宋体"/>
          <w:color w:val="000000"/>
          <w:kern w:val="0"/>
          <w:sz w:val="28"/>
          <w:szCs w:val="28"/>
        </w:rPr>
        <w:t>4.</w:t>
      </w:r>
      <w:r>
        <w:rPr>
          <w:rFonts w:hint="eastAsia" w:ascii="宋体" w:hAnsi="宋体" w:eastAsia="宋体" w:cs="宋体"/>
          <w:color w:val="000000"/>
          <w:kern w:val="0"/>
          <w:sz w:val="15"/>
          <w:szCs w:val="15"/>
        </w:rPr>
        <w:t xml:space="preserve"> </w:t>
      </w:r>
      <w:r>
        <w:rPr>
          <w:rFonts w:hint="eastAsia" w:ascii="宋体" w:hAnsi="宋体" w:eastAsia="宋体" w:cs="宋体"/>
          <w:color w:val="000000"/>
          <w:kern w:val="0"/>
          <w:sz w:val="28"/>
          <w:szCs w:val="28"/>
        </w:rPr>
        <w:t>用户能够查看、下载、修改他人公开的数据；</w:t>
      </w:r>
    </w:p>
    <w:p>
      <w:pPr>
        <w:widowControl/>
        <w:spacing w:line="328" w:lineRule="atLeast"/>
        <w:ind w:firstLine="420" w:firstLineChars="0"/>
        <w:jc w:val="left"/>
        <w:rPr>
          <w:rFonts w:hint="eastAsia" w:ascii="宋体" w:hAnsi="宋体" w:eastAsia="宋体" w:cs="宋体"/>
          <w:color w:val="000000"/>
          <w:kern w:val="0"/>
          <w:sz w:val="22"/>
          <w:szCs w:val="22"/>
        </w:rPr>
      </w:pPr>
      <w:r>
        <w:rPr>
          <w:rFonts w:hint="eastAsia" w:ascii="宋体" w:hAnsi="宋体" w:eastAsia="宋体" w:cs="宋体"/>
          <w:color w:val="000000"/>
          <w:kern w:val="0"/>
          <w:sz w:val="28"/>
          <w:szCs w:val="28"/>
        </w:rPr>
        <w:t>5.</w:t>
      </w:r>
      <w:r>
        <w:rPr>
          <w:rFonts w:hint="eastAsia" w:ascii="宋体" w:hAnsi="宋体" w:eastAsia="宋体" w:cs="宋体"/>
          <w:color w:val="000000"/>
          <w:kern w:val="0"/>
          <w:sz w:val="15"/>
          <w:szCs w:val="15"/>
        </w:rPr>
        <w:t xml:space="preserve"> </w:t>
      </w:r>
      <w:r>
        <w:rPr>
          <w:rFonts w:hint="eastAsia" w:ascii="宋体" w:hAnsi="宋体" w:eastAsia="宋体" w:cs="宋体"/>
          <w:color w:val="000000"/>
          <w:kern w:val="0"/>
          <w:sz w:val="28"/>
          <w:szCs w:val="28"/>
        </w:rPr>
        <w:t>用户修改他人公开数据时需先提交申请材料并经得同意。</w:t>
      </w:r>
    </w:p>
    <w:p>
      <w:pPr>
        <w:widowControl/>
        <w:ind w:firstLine="442" w:firstLineChars="100"/>
        <w:jc w:val="left"/>
        <w:rPr>
          <w:rFonts w:hint="eastAsia" w:ascii="宋体" w:hAnsi="宋体" w:eastAsia="宋体" w:cs="宋体"/>
          <w:color w:val="000000"/>
          <w:kern w:val="0"/>
          <w:sz w:val="20"/>
          <w:szCs w:val="20"/>
        </w:rPr>
      </w:pPr>
      <w:r>
        <w:rPr>
          <w:rFonts w:hint="eastAsia" w:ascii="宋体" w:hAnsi="宋体" w:eastAsia="宋体" w:cs="宋体"/>
          <w:b/>
          <w:bCs/>
          <w:color w:val="000000"/>
          <w:kern w:val="0"/>
          <w:sz w:val="44"/>
          <w:szCs w:val="44"/>
        </w:rPr>
        <w:t>2.2运行环境</w:t>
      </w:r>
    </w:p>
    <w:p>
      <w:pPr>
        <w:widowControl/>
        <w:ind w:firstLine="560" w:firstLineChars="200"/>
        <w:jc w:val="left"/>
        <w:rPr>
          <w:rFonts w:hint="eastAsia" w:ascii="宋体" w:hAnsi="宋体" w:eastAsia="宋体" w:cs="宋体"/>
          <w:color w:val="000000"/>
          <w:kern w:val="0"/>
          <w:sz w:val="22"/>
          <w:szCs w:val="22"/>
        </w:rPr>
      </w:pPr>
      <w:r>
        <w:rPr>
          <w:rFonts w:hint="eastAsia" w:ascii="宋体" w:hAnsi="宋体" w:eastAsia="宋体" w:cs="宋体"/>
          <w:color w:val="111111"/>
          <w:kern w:val="0"/>
          <w:sz w:val="28"/>
          <w:szCs w:val="28"/>
        </w:rPr>
        <w:t>运行环境为windows操作系统</w:t>
      </w:r>
    </w:p>
    <w:p>
      <w:pPr>
        <w:widowControl/>
        <w:ind w:firstLine="442" w:firstLineChars="100"/>
        <w:jc w:val="left"/>
        <w:rPr>
          <w:rFonts w:hint="eastAsia" w:ascii="宋体" w:hAnsi="宋体" w:eastAsia="宋体" w:cs="宋体"/>
          <w:color w:val="000000"/>
          <w:kern w:val="0"/>
          <w:sz w:val="20"/>
          <w:szCs w:val="20"/>
        </w:rPr>
      </w:pPr>
      <w:r>
        <w:rPr>
          <w:rFonts w:hint="eastAsia" w:ascii="宋体" w:hAnsi="宋体" w:eastAsia="宋体" w:cs="宋体"/>
          <w:b/>
          <w:bCs/>
          <w:color w:val="000000"/>
          <w:kern w:val="0"/>
          <w:sz w:val="44"/>
          <w:szCs w:val="44"/>
        </w:rPr>
        <w:t>2.3基本设计概念和处理流程</w:t>
      </w:r>
    </w:p>
    <w:p>
      <w:pPr>
        <w:widowControl/>
        <w:spacing w:line="480" w:lineRule="auto"/>
        <w:ind w:firstLine="560" w:firstLineChars="200"/>
        <w:jc w:val="left"/>
        <w:rPr>
          <w:rFonts w:hint="eastAsia" w:ascii="宋体" w:hAnsi="宋体" w:eastAsia="宋体" w:cs="宋体"/>
          <w:color w:val="000000"/>
          <w:kern w:val="0"/>
          <w:sz w:val="20"/>
          <w:szCs w:val="20"/>
        </w:rPr>
      </w:pPr>
      <w:r>
        <w:rPr>
          <w:rFonts w:hint="eastAsia" w:ascii="宋体" w:hAnsi="宋体" w:eastAsia="宋体" w:cs="宋体"/>
          <w:color w:val="000000"/>
          <w:kern w:val="0"/>
          <w:sz w:val="28"/>
          <w:szCs w:val="28"/>
        </w:rPr>
        <w:t>首先，用户进入登入界面，可进行登入注册流程。登入系统后，可根据用户自己的需求，选择数据集标注生成功能，转化数据格式功能，创建、更新私有与公共的数据仓库功能，查看、下载、修改他人公开的数据功能，修改他人数据库功能。</w:t>
      </w:r>
    </w:p>
    <w:p>
      <w:pPr>
        <w:widowControl/>
        <w:spacing w:line="480" w:lineRule="auto"/>
        <w:ind w:firstLine="560" w:firstLineChars="200"/>
        <w:jc w:val="left"/>
        <w:rPr>
          <w:rFonts w:hint="eastAsia" w:ascii="宋体" w:hAnsi="宋体" w:eastAsia="宋体" w:cs="宋体"/>
          <w:color w:val="000000"/>
          <w:kern w:val="0"/>
          <w:sz w:val="20"/>
          <w:szCs w:val="20"/>
        </w:rPr>
      </w:pPr>
      <w:r>
        <w:rPr>
          <w:rFonts w:hint="eastAsia" w:ascii="宋体" w:hAnsi="宋体" w:eastAsia="宋体" w:cs="宋体"/>
          <w:color w:val="000000"/>
          <w:kern w:val="0"/>
          <w:sz w:val="28"/>
          <w:szCs w:val="28"/>
        </w:rPr>
        <w:t>选择数据集标注生成功能，用户在标注</w:t>
      </w:r>
      <w:r>
        <w:rPr>
          <w:rFonts w:hint="eastAsia" w:ascii="宋体" w:hAnsi="宋体" w:eastAsia="宋体" w:cs="宋体"/>
          <w:color w:val="000000"/>
          <w:kern w:val="0"/>
          <w:sz w:val="28"/>
          <w:szCs w:val="28"/>
          <w:lang w:val="en-US" w:eastAsia="zh-CN"/>
        </w:rPr>
        <w:t>完</w:t>
      </w:r>
      <w:r>
        <w:rPr>
          <w:rFonts w:hint="eastAsia" w:ascii="宋体" w:hAnsi="宋体" w:eastAsia="宋体" w:cs="宋体"/>
          <w:color w:val="000000"/>
          <w:kern w:val="0"/>
          <w:sz w:val="28"/>
          <w:szCs w:val="28"/>
        </w:rPr>
        <w:t>图片后，生成数据集文件，可选择将其上传数据库进行数据库更新或者选择转换数据格式功能将其转化成其它格式的数据集文件。</w:t>
      </w:r>
    </w:p>
    <w:p>
      <w:pPr>
        <w:widowControl/>
        <w:spacing w:line="480" w:lineRule="auto"/>
        <w:ind w:firstLine="560" w:firstLineChars="200"/>
        <w:jc w:val="left"/>
        <w:rPr>
          <w:rFonts w:hint="eastAsia" w:ascii="宋体" w:hAnsi="宋体" w:eastAsia="宋体" w:cs="宋体"/>
          <w:color w:val="000000"/>
          <w:kern w:val="0"/>
          <w:sz w:val="20"/>
          <w:szCs w:val="20"/>
        </w:rPr>
      </w:pPr>
      <w:r>
        <w:rPr>
          <w:rFonts w:hint="eastAsia" w:ascii="宋体" w:hAnsi="宋体" w:eastAsia="宋体" w:cs="宋体"/>
          <w:color w:val="000000"/>
          <w:kern w:val="0"/>
          <w:sz w:val="28"/>
          <w:szCs w:val="28"/>
        </w:rPr>
        <w:t>选择转化数据格式功能，用户将待转换的数据集文件载入，然后得到新的格式的数据集。然后用户可选择将其上传数据库进行数据库更新。</w:t>
      </w:r>
    </w:p>
    <w:p>
      <w:pPr>
        <w:widowControl/>
        <w:spacing w:line="480" w:lineRule="auto"/>
        <w:ind w:firstLine="560" w:firstLineChars="200"/>
        <w:jc w:val="left"/>
        <w:rPr>
          <w:rFonts w:hint="eastAsia" w:ascii="宋体" w:hAnsi="宋体" w:eastAsia="宋体" w:cs="宋体"/>
          <w:color w:val="000000"/>
          <w:kern w:val="0"/>
          <w:sz w:val="20"/>
          <w:szCs w:val="20"/>
        </w:rPr>
      </w:pPr>
      <w:r>
        <w:rPr>
          <w:rFonts w:hint="eastAsia" w:ascii="宋体" w:hAnsi="宋体" w:eastAsia="宋体" w:cs="宋体"/>
          <w:color w:val="000000"/>
          <w:kern w:val="0"/>
          <w:sz w:val="28"/>
          <w:szCs w:val="28"/>
        </w:rPr>
        <w:t>选择创建、更新私有与公共的数据仓库功能，用户可按自己的需求创建公共库，若有权限还可创建私有库（他人不能查看）。并通过查看、修改他人公开的数据功能，可以更新数据库。</w:t>
      </w:r>
    </w:p>
    <w:p>
      <w:pPr>
        <w:widowControl/>
        <w:spacing w:line="480" w:lineRule="auto"/>
        <w:ind w:firstLine="560" w:firstLineChars="200"/>
        <w:jc w:val="left"/>
        <w:rPr>
          <w:rFonts w:hint="eastAsia" w:ascii="宋体" w:hAnsi="宋体" w:eastAsia="宋体" w:cs="宋体"/>
          <w:color w:val="000000"/>
          <w:kern w:val="0"/>
          <w:sz w:val="20"/>
          <w:szCs w:val="20"/>
        </w:rPr>
      </w:pPr>
      <w:r>
        <w:rPr>
          <w:rFonts w:hint="eastAsia" w:ascii="宋体" w:hAnsi="宋体" w:eastAsia="宋体" w:cs="宋体"/>
          <w:color w:val="000000"/>
          <w:kern w:val="0"/>
          <w:sz w:val="28"/>
          <w:szCs w:val="28"/>
        </w:rPr>
        <w:t>选择查看、下载、修改他人公开的数据功能，用户可查看他人公开数据库，并对自己需求的文件下载到本地。如果发现数据集的标注有问题，需提交修改意见等材料，得到同意后，即可修改他人数据。</w:t>
      </w:r>
    </w:p>
    <w:p>
      <w:pPr>
        <w:widowControl/>
        <w:ind w:firstLine="442" w:firstLineChars="100"/>
        <w:jc w:val="left"/>
        <w:rPr>
          <w:rFonts w:hint="eastAsia" w:ascii="宋体" w:hAnsi="宋体" w:eastAsia="宋体" w:cs="宋体"/>
          <w:color w:val="000000"/>
          <w:kern w:val="0"/>
          <w:sz w:val="20"/>
          <w:szCs w:val="20"/>
        </w:rPr>
      </w:pPr>
      <w:r>
        <w:rPr>
          <w:rFonts w:hint="eastAsia" w:ascii="宋体" w:hAnsi="宋体" w:eastAsia="宋体" w:cs="宋体"/>
          <w:b/>
          <w:bCs/>
          <w:color w:val="000000"/>
          <w:kern w:val="0"/>
          <w:sz w:val="44"/>
          <w:szCs w:val="44"/>
        </w:rPr>
        <w:t>2.4结构</w:t>
      </w:r>
    </w:p>
    <w:p>
      <w:pPr>
        <w:widowControl/>
        <w:spacing w:line="480" w:lineRule="auto"/>
        <w:ind w:firstLine="420" w:firstLineChars="0"/>
        <w:jc w:val="left"/>
        <w:rPr>
          <w:rFonts w:hint="eastAsia" w:ascii="宋体" w:hAnsi="宋体" w:eastAsia="宋体" w:cs="宋体"/>
          <w:color w:val="000000"/>
          <w:kern w:val="0"/>
          <w:sz w:val="30"/>
          <w:szCs w:val="30"/>
          <w:lang w:eastAsia="zh-CN"/>
        </w:rPr>
      </w:pPr>
      <w:r>
        <w:rPr>
          <w:rFonts w:hint="eastAsia" w:ascii="宋体" w:hAnsi="宋体" w:eastAsia="宋体" w:cs="宋体"/>
          <w:color w:val="000000"/>
          <w:kern w:val="0"/>
          <w:sz w:val="30"/>
          <w:szCs w:val="30"/>
          <w:lang w:eastAsia="zh-CN"/>
        </w:rPr>
        <w:drawing>
          <wp:inline distT="0" distB="0" distL="114300" distR="114300">
            <wp:extent cx="5262245" cy="1710690"/>
            <wp:effectExtent l="0" t="0" r="8255" b="3810"/>
            <wp:docPr id="1" name="图片 1" descr="Cache_-7b4cdb9035570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ache_-7b4cdb90355703e."/>
                    <pic:cNvPicPr>
                      <a:picLocks noChangeAspect="1"/>
                    </pic:cNvPicPr>
                  </pic:nvPicPr>
                  <pic:blipFill>
                    <a:blip r:embed="rId4"/>
                    <a:stretch>
                      <a:fillRect/>
                    </a:stretch>
                  </pic:blipFill>
                  <pic:spPr>
                    <a:xfrm>
                      <a:off x="0" y="0"/>
                      <a:ext cx="5262245" cy="1710690"/>
                    </a:xfrm>
                    <a:prstGeom prst="rect">
                      <a:avLst/>
                    </a:prstGeom>
                  </pic:spPr>
                </pic:pic>
              </a:graphicData>
            </a:graphic>
          </wp:inline>
        </w:drawing>
      </w:r>
    </w:p>
    <w:p>
      <w:pPr>
        <w:widowControl/>
        <w:jc w:val="left"/>
        <w:rPr>
          <w:rFonts w:hint="eastAsia" w:ascii="宋体" w:hAnsi="宋体" w:eastAsia="宋体" w:cs="宋体"/>
          <w:color w:val="000000"/>
          <w:kern w:val="0"/>
          <w:szCs w:val="21"/>
        </w:rPr>
      </w:pPr>
      <w:r>
        <w:rPr>
          <w:rFonts w:hint="eastAsia" w:ascii="宋体" w:hAnsi="宋体" w:eastAsia="宋体" w:cs="宋体"/>
          <w:b/>
          <w:bCs/>
          <w:color w:val="000000"/>
          <w:kern w:val="0"/>
          <w:sz w:val="52"/>
          <w:szCs w:val="52"/>
        </w:rPr>
        <w:t>3.接口设计：</w:t>
      </w:r>
      <w:r>
        <w:rPr>
          <w:rFonts w:hint="eastAsia" w:ascii="宋体" w:hAnsi="宋体" w:eastAsia="宋体" w:cs="宋体"/>
          <w:b/>
          <w:bCs/>
          <w:color w:val="000000"/>
          <w:kern w:val="0"/>
          <w:sz w:val="48"/>
          <w:szCs w:val="48"/>
        </w:rPr>
        <w:t xml:space="preserve"> </w:t>
      </w:r>
    </w:p>
    <w:p>
      <w:pPr>
        <w:widowControl/>
        <w:ind w:firstLine="442" w:firstLineChars="100"/>
        <w:jc w:val="left"/>
        <w:rPr>
          <w:rFonts w:hint="eastAsia" w:ascii="宋体" w:hAnsi="宋体" w:eastAsia="宋体" w:cs="宋体"/>
          <w:color w:val="000000"/>
          <w:kern w:val="0"/>
          <w:sz w:val="20"/>
          <w:szCs w:val="20"/>
        </w:rPr>
      </w:pPr>
      <w:r>
        <w:rPr>
          <w:rFonts w:hint="eastAsia" w:ascii="宋体" w:hAnsi="宋体" w:eastAsia="宋体" w:cs="宋体"/>
          <w:b/>
          <w:bCs/>
          <w:color w:val="000000"/>
          <w:kern w:val="0"/>
          <w:sz w:val="44"/>
          <w:szCs w:val="44"/>
        </w:rPr>
        <w:t>3.1用户接口</w:t>
      </w:r>
    </w:p>
    <w:p>
      <w:pPr>
        <w:widowControl/>
        <w:numPr>
          <w:ilvl w:val="0"/>
          <w:numId w:val="0"/>
        </w:numPr>
        <w:spacing w:line="480" w:lineRule="auto"/>
        <w:ind w:left="840" w:leftChars="0"/>
        <w:jc w:val="left"/>
        <w:rPr>
          <w:rFonts w:hint="eastAsia" w:ascii="宋体" w:hAnsi="宋体" w:eastAsia="宋体" w:cs="宋体"/>
          <w:b w:val="0"/>
          <w:bCs w:val="0"/>
          <w:color w:val="000000"/>
          <w:kern w:val="0"/>
          <w:sz w:val="20"/>
          <w:szCs w:val="20"/>
        </w:rPr>
      </w:pPr>
      <w:r>
        <w:rPr>
          <w:rFonts w:hint="eastAsia" w:ascii="宋体" w:hAnsi="宋体" w:eastAsia="宋体" w:cs="宋体"/>
          <w:b w:val="0"/>
          <w:bCs w:val="0"/>
          <w:color w:val="000000"/>
          <w:kern w:val="0"/>
          <w:sz w:val="28"/>
          <w:szCs w:val="28"/>
          <w:lang w:val="en-US" w:eastAsia="zh-CN"/>
        </w:rPr>
        <w:t>1.</w:t>
      </w:r>
      <w:r>
        <w:rPr>
          <w:rFonts w:hint="eastAsia" w:ascii="宋体" w:hAnsi="宋体" w:eastAsia="宋体" w:cs="宋体"/>
          <w:b w:val="0"/>
          <w:bCs w:val="0"/>
          <w:color w:val="000000"/>
          <w:kern w:val="0"/>
          <w:sz w:val="28"/>
          <w:szCs w:val="28"/>
        </w:rPr>
        <w:t>图形化界面</w:t>
      </w:r>
    </w:p>
    <w:p>
      <w:pPr>
        <w:widowControl/>
        <w:spacing w:line="480" w:lineRule="auto"/>
        <w:ind w:left="420" w:leftChars="0" w:firstLine="420" w:firstLineChars="0"/>
        <w:jc w:val="left"/>
        <w:rPr>
          <w:rFonts w:hint="eastAsia" w:ascii="宋体" w:hAnsi="宋体" w:eastAsia="宋体" w:cs="宋体"/>
          <w:b w:val="0"/>
          <w:bCs w:val="0"/>
          <w:color w:val="000000"/>
          <w:kern w:val="0"/>
          <w:sz w:val="20"/>
          <w:szCs w:val="20"/>
        </w:rPr>
      </w:pPr>
      <w:r>
        <w:rPr>
          <w:rFonts w:hint="eastAsia" w:ascii="宋体" w:hAnsi="宋体" w:eastAsia="宋体" w:cs="宋体"/>
          <w:b w:val="0"/>
          <w:bCs w:val="0"/>
          <w:color w:val="000000"/>
          <w:kern w:val="0"/>
          <w:sz w:val="28"/>
          <w:szCs w:val="28"/>
          <w:lang w:val="en-US" w:eastAsia="zh-CN"/>
        </w:rPr>
        <w:t>2.</w:t>
      </w:r>
      <w:r>
        <w:rPr>
          <w:rFonts w:hint="eastAsia" w:ascii="宋体" w:hAnsi="宋体" w:eastAsia="宋体" w:cs="宋体"/>
          <w:b w:val="0"/>
          <w:bCs w:val="0"/>
          <w:color w:val="000000"/>
          <w:kern w:val="0"/>
          <w:sz w:val="28"/>
          <w:szCs w:val="28"/>
        </w:rPr>
        <w:t>操作引导界面</w:t>
      </w:r>
    </w:p>
    <w:p>
      <w:pPr>
        <w:widowControl/>
        <w:spacing w:line="480" w:lineRule="auto"/>
        <w:ind w:left="420" w:leftChars="0" w:firstLine="420" w:firstLineChars="0"/>
        <w:jc w:val="left"/>
        <w:rPr>
          <w:rFonts w:hint="eastAsia" w:ascii="宋体" w:hAnsi="宋体" w:eastAsia="宋体" w:cs="宋体"/>
          <w:b w:val="0"/>
          <w:bCs w:val="0"/>
          <w:color w:val="000000"/>
          <w:kern w:val="0"/>
          <w:sz w:val="18"/>
          <w:szCs w:val="18"/>
        </w:rPr>
      </w:pPr>
      <w:r>
        <w:rPr>
          <w:rFonts w:hint="eastAsia" w:ascii="宋体" w:hAnsi="宋体" w:eastAsia="宋体" w:cs="宋体"/>
          <w:b w:val="0"/>
          <w:bCs w:val="0"/>
          <w:color w:val="000000"/>
          <w:kern w:val="0"/>
          <w:sz w:val="28"/>
          <w:szCs w:val="28"/>
          <w:lang w:val="en-US" w:eastAsia="zh-CN"/>
        </w:rPr>
        <w:t>3.</w:t>
      </w:r>
      <w:r>
        <w:rPr>
          <w:rFonts w:hint="eastAsia" w:ascii="宋体" w:hAnsi="宋体" w:eastAsia="宋体" w:cs="宋体"/>
          <w:b w:val="0"/>
          <w:bCs w:val="0"/>
          <w:color w:val="000000"/>
          <w:kern w:val="0"/>
          <w:sz w:val="28"/>
          <w:szCs w:val="28"/>
        </w:rPr>
        <w:t>文字说明</w:t>
      </w:r>
    </w:p>
    <w:p>
      <w:pPr>
        <w:widowControl/>
        <w:ind w:firstLine="442" w:firstLineChars="100"/>
        <w:jc w:val="left"/>
        <w:rPr>
          <w:rFonts w:hint="eastAsia" w:ascii="宋体" w:hAnsi="宋体" w:eastAsia="宋体" w:cs="宋体"/>
          <w:color w:val="000000"/>
          <w:kern w:val="0"/>
          <w:sz w:val="20"/>
          <w:szCs w:val="20"/>
        </w:rPr>
      </w:pPr>
      <w:r>
        <w:rPr>
          <w:rFonts w:hint="eastAsia" w:ascii="宋体" w:hAnsi="宋体" w:eastAsia="宋体" w:cs="宋体"/>
          <w:b/>
          <w:bCs/>
          <w:color w:val="000000"/>
          <w:kern w:val="0"/>
          <w:sz w:val="44"/>
          <w:szCs w:val="44"/>
        </w:rPr>
        <w:t>3.2外部接口</w:t>
      </w:r>
    </w:p>
    <w:p>
      <w:pPr>
        <w:widowControl/>
        <w:ind w:left="420" w:leftChars="0" w:firstLine="420" w:firstLineChars="0"/>
        <w:jc w:val="left"/>
        <w:rPr>
          <w:rFonts w:hint="eastAsia" w:ascii="宋体" w:hAnsi="宋体" w:eastAsia="宋体" w:cs="宋体"/>
          <w:color w:val="000000"/>
          <w:kern w:val="0"/>
          <w:sz w:val="28"/>
          <w:szCs w:val="28"/>
        </w:rPr>
      </w:pPr>
      <w:r>
        <w:rPr>
          <w:rFonts w:hint="eastAsia" w:ascii="宋体" w:hAnsi="宋体" w:eastAsia="宋体" w:cs="宋体"/>
          <w:color w:val="494949"/>
          <w:kern w:val="0"/>
          <w:sz w:val="28"/>
          <w:szCs w:val="28"/>
        </w:rPr>
        <w:t>输入：需要处理的jpg图片、音频等</w:t>
      </w:r>
    </w:p>
    <w:p>
      <w:pPr>
        <w:widowControl/>
        <w:ind w:left="420" w:leftChars="0" w:firstLine="420" w:firstLineChars="0"/>
        <w:jc w:val="left"/>
        <w:rPr>
          <w:rFonts w:hint="eastAsia" w:ascii="宋体" w:hAnsi="宋体" w:eastAsia="宋体" w:cs="宋体"/>
          <w:color w:val="000000"/>
          <w:kern w:val="0"/>
          <w:szCs w:val="21"/>
        </w:rPr>
      </w:pPr>
      <w:r>
        <w:rPr>
          <w:rFonts w:hint="eastAsia" w:ascii="宋体" w:hAnsi="宋体" w:eastAsia="宋体" w:cs="宋体"/>
          <w:color w:val="4F4F4F"/>
          <w:kern w:val="0"/>
          <w:sz w:val="28"/>
          <w:szCs w:val="28"/>
        </w:rPr>
        <w:t>工作记录：输出XML和txt文档和jpg图片集</w:t>
      </w:r>
      <w:r>
        <w:rPr>
          <w:rFonts w:hint="eastAsia" w:ascii="宋体" w:hAnsi="宋体" w:eastAsia="宋体" w:cs="宋体"/>
          <w:color w:val="4F4F4F"/>
          <w:kern w:val="0"/>
          <w:sz w:val="24"/>
          <w:szCs w:val="24"/>
        </w:rPr>
        <w:t xml:space="preserve"> </w:t>
      </w:r>
    </w:p>
    <w:p>
      <w:pPr>
        <w:widowControl/>
        <w:ind w:firstLine="442" w:firstLineChars="100"/>
        <w:jc w:val="left"/>
        <w:rPr>
          <w:rFonts w:hint="eastAsia" w:ascii="宋体" w:hAnsi="宋体" w:eastAsia="宋体" w:cs="宋体"/>
          <w:color w:val="000000"/>
          <w:kern w:val="0"/>
          <w:sz w:val="20"/>
          <w:szCs w:val="20"/>
        </w:rPr>
      </w:pPr>
      <w:r>
        <w:rPr>
          <w:rFonts w:hint="eastAsia" w:ascii="宋体" w:hAnsi="宋体" w:eastAsia="宋体" w:cs="宋体"/>
          <w:b/>
          <w:bCs/>
          <w:color w:val="000000"/>
          <w:kern w:val="0"/>
          <w:sz w:val="44"/>
          <w:szCs w:val="44"/>
        </w:rPr>
        <w:t>3.3内部接口</w:t>
      </w:r>
    </w:p>
    <w:p>
      <w:pPr>
        <w:widowControl/>
        <w:ind w:left="420" w:leftChars="0" w:firstLine="420" w:firstLineChars="0"/>
        <w:jc w:val="left"/>
        <w:rPr>
          <w:rFonts w:hint="eastAsia" w:ascii="宋体" w:hAnsi="宋体" w:eastAsia="宋体" w:cs="宋体"/>
          <w:color w:val="000000"/>
          <w:kern w:val="0"/>
          <w:sz w:val="22"/>
          <w:szCs w:val="22"/>
        </w:rPr>
      </w:pPr>
      <w:r>
        <w:rPr>
          <w:rFonts w:hint="eastAsia" w:ascii="宋体" w:hAnsi="宋体" w:eastAsia="宋体" w:cs="宋体"/>
          <w:color w:val="4F4F4F"/>
          <w:kern w:val="0"/>
          <w:sz w:val="28"/>
          <w:szCs w:val="28"/>
          <w:lang w:val="en-US" w:eastAsia="zh-CN"/>
        </w:rPr>
        <w:t>1.</w:t>
      </w:r>
      <w:r>
        <w:rPr>
          <w:rFonts w:hint="eastAsia" w:ascii="宋体" w:hAnsi="宋体" w:eastAsia="宋体" w:cs="宋体"/>
          <w:color w:val="4F4F4F"/>
          <w:kern w:val="0"/>
          <w:sz w:val="28"/>
          <w:szCs w:val="28"/>
        </w:rPr>
        <w:t xml:space="preserve">系统内部与数据库接口为SQL链接 </w:t>
      </w:r>
    </w:p>
    <w:p>
      <w:pPr>
        <w:widowControl/>
        <w:ind w:left="420" w:leftChars="0" w:firstLine="420" w:firstLineChars="0"/>
        <w:jc w:val="left"/>
        <w:rPr>
          <w:rFonts w:hint="eastAsia" w:ascii="宋体" w:hAnsi="宋体" w:eastAsia="宋体" w:cs="宋体"/>
          <w:color w:val="000000"/>
          <w:kern w:val="0"/>
          <w:szCs w:val="21"/>
        </w:rPr>
      </w:pPr>
      <w:r>
        <w:rPr>
          <w:rFonts w:hint="eastAsia" w:ascii="宋体" w:hAnsi="宋体" w:eastAsia="宋体" w:cs="宋体"/>
          <w:color w:val="4F4F4F"/>
          <w:kern w:val="0"/>
          <w:sz w:val="28"/>
          <w:szCs w:val="28"/>
          <w:lang w:val="en-US" w:eastAsia="zh-CN"/>
        </w:rPr>
        <w:t>2.</w:t>
      </w:r>
      <w:r>
        <w:rPr>
          <w:rFonts w:hint="eastAsia" w:ascii="宋体" w:hAnsi="宋体" w:eastAsia="宋体" w:cs="宋体"/>
          <w:color w:val="4F4F4F"/>
          <w:kern w:val="0"/>
          <w:sz w:val="28"/>
          <w:szCs w:val="28"/>
        </w:rPr>
        <w:t>客户端通过配置数据源与服务器建立链接</w:t>
      </w:r>
      <w:r>
        <w:rPr>
          <w:rFonts w:hint="eastAsia" w:ascii="宋体" w:hAnsi="宋体" w:eastAsia="宋体" w:cs="宋体"/>
          <w:color w:val="4F4F4F"/>
          <w:kern w:val="0"/>
          <w:sz w:val="24"/>
          <w:szCs w:val="24"/>
        </w:rPr>
        <w:t xml:space="preserve"> </w:t>
      </w:r>
    </w:p>
    <w:p>
      <w:pPr>
        <w:widowControl/>
        <w:jc w:val="left"/>
        <w:rPr>
          <w:rFonts w:hint="eastAsia" w:ascii="宋体" w:hAnsi="宋体" w:eastAsia="宋体" w:cs="宋体"/>
          <w:color w:val="000000"/>
          <w:kern w:val="0"/>
          <w:sz w:val="22"/>
          <w:szCs w:val="22"/>
        </w:rPr>
      </w:pPr>
      <w:r>
        <w:rPr>
          <w:rFonts w:hint="eastAsia" w:ascii="宋体" w:hAnsi="宋体" w:eastAsia="宋体" w:cs="宋体"/>
          <w:b/>
          <w:bCs/>
          <w:color w:val="000000"/>
          <w:kern w:val="0"/>
          <w:sz w:val="52"/>
          <w:szCs w:val="52"/>
        </w:rPr>
        <w:t>4. 运行设计：</w:t>
      </w:r>
    </w:p>
    <w:p>
      <w:pPr>
        <w:widowControl/>
        <w:ind w:firstLine="442" w:firstLineChars="100"/>
        <w:jc w:val="left"/>
        <w:rPr>
          <w:rFonts w:hint="eastAsia" w:ascii="宋体" w:hAnsi="宋体" w:eastAsia="宋体" w:cs="宋体"/>
          <w:color w:val="000000"/>
          <w:kern w:val="0"/>
          <w:sz w:val="20"/>
          <w:szCs w:val="20"/>
        </w:rPr>
      </w:pPr>
      <w:r>
        <w:rPr>
          <w:rFonts w:hint="eastAsia" w:ascii="宋体" w:hAnsi="宋体" w:eastAsia="宋体" w:cs="宋体"/>
          <w:b/>
          <w:bCs/>
          <w:color w:val="000000"/>
          <w:kern w:val="0"/>
          <w:sz w:val="44"/>
          <w:szCs w:val="44"/>
        </w:rPr>
        <w:t>4.1 运行模块组合</w:t>
      </w:r>
    </w:p>
    <w:p>
      <w:pPr>
        <w:widowControl/>
        <w:jc w:val="left"/>
        <w:rPr>
          <w:rFonts w:hint="eastAsia" w:ascii="宋体" w:hAnsi="宋体" w:eastAsia="宋体" w:cs="宋体"/>
          <w:b/>
          <w:bCs/>
          <w:color w:val="000000"/>
          <w:kern w:val="0"/>
          <w:sz w:val="22"/>
          <w:szCs w:val="22"/>
        </w:rPr>
      </w:pPr>
      <w:r>
        <w:rPr>
          <w:rFonts w:hint="eastAsia" w:ascii="宋体" w:hAnsi="宋体" w:eastAsia="宋体" w:cs="宋体"/>
          <w:b/>
          <w:bCs/>
          <w:color w:val="4F4F4F"/>
          <w:kern w:val="0"/>
          <w:sz w:val="28"/>
          <w:szCs w:val="28"/>
        </w:rPr>
        <w:t>用户：</w:t>
      </w:r>
    </w:p>
    <w:p>
      <w:pPr>
        <w:widowControl/>
        <w:ind w:firstLine="560" w:firstLineChars="200"/>
        <w:jc w:val="left"/>
        <w:rPr>
          <w:rFonts w:hint="eastAsia" w:ascii="宋体" w:hAnsi="宋体" w:eastAsia="宋体" w:cs="宋体"/>
          <w:color w:val="000000"/>
          <w:kern w:val="0"/>
          <w:sz w:val="22"/>
          <w:szCs w:val="22"/>
        </w:rPr>
      </w:pPr>
      <w:r>
        <w:rPr>
          <w:rFonts w:hint="eastAsia" w:ascii="宋体" w:hAnsi="宋体" w:eastAsia="宋体" w:cs="宋体"/>
          <w:color w:val="4F4F4F"/>
          <w:kern w:val="0"/>
          <w:sz w:val="28"/>
          <w:szCs w:val="28"/>
        </w:rPr>
        <w:t>注册、登陆、生成本地数据集，这些都涉及到数据库的调用</w:t>
      </w:r>
    </w:p>
    <w:p>
      <w:pPr>
        <w:widowControl/>
        <w:jc w:val="left"/>
        <w:rPr>
          <w:rFonts w:hint="eastAsia" w:ascii="宋体" w:hAnsi="宋体" w:eastAsia="宋体" w:cs="宋体"/>
          <w:color w:val="000000"/>
          <w:kern w:val="0"/>
          <w:sz w:val="22"/>
          <w:szCs w:val="22"/>
          <w:lang w:eastAsia="zh-CN"/>
        </w:rPr>
      </w:pPr>
      <w:r>
        <w:rPr>
          <w:rFonts w:hint="eastAsia" w:ascii="宋体" w:hAnsi="宋体" w:eastAsia="宋体" w:cs="宋体"/>
          <w:color w:val="4F4F4F"/>
          <w:kern w:val="0"/>
          <w:sz w:val="28"/>
          <w:szCs w:val="28"/>
        </w:rPr>
        <w:t>创建和修改数据库、下载并申请修改他人公开数据库，这些都涉及到数据库的调用和修改</w:t>
      </w:r>
      <w:r>
        <w:rPr>
          <w:rFonts w:hint="eastAsia" w:ascii="宋体" w:hAnsi="宋体" w:eastAsia="宋体" w:cs="宋体"/>
          <w:color w:val="4F4F4F"/>
          <w:kern w:val="0"/>
          <w:sz w:val="28"/>
          <w:szCs w:val="28"/>
          <w:lang w:eastAsia="zh-CN"/>
        </w:rPr>
        <w:t>。</w:t>
      </w:r>
    </w:p>
    <w:p>
      <w:pPr>
        <w:widowControl/>
        <w:jc w:val="left"/>
        <w:rPr>
          <w:rFonts w:hint="eastAsia" w:ascii="宋体" w:hAnsi="宋体" w:eastAsia="宋体" w:cs="宋体"/>
          <w:b/>
          <w:bCs/>
          <w:color w:val="000000"/>
          <w:kern w:val="0"/>
          <w:sz w:val="22"/>
          <w:szCs w:val="22"/>
        </w:rPr>
      </w:pPr>
      <w:r>
        <w:rPr>
          <w:rFonts w:hint="eastAsia" w:ascii="宋体" w:hAnsi="宋体" w:eastAsia="宋体" w:cs="宋体"/>
          <w:b/>
          <w:bCs/>
          <w:color w:val="4F4F4F"/>
          <w:kern w:val="0"/>
          <w:sz w:val="28"/>
          <w:szCs w:val="28"/>
        </w:rPr>
        <w:t>管理员：</w:t>
      </w:r>
    </w:p>
    <w:p>
      <w:pPr>
        <w:widowControl/>
        <w:ind w:firstLine="560" w:firstLineChars="200"/>
        <w:jc w:val="left"/>
        <w:rPr>
          <w:rFonts w:hint="eastAsia" w:ascii="宋体" w:hAnsi="宋体" w:eastAsia="宋体" w:cs="宋体"/>
          <w:color w:val="000000"/>
          <w:kern w:val="0"/>
          <w:sz w:val="22"/>
          <w:szCs w:val="22"/>
          <w:lang w:eastAsia="zh-CN"/>
        </w:rPr>
      </w:pPr>
      <w:r>
        <w:rPr>
          <w:rFonts w:hint="eastAsia" w:ascii="宋体" w:hAnsi="宋体" w:eastAsia="宋体" w:cs="宋体"/>
          <w:color w:val="4F4F4F"/>
          <w:kern w:val="0"/>
          <w:sz w:val="28"/>
          <w:szCs w:val="28"/>
        </w:rPr>
        <w:t>主要涉及基本数据的设定、数据库的整合与发布、添加和删除用户，涉及到了数据库的查询和修改</w:t>
      </w:r>
      <w:r>
        <w:rPr>
          <w:rFonts w:hint="eastAsia" w:ascii="宋体" w:hAnsi="宋体" w:eastAsia="宋体" w:cs="宋体"/>
          <w:color w:val="4F4F4F"/>
          <w:kern w:val="0"/>
          <w:sz w:val="28"/>
          <w:szCs w:val="28"/>
          <w:lang w:eastAsia="zh-CN"/>
        </w:rPr>
        <w:t>。</w:t>
      </w:r>
    </w:p>
    <w:p>
      <w:pPr>
        <w:widowControl/>
        <w:ind w:firstLine="442" w:firstLineChars="100"/>
        <w:jc w:val="left"/>
        <w:rPr>
          <w:rFonts w:hint="eastAsia" w:ascii="宋体" w:hAnsi="宋体" w:eastAsia="宋体" w:cs="宋体"/>
          <w:color w:val="000000"/>
          <w:kern w:val="0"/>
          <w:sz w:val="20"/>
          <w:szCs w:val="20"/>
        </w:rPr>
      </w:pPr>
      <w:r>
        <w:rPr>
          <w:rFonts w:hint="eastAsia" w:ascii="宋体" w:hAnsi="宋体" w:eastAsia="宋体" w:cs="宋体"/>
          <w:b/>
          <w:bCs/>
          <w:color w:val="000000"/>
          <w:kern w:val="0"/>
          <w:sz w:val="44"/>
          <w:szCs w:val="44"/>
        </w:rPr>
        <w:t>4.2运行控制</w:t>
      </w:r>
    </w:p>
    <w:p>
      <w:pPr>
        <w:widowControl/>
        <w:ind w:firstLine="420" w:firstLineChars="0"/>
        <w:jc w:val="left"/>
        <w:rPr>
          <w:rFonts w:hint="eastAsia" w:ascii="宋体" w:hAnsi="宋体" w:eastAsia="宋体" w:cs="宋体"/>
          <w:color w:val="000000"/>
          <w:kern w:val="0"/>
          <w:sz w:val="22"/>
          <w:szCs w:val="22"/>
        </w:rPr>
      </w:pPr>
      <w:r>
        <w:rPr>
          <w:rFonts w:hint="eastAsia" w:ascii="宋体" w:hAnsi="宋体" w:eastAsia="宋体" w:cs="宋体"/>
          <w:color w:val="4F4F4F"/>
          <w:kern w:val="0"/>
          <w:sz w:val="28"/>
          <w:szCs w:val="28"/>
        </w:rPr>
        <w:t>1</w:t>
      </w:r>
      <w:r>
        <w:rPr>
          <w:rFonts w:hint="eastAsia" w:ascii="宋体" w:hAnsi="宋体" w:eastAsia="宋体" w:cs="宋体"/>
          <w:color w:val="4F4F4F"/>
          <w:kern w:val="0"/>
          <w:sz w:val="28"/>
          <w:szCs w:val="28"/>
          <w:lang w:eastAsia="zh-CN"/>
        </w:rPr>
        <w:t>.</w:t>
      </w:r>
      <w:r>
        <w:rPr>
          <w:rFonts w:hint="eastAsia" w:ascii="宋体" w:hAnsi="宋体" w:eastAsia="宋体" w:cs="宋体"/>
          <w:color w:val="4F4F4F"/>
          <w:kern w:val="0"/>
          <w:sz w:val="28"/>
          <w:szCs w:val="28"/>
        </w:rPr>
        <w:t xml:space="preserve">用户的登录时需要进行用户名、密码、用户级别的验证根据不同的身份提供不同的权限 </w:t>
      </w:r>
    </w:p>
    <w:p>
      <w:pPr>
        <w:widowControl/>
        <w:ind w:firstLine="420" w:firstLineChars="0"/>
        <w:jc w:val="left"/>
        <w:rPr>
          <w:rFonts w:hint="eastAsia" w:ascii="宋体" w:hAnsi="宋体" w:eastAsia="宋体" w:cs="宋体"/>
          <w:color w:val="000000"/>
          <w:kern w:val="0"/>
          <w:sz w:val="22"/>
          <w:szCs w:val="22"/>
        </w:rPr>
      </w:pPr>
      <w:r>
        <w:rPr>
          <w:rFonts w:hint="eastAsia" w:ascii="宋体" w:hAnsi="宋体" w:eastAsia="宋体" w:cs="宋体"/>
          <w:color w:val="4F4F4F"/>
          <w:kern w:val="0"/>
          <w:sz w:val="28"/>
          <w:szCs w:val="28"/>
        </w:rPr>
        <w:t>2</w:t>
      </w:r>
      <w:r>
        <w:rPr>
          <w:rFonts w:hint="eastAsia" w:ascii="宋体" w:hAnsi="宋体" w:eastAsia="宋体" w:cs="宋体"/>
          <w:color w:val="4F4F4F"/>
          <w:kern w:val="0"/>
          <w:sz w:val="28"/>
          <w:szCs w:val="28"/>
          <w:lang w:eastAsia="zh-CN"/>
        </w:rPr>
        <w:t>.</w:t>
      </w:r>
      <w:r>
        <w:rPr>
          <w:rFonts w:hint="eastAsia" w:ascii="宋体" w:hAnsi="宋体" w:eastAsia="宋体" w:cs="宋体"/>
          <w:color w:val="4F4F4F"/>
          <w:kern w:val="0"/>
          <w:sz w:val="28"/>
          <w:szCs w:val="28"/>
        </w:rPr>
        <w:t xml:space="preserve">用户登录系统后，检查是否设置密保，如果没有设置密保，提醒用户设置密保。 </w:t>
      </w:r>
    </w:p>
    <w:p>
      <w:pPr>
        <w:widowControl/>
        <w:ind w:firstLine="420" w:firstLineChars="0"/>
        <w:jc w:val="left"/>
        <w:rPr>
          <w:rFonts w:hint="eastAsia" w:ascii="宋体" w:hAnsi="宋体" w:eastAsia="宋体" w:cs="宋体"/>
          <w:color w:val="000000"/>
          <w:kern w:val="0"/>
          <w:sz w:val="22"/>
          <w:szCs w:val="22"/>
        </w:rPr>
      </w:pPr>
      <w:r>
        <w:rPr>
          <w:rFonts w:hint="eastAsia" w:ascii="宋体" w:hAnsi="宋体" w:eastAsia="宋体" w:cs="宋体"/>
          <w:color w:val="4F4F4F"/>
          <w:kern w:val="0"/>
          <w:sz w:val="28"/>
          <w:szCs w:val="28"/>
        </w:rPr>
        <w:t>3</w:t>
      </w:r>
      <w:r>
        <w:rPr>
          <w:rFonts w:hint="eastAsia" w:ascii="宋体" w:hAnsi="宋体" w:eastAsia="宋体" w:cs="宋体"/>
          <w:color w:val="4F4F4F"/>
          <w:kern w:val="0"/>
          <w:sz w:val="28"/>
          <w:szCs w:val="28"/>
          <w:lang w:eastAsia="zh-CN"/>
        </w:rPr>
        <w:t>.</w:t>
      </w:r>
      <w:r>
        <w:rPr>
          <w:rFonts w:hint="eastAsia" w:ascii="宋体" w:hAnsi="宋体" w:eastAsia="宋体" w:cs="宋体"/>
          <w:color w:val="4F4F4F"/>
          <w:kern w:val="0"/>
          <w:sz w:val="28"/>
          <w:szCs w:val="28"/>
        </w:rPr>
        <w:t>用户登录系统后，可以根据自己需求，在其所有权限下，选择自己所需的功能。</w:t>
      </w:r>
    </w:p>
    <w:p>
      <w:pPr>
        <w:widowControl/>
        <w:ind w:firstLine="420" w:firstLineChars="0"/>
        <w:jc w:val="left"/>
        <w:rPr>
          <w:rFonts w:hint="eastAsia" w:ascii="宋体" w:hAnsi="宋体" w:eastAsia="宋体" w:cs="宋体"/>
          <w:color w:val="000000"/>
          <w:kern w:val="0"/>
          <w:sz w:val="22"/>
          <w:szCs w:val="22"/>
        </w:rPr>
      </w:pPr>
      <w:r>
        <w:rPr>
          <w:rFonts w:hint="eastAsia" w:ascii="宋体" w:hAnsi="宋体" w:eastAsia="宋体" w:cs="宋体"/>
          <w:color w:val="4F4F4F"/>
          <w:kern w:val="0"/>
          <w:sz w:val="28"/>
          <w:szCs w:val="28"/>
        </w:rPr>
        <w:t>4</w:t>
      </w:r>
      <w:r>
        <w:rPr>
          <w:rFonts w:hint="eastAsia" w:ascii="宋体" w:hAnsi="宋体" w:eastAsia="宋体" w:cs="宋体"/>
          <w:color w:val="4F4F4F"/>
          <w:kern w:val="0"/>
          <w:sz w:val="28"/>
          <w:szCs w:val="28"/>
          <w:lang w:eastAsia="zh-CN"/>
        </w:rPr>
        <w:t>.</w:t>
      </w:r>
      <w:r>
        <w:rPr>
          <w:rFonts w:hint="eastAsia" w:ascii="宋体" w:hAnsi="宋体" w:eastAsia="宋体" w:cs="宋体"/>
          <w:color w:val="4F4F4F"/>
          <w:kern w:val="0"/>
          <w:sz w:val="28"/>
          <w:szCs w:val="28"/>
        </w:rPr>
        <w:t>管理员登录后可以对系统进行设置和修改</w:t>
      </w:r>
    </w:p>
    <w:p>
      <w:pPr>
        <w:widowControl/>
        <w:jc w:val="left"/>
        <w:rPr>
          <w:rFonts w:hint="eastAsia" w:ascii="宋体" w:hAnsi="宋体" w:eastAsia="宋体" w:cs="宋体"/>
          <w:color w:val="000000"/>
          <w:kern w:val="0"/>
          <w:szCs w:val="21"/>
        </w:rPr>
      </w:pPr>
    </w:p>
    <w:p>
      <w:pPr>
        <w:widowControl/>
        <w:ind w:firstLine="442" w:firstLineChars="100"/>
        <w:jc w:val="left"/>
        <w:rPr>
          <w:rFonts w:hint="eastAsia" w:ascii="宋体" w:hAnsi="宋体" w:eastAsia="宋体" w:cs="宋体"/>
          <w:color w:val="000000"/>
          <w:kern w:val="0"/>
          <w:sz w:val="20"/>
          <w:szCs w:val="20"/>
        </w:rPr>
      </w:pPr>
      <w:r>
        <w:rPr>
          <w:rFonts w:hint="eastAsia" w:ascii="宋体" w:hAnsi="宋体" w:eastAsia="宋体" w:cs="宋体"/>
          <w:b/>
          <w:bCs/>
          <w:color w:val="000000"/>
          <w:kern w:val="0"/>
          <w:sz w:val="44"/>
          <w:szCs w:val="44"/>
        </w:rPr>
        <w:t>4.3运行时间</w:t>
      </w:r>
      <w:r>
        <w:rPr>
          <w:rFonts w:hint="eastAsia" w:ascii="宋体" w:hAnsi="宋体" w:eastAsia="宋体" w:cs="宋体"/>
          <w:color w:val="4F4F4F"/>
          <w:kern w:val="0"/>
          <w:sz w:val="22"/>
          <w:szCs w:val="22"/>
        </w:rPr>
        <w:t xml:space="preserve"> </w:t>
      </w:r>
    </w:p>
    <w:p>
      <w:pPr>
        <w:widowControl/>
        <w:jc w:val="left"/>
        <w:rPr>
          <w:rFonts w:hint="eastAsia" w:ascii="宋体" w:hAnsi="宋体" w:eastAsia="宋体" w:cs="宋体"/>
          <w:color w:val="494949"/>
          <w:kern w:val="0"/>
          <w:sz w:val="28"/>
          <w:szCs w:val="28"/>
        </w:rPr>
      </w:pPr>
      <w:r>
        <w:rPr>
          <w:rFonts w:hint="eastAsia" w:ascii="宋体" w:hAnsi="宋体" w:eastAsia="宋体" w:cs="宋体"/>
          <w:color w:val="494949"/>
          <w:kern w:val="0"/>
          <w:sz w:val="28"/>
          <w:szCs w:val="28"/>
        </w:rPr>
        <w:t>　需要接受网络数据，视网络环境而定</w:t>
      </w:r>
    </w:p>
    <w:p>
      <w:pPr>
        <w:widowControl/>
        <w:jc w:val="left"/>
        <w:rPr>
          <w:rFonts w:hint="eastAsia" w:ascii="宋体" w:hAnsi="宋体" w:eastAsia="宋体" w:cs="宋体"/>
          <w:color w:val="494949"/>
          <w:kern w:val="0"/>
          <w:sz w:val="28"/>
          <w:szCs w:val="28"/>
        </w:rPr>
      </w:pPr>
    </w:p>
    <w:p>
      <w:pPr>
        <w:widowControl/>
        <w:jc w:val="left"/>
        <w:rPr>
          <w:rFonts w:hint="eastAsia" w:ascii="宋体" w:hAnsi="宋体" w:eastAsia="宋体" w:cs="宋体"/>
          <w:color w:val="000000"/>
          <w:kern w:val="0"/>
          <w:sz w:val="22"/>
          <w:szCs w:val="22"/>
        </w:rPr>
      </w:pPr>
      <w:r>
        <w:rPr>
          <w:rFonts w:hint="eastAsia" w:ascii="宋体" w:hAnsi="宋体" w:eastAsia="宋体" w:cs="宋体"/>
          <w:b/>
          <w:bCs/>
          <w:color w:val="000000"/>
          <w:kern w:val="0"/>
          <w:sz w:val="52"/>
          <w:szCs w:val="52"/>
        </w:rPr>
        <w:t>5. 系统数据结构设计</w:t>
      </w:r>
    </w:p>
    <w:p>
      <w:pPr>
        <w:widowControl/>
        <w:ind w:firstLine="442" w:firstLineChars="100"/>
        <w:jc w:val="left"/>
        <w:rPr>
          <w:rFonts w:hint="eastAsia" w:ascii="宋体" w:hAnsi="宋体" w:eastAsia="宋体" w:cs="宋体"/>
          <w:b/>
          <w:bCs/>
          <w:color w:val="000000"/>
          <w:kern w:val="0"/>
          <w:sz w:val="44"/>
          <w:szCs w:val="44"/>
        </w:rPr>
      </w:pPr>
      <w:r>
        <w:rPr>
          <w:rFonts w:hint="eastAsia" w:ascii="宋体" w:hAnsi="宋体" w:eastAsia="宋体" w:cs="宋体"/>
          <w:b/>
          <w:bCs/>
          <w:color w:val="000000"/>
          <w:kern w:val="0"/>
          <w:sz w:val="44"/>
          <w:szCs w:val="44"/>
        </w:rPr>
        <w:t>5.1逻辑结构设计</w:t>
      </w:r>
    </w:p>
    <w:p>
      <w:pPr>
        <w:widowControl/>
        <w:jc w:val="left"/>
        <w:rPr>
          <w:rFonts w:hint="eastAsia" w:ascii="宋体" w:hAnsi="宋体" w:eastAsia="宋体" w:cs="宋体"/>
          <w:b/>
          <w:bCs/>
          <w:color w:val="000000"/>
          <w:kern w:val="0"/>
          <w:sz w:val="15"/>
          <w:szCs w:val="15"/>
        </w:rPr>
      </w:pPr>
    </w:p>
    <w:tbl>
      <w:tblPr>
        <w:tblStyle w:val="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功能名称</w:t>
            </w:r>
          </w:p>
        </w:tc>
        <w:tc>
          <w:tcPr>
            <w:tcW w:w="2074" w:type="dxa"/>
          </w:tcPr>
          <w:p>
            <w:pPr>
              <w:widowControl/>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所需数据</w:t>
            </w:r>
          </w:p>
        </w:tc>
        <w:tc>
          <w:tcPr>
            <w:tcW w:w="2074" w:type="dxa"/>
          </w:tcPr>
          <w:p>
            <w:pPr>
              <w:widowControl/>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输出数据</w:t>
            </w:r>
          </w:p>
        </w:tc>
        <w:tc>
          <w:tcPr>
            <w:tcW w:w="2074" w:type="dxa"/>
          </w:tcPr>
          <w:p>
            <w:pPr>
              <w:widowControl/>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操作说明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用户基本信息</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用户名，联系方式，密码、权限</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操作提示信息</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当用户输入用户名和密码后，点击“登录”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用户类别信息</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待处理数据，创建、更新的数据、同一申请修改的数据，修改申请材料</w:t>
            </w:r>
          </w:p>
        </w:tc>
        <w:tc>
          <w:tcPr>
            <w:tcW w:w="2074" w:type="dxa"/>
          </w:tcPr>
          <w:p>
            <w:pPr>
              <w:widowControl/>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lang w:val="en-US" w:eastAsia="zh-CN"/>
              </w:rPr>
              <w:t>操作提示信息</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用户登录后，根据自己的需求来选择工具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生成、转换目标检测数据集</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待处理数据</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特定格式的数据集</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输入类标，选择图片，选择类标，选择保存路径，生成或者下一张，输入训练样本数，生成数据集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创建、更新数据库</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更新的数据，创建、更新的数据、同一申请修改的数据</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已更新的数据集</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上传，修改，下载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浏览和申请修改他人公开的数据集</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申请修改的材料</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数据集文件</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查看，上传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资料搜索</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数据集下载网站或网址</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网页</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GO,BACK,Refresh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数据库的备份</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数据库中所有的数据</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数据库中所有数据</w:t>
            </w:r>
          </w:p>
        </w:tc>
        <w:tc>
          <w:tcPr>
            <w:tcW w:w="2074" w:type="dxa"/>
          </w:tcPr>
          <w:p>
            <w:pPr>
              <w:widowControl/>
              <w:jc w:val="left"/>
              <w:rPr>
                <w:rFonts w:hint="eastAsia" w:ascii="宋体" w:hAnsi="宋体" w:eastAsia="宋体" w:cs="宋体"/>
                <w:color w:val="000000"/>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widowControl/>
              <w:jc w:val="center"/>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数据库的恢复</w:t>
            </w:r>
          </w:p>
        </w:tc>
        <w:tc>
          <w:tcPr>
            <w:tcW w:w="2074" w:type="dxa"/>
          </w:tcPr>
          <w:p>
            <w:pPr>
              <w:widowControl/>
              <w:jc w:val="left"/>
              <w:rPr>
                <w:rFonts w:hint="eastAsia" w:ascii="宋体" w:hAnsi="宋体" w:eastAsia="宋体" w:cs="宋体"/>
                <w:color w:val="000000"/>
                <w:kern w:val="0"/>
                <w:sz w:val="28"/>
                <w:szCs w:val="28"/>
                <w:lang w:val="en-US" w:eastAsia="zh-CN"/>
              </w:rPr>
            </w:pPr>
            <w:r>
              <w:rPr>
                <w:rFonts w:hint="eastAsia" w:ascii="宋体" w:hAnsi="宋体" w:eastAsia="宋体" w:cs="宋体"/>
                <w:color w:val="000000"/>
                <w:kern w:val="0"/>
                <w:sz w:val="28"/>
                <w:szCs w:val="28"/>
                <w:lang w:val="en-US" w:eastAsia="zh-CN"/>
              </w:rPr>
              <w:t>数据库所有数据</w:t>
            </w:r>
          </w:p>
        </w:tc>
        <w:tc>
          <w:tcPr>
            <w:tcW w:w="2074" w:type="dxa"/>
          </w:tcPr>
          <w:p>
            <w:pPr>
              <w:widowControl/>
              <w:jc w:val="left"/>
              <w:rPr>
                <w:rFonts w:hint="eastAsia" w:ascii="宋体" w:hAnsi="宋体" w:eastAsia="宋体" w:cs="宋体"/>
                <w:color w:val="000000"/>
                <w:kern w:val="0"/>
                <w:sz w:val="28"/>
                <w:szCs w:val="28"/>
              </w:rPr>
            </w:pPr>
          </w:p>
        </w:tc>
        <w:tc>
          <w:tcPr>
            <w:tcW w:w="2074" w:type="dxa"/>
          </w:tcPr>
          <w:p>
            <w:pPr>
              <w:widowControl/>
              <w:jc w:val="left"/>
              <w:rPr>
                <w:rFonts w:hint="eastAsia" w:ascii="宋体" w:hAnsi="宋体" w:eastAsia="宋体" w:cs="宋体"/>
                <w:color w:val="000000"/>
                <w:kern w:val="0"/>
                <w:sz w:val="28"/>
                <w:szCs w:val="28"/>
              </w:rPr>
            </w:pPr>
          </w:p>
        </w:tc>
      </w:tr>
    </w:tbl>
    <w:p>
      <w:pPr>
        <w:widowControl/>
        <w:jc w:val="left"/>
        <w:rPr>
          <w:rFonts w:hint="eastAsia" w:ascii="宋体" w:hAnsi="宋体" w:eastAsia="宋体" w:cs="宋体"/>
          <w:color w:val="000000"/>
          <w:kern w:val="0"/>
          <w:szCs w:val="21"/>
        </w:rPr>
      </w:pPr>
    </w:p>
    <w:p>
      <w:pPr>
        <w:widowControl/>
        <w:ind w:firstLine="442" w:firstLineChars="100"/>
        <w:jc w:val="left"/>
        <w:rPr>
          <w:rFonts w:hint="eastAsia" w:ascii="宋体" w:hAnsi="宋体" w:eastAsia="宋体" w:cs="宋体"/>
          <w:b/>
          <w:bCs/>
          <w:color w:val="000000"/>
          <w:kern w:val="0"/>
          <w:sz w:val="44"/>
          <w:szCs w:val="44"/>
        </w:rPr>
      </w:pPr>
      <w:r>
        <w:rPr>
          <w:rFonts w:hint="eastAsia" w:ascii="宋体" w:hAnsi="宋体" w:eastAsia="宋体" w:cs="宋体"/>
          <w:b/>
          <w:bCs/>
          <w:color w:val="000000"/>
          <w:kern w:val="0"/>
          <w:sz w:val="44"/>
          <w:szCs w:val="44"/>
        </w:rPr>
        <w:t>5.2物理结构设计</w:t>
      </w:r>
    </w:p>
    <w:p>
      <w:pPr>
        <w:keepNext w:val="0"/>
        <w:keepLines w:val="0"/>
        <w:widowControl/>
        <w:suppressLineNumbers w:val="0"/>
        <w:ind w:firstLine="560" w:firstLineChars="200"/>
        <w:jc w:val="left"/>
        <w:rPr>
          <w:rFonts w:hint="eastAsia" w:ascii="宋体" w:hAnsi="宋体" w:eastAsia="宋体" w:cs="宋体"/>
          <w:color w:val="000000"/>
          <w:kern w:val="0"/>
          <w:szCs w:val="21"/>
          <w:lang w:val="en-US" w:eastAsia="zh-CN"/>
        </w:rPr>
      </w:pPr>
      <w:r>
        <w:rPr>
          <w:rFonts w:hint="eastAsia" w:ascii="宋体" w:hAnsi="宋体" w:eastAsia="宋体" w:cs="宋体"/>
          <w:color w:val="000000"/>
          <w:kern w:val="0"/>
          <w:sz w:val="28"/>
          <w:szCs w:val="28"/>
          <w:lang w:val="en-US" w:eastAsia="zh-CN"/>
        </w:rPr>
        <w:t>本设计系统采用的DBMS为MySQL，</w:t>
      </w:r>
      <w:r>
        <w:rPr>
          <w:rFonts w:hint="eastAsia" w:ascii="宋体" w:hAnsi="宋体" w:eastAsia="宋体" w:cs="宋体"/>
          <w:kern w:val="0"/>
          <w:sz w:val="28"/>
          <w:szCs w:val="28"/>
          <w:lang w:val="en-US" w:eastAsia="zh-CN" w:bidi="ar"/>
        </w:rPr>
        <w:t>用户信息存在mysql数据集中，私有数据库数据存在ftp服务器上，每个用户在ftp服务器上以其用户名命名的文件夹下存储数据</w:t>
      </w:r>
    </w:p>
    <w:p>
      <w:pPr>
        <w:widowControl/>
        <w:ind w:firstLine="442" w:firstLineChars="100"/>
        <w:jc w:val="left"/>
        <w:rPr>
          <w:rFonts w:hint="eastAsia" w:ascii="宋体" w:hAnsi="宋体" w:eastAsia="宋体" w:cs="宋体"/>
          <w:b/>
          <w:bCs/>
          <w:color w:val="000000"/>
          <w:kern w:val="0"/>
          <w:sz w:val="44"/>
          <w:szCs w:val="44"/>
        </w:rPr>
      </w:pPr>
      <w:r>
        <w:rPr>
          <w:rFonts w:hint="eastAsia" w:ascii="宋体" w:hAnsi="宋体" w:eastAsia="宋体" w:cs="宋体"/>
          <w:b/>
          <w:bCs/>
          <w:color w:val="000000"/>
          <w:kern w:val="0"/>
          <w:sz w:val="44"/>
          <w:szCs w:val="44"/>
        </w:rPr>
        <w:t>5.3数据结构与程序的关系</w:t>
      </w:r>
    </w:p>
    <w:p>
      <w:pPr>
        <w:widowControl/>
        <w:ind w:firstLine="560" w:firstLineChars="200"/>
        <w:jc w:val="left"/>
        <w:rPr>
          <w:rFonts w:hint="eastAsia" w:ascii="宋体" w:hAnsi="宋体" w:eastAsia="宋体" w:cs="宋体"/>
          <w:color w:val="000000"/>
          <w:kern w:val="0"/>
          <w:sz w:val="28"/>
          <w:szCs w:val="28"/>
        </w:rPr>
      </w:pPr>
      <w:r>
        <w:rPr>
          <w:rFonts w:hint="eastAsia" w:ascii="宋体" w:hAnsi="宋体" w:eastAsia="宋体" w:cs="宋体"/>
          <w:color w:val="000000"/>
          <w:kern w:val="0"/>
          <w:sz w:val="28"/>
          <w:szCs w:val="28"/>
        </w:rPr>
        <w:t>数据结构与程序是软件的重要组成部分，程序的正确执行依赖于合理的数据结构。</w:t>
      </w:r>
    </w:p>
    <w:p>
      <w:pPr>
        <w:widowControl/>
        <w:ind w:firstLine="560" w:firstLineChars="200"/>
        <w:jc w:val="left"/>
        <w:rPr>
          <w:rFonts w:hint="eastAsia" w:ascii="宋体" w:hAnsi="宋体" w:eastAsia="宋体" w:cs="宋体"/>
          <w:color w:val="000000"/>
          <w:kern w:val="0"/>
          <w:sz w:val="28"/>
          <w:szCs w:val="28"/>
        </w:rPr>
      </w:pPr>
    </w:p>
    <w:p>
      <w:pPr>
        <w:widowControl/>
        <w:ind w:firstLine="560" w:firstLineChars="200"/>
        <w:jc w:val="left"/>
        <w:rPr>
          <w:rFonts w:hint="eastAsia" w:ascii="宋体" w:hAnsi="宋体" w:eastAsia="宋体" w:cs="宋体"/>
          <w:color w:val="000000"/>
          <w:kern w:val="0"/>
          <w:sz w:val="28"/>
          <w:szCs w:val="28"/>
        </w:rPr>
      </w:pPr>
    </w:p>
    <w:p>
      <w:pPr>
        <w:widowControl/>
        <w:ind w:firstLine="560" w:firstLineChars="200"/>
        <w:jc w:val="left"/>
        <w:rPr>
          <w:rFonts w:hint="eastAsia" w:ascii="宋体" w:hAnsi="宋体" w:eastAsia="宋体" w:cs="宋体"/>
          <w:color w:val="000000"/>
          <w:kern w:val="0"/>
          <w:sz w:val="28"/>
          <w:szCs w:val="28"/>
        </w:rPr>
      </w:pPr>
    </w:p>
    <w:p>
      <w:pPr>
        <w:widowControl/>
        <w:ind w:firstLine="560" w:firstLineChars="200"/>
        <w:jc w:val="left"/>
        <w:rPr>
          <w:rFonts w:hint="eastAsia" w:ascii="宋体" w:hAnsi="宋体" w:eastAsia="宋体" w:cs="宋体"/>
          <w:color w:val="000000"/>
          <w:kern w:val="0"/>
          <w:sz w:val="28"/>
          <w:szCs w:val="28"/>
        </w:rPr>
      </w:pPr>
    </w:p>
    <w:p>
      <w:pPr>
        <w:widowControl/>
        <w:jc w:val="left"/>
        <w:rPr>
          <w:rFonts w:hint="eastAsia" w:ascii="宋体" w:hAnsi="宋体" w:eastAsia="宋体" w:cs="宋体"/>
          <w:color w:val="000000"/>
          <w:kern w:val="0"/>
          <w:sz w:val="22"/>
          <w:szCs w:val="22"/>
        </w:rPr>
      </w:pPr>
      <w:r>
        <w:rPr>
          <w:rFonts w:hint="eastAsia" w:ascii="宋体" w:hAnsi="宋体" w:eastAsia="宋体" w:cs="宋体"/>
          <w:b/>
          <w:bCs/>
          <w:color w:val="000000"/>
          <w:kern w:val="0"/>
          <w:sz w:val="52"/>
          <w:szCs w:val="52"/>
        </w:rPr>
        <w:t xml:space="preserve">6. 系统出错处理设计 </w:t>
      </w:r>
    </w:p>
    <w:p>
      <w:pPr>
        <w:widowControl/>
        <w:ind w:firstLine="442" w:firstLineChars="100"/>
        <w:jc w:val="left"/>
        <w:rPr>
          <w:rFonts w:hint="eastAsia" w:ascii="宋体" w:hAnsi="宋体" w:eastAsia="宋体" w:cs="宋体"/>
          <w:b/>
          <w:bCs/>
          <w:color w:val="000000"/>
          <w:kern w:val="0"/>
          <w:sz w:val="44"/>
          <w:szCs w:val="44"/>
        </w:rPr>
      </w:pPr>
      <w:r>
        <w:rPr>
          <w:rFonts w:hint="eastAsia" w:ascii="宋体" w:hAnsi="宋体" w:eastAsia="宋体" w:cs="宋体"/>
          <w:b/>
          <w:bCs/>
          <w:color w:val="000000"/>
          <w:kern w:val="0"/>
          <w:sz w:val="44"/>
          <w:szCs w:val="44"/>
        </w:rPr>
        <w:t>6.1 出错信息</w:t>
      </w:r>
    </w:p>
    <w:p>
      <w:pPr>
        <w:widowControl/>
        <w:ind w:firstLine="221" w:firstLineChars="100"/>
        <w:jc w:val="left"/>
        <w:rPr>
          <w:rFonts w:hint="eastAsia" w:ascii="宋体" w:hAnsi="宋体" w:eastAsia="宋体" w:cs="宋体"/>
          <w:b/>
          <w:bCs/>
          <w:color w:val="000000"/>
          <w:kern w:val="0"/>
          <w:sz w:val="22"/>
          <w:szCs w:val="22"/>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jc w:val="left"/>
              <w:rPr>
                <w:rFonts w:hint="eastAsia" w:ascii="宋体" w:hAnsi="宋体" w:eastAsia="宋体" w:cs="宋体"/>
                <w:b w:val="0"/>
                <w:bCs w:val="0"/>
                <w:color w:val="000000"/>
                <w:kern w:val="0"/>
                <w:sz w:val="28"/>
                <w:szCs w:val="28"/>
                <w:vertAlign w:val="baseline"/>
                <w:lang w:val="en-US" w:eastAsia="zh-CN"/>
              </w:rPr>
            </w:pPr>
            <w:r>
              <w:rPr>
                <w:rFonts w:hint="eastAsia" w:ascii="宋体" w:hAnsi="宋体" w:eastAsia="宋体" w:cs="宋体"/>
                <w:b w:val="0"/>
                <w:bCs w:val="0"/>
                <w:color w:val="000000"/>
                <w:kern w:val="0"/>
                <w:sz w:val="28"/>
                <w:szCs w:val="28"/>
                <w:vertAlign w:val="baseline"/>
                <w:lang w:val="en-US" w:eastAsia="zh-CN"/>
              </w:rPr>
              <w:t>错误类型</w:t>
            </w:r>
          </w:p>
        </w:tc>
        <w:tc>
          <w:tcPr>
            <w:tcW w:w="4261" w:type="dxa"/>
          </w:tcPr>
          <w:p>
            <w:pPr>
              <w:widowControl/>
              <w:jc w:val="left"/>
              <w:rPr>
                <w:rFonts w:hint="eastAsia" w:ascii="宋体" w:hAnsi="宋体" w:eastAsia="宋体" w:cs="宋体"/>
                <w:b w:val="0"/>
                <w:bCs w:val="0"/>
                <w:color w:val="000000"/>
                <w:kern w:val="0"/>
                <w:sz w:val="28"/>
                <w:szCs w:val="28"/>
                <w:vertAlign w:val="baseline"/>
                <w:lang w:val="en-US" w:eastAsia="zh-CN"/>
              </w:rPr>
            </w:pPr>
            <w:r>
              <w:rPr>
                <w:rFonts w:hint="eastAsia" w:ascii="宋体" w:hAnsi="宋体" w:eastAsia="宋体" w:cs="宋体"/>
                <w:b w:val="0"/>
                <w:bCs w:val="0"/>
                <w:color w:val="000000"/>
                <w:kern w:val="0"/>
                <w:sz w:val="28"/>
                <w:szCs w:val="28"/>
                <w:vertAlign w:val="baseline"/>
                <w:lang w:val="en-US" w:eastAsia="zh-CN"/>
              </w:rPr>
              <w:t>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jc w:val="left"/>
              <w:rPr>
                <w:rFonts w:hint="eastAsia" w:ascii="宋体" w:hAnsi="宋体" w:eastAsia="宋体" w:cs="宋体"/>
                <w:b w:val="0"/>
                <w:bCs w:val="0"/>
                <w:color w:val="000000"/>
                <w:kern w:val="0"/>
                <w:sz w:val="28"/>
                <w:szCs w:val="28"/>
                <w:vertAlign w:val="baseline"/>
                <w:lang w:val="en-US" w:eastAsia="zh-CN"/>
              </w:rPr>
            </w:pPr>
            <w:r>
              <w:rPr>
                <w:rFonts w:hint="eastAsia" w:ascii="宋体" w:hAnsi="宋体" w:eastAsia="宋体" w:cs="宋体"/>
                <w:b w:val="0"/>
                <w:bCs w:val="0"/>
                <w:color w:val="000000"/>
                <w:kern w:val="0"/>
                <w:sz w:val="28"/>
                <w:szCs w:val="28"/>
                <w:vertAlign w:val="baseline"/>
                <w:lang w:val="en-US" w:eastAsia="zh-CN"/>
              </w:rPr>
              <w:t>输入信息错误</w:t>
            </w:r>
          </w:p>
        </w:tc>
        <w:tc>
          <w:tcPr>
            <w:tcW w:w="4261" w:type="dxa"/>
          </w:tcPr>
          <w:p>
            <w:pPr>
              <w:widowControl/>
              <w:jc w:val="left"/>
              <w:rPr>
                <w:rFonts w:hint="eastAsia" w:ascii="宋体" w:hAnsi="宋体" w:eastAsia="宋体" w:cs="宋体"/>
                <w:b w:val="0"/>
                <w:bCs w:val="0"/>
                <w:color w:val="000000"/>
                <w:kern w:val="0"/>
                <w:sz w:val="28"/>
                <w:szCs w:val="28"/>
                <w:vertAlign w:val="baseline"/>
                <w:lang w:val="en-US"/>
              </w:rPr>
            </w:pPr>
            <w:r>
              <w:rPr>
                <w:rFonts w:hint="eastAsia" w:ascii="宋体" w:hAnsi="宋体" w:eastAsia="宋体" w:cs="宋体"/>
                <w:b w:val="0"/>
                <w:bCs w:val="0"/>
                <w:color w:val="000000"/>
                <w:kern w:val="0"/>
                <w:sz w:val="28"/>
                <w:szCs w:val="28"/>
                <w:vertAlign w:val="baseline"/>
                <w:lang w:val="en-US" w:eastAsia="zh-CN"/>
              </w:rPr>
              <w:t>输入信息错误，请重新登录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jc w:val="left"/>
              <w:rPr>
                <w:rFonts w:hint="eastAsia" w:ascii="宋体" w:hAnsi="宋体" w:eastAsia="宋体" w:cs="宋体"/>
                <w:b w:val="0"/>
                <w:bCs w:val="0"/>
                <w:color w:val="000000"/>
                <w:kern w:val="0"/>
                <w:sz w:val="28"/>
                <w:szCs w:val="28"/>
                <w:vertAlign w:val="baseline"/>
                <w:lang w:val="en-US" w:eastAsia="zh-CN"/>
              </w:rPr>
            </w:pPr>
            <w:r>
              <w:rPr>
                <w:rFonts w:hint="eastAsia" w:ascii="宋体" w:hAnsi="宋体" w:eastAsia="宋体" w:cs="宋体"/>
                <w:b w:val="0"/>
                <w:bCs w:val="0"/>
                <w:color w:val="000000"/>
                <w:kern w:val="0"/>
                <w:sz w:val="28"/>
                <w:szCs w:val="28"/>
                <w:vertAlign w:val="baseline"/>
                <w:lang w:val="en-US" w:eastAsia="zh-CN"/>
              </w:rPr>
              <w:t>没有选择条件，就进行查询或者修改</w:t>
            </w:r>
          </w:p>
        </w:tc>
        <w:tc>
          <w:tcPr>
            <w:tcW w:w="4261" w:type="dxa"/>
          </w:tcPr>
          <w:p>
            <w:pPr>
              <w:widowControl/>
              <w:jc w:val="left"/>
              <w:rPr>
                <w:rFonts w:hint="eastAsia" w:ascii="宋体" w:hAnsi="宋体" w:eastAsia="宋体" w:cs="宋体"/>
                <w:b w:val="0"/>
                <w:bCs w:val="0"/>
                <w:color w:val="000000"/>
                <w:kern w:val="0"/>
                <w:sz w:val="28"/>
                <w:szCs w:val="28"/>
                <w:vertAlign w:val="baseline"/>
                <w:lang w:val="en-US" w:eastAsia="zh-CN"/>
              </w:rPr>
            </w:pPr>
            <w:r>
              <w:rPr>
                <w:rFonts w:hint="eastAsia" w:ascii="宋体" w:hAnsi="宋体" w:eastAsia="宋体" w:cs="宋体"/>
                <w:b w:val="0"/>
                <w:bCs w:val="0"/>
                <w:color w:val="000000"/>
                <w:kern w:val="0"/>
                <w:sz w:val="28"/>
                <w:szCs w:val="28"/>
                <w:vertAlign w:val="baseline"/>
                <w:lang w:val="en-US" w:eastAsia="zh-CN"/>
              </w:rPr>
              <w:t>请选择所要查询或修改的信息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widowControl/>
              <w:jc w:val="left"/>
              <w:rPr>
                <w:rFonts w:hint="eastAsia" w:ascii="宋体" w:hAnsi="宋体" w:eastAsia="宋体" w:cs="宋体"/>
                <w:b w:val="0"/>
                <w:bCs w:val="0"/>
                <w:color w:val="000000"/>
                <w:kern w:val="0"/>
                <w:sz w:val="28"/>
                <w:szCs w:val="28"/>
                <w:vertAlign w:val="baseline"/>
                <w:lang w:val="en-US" w:eastAsia="zh-CN"/>
              </w:rPr>
            </w:pPr>
            <w:r>
              <w:rPr>
                <w:rFonts w:hint="eastAsia" w:ascii="宋体" w:hAnsi="宋体" w:eastAsia="宋体" w:cs="宋体"/>
                <w:b w:val="0"/>
                <w:bCs w:val="0"/>
                <w:color w:val="000000"/>
                <w:kern w:val="0"/>
                <w:sz w:val="28"/>
                <w:szCs w:val="28"/>
                <w:vertAlign w:val="baseline"/>
                <w:lang w:val="en-US" w:eastAsia="zh-CN"/>
              </w:rPr>
              <w:t>程序运行错误</w:t>
            </w:r>
          </w:p>
        </w:tc>
        <w:tc>
          <w:tcPr>
            <w:tcW w:w="4261" w:type="dxa"/>
          </w:tcPr>
          <w:p>
            <w:pPr>
              <w:widowControl/>
              <w:jc w:val="left"/>
              <w:rPr>
                <w:rFonts w:hint="eastAsia" w:ascii="宋体" w:hAnsi="宋体" w:eastAsia="宋体" w:cs="宋体"/>
                <w:b w:val="0"/>
                <w:bCs w:val="0"/>
                <w:color w:val="000000"/>
                <w:kern w:val="0"/>
                <w:sz w:val="28"/>
                <w:szCs w:val="28"/>
                <w:vertAlign w:val="baseline"/>
                <w:lang w:val="en-US"/>
              </w:rPr>
            </w:pPr>
            <w:r>
              <w:rPr>
                <w:rFonts w:hint="eastAsia" w:ascii="宋体" w:hAnsi="宋体" w:eastAsia="宋体" w:cs="宋体"/>
                <w:b w:val="0"/>
                <w:bCs w:val="0"/>
                <w:color w:val="000000"/>
                <w:kern w:val="0"/>
                <w:sz w:val="28"/>
                <w:szCs w:val="28"/>
                <w:vertAlign w:val="baseline"/>
                <w:lang w:val="en-US" w:eastAsia="zh-CN"/>
              </w:rPr>
              <w:t>程序运行错误，将自动关闭</w:t>
            </w:r>
          </w:p>
        </w:tc>
      </w:tr>
    </w:tbl>
    <w:p>
      <w:pPr>
        <w:widowControl/>
        <w:tabs>
          <w:tab w:val="left" w:pos="2960"/>
        </w:tabs>
        <w:jc w:val="left"/>
        <w:rPr>
          <w:rFonts w:hint="eastAsia" w:ascii="宋体" w:hAnsi="宋体" w:eastAsia="宋体" w:cs="宋体"/>
          <w:b/>
          <w:bCs/>
          <w:color w:val="000000"/>
          <w:kern w:val="0"/>
          <w:sz w:val="48"/>
          <w:szCs w:val="48"/>
          <w:lang w:eastAsia="zh-CN"/>
        </w:rPr>
      </w:pPr>
    </w:p>
    <w:p>
      <w:pPr>
        <w:widowControl/>
        <w:ind w:firstLine="442" w:firstLineChars="100"/>
        <w:jc w:val="left"/>
        <w:rPr>
          <w:rFonts w:hint="eastAsia" w:ascii="宋体" w:hAnsi="宋体" w:eastAsia="宋体" w:cs="宋体"/>
          <w:color w:val="000000"/>
          <w:kern w:val="0"/>
          <w:sz w:val="20"/>
          <w:szCs w:val="20"/>
        </w:rPr>
      </w:pPr>
      <w:r>
        <w:rPr>
          <w:rFonts w:hint="eastAsia" w:ascii="宋体" w:hAnsi="宋体" w:eastAsia="宋体" w:cs="宋体"/>
          <w:b/>
          <w:bCs/>
          <w:color w:val="000000"/>
          <w:kern w:val="0"/>
          <w:sz w:val="44"/>
          <w:szCs w:val="44"/>
        </w:rPr>
        <w:t>6.2补救措施</w:t>
      </w:r>
    </w:p>
    <w:p>
      <w:pPr>
        <w:widowControl/>
        <w:ind w:firstLine="560" w:firstLineChars="200"/>
        <w:jc w:val="left"/>
        <w:rPr>
          <w:rFonts w:hint="eastAsia" w:ascii="宋体" w:hAnsi="宋体" w:eastAsia="宋体" w:cs="宋体"/>
          <w:color w:val="000000"/>
          <w:kern w:val="0"/>
          <w:sz w:val="22"/>
          <w:szCs w:val="22"/>
        </w:rPr>
      </w:pPr>
      <w:r>
        <w:rPr>
          <w:rFonts w:hint="eastAsia" w:ascii="宋体" w:hAnsi="宋体" w:eastAsia="宋体" w:cs="宋体"/>
          <w:color w:val="4F4F4F"/>
          <w:kern w:val="0"/>
          <w:sz w:val="28"/>
          <w:szCs w:val="28"/>
        </w:rPr>
        <w:t xml:space="preserve">说明故障出现后可能采取的变通措施，包括： </w:t>
      </w:r>
    </w:p>
    <w:p>
      <w:pPr>
        <w:widowControl/>
        <w:jc w:val="left"/>
        <w:rPr>
          <w:rFonts w:hint="eastAsia" w:ascii="宋体" w:hAnsi="宋体" w:eastAsia="宋体" w:cs="宋体"/>
          <w:color w:val="000000"/>
          <w:kern w:val="0"/>
          <w:sz w:val="22"/>
          <w:szCs w:val="22"/>
        </w:rPr>
      </w:pPr>
      <w:r>
        <w:rPr>
          <w:rFonts w:hint="eastAsia" w:ascii="宋体" w:hAnsi="宋体" w:eastAsia="宋体" w:cs="宋体"/>
          <w:color w:val="4F4F4F"/>
          <w:kern w:val="0"/>
          <w:sz w:val="28"/>
          <w:szCs w:val="28"/>
        </w:rPr>
        <w:t xml:space="preserve">a.后备技术说明准备采用的后备技术，当原始系统数据万一丢失时启用的副本的建立和启动的技术，例如周期性地把磁盘信息记录到磁带上去就是对于磁盘媒体的一种后备技术； </w:t>
      </w:r>
    </w:p>
    <w:p>
      <w:pPr>
        <w:widowControl/>
        <w:jc w:val="left"/>
        <w:rPr>
          <w:rFonts w:hint="eastAsia" w:ascii="宋体" w:hAnsi="宋体" w:eastAsia="宋体" w:cs="宋体"/>
          <w:color w:val="000000"/>
          <w:kern w:val="0"/>
          <w:sz w:val="22"/>
          <w:szCs w:val="22"/>
        </w:rPr>
      </w:pPr>
      <w:r>
        <w:rPr>
          <w:rFonts w:hint="eastAsia" w:ascii="宋体" w:hAnsi="宋体" w:eastAsia="宋体" w:cs="宋体"/>
          <w:color w:val="4F4F4F"/>
          <w:kern w:val="0"/>
          <w:sz w:val="28"/>
          <w:szCs w:val="28"/>
        </w:rPr>
        <w:t xml:space="preserve">b.降效技术说明准备采用的后备技术，使用另一个效率稍低的系统或方法来求得所需结果的某些部分，例如一个自动系统的降效技术可以是手工操作和数据的人工记录； </w:t>
      </w:r>
    </w:p>
    <w:p>
      <w:pPr>
        <w:widowControl/>
        <w:jc w:val="left"/>
        <w:rPr>
          <w:rFonts w:hint="eastAsia" w:ascii="宋体" w:hAnsi="宋体" w:eastAsia="宋体" w:cs="宋体"/>
          <w:color w:val="000000"/>
          <w:kern w:val="0"/>
          <w:sz w:val="22"/>
          <w:szCs w:val="22"/>
        </w:rPr>
      </w:pPr>
      <w:r>
        <w:rPr>
          <w:rFonts w:hint="eastAsia" w:ascii="宋体" w:hAnsi="宋体" w:eastAsia="宋体" w:cs="宋体"/>
          <w:color w:val="4F4F4F"/>
          <w:kern w:val="0"/>
          <w:sz w:val="28"/>
          <w:szCs w:val="28"/>
        </w:rPr>
        <w:t xml:space="preserve">c.恢复及再启动技术说明将使用的恢复再启动技术，使软件从故障点恢复执行或使软件从头开始重新运行的方法。 </w:t>
      </w:r>
    </w:p>
    <w:p>
      <w:pPr>
        <w:widowControl/>
        <w:jc w:val="left"/>
        <w:rPr>
          <w:rFonts w:hint="eastAsia" w:ascii="宋体" w:hAnsi="宋体" w:eastAsia="宋体" w:cs="宋体"/>
          <w:color w:val="000000"/>
          <w:kern w:val="0"/>
          <w:szCs w:val="21"/>
        </w:rPr>
      </w:pPr>
    </w:p>
    <w:p>
      <w:pPr>
        <w:widowControl/>
        <w:ind w:firstLine="442" w:firstLineChars="100"/>
        <w:jc w:val="left"/>
        <w:rPr>
          <w:rFonts w:hint="eastAsia" w:ascii="宋体" w:hAnsi="宋体" w:eastAsia="宋体" w:cs="宋体"/>
          <w:color w:val="000000"/>
          <w:kern w:val="0"/>
          <w:sz w:val="20"/>
          <w:szCs w:val="20"/>
        </w:rPr>
      </w:pPr>
      <w:r>
        <w:rPr>
          <w:rFonts w:hint="eastAsia" w:ascii="宋体" w:hAnsi="宋体" w:eastAsia="宋体" w:cs="宋体"/>
          <w:b/>
          <w:bCs/>
          <w:color w:val="000000"/>
          <w:kern w:val="0"/>
          <w:sz w:val="44"/>
          <w:szCs w:val="44"/>
        </w:rPr>
        <w:t>6.3系统恢复设计</w:t>
      </w:r>
    </w:p>
    <w:p>
      <w:pPr>
        <w:widowControl/>
        <w:ind w:firstLine="560" w:firstLineChars="200"/>
        <w:jc w:val="left"/>
        <w:rPr>
          <w:rFonts w:hint="eastAsia" w:ascii="宋体" w:hAnsi="宋体" w:eastAsia="宋体" w:cs="宋体"/>
          <w:color w:val="000000"/>
          <w:kern w:val="0"/>
          <w:sz w:val="22"/>
          <w:szCs w:val="22"/>
        </w:rPr>
      </w:pPr>
      <w:r>
        <w:rPr>
          <w:rFonts w:hint="eastAsia" w:ascii="宋体" w:hAnsi="宋体" w:eastAsia="宋体" w:cs="宋体"/>
          <w:color w:val="4F4F4F"/>
          <w:kern w:val="0"/>
          <w:sz w:val="28"/>
          <w:szCs w:val="28"/>
        </w:rPr>
        <w:t>在用户登陆界面提示维护状态，对服务器及时进行维护与修改。</w:t>
      </w:r>
      <w:r>
        <w:rPr>
          <w:rFonts w:hint="eastAsia" w:ascii="宋体" w:hAnsi="宋体" w:eastAsia="宋体" w:cs="宋体"/>
          <w:b/>
          <w:bCs/>
          <w:color w:val="000000"/>
          <w:kern w:val="0"/>
          <w:sz w:val="52"/>
          <w:szCs w:val="52"/>
        </w:rPr>
        <w:t xml:space="preserve"> </w:t>
      </w:r>
    </w:p>
    <w:p>
      <w:pPr>
        <w:widowControl/>
        <w:jc w:val="left"/>
        <w:rPr>
          <w:rFonts w:hint="eastAsia" w:ascii="宋体" w:hAnsi="宋体" w:eastAsia="宋体" w:cs="宋体"/>
          <w:color w:val="000000"/>
          <w:kern w:val="0"/>
          <w:szCs w:val="21"/>
        </w:rPr>
      </w:pPr>
    </w:p>
    <w:p>
      <w:pPr>
        <w:rPr>
          <w:rFonts w:hint="eastAsia" w:ascii="宋体" w:hAnsi="宋体" w:eastAsia="宋体" w:cs="宋体"/>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354"/>
    <w:rsid w:val="000E2F8E"/>
    <w:rsid w:val="00184354"/>
    <w:rsid w:val="005A766B"/>
    <w:rsid w:val="006375C6"/>
    <w:rsid w:val="006A30F0"/>
    <w:rsid w:val="0079560B"/>
    <w:rsid w:val="00797B88"/>
    <w:rsid w:val="008F5A7F"/>
    <w:rsid w:val="114B38A3"/>
    <w:rsid w:val="12FE2D00"/>
    <w:rsid w:val="471F4332"/>
    <w:rsid w:val="52941E12"/>
    <w:rsid w:val="70C96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
    <w:name w:val="author-p-426091"/>
    <w:basedOn w:val="2"/>
    <w:qFormat/>
    <w:uiPriority w:val="0"/>
  </w:style>
  <w:style w:type="character" w:customStyle="1" w:styleId="6">
    <w:name w:val="author-p-1024899"/>
    <w:basedOn w:val="2"/>
    <w:qFormat/>
    <w:uiPriority w:val="0"/>
  </w:style>
  <w:style w:type="character" w:customStyle="1" w:styleId="7">
    <w:name w:val="author-p-12855543"/>
    <w:basedOn w:val="2"/>
    <w:qFormat/>
    <w:uiPriority w:val="0"/>
  </w:style>
  <w:style w:type="character" w:customStyle="1" w:styleId="8">
    <w:name w:val="background-color:transparent"/>
    <w:basedOn w:val="2"/>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291</Words>
  <Characters>1659</Characters>
  <Lines>13</Lines>
  <Paragraphs>3</Paragraphs>
  <TotalTime>1</TotalTime>
  <ScaleCrop>false</ScaleCrop>
  <LinksUpToDate>false</LinksUpToDate>
  <CharactersWithSpaces>1947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2019-01-04T13:17:00Z</dcterms:created>
  <dc:creator>晨洁 潘</dc:creator>
  <cp:lastModifiedBy>               不醒梦 。</cp:lastModifiedBy>
  <dcterms:modified xsi:type="dcterms:W3CDTF">2019-01-10T06:30:37Z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