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29275" cy="93916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63"/>
        </w:tabs>
        <w:spacing w:after="0" w:before="90" w:line="240" w:lineRule="auto"/>
        <w:ind w:left="224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23"/>
          <w:tab w:val="left" w:pos="6497"/>
          <w:tab w:val="left" w:pos="8626"/>
          <w:tab w:val="left" w:pos="9412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SEM VII &amp; VIII: WEEK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1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Academic Year: 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 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73"/>
          <w:tab w:val="left" w:pos="4766"/>
        </w:tabs>
        <w:spacing w:after="0" w:before="9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sz w:val="24"/>
          <w:szCs w:val="24"/>
          <w:rtl w:val="0"/>
        </w:rPr>
        <w:t xml:space="preserve">16/08/2020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To: 20/08/2020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219.0" w:type="dxa"/>
        <w:tblLayout w:type="fixed"/>
        <w:tblLook w:val="0000"/>
      </w:tblPr>
      <w:tblGrid>
        <w:gridCol w:w="4710"/>
        <w:gridCol w:w="4635"/>
        <w:tblGridChange w:id="0">
          <w:tblGrid>
            <w:gridCol w:w="4710"/>
            <w:gridCol w:w="4635"/>
          </w:tblGrid>
        </w:tblGridChange>
      </w:tblGrid>
      <w:tr>
        <w:trPr>
          <w:cantSplit w:val="0"/>
          <w:trHeight w:val="658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Planned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54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Progress Achieved</w:t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read the research paper : Action Quality Assessment Across Multiple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read the research paper : Live Repetition Counting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1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To read the research paper : Recognizing Exercises and Counting Repetitions in Real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complete Unit 1 Android Basics in Kotlin : </w:t>
            </w:r>
            <w:hyperlink r:id="rId8">
              <w:r w:rsidDel="00000000" w:rsidR="00000000" w:rsidRPr="00000000">
                <w:rPr>
                  <w:color w:val="000000"/>
                  <w:sz w:val="26"/>
                  <w:szCs w:val="26"/>
                  <w:rtl w:val="0"/>
                </w:rPr>
                <w:t xml:space="preserve">Kotlin basics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785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Guides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249" w:right="785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1: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Aryan Singh(62)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2: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Chinmay Marathe(29)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Team Member 3: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Dhruvin Kamani(24)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15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Team Member 4: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Yash Sampat(50)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16"/>
          <w:szCs w:val="16"/>
          <w:u w:val="none"/>
          <w:shd w:fill="auto" w:val="clear"/>
          <w:vertAlign w:val="baseline"/>
        </w:rPr>
        <w:sectPr>
          <w:pgSz w:h="16838" w:w="11906" w:orient="portrait"/>
          <w:pgMar w:bottom="280" w:top="680" w:left="1020" w:right="120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115" w:right="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Project guide: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Prof. S.S.Aloni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5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21/08/2020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280" w:top="680" w:left="1020" w:right="1200" w:header="0" w:footer="0"/>
      <w:cols w:equalWidth="0" w:num="2">
        <w:col w:space="0" w:w="4842.74"/>
        <w:col w:space="0" w:w="484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1"/>
      <w:bidi w:val="0"/>
      <w:spacing w:after="0" w:before="0" w:line="240" w:lineRule="auto"/>
      <w:ind w:left="0" w:right="0" w:hanging="0"/>
      <w:jc w:val="left"/>
    </w:pPr>
    <w:rPr>
      <w:rFonts w:ascii="Times New Roman" w:cs="Times New Roman" w:eastAsia="Times New Roman" w:hAnsi="Times New Roman"/>
      <w:color w:val="00000a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1"/>
    <w:qFormat w:val="1"/>
    <w:pPr/>
    <w:rPr/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developer.android.com/courses/android-basics-kotlin/uni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lu15hD1HD0eMdjYUj1JmDy0h9w==">AMUW2mX3IWfqWJnUEqCnDt+U2wuuBUI+V19Peo7PkoLRNrxRsxdV6m+D1IwQMTqiG76jURmojqhV9r3K3gAYKdcnQSDlQac5oFBppB/GRQezFqGxPVf4zZk=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