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41D38" w14:textId="665AB744" w:rsidR="002A02EF" w:rsidRDefault="002851AE">
      <w:pPr>
        <w:jc w:val="center"/>
        <w:rPr>
          <w:rFonts w:ascii="楷体" w:eastAsia="楷体" w:hAnsi="楷体"/>
          <w:b/>
          <w:bCs/>
          <w:sz w:val="28"/>
          <w:szCs w:val="32"/>
        </w:rPr>
      </w:pPr>
      <w:r>
        <w:rPr>
          <w:rFonts w:ascii="楷体" w:eastAsia="楷体" w:hAnsi="楷体" w:hint="eastAsia"/>
          <w:b/>
          <w:bCs/>
          <w:sz w:val="28"/>
          <w:szCs w:val="32"/>
        </w:rPr>
        <w:t>数电实验</w:t>
      </w:r>
      <w:r w:rsidR="00D469D3">
        <w:rPr>
          <w:rFonts w:ascii="楷体" w:eastAsia="楷体" w:hAnsi="楷体"/>
          <w:b/>
          <w:bCs/>
          <w:sz w:val="28"/>
          <w:szCs w:val="32"/>
        </w:rPr>
        <w:t>1</w:t>
      </w:r>
    </w:p>
    <w:tbl>
      <w:tblPr>
        <w:tblStyle w:val="ab"/>
        <w:tblW w:w="827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8"/>
        <w:gridCol w:w="1588"/>
        <w:gridCol w:w="850"/>
        <w:gridCol w:w="1588"/>
      </w:tblGrid>
      <w:tr w:rsidR="002A02EF" w14:paraId="7A0D3803" w14:textId="77777777">
        <w:trPr>
          <w:jc w:val="right"/>
        </w:trPr>
        <w:tc>
          <w:tcPr>
            <w:tcW w:w="4248" w:type="dxa"/>
          </w:tcPr>
          <w:p w14:paraId="16B1E262" w14:textId="77777777" w:rsidR="002A02EF" w:rsidRDefault="002851AE">
            <w:pPr>
              <w:jc w:val="right"/>
              <w:rPr>
                <w:rFonts w:ascii="楷体" w:eastAsia="楷体" w:hAnsi="楷体"/>
              </w:rPr>
            </w:pPr>
            <w:r>
              <w:rPr>
                <w:rFonts w:ascii="楷体" w:eastAsia="楷体" w:hAnsi="楷体" w:hint="eastAsia"/>
              </w:rPr>
              <w:t>姓名：</w:t>
            </w:r>
          </w:p>
        </w:tc>
        <w:tc>
          <w:tcPr>
            <w:tcW w:w="1588" w:type="dxa"/>
            <w:tcBorders>
              <w:bottom w:val="single" w:sz="4" w:space="0" w:color="auto"/>
            </w:tcBorders>
          </w:tcPr>
          <w:p w14:paraId="414698CD" w14:textId="3C4738B5" w:rsidR="002A02EF" w:rsidRDefault="00D469D3">
            <w:pPr>
              <w:jc w:val="left"/>
              <w:rPr>
                <w:rFonts w:ascii="楷体" w:eastAsia="楷体" w:hAnsi="楷体"/>
              </w:rPr>
            </w:pPr>
            <w:r>
              <w:rPr>
                <w:rFonts w:ascii="楷体" w:eastAsia="楷体" w:hAnsi="楷体" w:hint="eastAsia"/>
              </w:rPr>
              <w:t>张三</w:t>
            </w:r>
          </w:p>
        </w:tc>
        <w:tc>
          <w:tcPr>
            <w:tcW w:w="850" w:type="dxa"/>
          </w:tcPr>
          <w:p w14:paraId="4C60CA16" w14:textId="77777777" w:rsidR="002A02EF" w:rsidRDefault="002851AE">
            <w:pPr>
              <w:jc w:val="right"/>
              <w:rPr>
                <w:rFonts w:ascii="楷体" w:eastAsia="楷体" w:hAnsi="楷体"/>
              </w:rPr>
            </w:pPr>
            <w:r>
              <w:rPr>
                <w:rFonts w:ascii="楷体" w:eastAsia="楷体" w:hAnsi="楷体" w:hint="eastAsia"/>
              </w:rPr>
              <w:t>学号：</w:t>
            </w:r>
          </w:p>
        </w:tc>
        <w:tc>
          <w:tcPr>
            <w:tcW w:w="1588" w:type="dxa"/>
            <w:tcBorders>
              <w:bottom w:val="single" w:sz="4" w:space="0" w:color="auto"/>
            </w:tcBorders>
          </w:tcPr>
          <w:p w14:paraId="38359120" w14:textId="401A38C1" w:rsidR="002A02EF" w:rsidRDefault="00D469D3">
            <w:pPr>
              <w:jc w:val="left"/>
              <w:rPr>
                <w:rFonts w:ascii="楷体" w:eastAsia="楷体" w:hAnsi="楷体"/>
              </w:rPr>
            </w:pPr>
            <w:r>
              <w:rPr>
                <w:rFonts w:ascii="楷体" w:eastAsia="楷体" w:hAnsi="楷体"/>
              </w:rPr>
              <w:t>19330000</w:t>
            </w:r>
          </w:p>
        </w:tc>
      </w:tr>
    </w:tbl>
    <w:p w14:paraId="682ABE8D" w14:textId="77777777" w:rsidR="002A02EF" w:rsidRDefault="002851AE">
      <w:pPr>
        <w:numPr>
          <w:ilvl w:val="0"/>
          <w:numId w:val="1"/>
        </w:numPr>
        <w:spacing w:line="480" w:lineRule="auto"/>
        <w:rPr>
          <w:rFonts w:ascii="楷体" w:eastAsia="楷体" w:hAnsi="楷体"/>
          <w:b/>
          <w:bCs/>
          <w:sz w:val="22"/>
        </w:rPr>
      </w:pPr>
      <w:r>
        <w:rPr>
          <w:rFonts w:ascii="楷体" w:eastAsia="楷体" w:hAnsi="楷体" w:hint="eastAsia"/>
          <w:b/>
          <w:bCs/>
          <w:sz w:val="22"/>
        </w:rPr>
        <w:t>实验目的</w:t>
      </w:r>
    </w:p>
    <w:p w14:paraId="4ADD23FA" w14:textId="77777777" w:rsidR="002A02EF" w:rsidRDefault="002851AE" w:rsidP="00E100EC">
      <w:pPr>
        <w:numPr>
          <w:ilvl w:val="0"/>
          <w:numId w:val="2"/>
        </w:numPr>
        <w:ind w:firstLineChars="200" w:firstLine="420"/>
        <w:rPr>
          <w:rFonts w:ascii="楷体" w:eastAsia="楷体" w:hAnsi="楷体"/>
          <w:szCs w:val="21"/>
        </w:rPr>
      </w:pPr>
      <w:r>
        <w:rPr>
          <w:rFonts w:ascii="楷体" w:eastAsia="楷体" w:hAnsi="楷体" w:hint="eastAsia"/>
          <w:szCs w:val="21"/>
        </w:rPr>
        <w:t>测量门电路平均传输延迟时间t</w:t>
      </w:r>
      <w:r>
        <w:rPr>
          <w:rFonts w:ascii="楷体" w:eastAsia="楷体" w:hAnsi="楷体" w:hint="eastAsia"/>
          <w:szCs w:val="21"/>
          <w:vertAlign w:val="subscript"/>
        </w:rPr>
        <w:t>pq</w:t>
      </w:r>
    </w:p>
    <w:p w14:paraId="20BA1839" w14:textId="77777777" w:rsidR="002A02EF" w:rsidRDefault="002851AE" w:rsidP="00E100EC">
      <w:pPr>
        <w:numPr>
          <w:ilvl w:val="0"/>
          <w:numId w:val="2"/>
        </w:numPr>
        <w:ind w:firstLineChars="200" w:firstLine="420"/>
        <w:rPr>
          <w:rFonts w:ascii="楷体" w:eastAsia="楷体" w:hAnsi="楷体"/>
          <w:szCs w:val="21"/>
        </w:rPr>
      </w:pPr>
      <w:r>
        <w:rPr>
          <w:rFonts w:ascii="楷体" w:eastAsia="楷体" w:hAnsi="楷体" w:hint="eastAsia"/>
          <w:szCs w:val="21"/>
        </w:rPr>
        <w:t>观察组合电路中的竞争与冒险现象</w:t>
      </w:r>
    </w:p>
    <w:p w14:paraId="1E3FF37D" w14:textId="77777777" w:rsidR="002A02EF" w:rsidRDefault="002851AE" w:rsidP="00E100EC">
      <w:pPr>
        <w:numPr>
          <w:ilvl w:val="0"/>
          <w:numId w:val="2"/>
        </w:numPr>
        <w:ind w:firstLineChars="200" w:firstLine="420"/>
        <w:rPr>
          <w:rFonts w:ascii="楷体" w:eastAsia="楷体" w:hAnsi="楷体"/>
          <w:szCs w:val="21"/>
        </w:rPr>
      </w:pPr>
      <w:r>
        <w:rPr>
          <w:rFonts w:ascii="楷体" w:eastAsia="楷体" w:hAnsi="楷体" w:hint="eastAsia"/>
          <w:szCs w:val="21"/>
        </w:rPr>
        <w:t>了解消除竞争与冒险现象的方法</w:t>
      </w:r>
    </w:p>
    <w:p w14:paraId="166CBF68" w14:textId="50D208CD" w:rsidR="002A02EF" w:rsidRDefault="002851AE">
      <w:pPr>
        <w:numPr>
          <w:ilvl w:val="0"/>
          <w:numId w:val="1"/>
        </w:numPr>
        <w:spacing w:line="480" w:lineRule="auto"/>
        <w:rPr>
          <w:rFonts w:ascii="楷体" w:eastAsia="楷体" w:hAnsi="楷体"/>
          <w:sz w:val="22"/>
        </w:rPr>
      </w:pPr>
      <w:r>
        <w:rPr>
          <w:rFonts w:ascii="楷体" w:eastAsia="楷体" w:hAnsi="楷体" w:hint="eastAsia"/>
          <w:b/>
          <w:bCs/>
          <w:sz w:val="22"/>
        </w:rPr>
        <w:t>实验</w:t>
      </w:r>
      <w:r w:rsidR="00A85ACE">
        <w:rPr>
          <w:rFonts w:ascii="楷体" w:eastAsia="楷体" w:hAnsi="楷体" w:hint="eastAsia"/>
          <w:b/>
          <w:bCs/>
          <w:sz w:val="22"/>
        </w:rPr>
        <w:t>原理与设计思路</w:t>
      </w:r>
    </w:p>
    <w:p w14:paraId="655AEAC8" w14:textId="7328C2B8" w:rsidR="002A02EF" w:rsidRDefault="00387024" w:rsidP="00A85ACE">
      <w:pPr>
        <w:ind w:firstLine="420"/>
        <w:rPr>
          <w:rFonts w:ascii="楷体" w:eastAsia="楷体" w:hAnsi="楷体"/>
        </w:rPr>
      </w:pPr>
      <w:r>
        <w:rPr>
          <w:rFonts w:ascii="楷体" w:eastAsia="楷体" w:hAnsi="楷体" w:hint="eastAsia"/>
        </w:rPr>
        <w:t>（</w:t>
      </w:r>
      <w:r w:rsidR="00A85ACE">
        <w:rPr>
          <w:rFonts w:ascii="楷体" w:eastAsia="楷体" w:hAnsi="楷体" w:hint="eastAsia"/>
        </w:rPr>
        <w:t>简述即可</w:t>
      </w:r>
      <w:r w:rsidR="009E191D">
        <w:rPr>
          <w:rFonts w:ascii="楷体" w:eastAsia="楷体" w:hAnsi="楷体" w:hint="eastAsia"/>
        </w:rPr>
        <w:t>，如下</w:t>
      </w:r>
      <w:r>
        <w:rPr>
          <w:rFonts w:ascii="楷体" w:eastAsia="楷体" w:hAnsi="楷体" w:hint="eastAsia"/>
        </w:rPr>
        <w:t>）</w:t>
      </w:r>
    </w:p>
    <w:p w14:paraId="20A1DC19" w14:textId="1344FABC" w:rsidR="00705332" w:rsidRPr="00705332" w:rsidRDefault="00705332" w:rsidP="00705332">
      <w:pPr>
        <w:pStyle w:val="ad"/>
        <w:numPr>
          <w:ilvl w:val="0"/>
          <w:numId w:val="6"/>
        </w:numPr>
        <w:ind w:firstLineChars="0"/>
        <w:rPr>
          <w:rFonts w:ascii="楷体" w:eastAsia="楷体" w:hAnsi="楷体"/>
        </w:rPr>
      </w:pPr>
      <w:r w:rsidRPr="00705332">
        <w:rPr>
          <w:rFonts w:ascii="楷体" w:eastAsia="楷体" w:hAnsi="楷体"/>
        </w:rPr>
        <w:t>门电路的平均传输延迟时间 tpd 的测量</w:t>
      </w:r>
    </w:p>
    <w:p w14:paraId="3E746B4B" w14:textId="59CF26A2" w:rsidR="00705332" w:rsidRDefault="00705332" w:rsidP="00387024">
      <w:pPr>
        <w:ind w:left="420" w:firstLineChars="200" w:firstLine="420"/>
        <w:rPr>
          <w:rFonts w:ascii="楷体" w:eastAsia="楷体" w:hAnsi="楷体"/>
        </w:rPr>
      </w:pPr>
      <w:r w:rsidRPr="00705332">
        <w:rPr>
          <w:rFonts w:ascii="楷体" w:eastAsia="楷体" w:hAnsi="楷体"/>
        </w:rPr>
        <w:t>由于单个门电路的延迟时间（纳秒级别）较小，不易直接观察和测量，因此</w:t>
      </w:r>
      <w:r w:rsidRPr="00705332">
        <w:rPr>
          <w:rFonts w:ascii="楷体" w:eastAsia="楷体" w:hAnsi="楷体" w:hint="eastAsia"/>
        </w:rPr>
        <w:br/>
      </w:r>
      <w:r w:rsidRPr="00705332">
        <w:rPr>
          <w:rFonts w:ascii="楷体" w:eastAsia="楷体" w:hAnsi="楷体"/>
        </w:rPr>
        <w:t>可将多个门电路串联起来，测量多级门电路的传输延迟时间（t） 再取平均</w:t>
      </w:r>
      <w:r w:rsidRPr="00705332">
        <w:rPr>
          <w:rFonts w:ascii="楷体" w:eastAsia="楷体" w:hAnsi="楷体" w:hint="eastAsia"/>
        </w:rPr>
        <w:br/>
      </w:r>
      <w:r w:rsidRPr="00705332">
        <w:rPr>
          <w:rFonts w:ascii="楷体" w:eastAsia="楷体" w:hAnsi="楷体"/>
        </w:rPr>
        <w:t>值t</w:t>
      </w:r>
      <w:r>
        <w:rPr>
          <w:rFonts w:ascii="楷体" w:eastAsia="楷体" w:hAnsi="楷体"/>
        </w:rPr>
        <w:t>/</w:t>
      </w:r>
      <w:r w:rsidRPr="00705332">
        <w:rPr>
          <w:rFonts w:ascii="Cambria Math" w:eastAsia="楷体" w:hAnsi="Cambria Math" w:cs="Cambria Math"/>
        </w:rPr>
        <w:t>𝑛</w:t>
      </w:r>
      <w:r w:rsidRPr="00705332">
        <w:rPr>
          <w:rFonts w:ascii="楷体" w:eastAsia="楷体" w:hAnsi="楷体"/>
        </w:rPr>
        <w:t>（n 为门电路数量）。</w:t>
      </w:r>
    </w:p>
    <w:p w14:paraId="7B09F522" w14:textId="2CA2FAD6" w:rsidR="009D649B" w:rsidRPr="00705332" w:rsidRDefault="009D649B" w:rsidP="00705332">
      <w:pPr>
        <w:ind w:left="420"/>
        <w:rPr>
          <w:rFonts w:ascii="楷体" w:eastAsia="楷体" w:hAnsi="楷体"/>
        </w:rPr>
      </w:pPr>
      <w:r>
        <w:rPr>
          <w:rFonts w:ascii="楷体" w:eastAsia="楷体" w:hAnsi="楷体"/>
        </w:rPr>
        <w:t>……</w:t>
      </w:r>
    </w:p>
    <w:p w14:paraId="6BEDF9E2" w14:textId="77777777" w:rsidR="002A02EF" w:rsidRDefault="002851AE">
      <w:pPr>
        <w:numPr>
          <w:ilvl w:val="0"/>
          <w:numId w:val="3"/>
        </w:numPr>
        <w:spacing w:line="480" w:lineRule="auto"/>
        <w:rPr>
          <w:rFonts w:ascii="楷体" w:eastAsia="楷体" w:hAnsi="楷体"/>
          <w:b/>
          <w:bCs/>
          <w:sz w:val="22"/>
        </w:rPr>
      </w:pPr>
      <w:r>
        <w:rPr>
          <w:rFonts w:ascii="楷体" w:eastAsia="楷体" w:hAnsi="楷体" w:hint="eastAsia"/>
          <w:b/>
          <w:bCs/>
          <w:sz w:val="22"/>
        </w:rPr>
        <w:t>实验内容</w:t>
      </w:r>
    </w:p>
    <w:p w14:paraId="23983D47" w14:textId="77777777" w:rsidR="002A02EF" w:rsidRDefault="002851AE">
      <w:pPr>
        <w:numPr>
          <w:ilvl w:val="0"/>
          <w:numId w:val="4"/>
        </w:numPr>
        <w:spacing w:line="480" w:lineRule="auto"/>
        <w:rPr>
          <w:rFonts w:ascii="楷体" w:eastAsia="楷体" w:hAnsi="楷体"/>
          <w:b/>
          <w:bCs/>
          <w:sz w:val="22"/>
        </w:rPr>
      </w:pPr>
      <w:r>
        <w:rPr>
          <w:rFonts w:ascii="楷体" w:eastAsia="楷体" w:hAnsi="楷体" w:hint="eastAsia"/>
          <w:b/>
          <w:bCs/>
          <w:sz w:val="22"/>
        </w:rPr>
        <w:t>测量平均传输延迟时间：</w:t>
      </w:r>
    </w:p>
    <w:p w14:paraId="22738F1B" w14:textId="77777777" w:rsidR="002A02EF" w:rsidRDefault="002851AE">
      <w:pPr>
        <w:spacing w:line="480" w:lineRule="auto"/>
        <w:rPr>
          <w:rFonts w:ascii="楷体" w:eastAsia="楷体" w:hAnsi="楷体"/>
          <w:szCs w:val="21"/>
        </w:rPr>
      </w:pPr>
      <w:r>
        <w:rPr>
          <w:rFonts w:ascii="楷体" w:eastAsia="楷体" w:hAnsi="楷体" w:hint="eastAsia"/>
          <w:szCs w:val="21"/>
        </w:rPr>
        <w:t>（1）10kHz脉冲与74LS00作用下形成的延迟波形：</w:t>
      </w:r>
    </w:p>
    <w:p w14:paraId="4645CF22" w14:textId="77777777" w:rsidR="002A02EF" w:rsidRDefault="002851AE">
      <w:pPr>
        <w:spacing w:line="480" w:lineRule="auto"/>
        <w:ind w:firstLine="420"/>
        <w:rPr>
          <w:rFonts w:ascii="楷体" w:eastAsia="楷体" w:hAnsi="楷体"/>
          <w:szCs w:val="21"/>
        </w:rPr>
      </w:pPr>
      <w:r>
        <w:rPr>
          <w:rFonts w:ascii="楷体" w:eastAsia="楷体" w:hAnsi="楷体" w:hint="eastAsia"/>
          <w:szCs w:val="21"/>
        </w:rPr>
        <w:t>电路图：</w:t>
      </w:r>
    </w:p>
    <w:p w14:paraId="7F281A66" w14:textId="77777777" w:rsidR="002A02EF" w:rsidRDefault="002851AE">
      <w:pPr>
        <w:spacing w:line="480" w:lineRule="auto"/>
        <w:ind w:firstLine="420"/>
        <w:rPr>
          <w:rFonts w:ascii="楷体" w:eastAsia="楷体" w:hAnsi="楷体"/>
          <w:szCs w:val="21"/>
        </w:rPr>
      </w:pPr>
      <w:r>
        <w:rPr>
          <w:rFonts w:ascii="楷体" w:eastAsia="楷体" w:hAnsi="楷体" w:hint="eastAsia"/>
          <w:noProof/>
          <w:szCs w:val="21"/>
        </w:rPr>
        <w:drawing>
          <wp:inline distT="0" distB="0" distL="114300" distR="114300" wp14:anchorId="17D665BD" wp14:editId="1709CCCB">
            <wp:extent cx="5273675" cy="3037840"/>
            <wp:effectExtent l="0" t="0" r="14605" b="10160"/>
            <wp:docPr id="1" name="图片 1" descr="4848e1e6b18adbff2125b874e40ed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848e1e6b18adbff2125b874e40edd5"/>
                    <pic:cNvPicPr>
                      <a:picLocks noChangeAspect="1"/>
                    </pic:cNvPicPr>
                  </pic:nvPicPr>
                  <pic:blipFill>
                    <a:blip r:embed="rId8"/>
                    <a:stretch>
                      <a:fillRect/>
                    </a:stretch>
                  </pic:blipFill>
                  <pic:spPr>
                    <a:xfrm>
                      <a:off x="0" y="0"/>
                      <a:ext cx="5273675" cy="3037840"/>
                    </a:xfrm>
                    <a:prstGeom prst="rect">
                      <a:avLst/>
                    </a:prstGeom>
                  </pic:spPr>
                </pic:pic>
              </a:graphicData>
            </a:graphic>
          </wp:inline>
        </w:drawing>
      </w:r>
    </w:p>
    <w:p w14:paraId="4089AD19" w14:textId="77777777" w:rsidR="002A02EF" w:rsidRDefault="002851AE">
      <w:pPr>
        <w:spacing w:line="480" w:lineRule="auto"/>
        <w:rPr>
          <w:rFonts w:ascii="楷体" w:eastAsia="楷体" w:hAnsi="楷体"/>
          <w:b/>
          <w:bCs/>
          <w:sz w:val="22"/>
        </w:rPr>
      </w:pPr>
      <w:r>
        <w:rPr>
          <w:rFonts w:ascii="楷体" w:eastAsia="楷体" w:hAnsi="楷体"/>
          <w:b/>
          <w:bCs/>
          <w:noProof/>
          <w:sz w:val="22"/>
        </w:rPr>
        <w:lastRenderedPageBreak/>
        <w:drawing>
          <wp:inline distT="0" distB="0" distL="114300" distR="114300" wp14:anchorId="6E024602" wp14:editId="6844B8C1">
            <wp:extent cx="5271135" cy="2963545"/>
            <wp:effectExtent l="0" t="0" r="1905" b="8255"/>
            <wp:docPr id="3" name="图片 3" descr="08abea39c123ecc7524a2d7ca63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8abea39c123ecc7524a2d7ca635870"/>
                    <pic:cNvPicPr>
                      <a:picLocks noChangeAspect="1"/>
                    </pic:cNvPicPr>
                  </pic:nvPicPr>
                  <pic:blipFill>
                    <a:blip r:embed="rId9"/>
                    <a:stretch>
                      <a:fillRect/>
                    </a:stretch>
                  </pic:blipFill>
                  <pic:spPr>
                    <a:xfrm>
                      <a:off x="0" y="0"/>
                      <a:ext cx="5271135" cy="2963545"/>
                    </a:xfrm>
                    <a:prstGeom prst="rect">
                      <a:avLst/>
                    </a:prstGeom>
                  </pic:spPr>
                </pic:pic>
              </a:graphicData>
            </a:graphic>
          </wp:inline>
        </w:drawing>
      </w:r>
    </w:p>
    <w:p w14:paraId="7CC25D3D" w14:textId="77777777" w:rsidR="002A02EF" w:rsidRDefault="002851AE">
      <w:pPr>
        <w:spacing w:line="480" w:lineRule="auto"/>
        <w:ind w:firstLine="420"/>
        <w:rPr>
          <w:rFonts w:ascii="楷体" w:eastAsia="楷体" w:hAnsi="楷体"/>
          <w:szCs w:val="21"/>
        </w:rPr>
      </w:pPr>
      <w:r>
        <w:rPr>
          <w:rFonts w:ascii="楷体" w:eastAsia="楷体" w:hAnsi="楷体" w:hint="eastAsia"/>
          <w:szCs w:val="21"/>
        </w:rPr>
        <w:t>实验图：</w:t>
      </w:r>
    </w:p>
    <w:p w14:paraId="477FE01A" w14:textId="77777777" w:rsidR="002A02EF" w:rsidRDefault="002851AE">
      <w:pPr>
        <w:spacing w:line="480" w:lineRule="auto"/>
        <w:ind w:firstLine="420"/>
        <w:rPr>
          <w:rFonts w:ascii="楷体" w:eastAsia="楷体" w:hAnsi="楷体"/>
          <w:szCs w:val="21"/>
        </w:rPr>
      </w:pPr>
      <w:r>
        <w:rPr>
          <w:rFonts w:ascii="楷体" w:eastAsia="楷体" w:hAnsi="楷体"/>
          <w:noProof/>
          <w:szCs w:val="21"/>
        </w:rPr>
        <w:drawing>
          <wp:inline distT="0" distB="0" distL="114300" distR="114300" wp14:anchorId="2F70B209" wp14:editId="116AC8A8">
            <wp:extent cx="5266690" cy="2962910"/>
            <wp:effectExtent l="0" t="0" r="6350" b="8890"/>
            <wp:docPr id="4" name="图片 4" descr="d64e17e0b0c1805e65f51c93e316e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64e17e0b0c1805e65f51c93e316efc"/>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14:paraId="0FC51180" w14:textId="77777777" w:rsidR="002A02EF" w:rsidRDefault="002A02EF">
      <w:pPr>
        <w:spacing w:line="480" w:lineRule="auto"/>
        <w:rPr>
          <w:rFonts w:ascii="楷体" w:eastAsia="楷体" w:hAnsi="楷体"/>
          <w:b/>
          <w:bCs/>
          <w:sz w:val="22"/>
        </w:rPr>
      </w:pPr>
    </w:p>
    <w:p w14:paraId="163D1CFD" w14:textId="77777777" w:rsidR="002A02EF" w:rsidRDefault="002851AE">
      <w:pPr>
        <w:spacing w:line="480" w:lineRule="auto"/>
        <w:ind w:firstLine="420"/>
        <w:rPr>
          <w:rFonts w:ascii="等线" w:eastAsia="等线" w:hAnsi="等线" w:cs="等线"/>
          <w:sz w:val="18"/>
          <w:szCs w:val="18"/>
        </w:rPr>
      </w:pPr>
      <w:r>
        <w:rPr>
          <w:rFonts w:ascii="等线" w:eastAsia="等线" w:hAnsi="等线" w:cs="等线" w:hint="eastAsia"/>
          <w:sz w:val="18"/>
          <w:szCs w:val="18"/>
        </w:rPr>
        <w:t>实验现象：10kHz脉冲与74LS00作用后形成的波形之间存在延迟，时间延迟t</w:t>
      </w:r>
      <w:r>
        <w:rPr>
          <w:rFonts w:ascii="等线" w:eastAsia="等线" w:hAnsi="等线" w:cs="等线" w:hint="eastAsia"/>
          <w:sz w:val="18"/>
          <w:szCs w:val="18"/>
          <w:vertAlign w:val="subscript"/>
        </w:rPr>
        <w:t>pq</w:t>
      </w:r>
      <w:r>
        <w:rPr>
          <w:rFonts w:ascii="等线" w:eastAsia="等线" w:hAnsi="等线" w:cs="等线" w:hint="eastAsia"/>
          <w:sz w:val="18"/>
          <w:szCs w:val="18"/>
        </w:rPr>
        <w:t xml:space="preserve"> = (t</w:t>
      </w:r>
      <w:r>
        <w:rPr>
          <w:rFonts w:ascii="等线" w:eastAsia="等线" w:hAnsi="等线" w:cs="等线" w:hint="eastAsia"/>
          <w:sz w:val="18"/>
          <w:szCs w:val="18"/>
          <w:vertAlign w:val="subscript"/>
        </w:rPr>
        <w:t xml:space="preserve">PHL </w:t>
      </w:r>
      <w:r>
        <w:rPr>
          <w:rFonts w:ascii="等线" w:eastAsia="等线" w:hAnsi="等线" w:cs="等线" w:hint="eastAsia"/>
          <w:sz w:val="18"/>
          <w:szCs w:val="18"/>
        </w:rPr>
        <w:t>+ t</w:t>
      </w:r>
      <w:r>
        <w:rPr>
          <w:rFonts w:ascii="等线" w:eastAsia="等线" w:hAnsi="等线" w:cs="等线" w:hint="eastAsia"/>
          <w:sz w:val="18"/>
          <w:szCs w:val="18"/>
          <w:vertAlign w:val="subscript"/>
        </w:rPr>
        <w:t>PLH</w:t>
      </w:r>
      <w:r>
        <w:rPr>
          <w:rFonts w:ascii="等线" w:eastAsia="等线" w:hAnsi="等线" w:cs="等线" w:hint="eastAsia"/>
          <w:sz w:val="18"/>
          <w:szCs w:val="18"/>
        </w:rPr>
        <w:t>) / 2 = 0.08us</w:t>
      </w:r>
    </w:p>
    <w:p w14:paraId="418DE64F" w14:textId="77777777" w:rsidR="002A02EF" w:rsidRDefault="002851AE">
      <w:pPr>
        <w:numPr>
          <w:ilvl w:val="0"/>
          <w:numId w:val="4"/>
        </w:numPr>
        <w:spacing w:line="480" w:lineRule="auto"/>
        <w:rPr>
          <w:rFonts w:ascii="楷体" w:eastAsia="楷体" w:hAnsi="楷体"/>
          <w:b/>
          <w:bCs/>
          <w:sz w:val="22"/>
        </w:rPr>
      </w:pPr>
      <w:r>
        <w:rPr>
          <w:rFonts w:ascii="楷体" w:eastAsia="楷体" w:hAnsi="楷体" w:hint="eastAsia"/>
          <w:b/>
          <w:bCs/>
          <w:sz w:val="22"/>
        </w:rPr>
        <w:t>观察与非门实现的函数电路的竞争与冒险以及险象消除：</w:t>
      </w:r>
    </w:p>
    <w:p w14:paraId="7BC93AB7" w14:textId="77777777" w:rsidR="002A02EF" w:rsidRDefault="002851AE">
      <w:pPr>
        <w:numPr>
          <w:ilvl w:val="0"/>
          <w:numId w:val="5"/>
        </w:numPr>
        <w:spacing w:line="480" w:lineRule="auto"/>
        <w:rPr>
          <w:rFonts w:ascii="楷体" w:eastAsia="楷体" w:hAnsi="楷体"/>
          <w:szCs w:val="21"/>
        </w:rPr>
      </w:pPr>
      <w:r>
        <w:rPr>
          <w:rFonts w:ascii="楷体" w:eastAsia="楷体" w:hAnsi="楷体" w:hint="eastAsia"/>
          <w:szCs w:val="21"/>
        </w:rPr>
        <w:t>protues上该函数的逻辑电路图：</w:t>
      </w:r>
    </w:p>
    <w:p w14:paraId="71DE6C66" w14:textId="77777777" w:rsidR="002A02EF" w:rsidRDefault="002851AE">
      <w:pPr>
        <w:spacing w:line="480" w:lineRule="auto"/>
        <w:ind w:firstLine="420"/>
        <w:rPr>
          <w:rFonts w:ascii="楷体" w:eastAsia="楷体" w:hAnsi="楷体"/>
          <w:szCs w:val="21"/>
        </w:rPr>
      </w:pPr>
      <w:r>
        <w:rPr>
          <w:rFonts w:ascii="楷体" w:eastAsia="楷体" w:hAnsi="楷体" w:hint="eastAsia"/>
          <w:szCs w:val="21"/>
        </w:rPr>
        <w:lastRenderedPageBreak/>
        <w:t>电路图：</w:t>
      </w:r>
    </w:p>
    <w:p w14:paraId="7CF170E0" w14:textId="77777777" w:rsidR="002A02EF" w:rsidRDefault="002851AE">
      <w:pPr>
        <w:spacing w:line="480" w:lineRule="auto"/>
        <w:ind w:firstLine="420"/>
      </w:pPr>
      <w:r>
        <w:rPr>
          <w:noProof/>
        </w:rPr>
        <w:drawing>
          <wp:inline distT="0" distB="0" distL="114300" distR="114300" wp14:anchorId="48A09026" wp14:editId="52C6E7B5">
            <wp:extent cx="5273040" cy="2964815"/>
            <wp:effectExtent l="0" t="0" r="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273040" cy="2964815"/>
                    </a:xfrm>
                    <a:prstGeom prst="rect">
                      <a:avLst/>
                    </a:prstGeom>
                    <a:noFill/>
                    <a:ln>
                      <a:noFill/>
                    </a:ln>
                  </pic:spPr>
                </pic:pic>
              </a:graphicData>
            </a:graphic>
          </wp:inline>
        </w:drawing>
      </w:r>
    </w:p>
    <w:p w14:paraId="558429E6" w14:textId="77777777" w:rsidR="002A02EF" w:rsidRDefault="002851AE">
      <w:pPr>
        <w:numPr>
          <w:ilvl w:val="0"/>
          <w:numId w:val="5"/>
        </w:numPr>
        <w:spacing w:line="480" w:lineRule="auto"/>
        <w:rPr>
          <w:rFonts w:ascii="楷体" w:eastAsia="楷体" w:hAnsi="楷体"/>
          <w:szCs w:val="21"/>
        </w:rPr>
      </w:pPr>
      <w:r>
        <w:rPr>
          <w:rFonts w:ascii="楷体" w:eastAsia="楷体" w:hAnsi="楷体" w:hint="eastAsia"/>
          <w:szCs w:val="21"/>
        </w:rPr>
        <w:t>函数F的真值表：</w:t>
      </w:r>
    </w:p>
    <w:tbl>
      <w:tblPr>
        <w:tblStyle w:val="ab"/>
        <w:tblW w:w="0" w:type="auto"/>
        <w:tblLook w:val="04A0" w:firstRow="1" w:lastRow="0" w:firstColumn="1" w:lastColumn="0" w:noHBand="0" w:noVBand="1"/>
      </w:tblPr>
      <w:tblGrid>
        <w:gridCol w:w="1658"/>
        <w:gridCol w:w="1659"/>
        <w:gridCol w:w="1659"/>
        <w:gridCol w:w="1660"/>
        <w:gridCol w:w="1660"/>
      </w:tblGrid>
      <w:tr w:rsidR="002A02EF" w14:paraId="57B2C1CC" w14:textId="77777777">
        <w:tc>
          <w:tcPr>
            <w:tcW w:w="1704" w:type="dxa"/>
          </w:tcPr>
          <w:p w14:paraId="4A484561" w14:textId="77777777" w:rsidR="002A02EF" w:rsidRDefault="002851AE">
            <w:pPr>
              <w:spacing w:line="480" w:lineRule="auto"/>
              <w:jc w:val="center"/>
              <w:rPr>
                <w:rFonts w:ascii="楷体" w:eastAsia="楷体" w:hAnsi="楷体"/>
                <w:szCs w:val="21"/>
              </w:rPr>
            </w:pPr>
            <w:r>
              <w:rPr>
                <w:rFonts w:ascii="楷体" w:eastAsia="楷体" w:hAnsi="楷体" w:hint="eastAsia"/>
                <w:szCs w:val="21"/>
              </w:rPr>
              <w:t>A</w:t>
            </w:r>
          </w:p>
        </w:tc>
        <w:tc>
          <w:tcPr>
            <w:tcW w:w="1704" w:type="dxa"/>
          </w:tcPr>
          <w:p w14:paraId="519A787F" w14:textId="77777777" w:rsidR="002A02EF" w:rsidRDefault="002851AE">
            <w:pPr>
              <w:spacing w:line="480" w:lineRule="auto"/>
              <w:jc w:val="center"/>
              <w:rPr>
                <w:rFonts w:ascii="楷体" w:eastAsia="楷体" w:hAnsi="楷体"/>
                <w:szCs w:val="21"/>
              </w:rPr>
            </w:pPr>
            <w:r>
              <w:rPr>
                <w:rFonts w:ascii="楷体" w:eastAsia="楷体" w:hAnsi="楷体" w:hint="eastAsia"/>
                <w:szCs w:val="21"/>
              </w:rPr>
              <w:t>B</w:t>
            </w:r>
          </w:p>
        </w:tc>
        <w:tc>
          <w:tcPr>
            <w:tcW w:w="1704" w:type="dxa"/>
          </w:tcPr>
          <w:p w14:paraId="2E0D8D4F" w14:textId="77777777" w:rsidR="002A02EF" w:rsidRDefault="002851AE">
            <w:pPr>
              <w:spacing w:line="480" w:lineRule="auto"/>
              <w:jc w:val="center"/>
              <w:rPr>
                <w:rFonts w:ascii="楷体" w:eastAsia="楷体" w:hAnsi="楷体"/>
                <w:szCs w:val="21"/>
              </w:rPr>
            </w:pPr>
            <w:r>
              <w:rPr>
                <w:rFonts w:ascii="楷体" w:eastAsia="楷体" w:hAnsi="楷体" w:hint="eastAsia"/>
                <w:szCs w:val="21"/>
              </w:rPr>
              <w:t>C</w:t>
            </w:r>
          </w:p>
        </w:tc>
        <w:tc>
          <w:tcPr>
            <w:tcW w:w="1705" w:type="dxa"/>
          </w:tcPr>
          <w:p w14:paraId="58F2DC20" w14:textId="77777777" w:rsidR="002A02EF" w:rsidRDefault="002851AE">
            <w:pPr>
              <w:spacing w:line="480" w:lineRule="auto"/>
              <w:jc w:val="center"/>
              <w:rPr>
                <w:rFonts w:ascii="楷体" w:eastAsia="楷体" w:hAnsi="楷体"/>
                <w:szCs w:val="21"/>
              </w:rPr>
            </w:pPr>
            <w:r>
              <w:rPr>
                <w:rFonts w:ascii="楷体" w:eastAsia="楷体" w:hAnsi="楷体" w:hint="eastAsia"/>
                <w:szCs w:val="21"/>
              </w:rPr>
              <w:t>D</w:t>
            </w:r>
          </w:p>
        </w:tc>
        <w:tc>
          <w:tcPr>
            <w:tcW w:w="1705" w:type="dxa"/>
          </w:tcPr>
          <w:p w14:paraId="77F39BF3" w14:textId="77777777" w:rsidR="002A02EF" w:rsidRDefault="002851AE">
            <w:pPr>
              <w:spacing w:line="480" w:lineRule="auto"/>
              <w:jc w:val="center"/>
              <w:rPr>
                <w:rFonts w:ascii="楷体" w:eastAsia="楷体" w:hAnsi="楷体"/>
                <w:szCs w:val="21"/>
              </w:rPr>
            </w:pPr>
            <w:r>
              <w:rPr>
                <w:rFonts w:ascii="楷体" w:eastAsia="楷体" w:hAnsi="楷体" w:hint="eastAsia"/>
                <w:szCs w:val="21"/>
              </w:rPr>
              <w:t>F</w:t>
            </w:r>
          </w:p>
        </w:tc>
      </w:tr>
      <w:tr w:rsidR="002A02EF" w14:paraId="49468CB2" w14:textId="77777777">
        <w:tc>
          <w:tcPr>
            <w:tcW w:w="1704" w:type="dxa"/>
          </w:tcPr>
          <w:p w14:paraId="7FC18726"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4" w:type="dxa"/>
          </w:tcPr>
          <w:p w14:paraId="3E6AA70E"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4" w:type="dxa"/>
          </w:tcPr>
          <w:p w14:paraId="1C978D71"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5" w:type="dxa"/>
          </w:tcPr>
          <w:p w14:paraId="7D19FB38"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5" w:type="dxa"/>
          </w:tcPr>
          <w:p w14:paraId="68C78502"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r>
      <w:tr w:rsidR="002A02EF" w14:paraId="540B30F6" w14:textId="77777777">
        <w:tc>
          <w:tcPr>
            <w:tcW w:w="1704" w:type="dxa"/>
          </w:tcPr>
          <w:p w14:paraId="329062E1"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4" w:type="dxa"/>
          </w:tcPr>
          <w:p w14:paraId="682E1FE3"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4" w:type="dxa"/>
          </w:tcPr>
          <w:p w14:paraId="4C8A329D"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5" w:type="dxa"/>
          </w:tcPr>
          <w:p w14:paraId="6CC48122"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5" w:type="dxa"/>
          </w:tcPr>
          <w:p w14:paraId="499AD5DC"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r>
      <w:tr w:rsidR="002A02EF" w14:paraId="33866995" w14:textId="77777777">
        <w:tc>
          <w:tcPr>
            <w:tcW w:w="1704" w:type="dxa"/>
          </w:tcPr>
          <w:p w14:paraId="4C62379D"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4" w:type="dxa"/>
          </w:tcPr>
          <w:p w14:paraId="6EFC719A"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4" w:type="dxa"/>
          </w:tcPr>
          <w:p w14:paraId="659F0C8A"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5" w:type="dxa"/>
          </w:tcPr>
          <w:p w14:paraId="21B1040B"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5" w:type="dxa"/>
          </w:tcPr>
          <w:p w14:paraId="1EF4E1C8"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r>
      <w:tr w:rsidR="002A02EF" w14:paraId="02856D7F" w14:textId="77777777">
        <w:tc>
          <w:tcPr>
            <w:tcW w:w="1704" w:type="dxa"/>
          </w:tcPr>
          <w:p w14:paraId="468D4E3F"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4" w:type="dxa"/>
          </w:tcPr>
          <w:p w14:paraId="35FFADEA"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4" w:type="dxa"/>
          </w:tcPr>
          <w:p w14:paraId="2CBFBA7B"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5" w:type="dxa"/>
          </w:tcPr>
          <w:p w14:paraId="5261DDAB"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5" w:type="dxa"/>
          </w:tcPr>
          <w:p w14:paraId="0F81D2EC"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r>
      <w:tr w:rsidR="002A02EF" w14:paraId="62976E37" w14:textId="77777777">
        <w:tc>
          <w:tcPr>
            <w:tcW w:w="1704" w:type="dxa"/>
          </w:tcPr>
          <w:p w14:paraId="53C658BC"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4" w:type="dxa"/>
          </w:tcPr>
          <w:p w14:paraId="7B46F598"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4" w:type="dxa"/>
          </w:tcPr>
          <w:p w14:paraId="6C48BC21"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5" w:type="dxa"/>
          </w:tcPr>
          <w:p w14:paraId="3D663E31"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5" w:type="dxa"/>
          </w:tcPr>
          <w:p w14:paraId="166CAF8D"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r>
      <w:tr w:rsidR="002A02EF" w14:paraId="28E9E62A" w14:textId="77777777">
        <w:tc>
          <w:tcPr>
            <w:tcW w:w="1704" w:type="dxa"/>
          </w:tcPr>
          <w:p w14:paraId="666C2472"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4" w:type="dxa"/>
          </w:tcPr>
          <w:p w14:paraId="5DBF1BE7"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4" w:type="dxa"/>
          </w:tcPr>
          <w:p w14:paraId="079E5BBE"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5" w:type="dxa"/>
          </w:tcPr>
          <w:p w14:paraId="61322DEF"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5" w:type="dxa"/>
          </w:tcPr>
          <w:p w14:paraId="5D192694"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r>
      <w:tr w:rsidR="002A02EF" w14:paraId="66A7B684" w14:textId="77777777">
        <w:tc>
          <w:tcPr>
            <w:tcW w:w="1704" w:type="dxa"/>
          </w:tcPr>
          <w:p w14:paraId="302FB067"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4" w:type="dxa"/>
          </w:tcPr>
          <w:p w14:paraId="308F1C69"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4" w:type="dxa"/>
          </w:tcPr>
          <w:p w14:paraId="7D41BC6F"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5" w:type="dxa"/>
          </w:tcPr>
          <w:p w14:paraId="5DE6FBCA"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5" w:type="dxa"/>
          </w:tcPr>
          <w:p w14:paraId="01564BD4"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r>
      <w:tr w:rsidR="002A02EF" w14:paraId="69D34925" w14:textId="77777777">
        <w:tc>
          <w:tcPr>
            <w:tcW w:w="1704" w:type="dxa"/>
          </w:tcPr>
          <w:p w14:paraId="4B11D021"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4" w:type="dxa"/>
          </w:tcPr>
          <w:p w14:paraId="056A4FB1"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4" w:type="dxa"/>
          </w:tcPr>
          <w:p w14:paraId="5A7FFAA3"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5" w:type="dxa"/>
          </w:tcPr>
          <w:p w14:paraId="7ABF2809"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5" w:type="dxa"/>
          </w:tcPr>
          <w:p w14:paraId="126FE5E5"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r>
      <w:tr w:rsidR="002A02EF" w14:paraId="43F8751B" w14:textId="77777777">
        <w:tc>
          <w:tcPr>
            <w:tcW w:w="1704" w:type="dxa"/>
          </w:tcPr>
          <w:p w14:paraId="69AA112A"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4" w:type="dxa"/>
          </w:tcPr>
          <w:p w14:paraId="3C617AB5"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4" w:type="dxa"/>
          </w:tcPr>
          <w:p w14:paraId="02AD54AA"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5" w:type="dxa"/>
          </w:tcPr>
          <w:p w14:paraId="4E95A83E"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5" w:type="dxa"/>
          </w:tcPr>
          <w:p w14:paraId="5E642BFD"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r>
      <w:tr w:rsidR="002A02EF" w14:paraId="37EC92D7" w14:textId="77777777">
        <w:tc>
          <w:tcPr>
            <w:tcW w:w="1704" w:type="dxa"/>
          </w:tcPr>
          <w:p w14:paraId="2DB171BD"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4" w:type="dxa"/>
          </w:tcPr>
          <w:p w14:paraId="0B652CD7"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4" w:type="dxa"/>
          </w:tcPr>
          <w:p w14:paraId="4375EB07"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5" w:type="dxa"/>
          </w:tcPr>
          <w:p w14:paraId="1DC64ADB"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5" w:type="dxa"/>
          </w:tcPr>
          <w:p w14:paraId="5B3268D5"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r>
      <w:tr w:rsidR="002A02EF" w14:paraId="61D69E4C" w14:textId="77777777">
        <w:tc>
          <w:tcPr>
            <w:tcW w:w="1704" w:type="dxa"/>
          </w:tcPr>
          <w:p w14:paraId="09CA0552"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4" w:type="dxa"/>
          </w:tcPr>
          <w:p w14:paraId="263ACBA5"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4" w:type="dxa"/>
          </w:tcPr>
          <w:p w14:paraId="38A33CE7"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5" w:type="dxa"/>
          </w:tcPr>
          <w:p w14:paraId="69643A17"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5" w:type="dxa"/>
          </w:tcPr>
          <w:p w14:paraId="45156BD5"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r>
      <w:tr w:rsidR="002A02EF" w14:paraId="341E53CB" w14:textId="77777777">
        <w:tc>
          <w:tcPr>
            <w:tcW w:w="1704" w:type="dxa"/>
          </w:tcPr>
          <w:p w14:paraId="0183B43D" w14:textId="77777777" w:rsidR="002A02EF" w:rsidRDefault="002851AE">
            <w:pPr>
              <w:spacing w:line="480" w:lineRule="auto"/>
              <w:jc w:val="center"/>
              <w:rPr>
                <w:rFonts w:ascii="楷体" w:eastAsia="楷体" w:hAnsi="楷体"/>
                <w:szCs w:val="21"/>
              </w:rPr>
            </w:pPr>
            <w:r>
              <w:rPr>
                <w:rFonts w:ascii="楷体" w:eastAsia="楷体" w:hAnsi="楷体" w:hint="eastAsia"/>
                <w:szCs w:val="21"/>
              </w:rPr>
              <w:lastRenderedPageBreak/>
              <w:t>1</w:t>
            </w:r>
          </w:p>
        </w:tc>
        <w:tc>
          <w:tcPr>
            <w:tcW w:w="1704" w:type="dxa"/>
          </w:tcPr>
          <w:p w14:paraId="34A6277B"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4" w:type="dxa"/>
          </w:tcPr>
          <w:p w14:paraId="654570AD"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5" w:type="dxa"/>
          </w:tcPr>
          <w:p w14:paraId="34007DC5"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5" w:type="dxa"/>
          </w:tcPr>
          <w:p w14:paraId="11E5B35B"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r>
      <w:tr w:rsidR="002A02EF" w14:paraId="326FC66B" w14:textId="77777777">
        <w:tc>
          <w:tcPr>
            <w:tcW w:w="1704" w:type="dxa"/>
          </w:tcPr>
          <w:p w14:paraId="0A817342"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4" w:type="dxa"/>
          </w:tcPr>
          <w:p w14:paraId="232F5CA8"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4" w:type="dxa"/>
          </w:tcPr>
          <w:p w14:paraId="6B025CEA"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5" w:type="dxa"/>
          </w:tcPr>
          <w:p w14:paraId="54B36C93"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5" w:type="dxa"/>
          </w:tcPr>
          <w:p w14:paraId="02592F14"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r>
      <w:tr w:rsidR="002A02EF" w14:paraId="53BABF79" w14:textId="77777777">
        <w:tc>
          <w:tcPr>
            <w:tcW w:w="1704" w:type="dxa"/>
          </w:tcPr>
          <w:p w14:paraId="051BBA8A"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4" w:type="dxa"/>
          </w:tcPr>
          <w:p w14:paraId="13CFE513"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4" w:type="dxa"/>
          </w:tcPr>
          <w:p w14:paraId="2993D26F"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5" w:type="dxa"/>
          </w:tcPr>
          <w:p w14:paraId="26FCBF92"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5" w:type="dxa"/>
          </w:tcPr>
          <w:p w14:paraId="494E164F"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r>
      <w:tr w:rsidR="002A02EF" w14:paraId="54E1D6A1" w14:textId="77777777">
        <w:tc>
          <w:tcPr>
            <w:tcW w:w="1704" w:type="dxa"/>
          </w:tcPr>
          <w:p w14:paraId="3E505894"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4" w:type="dxa"/>
          </w:tcPr>
          <w:p w14:paraId="2B62F484"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4" w:type="dxa"/>
          </w:tcPr>
          <w:p w14:paraId="0E4B4220"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5" w:type="dxa"/>
          </w:tcPr>
          <w:p w14:paraId="783474C0" w14:textId="77777777" w:rsidR="002A02EF" w:rsidRDefault="002851AE">
            <w:pPr>
              <w:spacing w:line="480" w:lineRule="auto"/>
              <w:jc w:val="center"/>
              <w:rPr>
                <w:rFonts w:ascii="楷体" w:eastAsia="楷体" w:hAnsi="楷体"/>
                <w:szCs w:val="21"/>
              </w:rPr>
            </w:pPr>
            <w:r>
              <w:rPr>
                <w:rFonts w:ascii="楷体" w:eastAsia="楷体" w:hAnsi="楷体" w:hint="eastAsia"/>
                <w:szCs w:val="21"/>
              </w:rPr>
              <w:t>0</w:t>
            </w:r>
          </w:p>
        </w:tc>
        <w:tc>
          <w:tcPr>
            <w:tcW w:w="1705" w:type="dxa"/>
          </w:tcPr>
          <w:p w14:paraId="0F6FF39F"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r>
      <w:tr w:rsidR="002A02EF" w14:paraId="79C98798" w14:textId="77777777">
        <w:tc>
          <w:tcPr>
            <w:tcW w:w="1704" w:type="dxa"/>
          </w:tcPr>
          <w:p w14:paraId="76F3BD58"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4" w:type="dxa"/>
          </w:tcPr>
          <w:p w14:paraId="7FB3D785"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4" w:type="dxa"/>
          </w:tcPr>
          <w:p w14:paraId="31600194"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5" w:type="dxa"/>
          </w:tcPr>
          <w:p w14:paraId="4B2952C5"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c>
          <w:tcPr>
            <w:tcW w:w="1705" w:type="dxa"/>
          </w:tcPr>
          <w:p w14:paraId="0B593EC3" w14:textId="77777777" w:rsidR="002A02EF" w:rsidRDefault="002851AE">
            <w:pPr>
              <w:spacing w:line="480" w:lineRule="auto"/>
              <w:jc w:val="center"/>
              <w:rPr>
                <w:rFonts w:ascii="楷体" w:eastAsia="楷体" w:hAnsi="楷体"/>
                <w:szCs w:val="21"/>
              </w:rPr>
            </w:pPr>
            <w:r>
              <w:rPr>
                <w:rFonts w:ascii="楷体" w:eastAsia="楷体" w:hAnsi="楷体" w:hint="eastAsia"/>
                <w:szCs w:val="21"/>
              </w:rPr>
              <w:t>1</w:t>
            </w:r>
          </w:p>
        </w:tc>
      </w:tr>
    </w:tbl>
    <w:p w14:paraId="4363BA5F" w14:textId="77777777" w:rsidR="002A02EF" w:rsidRDefault="002A02EF">
      <w:pPr>
        <w:spacing w:line="480" w:lineRule="auto"/>
        <w:rPr>
          <w:rFonts w:ascii="楷体" w:eastAsia="楷体" w:hAnsi="楷体"/>
          <w:szCs w:val="21"/>
        </w:rPr>
      </w:pPr>
    </w:p>
    <w:p w14:paraId="63F19491" w14:textId="77777777" w:rsidR="002A02EF" w:rsidRDefault="002851AE">
      <w:pPr>
        <w:spacing w:line="480" w:lineRule="auto"/>
        <w:rPr>
          <w:rFonts w:ascii="楷体" w:eastAsia="楷体" w:hAnsi="楷体"/>
          <w:szCs w:val="21"/>
        </w:rPr>
      </w:pPr>
      <w:r>
        <w:rPr>
          <w:rFonts w:ascii="楷体" w:eastAsia="楷体" w:hAnsi="楷体" w:hint="eastAsia"/>
          <w:szCs w:val="21"/>
        </w:rPr>
        <w:t>（3）静态测试：</w:t>
      </w:r>
    </w:p>
    <w:p w14:paraId="45DD7882" w14:textId="77777777" w:rsidR="002A02EF" w:rsidRDefault="002851AE">
      <w:pPr>
        <w:spacing w:line="480" w:lineRule="auto"/>
        <w:rPr>
          <w:rFonts w:ascii="楷体" w:eastAsia="楷体" w:hAnsi="楷体"/>
          <w:szCs w:val="21"/>
        </w:rPr>
      </w:pPr>
      <w:r>
        <w:rPr>
          <w:rFonts w:ascii="楷体" w:eastAsia="楷体" w:hAnsi="楷体"/>
          <w:szCs w:val="21"/>
        </w:rPr>
        <w:t>①</w:t>
      </w:r>
      <w:r>
        <w:rPr>
          <w:rFonts w:ascii="楷体" w:eastAsia="楷体" w:hAnsi="楷体" w:hint="eastAsia"/>
          <w:szCs w:val="21"/>
        </w:rPr>
        <w:t>输入A、B、C、D均为0时:</w:t>
      </w:r>
    </w:p>
    <w:p w14:paraId="5C64FA67" w14:textId="77777777" w:rsidR="002A02EF" w:rsidRDefault="002851AE">
      <w:pPr>
        <w:spacing w:line="480" w:lineRule="auto"/>
        <w:rPr>
          <w:rFonts w:ascii="楷体" w:eastAsia="楷体" w:hAnsi="楷体"/>
          <w:szCs w:val="21"/>
        </w:rPr>
      </w:pPr>
      <w:r>
        <w:rPr>
          <w:rFonts w:ascii="楷体" w:eastAsia="楷体" w:hAnsi="楷体" w:hint="eastAsia"/>
          <w:szCs w:val="21"/>
        </w:rPr>
        <w:t>电路图：</w:t>
      </w:r>
    </w:p>
    <w:p w14:paraId="28E71FD4" w14:textId="77777777" w:rsidR="002A02EF" w:rsidRDefault="002851AE">
      <w:pPr>
        <w:spacing w:line="480" w:lineRule="auto"/>
        <w:rPr>
          <w:rFonts w:ascii="楷体" w:eastAsia="楷体" w:hAnsi="楷体"/>
          <w:szCs w:val="21"/>
        </w:rPr>
      </w:pPr>
      <w:r>
        <w:rPr>
          <w:rFonts w:ascii="楷体" w:eastAsia="楷体" w:hAnsi="楷体" w:hint="eastAsia"/>
          <w:noProof/>
          <w:szCs w:val="21"/>
        </w:rPr>
        <w:drawing>
          <wp:inline distT="0" distB="0" distL="114300" distR="114300" wp14:anchorId="33B3E5CB" wp14:editId="17836AD3">
            <wp:extent cx="5273040" cy="2964815"/>
            <wp:effectExtent l="0" t="0" r="0"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3040" cy="2964815"/>
                    </a:xfrm>
                    <a:prstGeom prst="rect">
                      <a:avLst/>
                    </a:prstGeom>
                    <a:noFill/>
                    <a:ln>
                      <a:noFill/>
                    </a:ln>
                  </pic:spPr>
                </pic:pic>
              </a:graphicData>
            </a:graphic>
          </wp:inline>
        </w:drawing>
      </w:r>
    </w:p>
    <w:p w14:paraId="45BCDCC2" w14:textId="77777777" w:rsidR="002A02EF" w:rsidRDefault="002851AE">
      <w:pPr>
        <w:spacing w:line="480" w:lineRule="auto"/>
        <w:rPr>
          <w:rFonts w:ascii="楷体" w:eastAsia="楷体" w:hAnsi="楷体"/>
          <w:szCs w:val="21"/>
        </w:rPr>
      </w:pPr>
      <w:r>
        <w:rPr>
          <w:rFonts w:ascii="楷体" w:eastAsia="楷体" w:hAnsi="楷体" w:hint="eastAsia"/>
          <w:szCs w:val="21"/>
        </w:rPr>
        <w:t>实验现象：输入A、B、C、D均为0时，LED灯不亮</w:t>
      </w:r>
    </w:p>
    <w:p w14:paraId="796DE905" w14:textId="77777777" w:rsidR="002A02EF" w:rsidRDefault="002851AE">
      <w:pPr>
        <w:spacing w:line="480" w:lineRule="auto"/>
        <w:rPr>
          <w:rFonts w:ascii="楷体" w:eastAsia="楷体" w:hAnsi="楷体"/>
          <w:szCs w:val="21"/>
        </w:rPr>
      </w:pPr>
      <w:r>
        <w:rPr>
          <w:rFonts w:ascii="楷体" w:eastAsia="楷体" w:hAnsi="楷体"/>
          <w:szCs w:val="21"/>
        </w:rPr>
        <w:t>②</w:t>
      </w:r>
      <w:r>
        <w:rPr>
          <w:rFonts w:ascii="楷体" w:eastAsia="楷体" w:hAnsi="楷体" w:hint="eastAsia"/>
          <w:szCs w:val="21"/>
        </w:rPr>
        <w:t>输入A、B、C、D均为1时：</w:t>
      </w:r>
    </w:p>
    <w:p w14:paraId="08917043" w14:textId="77777777" w:rsidR="002A02EF" w:rsidRDefault="002851AE">
      <w:pPr>
        <w:spacing w:line="480" w:lineRule="auto"/>
        <w:rPr>
          <w:rFonts w:ascii="楷体" w:eastAsia="楷体" w:hAnsi="楷体"/>
          <w:szCs w:val="21"/>
        </w:rPr>
      </w:pPr>
      <w:r>
        <w:rPr>
          <w:rFonts w:ascii="楷体" w:eastAsia="楷体" w:hAnsi="楷体" w:hint="eastAsia"/>
          <w:szCs w:val="21"/>
        </w:rPr>
        <w:t>电路图</w:t>
      </w:r>
    </w:p>
    <w:p w14:paraId="4E8C6F2A" w14:textId="77777777" w:rsidR="002A02EF" w:rsidRDefault="002851AE">
      <w:pPr>
        <w:spacing w:line="480" w:lineRule="auto"/>
        <w:rPr>
          <w:rFonts w:ascii="楷体" w:eastAsia="楷体" w:hAnsi="楷体"/>
          <w:szCs w:val="21"/>
        </w:rPr>
      </w:pPr>
      <w:r>
        <w:rPr>
          <w:rFonts w:ascii="楷体" w:eastAsia="楷体" w:hAnsi="楷体" w:hint="eastAsia"/>
          <w:noProof/>
          <w:szCs w:val="21"/>
        </w:rPr>
        <w:lastRenderedPageBreak/>
        <w:drawing>
          <wp:inline distT="0" distB="0" distL="114300" distR="114300" wp14:anchorId="27A5DE78" wp14:editId="215475D1">
            <wp:extent cx="4867275" cy="2552700"/>
            <wp:effectExtent l="0" t="0" r="9525"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4867275" cy="2552700"/>
                    </a:xfrm>
                    <a:prstGeom prst="rect">
                      <a:avLst/>
                    </a:prstGeom>
                    <a:noFill/>
                    <a:ln>
                      <a:noFill/>
                    </a:ln>
                  </pic:spPr>
                </pic:pic>
              </a:graphicData>
            </a:graphic>
          </wp:inline>
        </w:drawing>
      </w:r>
    </w:p>
    <w:p w14:paraId="7C917A44" w14:textId="77777777" w:rsidR="002A02EF" w:rsidRDefault="002851AE">
      <w:pPr>
        <w:spacing w:line="480" w:lineRule="auto"/>
        <w:rPr>
          <w:rFonts w:ascii="楷体" w:eastAsia="楷体" w:hAnsi="楷体"/>
          <w:szCs w:val="21"/>
        </w:rPr>
      </w:pPr>
      <w:r>
        <w:rPr>
          <w:rFonts w:ascii="楷体" w:eastAsia="楷体" w:hAnsi="楷体" w:hint="eastAsia"/>
          <w:szCs w:val="21"/>
        </w:rPr>
        <w:t>实验现象：输入A、B、C、D均为1时，LED灯亮</w:t>
      </w:r>
    </w:p>
    <w:p w14:paraId="740C8500" w14:textId="77777777" w:rsidR="002A02EF" w:rsidRDefault="002851AE">
      <w:pPr>
        <w:spacing w:line="480" w:lineRule="auto"/>
        <w:rPr>
          <w:rFonts w:ascii="楷体" w:eastAsia="楷体" w:hAnsi="楷体"/>
          <w:szCs w:val="21"/>
        </w:rPr>
      </w:pPr>
      <w:r>
        <w:rPr>
          <w:rFonts w:ascii="楷体" w:eastAsia="楷体" w:hAnsi="楷体"/>
          <w:szCs w:val="21"/>
        </w:rPr>
        <w:t>③</w:t>
      </w:r>
      <w:r>
        <w:rPr>
          <w:rFonts w:ascii="楷体" w:eastAsia="楷体" w:hAnsi="楷体" w:hint="eastAsia"/>
          <w:szCs w:val="21"/>
        </w:rPr>
        <w:t>输入A、C为1，B、D为0时：</w:t>
      </w:r>
    </w:p>
    <w:p w14:paraId="1F574C69" w14:textId="77777777" w:rsidR="002A02EF" w:rsidRDefault="002851AE">
      <w:pPr>
        <w:spacing w:line="480" w:lineRule="auto"/>
        <w:rPr>
          <w:rFonts w:ascii="楷体" w:eastAsia="楷体" w:hAnsi="楷体"/>
          <w:szCs w:val="21"/>
        </w:rPr>
      </w:pPr>
      <w:r>
        <w:rPr>
          <w:rFonts w:ascii="楷体" w:eastAsia="楷体" w:hAnsi="楷体" w:hint="eastAsia"/>
          <w:szCs w:val="21"/>
        </w:rPr>
        <w:t>电路图：</w:t>
      </w:r>
    </w:p>
    <w:p w14:paraId="731B11E9" w14:textId="77777777" w:rsidR="002A02EF" w:rsidRDefault="002851AE">
      <w:pPr>
        <w:spacing w:line="480" w:lineRule="auto"/>
        <w:rPr>
          <w:rFonts w:ascii="楷体" w:eastAsia="楷体" w:hAnsi="楷体"/>
          <w:szCs w:val="21"/>
        </w:rPr>
      </w:pPr>
      <w:r>
        <w:rPr>
          <w:rFonts w:ascii="楷体" w:eastAsia="楷体" w:hAnsi="楷体" w:hint="eastAsia"/>
          <w:noProof/>
          <w:szCs w:val="21"/>
        </w:rPr>
        <w:drawing>
          <wp:inline distT="0" distB="0" distL="114300" distR="114300" wp14:anchorId="40388CB2" wp14:editId="547A643A">
            <wp:extent cx="5265420" cy="2851150"/>
            <wp:effectExtent l="0" t="0" r="7620" b="139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5265420" cy="2851150"/>
                    </a:xfrm>
                    <a:prstGeom prst="rect">
                      <a:avLst/>
                    </a:prstGeom>
                    <a:noFill/>
                    <a:ln>
                      <a:noFill/>
                    </a:ln>
                  </pic:spPr>
                </pic:pic>
              </a:graphicData>
            </a:graphic>
          </wp:inline>
        </w:drawing>
      </w:r>
    </w:p>
    <w:p w14:paraId="708B1991" w14:textId="77777777" w:rsidR="002A02EF" w:rsidRDefault="002851AE">
      <w:pPr>
        <w:spacing w:line="480" w:lineRule="auto"/>
        <w:rPr>
          <w:rFonts w:ascii="楷体" w:eastAsia="楷体" w:hAnsi="楷体"/>
          <w:szCs w:val="21"/>
        </w:rPr>
      </w:pPr>
      <w:r>
        <w:rPr>
          <w:rFonts w:ascii="楷体" w:eastAsia="楷体" w:hAnsi="楷体" w:hint="eastAsia"/>
          <w:szCs w:val="21"/>
        </w:rPr>
        <w:t>实验现象：输入A、C为1，B、D为0时，LED灯亮</w:t>
      </w:r>
    </w:p>
    <w:p w14:paraId="2360CEAE" w14:textId="77777777" w:rsidR="002A02EF" w:rsidRDefault="002851AE">
      <w:pPr>
        <w:spacing w:line="480" w:lineRule="auto"/>
        <w:rPr>
          <w:rFonts w:ascii="楷体" w:eastAsia="楷体" w:hAnsi="楷体"/>
          <w:szCs w:val="21"/>
        </w:rPr>
      </w:pPr>
      <w:r>
        <w:rPr>
          <w:rFonts w:ascii="楷体" w:eastAsia="楷体" w:hAnsi="楷体" w:hint="eastAsia"/>
          <w:szCs w:val="21"/>
        </w:rPr>
        <w:t>（4）使用模拟通道观察毛刺现象：</w:t>
      </w:r>
    </w:p>
    <w:p w14:paraId="53E5BE8E" w14:textId="77777777" w:rsidR="002A02EF" w:rsidRDefault="002851AE">
      <w:pPr>
        <w:spacing w:line="480" w:lineRule="auto"/>
        <w:rPr>
          <w:rFonts w:ascii="楷体" w:eastAsia="楷体" w:hAnsi="楷体"/>
          <w:szCs w:val="21"/>
        </w:rPr>
      </w:pPr>
      <w:r>
        <w:rPr>
          <w:rFonts w:ascii="楷体" w:eastAsia="楷体" w:hAnsi="楷体" w:hint="eastAsia"/>
          <w:szCs w:val="21"/>
        </w:rPr>
        <w:t>电路图：</w:t>
      </w:r>
    </w:p>
    <w:p w14:paraId="2FCC2328" w14:textId="77777777" w:rsidR="002A02EF" w:rsidRDefault="002851AE">
      <w:pPr>
        <w:spacing w:line="480" w:lineRule="auto"/>
        <w:rPr>
          <w:rFonts w:ascii="楷体" w:eastAsia="楷体" w:hAnsi="楷体"/>
          <w:szCs w:val="21"/>
        </w:rPr>
      </w:pPr>
      <w:r>
        <w:rPr>
          <w:rFonts w:ascii="楷体" w:eastAsia="楷体" w:hAnsi="楷体" w:hint="eastAsia"/>
          <w:noProof/>
          <w:szCs w:val="21"/>
        </w:rPr>
        <w:lastRenderedPageBreak/>
        <w:drawing>
          <wp:inline distT="0" distB="0" distL="114300" distR="114300" wp14:anchorId="7663DD8F" wp14:editId="7037A4A4">
            <wp:extent cx="5266055" cy="2629535"/>
            <wp:effectExtent l="0" t="0" r="6985" b="698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4"/>
                    <a:stretch>
                      <a:fillRect/>
                    </a:stretch>
                  </pic:blipFill>
                  <pic:spPr>
                    <a:xfrm>
                      <a:off x="0" y="0"/>
                      <a:ext cx="5266055" cy="2629535"/>
                    </a:xfrm>
                    <a:prstGeom prst="rect">
                      <a:avLst/>
                    </a:prstGeom>
                    <a:noFill/>
                    <a:ln>
                      <a:noFill/>
                    </a:ln>
                  </pic:spPr>
                </pic:pic>
              </a:graphicData>
            </a:graphic>
          </wp:inline>
        </w:drawing>
      </w:r>
    </w:p>
    <w:p w14:paraId="456D79A4" w14:textId="77777777" w:rsidR="002A02EF" w:rsidRDefault="002851AE">
      <w:pPr>
        <w:spacing w:line="480" w:lineRule="auto"/>
        <w:rPr>
          <w:rFonts w:ascii="楷体" w:eastAsia="楷体" w:hAnsi="楷体"/>
          <w:szCs w:val="21"/>
        </w:rPr>
      </w:pPr>
      <w:r>
        <w:rPr>
          <w:rFonts w:ascii="楷体" w:eastAsia="楷体" w:hAnsi="楷体" w:hint="eastAsia"/>
          <w:szCs w:val="21"/>
        </w:rPr>
        <w:t>实验图：</w:t>
      </w:r>
    </w:p>
    <w:p w14:paraId="13E066B1" w14:textId="77777777" w:rsidR="002A02EF" w:rsidRDefault="002851AE">
      <w:pPr>
        <w:spacing w:line="480" w:lineRule="auto"/>
        <w:rPr>
          <w:rFonts w:ascii="楷体" w:eastAsia="楷体" w:hAnsi="楷体"/>
          <w:szCs w:val="21"/>
        </w:rPr>
      </w:pPr>
      <w:r>
        <w:rPr>
          <w:rFonts w:ascii="楷体" w:eastAsia="楷体" w:hAnsi="楷体" w:hint="eastAsia"/>
          <w:noProof/>
          <w:szCs w:val="21"/>
        </w:rPr>
        <w:drawing>
          <wp:inline distT="0" distB="0" distL="114300" distR="114300" wp14:anchorId="21B424C9" wp14:editId="16F3FA94">
            <wp:extent cx="5266690" cy="3950335"/>
            <wp:effectExtent l="0" t="0" r="6350" b="12065"/>
            <wp:docPr id="12" name="图片 12" descr="b2952063550cb1c682c98b7b4c59c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2952063550cb1c682c98b7b4c59c8d"/>
                    <pic:cNvPicPr>
                      <a:picLocks noChangeAspect="1"/>
                    </pic:cNvPicPr>
                  </pic:nvPicPr>
                  <pic:blipFill>
                    <a:blip r:embed="rId15"/>
                    <a:stretch>
                      <a:fillRect/>
                    </a:stretch>
                  </pic:blipFill>
                  <pic:spPr>
                    <a:xfrm>
                      <a:off x="0" y="0"/>
                      <a:ext cx="5266690" cy="3950335"/>
                    </a:xfrm>
                    <a:prstGeom prst="rect">
                      <a:avLst/>
                    </a:prstGeom>
                  </pic:spPr>
                </pic:pic>
              </a:graphicData>
            </a:graphic>
          </wp:inline>
        </w:drawing>
      </w:r>
    </w:p>
    <w:p w14:paraId="22D04D2C" w14:textId="77777777" w:rsidR="002A02EF" w:rsidRDefault="002851AE">
      <w:pPr>
        <w:spacing w:line="480" w:lineRule="auto"/>
        <w:rPr>
          <w:rFonts w:ascii="楷体" w:eastAsia="楷体" w:hAnsi="楷体"/>
          <w:szCs w:val="21"/>
        </w:rPr>
      </w:pPr>
      <w:r>
        <w:rPr>
          <w:rFonts w:ascii="楷体" w:eastAsia="楷体" w:hAnsi="楷体" w:hint="eastAsia"/>
          <w:szCs w:val="21"/>
        </w:rPr>
        <w:t>实验现象：在模拟通道下观察到了险象的产生</w:t>
      </w:r>
    </w:p>
    <w:p w14:paraId="2C2D65A8" w14:textId="77777777" w:rsidR="002A02EF" w:rsidRDefault="002851AE">
      <w:pPr>
        <w:spacing w:line="480" w:lineRule="auto"/>
        <w:rPr>
          <w:rFonts w:ascii="楷体" w:eastAsia="楷体" w:hAnsi="楷体"/>
          <w:szCs w:val="21"/>
        </w:rPr>
      </w:pPr>
      <w:r>
        <w:rPr>
          <w:rFonts w:ascii="楷体" w:eastAsia="楷体" w:hAnsi="楷体" w:hint="eastAsia"/>
          <w:szCs w:val="21"/>
        </w:rPr>
        <w:t>（5）对下一级电路工作的影响：</w:t>
      </w:r>
    </w:p>
    <w:p w14:paraId="64A19B3F" w14:textId="77777777" w:rsidR="002A02EF" w:rsidRDefault="002851AE">
      <w:pPr>
        <w:spacing w:line="480" w:lineRule="auto"/>
        <w:rPr>
          <w:rFonts w:ascii="楷体" w:eastAsia="楷体" w:hAnsi="楷体"/>
          <w:szCs w:val="21"/>
        </w:rPr>
      </w:pPr>
      <w:r>
        <w:rPr>
          <w:rFonts w:ascii="楷体" w:eastAsia="楷体" w:hAnsi="楷体" w:hint="eastAsia"/>
          <w:szCs w:val="21"/>
        </w:rPr>
        <w:t>电路图：</w:t>
      </w:r>
    </w:p>
    <w:p w14:paraId="26CDA917" w14:textId="77777777" w:rsidR="002A02EF" w:rsidRDefault="002851AE">
      <w:pPr>
        <w:spacing w:line="480" w:lineRule="auto"/>
        <w:rPr>
          <w:rFonts w:ascii="楷体" w:eastAsia="楷体" w:hAnsi="楷体"/>
          <w:szCs w:val="21"/>
        </w:rPr>
      </w:pPr>
      <w:r>
        <w:rPr>
          <w:rFonts w:ascii="楷体" w:eastAsia="楷体" w:hAnsi="楷体" w:hint="eastAsia"/>
          <w:noProof/>
          <w:szCs w:val="21"/>
        </w:rPr>
        <w:lastRenderedPageBreak/>
        <w:drawing>
          <wp:inline distT="0" distB="0" distL="114300" distR="114300" wp14:anchorId="28E0C527" wp14:editId="51F82449">
            <wp:extent cx="5268595" cy="2391410"/>
            <wp:effectExtent l="0" t="0" r="4445" b="127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6"/>
                    <a:stretch>
                      <a:fillRect/>
                    </a:stretch>
                  </pic:blipFill>
                  <pic:spPr>
                    <a:xfrm>
                      <a:off x="0" y="0"/>
                      <a:ext cx="5268595" cy="2391410"/>
                    </a:xfrm>
                    <a:prstGeom prst="rect">
                      <a:avLst/>
                    </a:prstGeom>
                    <a:noFill/>
                    <a:ln>
                      <a:noFill/>
                    </a:ln>
                  </pic:spPr>
                </pic:pic>
              </a:graphicData>
            </a:graphic>
          </wp:inline>
        </w:drawing>
      </w:r>
    </w:p>
    <w:p w14:paraId="3ADC8BBB" w14:textId="77777777" w:rsidR="002A02EF" w:rsidRDefault="002851AE">
      <w:pPr>
        <w:spacing w:line="480" w:lineRule="auto"/>
        <w:rPr>
          <w:rFonts w:ascii="楷体" w:eastAsia="楷体" w:hAnsi="楷体"/>
          <w:szCs w:val="21"/>
        </w:rPr>
      </w:pPr>
      <w:r>
        <w:rPr>
          <w:rFonts w:ascii="楷体" w:eastAsia="楷体" w:hAnsi="楷体" w:hint="eastAsia"/>
          <w:noProof/>
          <w:szCs w:val="21"/>
        </w:rPr>
        <w:drawing>
          <wp:inline distT="0" distB="0" distL="114300" distR="114300" wp14:anchorId="3794EA6C" wp14:editId="66F20C45">
            <wp:extent cx="5266690" cy="2476500"/>
            <wp:effectExtent l="0" t="0" r="6350"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7"/>
                    <a:stretch>
                      <a:fillRect/>
                    </a:stretch>
                  </pic:blipFill>
                  <pic:spPr>
                    <a:xfrm>
                      <a:off x="0" y="0"/>
                      <a:ext cx="5266690" cy="2476500"/>
                    </a:xfrm>
                    <a:prstGeom prst="rect">
                      <a:avLst/>
                    </a:prstGeom>
                    <a:noFill/>
                    <a:ln>
                      <a:noFill/>
                    </a:ln>
                  </pic:spPr>
                </pic:pic>
              </a:graphicData>
            </a:graphic>
          </wp:inline>
        </w:drawing>
      </w:r>
    </w:p>
    <w:p w14:paraId="39E95D80" w14:textId="77777777" w:rsidR="002A02EF" w:rsidRDefault="002851AE">
      <w:pPr>
        <w:spacing w:line="480" w:lineRule="auto"/>
        <w:rPr>
          <w:rFonts w:ascii="楷体" w:eastAsia="楷体" w:hAnsi="楷体"/>
          <w:szCs w:val="21"/>
        </w:rPr>
      </w:pPr>
      <w:r>
        <w:rPr>
          <w:rFonts w:ascii="楷体" w:eastAsia="楷体" w:hAnsi="楷体" w:hint="eastAsia"/>
          <w:szCs w:val="21"/>
        </w:rPr>
        <w:t>实验现象：险象影响了下一级电路的工作，也出现了险象</w:t>
      </w:r>
    </w:p>
    <w:p w14:paraId="48B4C5CD" w14:textId="77777777" w:rsidR="002A02EF" w:rsidRDefault="002851AE">
      <w:pPr>
        <w:spacing w:line="480" w:lineRule="auto"/>
        <w:rPr>
          <w:rFonts w:ascii="楷体" w:eastAsia="楷体" w:hAnsi="楷体"/>
          <w:szCs w:val="21"/>
        </w:rPr>
      </w:pPr>
      <w:r>
        <w:rPr>
          <w:rFonts w:ascii="楷体" w:eastAsia="楷体" w:hAnsi="楷体" w:hint="eastAsia"/>
          <w:szCs w:val="21"/>
        </w:rPr>
        <w:t>（6）险象的消除：</w:t>
      </w:r>
    </w:p>
    <w:p w14:paraId="5A151C31" w14:textId="77777777" w:rsidR="002A02EF" w:rsidRDefault="002851AE">
      <w:pPr>
        <w:spacing w:line="480" w:lineRule="auto"/>
        <w:rPr>
          <w:rFonts w:ascii="楷体" w:eastAsia="楷体" w:hAnsi="楷体"/>
          <w:szCs w:val="21"/>
        </w:rPr>
      </w:pPr>
      <w:r>
        <w:rPr>
          <w:rFonts w:ascii="楷体" w:eastAsia="楷体" w:hAnsi="楷体" w:hint="eastAsia"/>
          <w:szCs w:val="21"/>
        </w:rPr>
        <w:t>电路图：</w:t>
      </w:r>
    </w:p>
    <w:p w14:paraId="76E77204" w14:textId="77777777" w:rsidR="002A02EF" w:rsidRDefault="002851AE">
      <w:pPr>
        <w:spacing w:line="480" w:lineRule="auto"/>
        <w:rPr>
          <w:rFonts w:ascii="楷体" w:eastAsia="楷体" w:hAnsi="楷体"/>
          <w:szCs w:val="21"/>
        </w:rPr>
      </w:pPr>
      <w:r>
        <w:rPr>
          <w:rFonts w:ascii="楷体" w:eastAsia="楷体" w:hAnsi="楷体" w:hint="eastAsia"/>
          <w:noProof/>
          <w:szCs w:val="21"/>
        </w:rPr>
        <w:lastRenderedPageBreak/>
        <w:drawing>
          <wp:inline distT="0" distB="0" distL="114300" distR="114300" wp14:anchorId="6ECDA781" wp14:editId="629FE40A">
            <wp:extent cx="5271135" cy="3278505"/>
            <wp:effectExtent l="0" t="0" r="1905" b="133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8"/>
                    <a:stretch>
                      <a:fillRect/>
                    </a:stretch>
                  </pic:blipFill>
                  <pic:spPr>
                    <a:xfrm>
                      <a:off x="0" y="0"/>
                      <a:ext cx="5271135" cy="3278505"/>
                    </a:xfrm>
                    <a:prstGeom prst="rect">
                      <a:avLst/>
                    </a:prstGeom>
                    <a:noFill/>
                    <a:ln>
                      <a:noFill/>
                    </a:ln>
                  </pic:spPr>
                </pic:pic>
              </a:graphicData>
            </a:graphic>
          </wp:inline>
        </w:drawing>
      </w:r>
    </w:p>
    <w:p w14:paraId="280E0B13" w14:textId="3F87E563" w:rsidR="002A02EF" w:rsidRDefault="002851AE">
      <w:pPr>
        <w:spacing w:line="480" w:lineRule="auto"/>
        <w:rPr>
          <w:rFonts w:ascii="楷体" w:eastAsia="楷体" w:hAnsi="楷体"/>
          <w:szCs w:val="21"/>
        </w:rPr>
      </w:pPr>
      <w:r>
        <w:rPr>
          <w:rFonts w:ascii="楷体" w:eastAsia="楷体" w:hAnsi="楷体" w:hint="eastAsia"/>
          <w:szCs w:val="21"/>
        </w:rPr>
        <w:t>实验现象：在添加了一个冗余项BCD后，可以看到险象与消除险象后的对比，消除险象后波形变成了一条直线</w:t>
      </w:r>
      <w:r w:rsidR="008705F2">
        <w:rPr>
          <w:rFonts w:ascii="楷体" w:eastAsia="楷体" w:hAnsi="楷体" w:hint="eastAsia"/>
          <w:szCs w:val="21"/>
        </w:rPr>
        <w:t>。</w:t>
      </w:r>
    </w:p>
    <w:p w14:paraId="3DCBA90D" w14:textId="77777777" w:rsidR="002A02EF" w:rsidRDefault="002851AE">
      <w:pPr>
        <w:numPr>
          <w:ilvl w:val="0"/>
          <w:numId w:val="3"/>
        </w:numPr>
        <w:spacing w:line="480" w:lineRule="auto"/>
        <w:rPr>
          <w:rFonts w:ascii="楷体" w:eastAsia="楷体" w:hAnsi="楷体"/>
          <w:b/>
          <w:bCs/>
          <w:sz w:val="22"/>
        </w:rPr>
      </w:pPr>
      <w:r>
        <w:rPr>
          <w:rFonts w:ascii="楷体" w:eastAsia="楷体" w:hAnsi="楷体" w:hint="eastAsia"/>
          <w:b/>
          <w:bCs/>
          <w:sz w:val="22"/>
        </w:rPr>
        <w:t>实验总结</w:t>
      </w:r>
    </w:p>
    <w:p w14:paraId="492126B2" w14:textId="77777777" w:rsidR="002A02EF" w:rsidRDefault="002851AE">
      <w:pPr>
        <w:spacing w:line="480" w:lineRule="auto"/>
        <w:ind w:firstLineChars="200" w:firstLine="420"/>
        <w:rPr>
          <w:rFonts w:ascii="楷体" w:eastAsia="楷体" w:hAnsi="楷体"/>
        </w:rPr>
      </w:pPr>
      <w:r>
        <w:rPr>
          <w:rFonts w:ascii="楷体" w:eastAsia="楷体" w:hAnsi="楷体" w:hint="eastAsia"/>
          <w:szCs w:val="21"/>
        </w:rPr>
        <w:t>通过这次实验，我了解了门电路输入波形与输出波形之间会有因门电路开关而产生的延迟时间。在竞争与冒险的实验中，我学会了如何使用门电路构建函数，同时构造真值表来检验函数的真值；其次我学会了使用示波器上的模拟通道来观察因延迟而导致的险象的产生，也学会了通过添加冗余项从而消除险象的方法。</w:t>
      </w:r>
    </w:p>
    <w:sectPr w:rsidR="002A02EF">
      <w:footerReference w:type="first" r:id="rId1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A0E2C" w14:textId="77777777" w:rsidR="00ED64AB" w:rsidRDefault="00ED64AB">
      <w:r>
        <w:separator/>
      </w:r>
    </w:p>
  </w:endnote>
  <w:endnote w:type="continuationSeparator" w:id="0">
    <w:p w14:paraId="12639C7E" w14:textId="77777777" w:rsidR="00ED64AB" w:rsidRDefault="00ED64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F12C" w14:textId="77777777" w:rsidR="002A02EF" w:rsidRDefault="002851AE">
    <w:pPr>
      <w:pStyle w:val="a7"/>
      <w:pBdr>
        <w:top w:val="single" w:sz="4" w:space="1" w:color="auto"/>
      </w:pBdr>
      <w:rPr>
        <w:rFonts w:ascii="楷体" w:eastAsia="楷体" w:hAnsi="楷体"/>
        <w:sz w:val="21"/>
        <w:szCs w:val="21"/>
      </w:rPr>
    </w:pPr>
    <w:r>
      <w:rPr>
        <w:rFonts w:ascii="楷体" w:eastAsia="楷体" w:hAnsi="楷体" w:hint="eastAsia"/>
        <w:sz w:val="21"/>
        <w:szCs w:val="21"/>
      </w:rPr>
      <w:t>注意：不按以下要求完成会扣除实验报告分数。</w:t>
    </w:r>
  </w:p>
  <w:p w14:paraId="46E4105B" w14:textId="77777777" w:rsidR="002A02EF" w:rsidRDefault="002851AE">
    <w:pPr>
      <w:pStyle w:val="a7"/>
      <w:pBdr>
        <w:top w:val="single" w:sz="4" w:space="1" w:color="auto"/>
      </w:pBdr>
      <w:rPr>
        <w:rFonts w:ascii="楷体" w:eastAsia="楷体" w:hAnsi="楷体"/>
        <w:sz w:val="21"/>
        <w:szCs w:val="21"/>
      </w:rPr>
    </w:pPr>
    <w:r>
      <w:rPr>
        <w:rFonts w:ascii="楷体" w:eastAsia="楷体" w:hAnsi="楷体" w:hint="eastAsia"/>
        <w:sz w:val="21"/>
        <w:szCs w:val="21"/>
      </w:rPr>
      <w:t>1.实验内容的条理性和美观性将影响实验报告的分数。</w:t>
    </w:r>
  </w:p>
  <w:p w14:paraId="36545810" w14:textId="77777777" w:rsidR="002A02EF" w:rsidRDefault="002851AE">
    <w:pPr>
      <w:pStyle w:val="a7"/>
      <w:pBdr>
        <w:top w:val="single" w:sz="4" w:space="1" w:color="auto"/>
      </w:pBdr>
      <w:rPr>
        <w:rFonts w:ascii="楷体" w:eastAsia="楷体" w:hAnsi="楷体"/>
        <w:color w:val="FF0000"/>
        <w:sz w:val="21"/>
        <w:szCs w:val="21"/>
      </w:rPr>
    </w:pPr>
    <w:r>
      <w:rPr>
        <w:rFonts w:ascii="楷体" w:eastAsia="楷体" w:hAnsi="楷体" w:hint="eastAsia"/>
        <w:sz w:val="21"/>
        <w:szCs w:val="21"/>
      </w:rPr>
      <w:t>2.文件命名：数电实验1</w:t>
    </w:r>
    <w:r>
      <w:rPr>
        <w:rFonts w:ascii="楷体" w:eastAsia="楷体" w:hAnsi="楷体"/>
        <w:sz w:val="21"/>
        <w:szCs w:val="21"/>
      </w:rPr>
      <w:t>_19330000_</w:t>
    </w:r>
    <w:r>
      <w:rPr>
        <w:rFonts w:ascii="楷体" w:eastAsia="楷体" w:hAnsi="楷体" w:hint="eastAsia"/>
        <w:sz w:val="21"/>
        <w:szCs w:val="21"/>
      </w:rPr>
      <w:t>张三.</w:t>
    </w:r>
    <w:r>
      <w:rPr>
        <w:rFonts w:ascii="楷体" w:eastAsia="楷体" w:hAnsi="楷体"/>
        <w:sz w:val="21"/>
        <w:szCs w:val="21"/>
      </w:rPr>
      <w:t>pdf</w:t>
    </w:r>
    <w:r>
      <w:rPr>
        <w:rFonts w:ascii="楷体" w:eastAsia="楷体" w:hAnsi="楷体" w:hint="eastAsia"/>
        <w:sz w:val="21"/>
        <w:szCs w:val="21"/>
      </w:rPr>
      <w:t>（提交P</w:t>
    </w:r>
    <w:r>
      <w:rPr>
        <w:rFonts w:ascii="楷体" w:eastAsia="楷体" w:hAnsi="楷体"/>
        <w:sz w:val="21"/>
        <w:szCs w:val="21"/>
      </w:rPr>
      <w:t>DF</w:t>
    </w:r>
    <w:r>
      <w:rPr>
        <w:rFonts w:ascii="楷体" w:eastAsia="楷体" w:hAnsi="楷体" w:hint="eastAsia"/>
        <w:sz w:val="21"/>
        <w:szCs w:val="21"/>
      </w:rPr>
      <w:t>格式）</w:t>
    </w:r>
    <w:r>
      <w:rPr>
        <w:rFonts w:ascii="楷体" w:eastAsia="楷体" w:hAnsi="楷体" w:hint="eastAsia"/>
        <w:color w:val="FF0000"/>
        <w:sz w:val="21"/>
        <w:szCs w:val="21"/>
      </w:rPr>
      <w:t>【否则-10分】</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31312" w14:textId="77777777" w:rsidR="00ED64AB" w:rsidRDefault="00ED64AB">
      <w:r>
        <w:separator/>
      </w:r>
    </w:p>
  </w:footnote>
  <w:footnote w:type="continuationSeparator" w:id="0">
    <w:p w14:paraId="093ADA5B" w14:textId="77777777" w:rsidR="00ED64AB" w:rsidRDefault="00ED64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A91B23E"/>
    <w:multiLevelType w:val="singleLevel"/>
    <w:tmpl w:val="AA91B23E"/>
    <w:lvl w:ilvl="0">
      <w:start w:val="3"/>
      <w:numFmt w:val="chineseCounting"/>
      <w:suff w:val="nothing"/>
      <w:lvlText w:val="%1、"/>
      <w:lvlJc w:val="left"/>
      <w:rPr>
        <w:rFonts w:hint="eastAsia"/>
      </w:rPr>
    </w:lvl>
  </w:abstractNum>
  <w:abstractNum w:abstractNumId="1" w15:restartNumberingAfterBreak="0">
    <w:nsid w:val="E298BA19"/>
    <w:multiLevelType w:val="singleLevel"/>
    <w:tmpl w:val="E298BA19"/>
    <w:lvl w:ilvl="0">
      <w:start w:val="1"/>
      <w:numFmt w:val="decimal"/>
      <w:lvlText w:val="%1."/>
      <w:lvlJc w:val="left"/>
      <w:pPr>
        <w:tabs>
          <w:tab w:val="left" w:pos="312"/>
        </w:tabs>
      </w:pPr>
    </w:lvl>
  </w:abstractNum>
  <w:abstractNum w:abstractNumId="2" w15:restartNumberingAfterBreak="0">
    <w:nsid w:val="E4A3959A"/>
    <w:multiLevelType w:val="singleLevel"/>
    <w:tmpl w:val="E4A3959A"/>
    <w:lvl w:ilvl="0">
      <w:start w:val="1"/>
      <w:numFmt w:val="decimal"/>
      <w:suff w:val="nothing"/>
      <w:lvlText w:val="（%1）"/>
      <w:lvlJc w:val="left"/>
    </w:lvl>
  </w:abstractNum>
  <w:abstractNum w:abstractNumId="3" w15:restartNumberingAfterBreak="0">
    <w:nsid w:val="26543A30"/>
    <w:multiLevelType w:val="singleLevel"/>
    <w:tmpl w:val="26543A30"/>
    <w:lvl w:ilvl="0">
      <w:start w:val="1"/>
      <w:numFmt w:val="chineseCounting"/>
      <w:suff w:val="nothing"/>
      <w:lvlText w:val="%1、"/>
      <w:lvlJc w:val="left"/>
      <w:rPr>
        <w:rFonts w:hint="eastAsia"/>
      </w:rPr>
    </w:lvl>
  </w:abstractNum>
  <w:abstractNum w:abstractNumId="4" w15:restartNumberingAfterBreak="0">
    <w:nsid w:val="346B9717"/>
    <w:multiLevelType w:val="singleLevel"/>
    <w:tmpl w:val="346B9717"/>
    <w:lvl w:ilvl="0">
      <w:start w:val="1"/>
      <w:numFmt w:val="decimal"/>
      <w:lvlText w:val="%1."/>
      <w:lvlJc w:val="left"/>
      <w:pPr>
        <w:tabs>
          <w:tab w:val="left" w:pos="312"/>
        </w:tabs>
      </w:pPr>
    </w:lvl>
  </w:abstractNum>
  <w:abstractNum w:abstractNumId="5" w15:restartNumberingAfterBreak="0">
    <w:nsid w:val="58531E1F"/>
    <w:multiLevelType w:val="hybridMultilevel"/>
    <w:tmpl w:val="EAA8B462"/>
    <w:lvl w:ilvl="0" w:tplc="75468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4"/>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2E7"/>
    <w:rsid w:val="000449AD"/>
    <w:rsid w:val="000839FE"/>
    <w:rsid w:val="000D2724"/>
    <w:rsid w:val="000E3F79"/>
    <w:rsid w:val="00117F0D"/>
    <w:rsid w:val="00140A0A"/>
    <w:rsid w:val="00164F3A"/>
    <w:rsid w:val="00181F73"/>
    <w:rsid w:val="00196478"/>
    <w:rsid w:val="001C773F"/>
    <w:rsid w:val="00272402"/>
    <w:rsid w:val="002851AE"/>
    <w:rsid w:val="0028564A"/>
    <w:rsid w:val="002A02EF"/>
    <w:rsid w:val="002A46EC"/>
    <w:rsid w:val="002C6D15"/>
    <w:rsid w:val="002D0ECE"/>
    <w:rsid w:val="002F13AD"/>
    <w:rsid w:val="00310744"/>
    <w:rsid w:val="00333E4F"/>
    <w:rsid w:val="00344962"/>
    <w:rsid w:val="00387024"/>
    <w:rsid w:val="00392BE1"/>
    <w:rsid w:val="003A6D88"/>
    <w:rsid w:val="003F3B9E"/>
    <w:rsid w:val="004E73A8"/>
    <w:rsid w:val="004F69FB"/>
    <w:rsid w:val="0051412C"/>
    <w:rsid w:val="00533AEC"/>
    <w:rsid w:val="00557E6B"/>
    <w:rsid w:val="00583829"/>
    <w:rsid w:val="005A21E0"/>
    <w:rsid w:val="005A459B"/>
    <w:rsid w:val="005B7E60"/>
    <w:rsid w:val="006163D4"/>
    <w:rsid w:val="00637AF4"/>
    <w:rsid w:val="00642074"/>
    <w:rsid w:val="006521EC"/>
    <w:rsid w:val="00673C06"/>
    <w:rsid w:val="00675E1F"/>
    <w:rsid w:val="006D4331"/>
    <w:rsid w:val="006F4B58"/>
    <w:rsid w:val="00705332"/>
    <w:rsid w:val="00753728"/>
    <w:rsid w:val="0076705A"/>
    <w:rsid w:val="007F2DD1"/>
    <w:rsid w:val="00833521"/>
    <w:rsid w:val="00843160"/>
    <w:rsid w:val="00855E63"/>
    <w:rsid w:val="00856F3A"/>
    <w:rsid w:val="008705F2"/>
    <w:rsid w:val="00874261"/>
    <w:rsid w:val="008C401A"/>
    <w:rsid w:val="0095259F"/>
    <w:rsid w:val="00953DF8"/>
    <w:rsid w:val="009B5134"/>
    <w:rsid w:val="009D649B"/>
    <w:rsid w:val="009E191D"/>
    <w:rsid w:val="00A55D01"/>
    <w:rsid w:val="00A62687"/>
    <w:rsid w:val="00A85ACE"/>
    <w:rsid w:val="00A91B73"/>
    <w:rsid w:val="00A9332F"/>
    <w:rsid w:val="00AB3682"/>
    <w:rsid w:val="00BA22E7"/>
    <w:rsid w:val="00BB0D98"/>
    <w:rsid w:val="00BF3A47"/>
    <w:rsid w:val="00C03A1B"/>
    <w:rsid w:val="00C31756"/>
    <w:rsid w:val="00C35F2A"/>
    <w:rsid w:val="00C37625"/>
    <w:rsid w:val="00C42A51"/>
    <w:rsid w:val="00C43587"/>
    <w:rsid w:val="00C47BE5"/>
    <w:rsid w:val="00C5604B"/>
    <w:rsid w:val="00CB6F91"/>
    <w:rsid w:val="00CE5BB9"/>
    <w:rsid w:val="00D01373"/>
    <w:rsid w:val="00D436F1"/>
    <w:rsid w:val="00D469D3"/>
    <w:rsid w:val="00D46DCB"/>
    <w:rsid w:val="00D80736"/>
    <w:rsid w:val="00D83992"/>
    <w:rsid w:val="00DA2B62"/>
    <w:rsid w:val="00DC428C"/>
    <w:rsid w:val="00DF3805"/>
    <w:rsid w:val="00E0267D"/>
    <w:rsid w:val="00E100EC"/>
    <w:rsid w:val="00E23AC2"/>
    <w:rsid w:val="00E26084"/>
    <w:rsid w:val="00E4081E"/>
    <w:rsid w:val="00E6632D"/>
    <w:rsid w:val="00E76BCC"/>
    <w:rsid w:val="00ED063C"/>
    <w:rsid w:val="00ED64AB"/>
    <w:rsid w:val="00EF529C"/>
    <w:rsid w:val="00F3138B"/>
    <w:rsid w:val="00F80552"/>
    <w:rsid w:val="00FF67CB"/>
    <w:rsid w:val="0A1737B9"/>
    <w:rsid w:val="11022336"/>
    <w:rsid w:val="11824C3C"/>
    <w:rsid w:val="15EF2F38"/>
    <w:rsid w:val="177713CB"/>
    <w:rsid w:val="46B70E9C"/>
    <w:rsid w:val="52025677"/>
    <w:rsid w:val="716B7FD3"/>
    <w:rsid w:val="7207677D"/>
    <w:rsid w:val="7317292D"/>
    <w:rsid w:val="749F71C4"/>
    <w:rsid w:val="786B29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74FA73"/>
  <w15:docId w15:val="{DE6A9933-7660-4087-8C8C-DECDD1A45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Pr>
      <w:sz w:val="21"/>
      <w:szCs w:val="21"/>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character" w:customStyle="1" w:styleId="a6">
    <w:name w:val="批注框文本 字符"/>
    <w:basedOn w:val="a0"/>
    <w:link w:val="a5"/>
    <w:uiPriority w:val="99"/>
    <w:semiHidden/>
    <w:rPr>
      <w:sz w:val="18"/>
      <w:szCs w:val="18"/>
    </w:rPr>
  </w:style>
  <w:style w:type="character" w:customStyle="1" w:styleId="a4">
    <w:name w:val="批注文字 字符"/>
    <w:basedOn w:val="a0"/>
    <w:link w:val="a3"/>
    <w:uiPriority w:val="99"/>
    <w:semiHidden/>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d">
    <w:name w:val="List Paragraph"/>
    <w:basedOn w:val="a"/>
    <w:uiPriority w:val="99"/>
    <w:rsid w:val="0070533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8</Pages>
  <Words>158</Words>
  <Characters>906</Characters>
  <Application>Microsoft Office Word</Application>
  <DocSecurity>0</DocSecurity>
  <Lines>7</Lines>
  <Paragraphs>2</Paragraphs>
  <ScaleCrop>false</ScaleCrop>
  <Company/>
  <LinksUpToDate>false</LinksUpToDate>
  <CharactersWithSpaces>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Pengfei He</dc:creator>
  <cp:lastModifiedBy>陆 思荣</cp:lastModifiedBy>
  <cp:revision>25</cp:revision>
  <dcterms:created xsi:type="dcterms:W3CDTF">2020-05-10T14:18:00Z</dcterms:created>
  <dcterms:modified xsi:type="dcterms:W3CDTF">2024-05-11T13:03:00Z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