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1C9E0" w14:textId="6ED6C408" w:rsidR="002E43B1" w:rsidRPr="00AC381D" w:rsidRDefault="00E75898" w:rsidP="002E43B1">
      <w:pPr>
        <w:jc w:val="center"/>
        <w:rPr>
          <w:b/>
          <w:bCs/>
        </w:rPr>
      </w:pPr>
      <w:r w:rsidRPr="00AC381D">
        <w:rPr>
          <w:b/>
          <w:bCs/>
        </w:rPr>
        <w:t xml:space="preserve">Title </w:t>
      </w:r>
      <w:r w:rsidR="002E43B1" w:rsidRPr="00AC381D">
        <w:rPr>
          <w:b/>
          <w:bCs/>
        </w:rPr>
        <w:t>Page</w:t>
      </w:r>
    </w:p>
    <w:p w14:paraId="08A9E5CF" w14:textId="375D7032" w:rsidR="003E2744" w:rsidRPr="003E2744" w:rsidRDefault="003E2744" w:rsidP="005D07E2">
      <w:pPr>
        <w:rPr>
          <w:b/>
          <w:bCs/>
        </w:rPr>
      </w:pPr>
      <w:r w:rsidRPr="003E2744">
        <w:rPr>
          <w:b/>
          <w:bCs/>
        </w:rPr>
        <w:t xml:space="preserve">Title: </w:t>
      </w:r>
      <w:r w:rsidR="00AC381D" w:rsidRPr="00AC381D">
        <w:t>Foreign Influence by Authoritarian Governments: Introducing New Data and Evidence</w:t>
      </w:r>
    </w:p>
    <w:p w14:paraId="7D2B177C" w14:textId="77777777" w:rsidR="007319C2" w:rsidRDefault="007319C2" w:rsidP="005D07E2">
      <w:pPr>
        <w:rPr>
          <w:b/>
          <w:bCs/>
        </w:rPr>
      </w:pPr>
    </w:p>
    <w:p w14:paraId="0CFF6CD6" w14:textId="45237ACE" w:rsidR="003E2744" w:rsidRPr="003E2744" w:rsidRDefault="003E2744" w:rsidP="005D07E2">
      <w:pPr>
        <w:rPr>
          <w:b/>
          <w:bCs/>
        </w:rPr>
      </w:pPr>
      <w:r>
        <w:rPr>
          <w:b/>
          <w:bCs/>
        </w:rPr>
        <w:t>Authors:</w:t>
      </w:r>
    </w:p>
    <w:p w14:paraId="2F3A8F15" w14:textId="77777777" w:rsidR="00AC381D" w:rsidRDefault="00AC381D" w:rsidP="005D07E2">
      <w:pPr>
        <w:rPr>
          <w:b/>
          <w:bCs/>
        </w:rPr>
      </w:pPr>
      <w:r w:rsidRPr="00AC381D">
        <w:rPr>
          <w:b/>
          <w:bCs/>
        </w:rPr>
        <w:t>Jeremy Springman</w:t>
      </w:r>
    </w:p>
    <w:p w14:paraId="673FD9AF" w14:textId="06099ABC" w:rsidR="00AC381D" w:rsidRPr="00E75898" w:rsidRDefault="00AC381D" w:rsidP="00AC381D">
      <w:pPr>
        <w:spacing w:after="0"/>
        <w:ind w:left="720"/>
      </w:pPr>
      <w:r w:rsidRPr="00E75898">
        <w:rPr>
          <w:b/>
          <w:bCs/>
        </w:rPr>
        <w:t>ORCID</w:t>
      </w:r>
      <w:r w:rsidRPr="00E75898">
        <w:t xml:space="preserve">: </w:t>
      </w:r>
      <w:r w:rsidR="006840E2" w:rsidRPr="006840E2">
        <w:t>0000-0002-2389-8605</w:t>
      </w:r>
    </w:p>
    <w:p w14:paraId="178F0D22" w14:textId="76D2335A" w:rsidR="00AC381D" w:rsidRDefault="00AC381D" w:rsidP="00AC381D">
      <w:pPr>
        <w:spacing w:after="0"/>
        <w:ind w:left="720"/>
      </w:pPr>
      <w:r w:rsidRPr="00AE5781">
        <w:rPr>
          <w:b/>
          <w:bCs/>
        </w:rPr>
        <w:t>Email</w:t>
      </w:r>
      <w:r>
        <w:t xml:space="preserve">: </w:t>
      </w:r>
      <w:r w:rsidR="006840E2" w:rsidRPr="006840E2">
        <w:t>jeremyrgs6@gmail.com</w:t>
      </w:r>
    </w:p>
    <w:p w14:paraId="65F77CCF" w14:textId="3129D6CE" w:rsidR="00AC381D" w:rsidRDefault="00AC381D" w:rsidP="00AC381D">
      <w:pPr>
        <w:spacing w:after="0"/>
        <w:ind w:left="720"/>
      </w:pPr>
      <w:r w:rsidRPr="00AE5781">
        <w:rPr>
          <w:b/>
          <w:bCs/>
        </w:rPr>
        <w:t>Institution</w:t>
      </w:r>
      <w:r>
        <w:t xml:space="preserve">: </w:t>
      </w:r>
      <w:r w:rsidR="00F33B55">
        <w:t>Meta</w:t>
      </w:r>
    </w:p>
    <w:p w14:paraId="4F5F8CBD" w14:textId="48FA1907" w:rsidR="00AC381D" w:rsidRDefault="00AC381D" w:rsidP="005D07E2">
      <w:pPr>
        <w:rPr>
          <w:b/>
          <w:bCs/>
        </w:rPr>
      </w:pPr>
    </w:p>
    <w:p w14:paraId="50C5FDBB" w14:textId="42BAA000" w:rsidR="00AC381D" w:rsidRDefault="00AC381D" w:rsidP="005D07E2">
      <w:pPr>
        <w:rPr>
          <w:b/>
          <w:bCs/>
        </w:rPr>
      </w:pPr>
      <w:r w:rsidRPr="00AC381D">
        <w:rPr>
          <w:b/>
          <w:bCs/>
        </w:rPr>
        <w:t xml:space="preserve">Fatih </w:t>
      </w:r>
      <w:proofErr w:type="spellStart"/>
      <w:r w:rsidRPr="00AC381D">
        <w:rPr>
          <w:b/>
          <w:bCs/>
        </w:rPr>
        <w:t>Serkant</w:t>
      </w:r>
      <w:proofErr w:type="spellEnd"/>
      <w:r w:rsidRPr="00AC381D">
        <w:rPr>
          <w:b/>
          <w:bCs/>
        </w:rPr>
        <w:t xml:space="preserve"> Adiguzel</w:t>
      </w:r>
    </w:p>
    <w:p w14:paraId="3D62F06C" w14:textId="609E1802" w:rsidR="00AC381D" w:rsidRPr="00E75898" w:rsidRDefault="00AC381D" w:rsidP="00AC381D">
      <w:pPr>
        <w:spacing w:after="0"/>
        <w:ind w:left="720"/>
      </w:pPr>
      <w:r w:rsidRPr="00E75898">
        <w:rPr>
          <w:b/>
          <w:bCs/>
        </w:rPr>
        <w:t>ORCID</w:t>
      </w:r>
      <w:r w:rsidRPr="00E75898">
        <w:t xml:space="preserve">: </w:t>
      </w:r>
      <w:r w:rsidR="00F33B55" w:rsidRPr="00F33B55">
        <w:t>0000-0002-9636-6618</w:t>
      </w:r>
    </w:p>
    <w:p w14:paraId="17AE3807" w14:textId="26D44961" w:rsidR="00AC381D" w:rsidRDefault="00AC381D" w:rsidP="00AC381D">
      <w:pPr>
        <w:spacing w:after="0"/>
        <w:ind w:left="720"/>
      </w:pPr>
      <w:r w:rsidRPr="00AE5781">
        <w:rPr>
          <w:b/>
          <w:bCs/>
        </w:rPr>
        <w:t>Email</w:t>
      </w:r>
      <w:r>
        <w:t xml:space="preserve">: </w:t>
      </w:r>
      <w:r w:rsidR="00F33B55" w:rsidRPr="00F33B55">
        <w:t>serkant.adiguzel@sabanciuniv.edu</w:t>
      </w:r>
    </w:p>
    <w:p w14:paraId="11A82163" w14:textId="3089E755" w:rsidR="00AC381D" w:rsidRDefault="00AC381D" w:rsidP="00AC381D">
      <w:pPr>
        <w:spacing w:after="0"/>
        <w:ind w:left="720"/>
      </w:pPr>
      <w:r w:rsidRPr="00AE5781">
        <w:rPr>
          <w:b/>
          <w:bCs/>
        </w:rPr>
        <w:t>Institution</w:t>
      </w:r>
      <w:r>
        <w:t xml:space="preserve">: </w:t>
      </w:r>
      <w:proofErr w:type="spellStart"/>
      <w:r w:rsidR="00F33B55" w:rsidRPr="00F33B55">
        <w:t>Sabancı</w:t>
      </w:r>
      <w:proofErr w:type="spellEnd"/>
      <w:r w:rsidR="00F33B55" w:rsidRPr="00F33B55">
        <w:t xml:space="preserve"> University</w:t>
      </w:r>
    </w:p>
    <w:p w14:paraId="7A159952" w14:textId="54E67CFC" w:rsidR="00AC381D" w:rsidRDefault="00AC381D" w:rsidP="00AC381D">
      <w:pPr>
        <w:spacing w:after="0"/>
        <w:ind w:left="720"/>
      </w:pPr>
      <w:r w:rsidRPr="00AE5781">
        <w:rPr>
          <w:b/>
          <w:bCs/>
        </w:rPr>
        <w:t>Department</w:t>
      </w:r>
      <w:r>
        <w:t>:</w:t>
      </w:r>
      <w:r w:rsidR="00F33B55">
        <w:t xml:space="preserve"> </w:t>
      </w:r>
      <w:r w:rsidR="004A4179" w:rsidRPr="004A4179">
        <w:t>Faculty of Arts and Social Sciences</w:t>
      </w:r>
    </w:p>
    <w:p w14:paraId="6267A648" w14:textId="77777777" w:rsidR="00AC381D" w:rsidRDefault="00AC381D" w:rsidP="005D07E2">
      <w:pPr>
        <w:rPr>
          <w:b/>
          <w:bCs/>
        </w:rPr>
      </w:pPr>
    </w:p>
    <w:p w14:paraId="660E43BF" w14:textId="35A3E863" w:rsidR="00AC381D" w:rsidRDefault="00AC381D" w:rsidP="005D07E2">
      <w:pPr>
        <w:rPr>
          <w:b/>
          <w:bCs/>
        </w:rPr>
      </w:pPr>
      <w:r w:rsidRPr="00AC381D">
        <w:rPr>
          <w:b/>
          <w:bCs/>
        </w:rPr>
        <w:t>Zung-Ru Lin</w:t>
      </w:r>
    </w:p>
    <w:p w14:paraId="767F5CB8" w14:textId="5F232635" w:rsidR="00AC381D" w:rsidRDefault="00AC381D" w:rsidP="00AC381D">
      <w:pPr>
        <w:spacing w:after="0"/>
        <w:ind w:left="720"/>
      </w:pPr>
      <w:r w:rsidRPr="00AE5781">
        <w:rPr>
          <w:b/>
          <w:bCs/>
        </w:rPr>
        <w:t>Email</w:t>
      </w:r>
      <w:r>
        <w:t xml:space="preserve">: </w:t>
      </w:r>
      <w:r w:rsidRPr="00AC381D">
        <w:t>zungru@sas.upenn.edu</w:t>
      </w:r>
    </w:p>
    <w:p w14:paraId="0F14E473" w14:textId="3399C621" w:rsidR="00AC381D" w:rsidRDefault="00AC381D" w:rsidP="00AC381D">
      <w:pPr>
        <w:spacing w:after="0"/>
        <w:ind w:left="720"/>
      </w:pPr>
      <w:r w:rsidRPr="00AE5781">
        <w:rPr>
          <w:b/>
          <w:bCs/>
        </w:rPr>
        <w:t>Institution</w:t>
      </w:r>
      <w:r>
        <w:t xml:space="preserve">: </w:t>
      </w:r>
      <w:r w:rsidRPr="00AE5781">
        <w:t>University of Pennsylvania</w:t>
      </w:r>
    </w:p>
    <w:p w14:paraId="2F8CCEF1" w14:textId="5B32A2D7" w:rsidR="00AC381D" w:rsidRDefault="00AC381D" w:rsidP="00AC381D">
      <w:pPr>
        <w:spacing w:after="0"/>
        <w:ind w:left="720"/>
      </w:pPr>
      <w:r w:rsidRPr="00AE5781">
        <w:rPr>
          <w:b/>
          <w:bCs/>
        </w:rPr>
        <w:t>Department</w:t>
      </w:r>
      <w:r>
        <w:t xml:space="preserve">: </w:t>
      </w:r>
      <w:r w:rsidRPr="00AE5781">
        <w:t>Political Science</w:t>
      </w:r>
    </w:p>
    <w:p w14:paraId="259BC532" w14:textId="77777777" w:rsidR="00AC381D" w:rsidRDefault="00AC381D" w:rsidP="005D07E2">
      <w:pPr>
        <w:rPr>
          <w:b/>
          <w:bCs/>
        </w:rPr>
      </w:pPr>
    </w:p>
    <w:p w14:paraId="461C834E" w14:textId="58E112B0" w:rsidR="00AC381D" w:rsidRDefault="00AC381D" w:rsidP="005D07E2">
      <w:pPr>
        <w:rPr>
          <w:b/>
          <w:bCs/>
        </w:rPr>
      </w:pPr>
      <w:r w:rsidRPr="00AC381D">
        <w:rPr>
          <w:b/>
          <w:bCs/>
        </w:rPr>
        <w:t>Donald Moratz</w:t>
      </w:r>
    </w:p>
    <w:p w14:paraId="3F721B54" w14:textId="5181166C" w:rsidR="00AC381D" w:rsidRDefault="00AC381D" w:rsidP="00AC381D">
      <w:pPr>
        <w:spacing w:after="0"/>
        <w:ind w:left="720"/>
      </w:pPr>
      <w:r w:rsidRPr="00AE5781">
        <w:rPr>
          <w:b/>
          <w:bCs/>
        </w:rPr>
        <w:t>Email</w:t>
      </w:r>
      <w:r>
        <w:t xml:space="preserve">: </w:t>
      </w:r>
      <w:r w:rsidR="007319C2" w:rsidRPr="007319C2">
        <w:t>dmoratz@sas.upenn.edu</w:t>
      </w:r>
    </w:p>
    <w:p w14:paraId="6F1B90C6" w14:textId="77777777" w:rsidR="00F33B55" w:rsidRDefault="00F33B55" w:rsidP="00F33B55">
      <w:pPr>
        <w:spacing w:after="0"/>
        <w:ind w:left="720"/>
      </w:pPr>
      <w:r w:rsidRPr="00AE5781">
        <w:rPr>
          <w:b/>
          <w:bCs/>
        </w:rPr>
        <w:t>Institution</w:t>
      </w:r>
      <w:r>
        <w:t xml:space="preserve">: </w:t>
      </w:r>
      <w:r w:rsidRPr="00AE5781">
        <w:t>University of Pennsylvania</w:t>
      </w:r>
    </w:p>
    <w:p w14:paraId="0F8DFD56" w14:textId="77777777" w:rsidR="00F33B55" w:rsidRDefault="00F33B55" w:rsidP="00F33B55">
      <w:pPr>
        <w:spacing w:after="0"/>
        <w:ind w:left="720"/>
      </w:pPr>
      <w:r w:rsidRPr="00AE5781">
        <w:rPr>
          <w:b/>
          <w:bCs/>
        </w:rPr>
        <w:t>Department</w:t>
      </w:r>
      <w:r>
        <w:t xml:space="preserve">: </w:t>
      </w:r>
      <w:r w:rsidRPr="00AE5781">
        <w:t>Political Science</w:t>
      </w:r>
    </w:p>
    <w:p w14:paraId="338570C4" w14:textId="77777777" w:rsidR="00AC381D" w:rsidRDefault="00AC381D" w:rsidP="005D07E2">
      <w:pPr>
        <w:rPr>
          <w:b/>
          <w:bCs/>
        </w:rPr>
      </w:pPr>
    </w:p>
    <w:p w14:paraId="7CA23E64" w14:textId="6E75D467" w:rsidR="005D07E2" w:rsidRPr="00AC381D" w:rsidRDefault="005D07E2" w:rsidP="005D07E2">
      <w:pPr>
        <w:rPr>
          <w:b/>
          <w:bCs/>
        </w:rPr>
      </w:pPr>
      <w:r w:rsidRPr="00AC381D">
        <w:rPr>
          <w:b/>
          <w:bCs/>
        </w:rPr>
        <w:t>Diego Romero</w:t>
      </w:r>
      <w:r w:rsidR="00F02411">
        <w:rPr>
          <w:b/>
          <w:bCs/>
        </w:rPr>
        <w:t xml:space="preserve"> </w:t>
      </w:r>
      <w:r w:rsidR="00F02411" w:rsidRPr="00AC381D">
        <w:rPr>
          <w:b/>
          <w:bCs/>
        </w:rPr>
        <w:t>[</w:t>
      </w:r>
      <w:r w:rsidR="00F02411" w:rsidRPr="00AC381D">
        <w:t>Corresponding author</w:t>
      </w:r>
      <w:r w:rsidR="00F02411" w:rsidRPr="00AC381D">
        <w:rPr>
          <w:b/>
          <w:bCs/>
        </w:rPr>
        <w:t>]</w:t>
      </w:r>
    </w:p>
    <w:p w14:paraId="1C40320C" w14:textId="77777777" w:rsidR="00AE5781" w:rsidRPr="00E75898" w:rsidRDefault="00AE5781" w:rsidP="003E2744">
      <w:pPr>
        <w:spacing w:after="0"/>
        <w:ind w:left="720"/>
      </w:pPr>
      <w:r w:rsidRPr="00E75898">
        <w:rPr>
          <w:b/>
          <w:bCs/>
        </w:rPr>
        <w:t>ORCID</w:t>
      </w:r>
      <w:r w:rsidRPr="00E75898">
        <w:t>: 0000-0002-3133-7904</w:t>
      </w:r>
    </w:p>
    <w:p w14:paraId="65CCC39C" w14:textId="77777777" w:rsidR="00AE5781" w:rsidRDefault="00AE5781" w:rsidP="003E2744">
      <w:pPr>
        <w:spacing w:after="0"/>
        <w:ind w:left="720"/>
      </w:pPr>
      <w:r w:rsidRPr="00AE5781">
        <w:rPr>
          <w:b/>
          <w:bCs/>
        </w:rPr>
        <w:t>Email</w:t>
      </w:r>
      <w:r>
        <w:t>: diego.romero@austin.utexas.edu</w:t>
      </w:r>
    </w:p>
    <w:p w14:paraId="7B791BEC" w14:textId="77777777" w:rsidR="00AE5781" w:rsidRDefault="00AE5781" w:rsidP="003E2744">
      <w:pPr>
        <w:spacing w:after="0"/>
        <w:ind w:left="720"/>
      </w:pPr>
      <w:r w:rsidRPr="00AE5781">
        <w:rPr>
          <w:b/>
          <w:bCs/>
        </w:rPr>
        <w:t>Institution</w:t>
      </w:r>
      <w:r>
        <w:t>: University of Texas at Austin</w:t>
      </w:r>
    </w:p>
    <w:p w14:paraId="70312E48" w14:textId="77777777" w:rsidR="00AE5781" w:rsidRDefault="00AE5781" w:rsidP="003E2744">
      <w:pPr>
        <w:spacing w:after="0"/>
        <w:ind w:left="720"/>
      </w:pPr>
      <w:r w:rsidRPr="00AE5781">
        <w:rPr>
          <w:b/>
          <w:bCs/>
        </w:rPr>
        <w:t>Department</w:t>
      </w:r>
      <w:r>
        <w:t>: Lyndon B. Johnson School of Public Affairs</w:t>
      </w:r>
    </w:p>
    <w:p w14:paraId="244DEE03" w14:textId="77777777" w:rsidR="00AE5781" w:rsidRDefault="00AE5781">
      <w:pPr>
        <w:rPr>
          <w:b/>
          <w:bCs/>
        </w:rPr>
      </w:pPr>
    </w:p>
    <w:p w14:paraId="242DB4ED" w14:textId="4D7C5F2F" w:rsidR="005D07E2" w:rsidRPr="00AC381D" w:rsidRDefault="005D07E2">
      <w:pPr>
        <w:rPr>
          <w:b/>
          <w:bCs/>
        </w:rPr>
      </w:pPr>
      <w:r w:rsidRPr="00AC381D">
        <w:rPr>
          <w:b/>
          <w:bCs/>
        </w:rPr>
        <w:lastRenderedPageBreak/>
        <w:t>Mateo Villamizar Chaparro</w:t>
      </w:r>
      <w:r w:rsidR="003E2744" w:rsidRPr="00AC381D">
        <w:rPr>
          <w:b/>
          <w:bCs/>
        </w:rPr>
        <w:t xml:space="preserve"> </w:t>
      </w:r>
    </w:p>
    <w:p w14:paraId="294BAE60" w14:textId="0B4188B5" w:rsidR="00AE5781" w:rsidRPr="00AC381D" w:rsidRDefault="00AE5781" w:rsidP="003E2744">
      <w:pPr>
        <w:spacing w:after="0"/>
        <w:ind w:left="720"/>
      </w:pPr>
      <w:r w:rsidRPr="00AC381D">
        <w:rPr>
          <w:b/>
          <w:bCs/>
        </w:rPr>
        <w:t>ORCID</w:t>
      </w:r>
      <w:r w:rsidRPr="00AC381D">
        <w:t>: 0000-0001-7760-1670</w:t>
      </w:r>
    </w:p>
    <w:p w14:paraId="14A6315B" w14:textId="7B813EF0" w:rsidR="00AE5781" w:rsidRPr="00AC381D" w:rsidRDefault="00AE5781" w:rsidP="003E2744">
      <w:pPr>
        <w:spacing w:after="0"/>
        <w:ind w:left="720"/>
      </w:pPr>
      <w:r w:rsidRPr="00AC381D">
        <w:rPr>
          <w:b/>
          <w:bCs/>
        </w:rPr>
        <w:t>Email</w:t>
      </w:r>
      <w:r w:rsidRPr="00AC381D">
        <w:t xml:space="preserve">: </w:t>
      </w:r>
      <w:r w:rsidRPr="007319C2">
        <w:t>santiago.villamizar@ucu.edu.uy</w:t>
      </w:r>
    </w:p>
    <w:p w14:paraId="6EA12C98" w14:textId="5EF7909E" w:rsidR="00AE5781" w:rsidRPr="00AC381D" w:rsidRDefault="00AE5781" w:rsidP="003E2744">
      <w:pPr>
        <w:spacing w:after="0"/>
        <w:ind w:left="720"/>
      </w:pPr>
      <w:r w:rsidRPr="00AC381D">
        <w:rPr>
          <w:b/>
          <w:bCs/>
        </w:rPr>
        <w:t>Institution</w:t>
      </w:r>
      <w:r w:rsidRPr="00AC381D">
        <w:t>: Universidad Católica del Uruguay</w:t>
      </w:r>
    </w:p>
    <w:p w14:paraId="7E890FCD" w14:textId="1F85B642" w:rsidR="00AE5781" w:rsidRPr="00AE5781" w:rsidRDefault="00AE5781" w:rsidP="003E2744">
      <w:pPr>
        <w:spacing w:after="0"/>
        <w:ind w:left="720"/>
      </w:pPr>
      <w:r w:rsidRPr="00AE5781">
        <w:rPr>
          <w:b/>
          <w:bCs/>
        </w:rPr>
        <w:t xml:space="preserve">Department: </w:t>
      </w:r>
      <w:r>
        <w:t>Social Sciences</w:t>
      </w:r>
    </w:p>
    <w:p w14:paraId="3C1AB5DC" w14:textId="77777777" w:rsidR="00AE5781" w:rsidRPr="00AE5781" w:rsidRDefault="00AE5781" w:rsidP="00AE5781"/>
    <w:p w14:paraId="76AFB5EB" w14:textId="58547BB5" w:rsidR="00AE5781" w:rsidRPr="00AE5781" w:rsidRDefault="00AE5781" w:rsidP="00AE5781">
      <w:pPr>
        <w:rPr>
          <w:b/>
          <w:bCs/>
        </w:rPr>
      </w:pPr>
      <w:r w:rsidRPr="00AE5781">
        <w:rPr>
          <w:b/>
          <w:bCs/>
        </w:rPr>
        <w:t>Erik Wibbels</w:t>
      </w:r>
    </w:p>
    <w:p w14:paraId="4DE2E46B" w14:textId="77777777" w:rsidR="00AE5781" w:rsidRPr="00AE5781" w:rsidRDefault="00AE5781" w:rsidP="003E2744">
      <w:pPr>
        <w:spacing w:after="0"/>
        <w:ind w:left="720"/>
      </w:pPr>
      <w:r w:rsidRPr="00AE5781">
        <w:rPr>
          <w:b/>
          <w:bCs/>
        </w:rPr>
        <w:t>Email</w:t>
      </w:r>
      <w:r w:rsidRPr="00AE5781">
        <w:t>: ewibbels@sas.upenn.edu</w:t>
      </w:r>
    </w:p>
    <w:p w14:paraId="1461B404" w14:textId="77777777" w:rsidR="00AE5781" w:rsidRPr="00AE5781" w:rsidRDefault="00AE5781" w:rsidP="003E2744">
      <w:pPr>
        <w:spacing w:after="0"/>
        <w:ind w:left="720"/>
      </w:pPr>
      <w:r w:rsidRPr="00AE5781">
        <w:rPr>
          <w:b/>
          <w:bCs/>
        </w:rPr>
        <w:t>Institution</w:t>
      </w:r>
      <w:r w:rsidRPr="00AE5781">
        <w:t xml:space="preserve">: University of Pennsylvania </w:t>
      </w:r>
    </w:p>
    <w:p w14:paraId="6831D797" w14:textId="0343BA73" w:rsidR="005D07E2" w:rsidRDefault="00AE5781" w:rsidP="003E2744">
      <w:pPr>
        <w:spacing w:after="0"/>
        <w:ind w:left="720"/>
      </w:pPr>
      <w:r w:rsidRPr="00AE5781">
        <w:rPr>
          <w:b/>
          <w:bCs/>
        </w:rPr>
        <w:t>Department</w:t>
      </w:r>
      <w:r w:rsidRPr="00AE5781">
        <w:t>: Political Science</w:t>
      </w:r>
    </w:p>
    <w:p w14:paraId="5CD766A4" w14:textId="77777777" w:rsidR="00E75898" w:rsidRDefault="00E75898" w:rsidP="00AE5781">
      <w:pPr>
        <w:spacing w:after="0"/>
      </w:pPr>
    </w:p>
    <w:p w14:paraId="0D029605" w14:textId="37AD7890" w:rsidR="00E75898" w:rsidRDefault="00E75898" w:rsidP="007319C2">
      <w:pPr>
        <w:spacing w:after="0"/>
        <w:jc w:val="both"/>
      </w:pPr>
      <w:r w:rsidRPr="00E75898">
        <w:rPr>
          <w:b/>
          <w:bCs/>
        </w:rPr>
        <w:t>Acknowledgements:</w:t>
      </w:r>
      <w:r>
        <w:t xml:space="preserve"> </w:t>
      </w:r>
      <w:r w:rsidR="007319C2" w:rsidRPr="007319C2">
        <w:t xml:space="preserve">This study was funded by the United States Agency for International Development (USAID) Bureau for Democracy, Human Rights, and Governance. We would like to thank many partners in the NGO and policy world who have helped in the development of this work, including Laura McKechnie, Dan Spealman, Asta Zinbo, Daniel Sabet, Erin McCarthy, and David Jacobstein. We also thank several researchers who were instrumental in the origins of this project, including Scott de Marchi, Spencer Dorsey, and Clara Suong, and </w:t>
      </w:r>
      <w:proofErr w:type="gramStart"/>
      <w:r w:rsidR="007319C2" w:rsidRPr="007319C2">
        <w:t>a number of</w:t>
      </w:r>
      <w:proofErr w:type="gramEnd"/>
      <w:r w:rsidR="007319C2" w:rsidRPr="007319C2">
        <w:t xml:space="preserve"> others who made critical contributions along the way, including </w:t>
      </w:r>
      <w:proofErr w:type="spellStart"/>
      <w:r w:rsidR="007319C2" w:rsidRPr="007319C2">
        <w:t>Rethis</w:t>
      </w:r>
      <w:proofErr w:type="spellEnd"/>
      <w:r w:rsidR="007319C2" w:rsidRPr="007319C2">
        <w:t xml:space="preserve"> </w:t>
      </w:r>
      <w:proofErr w:type="spellStart"/>
      <w:r w:rsidR="007319C2" w:rsidRPr="007319C2">
        <w:t>Togbedji</w:t>
      </w:r>
      <w:proofErr w:type="spellEnd"/>
      <w:r w:rsidR="007319C2" w:rsidRPr="007319C2">
        <w:t xml:space="preserve"> Gansey, Jitender Swami, Mahda Soltani, Andreas Beger, Tim McDade, Akanksha Bhattacharyya, and Joan Timoneda.</w:t>
      </w:r>
    </w:p>
    <w:p w14:paraId="1BA1D430" w14:textId="77777777" w:rsidR="00E75898" w:rsidRDefault="00E75898" w:rsidP="00AE5781">
      <w:pPr>
        <w:spacing w:after="0"/>
      </w:pPr>
    </w:p>
    <w:p w14:paraId="3F4D8E3A" w14:textId="5511839A" w:rsidR="00E75898" w:rsidRDefault="00E75898" w:rsidP="00AE5781">
      <w:pPr>
        <w:spacing w:after="0"/>
      </w:pPr>
      <w:r w:rsidRPr="00E75898">
        <w:rPr>
          <w:b/>
          <w:bCs/>
        </w:rPr>
        <w:t>Declarations of conflict of interest:</w:t>
      </w:r>
      <w:r>
        <w:t xml:space="preserve"> </w:t>
      </w:r>
      <w:r w:rsidRPr="00E75898">
        <w:t>None.</w:t>
      </w:r>
    </w:p>
    <w:p w14:paraId="4351FD60" w14:textId="77777777" w:rsidR="00E75898" w:rsidRDefault="00E75898" w:rsidP="00AE5781">
      <w:pPr>
        <w:spacing w:after="0"/>
        <w:rPr>
          <w:b/>
          <w:bCs/>
        </w:rPr>
      </w:pPr>
    </w:p>
    <w:p w14:paraId="0B111765" w14:textId="5493CCC5" w:rsidR="00E75898" w:rsidRDefault="00E75898" w:rsidP="007319C2">
      <w:pPr>
        <w:spacing w:after="0"/>
        <w:jc w:val="both"/>
      </w:pPr>
      <w:r>
        <w:rPr>
          <w:b/>
          <w:bCs/>
        </w:rPr>
        <w:t>E</w:t>
      </w:r>
      <w:r w:rsidRPr="00E75898">
        <w:rPr>
          <w:b/>
          <w:bCs/>
        </w:rPr>
        <w:t>thics:</w:t>
      </w:r>
      <w:r>
        <w:t xml:space="preserve"> </w:t>
      </w:r>
      <w:r w:rsidR="007319C2" w:rsidRPr="007319C2">
        <w:rPr>
          <w:color w:val="0E101A"/>
        </w:rPr>
        <w:t xml:space="preserve">This study does not involve </w:t>
      </w:r>
      <w:r w:rsidR="007319C2">
        <w:rPr>
          <w:color w:val="0E101A"/>
        </w:rPr>
        <w:t xml:space="preserve">research with </w:t>
      </w:r>
      <w:r w:rsidR="007319C2" w:rsidRPr="007319C2">
        <w:rPr>
          <w:color w:val="0E101A"/>
        </w:rPr>
        <w:t>human subjects. No institutional review board approval was required.</w:t>
      </w:r>
    </w:p>
    <w:p w14:paraId="23070736" w14:textId="77777777" w:rsidR="00E75898" w:rsidRDefault="00E75898" w:rsidP="00AE5781">
      <w:pPr>
        <w:spacing w:after="0"/>
        <w:rPr>
          <w:b/>
          <w:bCs/>
        </w:rPr>
      </w:pPr>
    </w:p>
    <w:p w14:paraId="3B49892C" w14:textId="21A1E708" w:rsidR="00E75898" w:rsidRDefault="00E75898" w:rsidP="00E75898">
      <w:pPr>
        <w:spacing w:after="0"/>
        <w:jc w:val="both"/>
      </w:pPr>
      <w:r w:rsidRPr="00E75898">
        <w:rPr>
          <w:b/>
          <w:bCs/>
        </w:rPr>
        <w:t>Data Availability:</w:t>
      </w:r>
      <w:r>
        <w:t xml:space="preserve"> </w:t>
      </w:r>
      <w:r w:rsidRPr="00E75898">
        <w:t>Replication data and code for this article and the analysis in the supplementary materials will be made available through the Journal's Dataverse</w:t>
      </w:r>
      <w:r>
        <w:t xml:space="preserve">. </w:t>
      </w:r>
    </w:p>
    <w:p w14:paraId="1CDD8F1A" w14:textId="77777777" w:rsidR="00E75898" w:rsidRDefault="00E75898" w:rsidP="00AE5781">
      <w:pPr>
        <w:spacing w:after="0"/>
      </w:pPr>
    </w:p>
    <w:sectPr w:rsidR="00E758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7E2"/>
    <w:rsid w:val="00270812"/>
    <w:rsid w:val="002C35EA"/>
    <w:rsid w:val="002E43B1"/>
    <w:rsid w:val="003E2744"/>
    <w:rsid w:val="00495E4B"/>
    <w:rsid w:val="004A4179"/>
    <w:rsid w:val="005D07E2"/>
    <w:rsid w:val="006328F9"/>
    <w:rsid w:val="006840E2"/>
    <w:rsid w:val="007319C2"/>
    <w:rsid w:val="007E6335"/>
    <w:rsid w:val="008937DA"/>
    <w:rsid w:val="00AC381D"/>
    <w:rsid w:val="00AE5781"/>
    <w:rsid w:val="00CF4460"/>
    <w:rsid w:val="00D74108"/>
    <w:rsid w:val="00DB6601"/>
    <w:rsid w:val="00E4145D"/>
    <w:rsid w:val="00E653FD"/>
    <w:rsid w:val="00E75898"/>
    <w:rsid w:val="00F02411"/>
    <w:rsid w:val="00F33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43305"/>
  <w15:chartTrackingRefBased/>
  <w15:docId w15:val="{25906C37-AFBB-40FC-AD29-5B214270B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7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7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7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7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7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7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7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7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7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7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7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7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7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7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7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7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7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7E2"/>
    <w:rPr>
      <w:rFonts w:eastAsiaTheme="majorEastAsia" w:cstheme="majorBidi"/>
      <w:color w:val="272727" w:themeColor="text1" w:themeTint="D8"/>
    </w:rPr>
  </w:style>
  <w:style w:type="paragraph" w:styleId="Title">
    <w:name w:val="Title"/>
    <w:basedOn w:val="Normal"/>
    <w:next w:val="Normal"/>
    <w:link w:val="TitleChar"/>
    <w:uiPriority w:val="10"/>
    <w:qFormat/>
    <w:rsid w:val="005D0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7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7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7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7E2"/>
    <w:pPr>
      <w:spacing w:before="160"/>
      <w:jc w:val="center"/>
    </w:pPr>
    <w:rPr>
      <w:i/>
      <w:iCs/>
      <w:color w:val="404040" w:themeColor="text1" w:themeTint="BF"/>
    </w:rPr>
  </w:style>
  <w:style w:type="character" w:customStyle="1" w:styleId="QuoteChar">
    <w:name w:val="Quote Char"/>
    <w:basedOn w:val="DefaultParagraphFont"/>
    <w:link w:val="Quote"/>
    <w:uiPriority w:val="29"/>
    <w:rsid w:val="005D07E2"/>
    <w:rPr>
      <w:i/>
      <w:iCs/>
      <w:color w:val="404040" w:themeColor="text1" w:themeTint="BF"/>
    </w:rPr>
  </w:style>
  <w:style w:type="paragraph" w:styleId="ListParagraph">
    <w:name w:val="List Paragraph"/>
    <w:basedOn w:val="Normal"/>
    <w:uiPriority w:val="34"/>
    <w:qFormat/>
    <w:rsid w:val="005D07E2"/>
    <w:pPr>
      <w:ind w:left="720"/>
      <w:contextualSpacing/>
    </w:pPr>
  </w:style>
  <w:style w:type="character" w:styleId="IntenseEmphasis">
    <w:name w:val="Intense Emphasis"/>
    <w:basedOn w:val="DefaultParagraphFont"/>
    <w:uiPriority w:val="21"/>
    <w:qFormat/>
    <w:rsid w:val="005D07E2"/>
    <w:rPr>
      <w:i/>
      <w:iCs/>
      <w:color w:val="0F4761" w:themeColor="accent1" w:themeShade="BF"/>
    </w:rPr>
  </w:style>
  <w:style w:type="paragraph" w:styleId="IntenseQuote">
    <w:name w:val="Intense Quote"/>
    <w:basedOn w:val="Normal"/>
    <w:next w:val="Normal"/>
    <w:link w:val="IntenseQuoteChar"/>
    <w:uiPriority w:val="30"/>
    <w:qFormat/>
    <w:rsid w:val="005D07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7E2"/>
    <w:rPr>
      <w:i/>
      <w:iCs/>
      <w:color w:val="0F4761" w:themeColor="accent1" w:themeShade="BF"/>
    </w:rPr>
  </w:style>
  <w:style w:type="character" w:styleId="IntenseReference">
    <w:name w:val="Intense Reference"/>
    <w:basedOn w:val="DefaultParagraphFont"/>
    <w:uiPriority w:val="32"/>
    <w:qFormat/>
    <w:rsid w:val="005D07E2"/>
    <w:rPr>
      <w:b/>
      <w:bCs/>
      <w:smallCaps/>
      <w:color w:val="0F4761" w:themeColor="accent1" w:themeShade="BF"/>
      <w:spacing w:val="5"/>
    </w:rPr>
  </w:style>
  <w:style w:type="character" w:styleId="Hyperlink">
    <w:name w:val="Hyperlink"/>
    <w:basedOn w:val="DefaultParagraphFont"/>
    <w:uiPriority w:val="99"/>
    <w:unhideWhenUsed/>
    <w:rsid w:val="00D74108"/>
    <w:rPr>
      <w:color w:val="467886" w:themeColor="hyperlink"/>
      <w:u w:val="single"/>
    </w:rPr>
  </w:style>
  <w:style w:type="character" w:styleId="UnresolvedMention">
    <w:name w:val="Unresolved Mention"/>
    <w:basedOn w:val="DefaultParagraphFont"/>
    <w:uiPriority w:val="99"/>
    <w:semiHidden/>
    <w:unhideWhenUsed/>
    <w:rsid w:val="00D741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319</Words>
  <Characters>1823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Villamizar</dc:creator>
  <cp:keywords/>
  <dc:description/>
  <cp:lastModifiedBy>Diego Romero</cp:lastModifiedBy>
  <cp:revision>6</cp:revision>
  <dcterms:created xsi:type="dcterms:W3CDTF">2026-04-16T14:44:00Z</dcterms:created>
  <dcterms:modified xsi:type="dcterms:W3CDTF">2026-04-16T20:23:00Z</dcterms:modified>
</cp:coreProperties>
</file>