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1CF27" w14:textId="4816DF6B" w:rsidR="003043DE" w:rsidRDefault="003043DE" w:rsidP="00B122C8">
      <w:pPr>
        <w:pStyle w:val="NormalWeb"/>
        <w:spacing w:before="0" w:beforeAutospacing="0" w:after="0" w:afterAutospacing="0" w:line="480" w:lineRule="auto"/>
        <w:jc w:val="center"/>
        <w:rPr>
          <w:b/>
          <w:bCs/>
        </w:rPr>
      </w:pPr>
      <w:r w:rsidRPr="00F11E39">
        <w:rPr>
          <w:b/>
          <w:bCs/>
        </w:rPr>
        <w:t>To what extent was buying on margin the primary cause of Black Tuesday in the New York Stock Exchange on 10/29/1929?</w:t>
      </w:r>
    </w:p>
    <w:p w14:paraId="3085F0A7" w14:textId="77777777" w:rsidR="007063FD" w:rsidRPr="00F11E39" w:rsidRDefault="007063FD" w:rsidP="00B122C8">
      <w:pPr>
        <w:pStyle w:val="NormalWeb"/>
        <w:spacing w:before="0" w:beforeAutospacing="0" w:after="0" w:afterAutospacing="0" w:line="480" w:lineRule="auto"/>
        <w:jc w:val="center"/>
      </w:pPr>
    </w:p>
    <w:p w14:paraId="6F3A3236" w14:textId="45070186" w:rsidR="00236AD4" w:rsidRPr="00C818A8" w:rsidRDefault="003043DE" w:rsidP="00B122C8">
      <w:pPr>
        <w:spacing w:line="480" w:lineRule="auto"/>
        <w:rPr>
          <w:rFonts w:ascii="Times New Roman" w:hAnsi="Times New Roman" w:cs="Times New Roman"/>
          <w:b/>
          <w:bCs/>
          <w:sz w:val="24"/>
          <w:szCs w:val="24"/>
        </w:rPr>
      </w:pPr>
      <w:r w:rsidRPr="00C818A8">
        <w:rPr>
          <w:rFonts w:ascii="Times New Roman" w:hAnsi="Times New Roman" w:cs="Times New Roman"/>
          <w:b/>
          <w:bCs/>
          <w:sz w:val="24"/>
          <w:szCs w:val="24"/>
        </w:rPr>
        <w:t>Prevalence of Buying on Margin:</w:t>
      </w:r>
    </w:p>
    <w:p w14:paraId="38D253B0" w14:textId="72EED25F" w:rsidR="00E7302F" w:rsidRDefault="00E7302F" w:rsidP="00B122C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No set margin requirements prior to the crash; determined by individual brokerages and banks (Rappoport</w:t>
      </w:r>
      <w:r w:rsidR="00934354">
        <w:rPr>
          <w:rFonts w:ascii="Times New Roman" w:hAnsi="Times New Roman" w:cs="Times New Roman"/>
          <w:sz w:val="24"/>
          <w:szCs w:val="24"/>
        </w:rPr>
        <w:t xml:space="preserve"> </w:t>
      </w:r>
      <w:r>
        <w:rPr>
          <w:rFonts w:ascii="Times New Roman" w:hAnsi="Times New Roman" w:cs="Times New Roman"/>
          <w:sz w:val="24"/>
          <w:szCs w:val="24"/>
        </w:rPr>
        <w:t>272)</w:t>
      </w:r>
    </w:p>
    <w:p w14:paraId="4F096E96" w14:textId="692FD7DF" w:rsidR="009F1F8B" w:rsidRPr="009F1F8B" w:rsidRDefault="009F1F8B" w:rsidP="009F1F8B">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Margins were as low as 10% from mid-twenties to 1929 (Smiley 133)</w:t>
      </w:r>
    </w:p>
    <w:p w14:paraId="1E0F626A" w14:textId="189B185D" w:rsidR="003E3B20" w:rsidRDefault="00EA603E" w:rsidP="00B122C8">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NYSE Questionnaire found margins averaging around 40</w:t>
      </w:r>
      <w:r w:rsidR="00BC4A59">
        <w:rPr>
          <w:rFonts w:ascii="Times New Roman" w:hAnsi="Times New Roman" w:cs="Times New Roman"/>
          <w:sz w:val="24"/>
          <w:szCs w:val="24"/>
        </w:rPr>
        <w:t>%</w:t>
      </w:r>
      <w:r>
        <w:rPr>
          <w:rFonts w:ascii="Times New Roman" w:hAnsi="Times New Roman" w:cs="Times New Roman"/>
          <w:sz w:val="24"/>
          <w:szCs w:val="24"/>
        </w:rPr>
        <w:t xml:space="preserve"> by early 1929</w:t>
      </w:r>
      <w:r w:rsidR="003E3B20">
        <w:rPr>
          <w:rFonts w:ascii="Times New Roman" w:hAnsi="Times New Roman" w:cs="Times New Roman"/>
          <w:sz w:val="24"/>
          <w:szCs w:val="24"/>
        </w:rPr>
        <w:t xml:space="preserve"> (Rappoport </w:t>
      </w:r>
      <w:r>
        <w:rPr>
          <w:rFonts w:ascii="Times New Roman" w:hAnsi="Times New Roman" w:cs="Times New Roman"/>
          <w:sz w:val="24"/>
          <w:szCs w:val="24"/>
        </w:rPr>
        <w:t>274</w:t>
      </w:r>
      <w:r w:rsidR="003E3B20">
        <w:rPr>
          <w:rFonts w:ascii="Times New Roman" w:hAnsi="Times New Roman" w:cs="Times New Roman"/>
          <w:sz w:val="24"/>
          <w:szCs w:val="24"/>
        </w:rPr>
        <w:t>)</w:t>
      </w:r>
    </w:p>
    <w:p w14:paraId="4C59EC67" w14:textId="432A71B6" w:rsidR="007A395D" w:rsidRPr="007A395D" w:rsidRDefault="007A395D" w:rsidP="007A395D">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Few months prior to crash</w:t>
      </w:r>
      <w:r w:rsidR="00427EB7">
        <w:rPr>
          <w:rFonts w:ascii="Times New Roman" w:hAnsi="Times New Roman" w:cs="Times New Roman"/>
          <w:sz w:val="24"/>
          <w:szCs w:val="24"/>
        </w:rPr>
        <w:t>,</w:t>
      </w:r>
      <w:r>
        <w:rPr>
          <w:rFonts w:ascii="Times New Roman" w:hAnsi="Times New Roman" w:cs="Times New Roman"/>
          <w:sz w:val="24"/>
          <w:szCs w:val="24"/>
        </w:rPr>
        <w:t xml:space="preserve"> brokerages raised margin requirements to 50% (Smiley 134)</w:t>
      </w:r>
    </w:p>
    <w:p w14:paraId="002FCB0C" w14:textId="2BB094C5" w:rsidR="008D1DDB" w:rsidRDefault="008D1DDB" w:rsidP="00B122C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Rapid growth occurred in loans from private investors, corporations, and foreign banks in Europe and Japan (White 75)</w:t>
      </w:r>
    </w:p>
    <w:p w14:paraId="514D738C" w14:textId="004908AC" w:rsidR="00CF000A" w:rsidRDefault="00CF000A" w:rsidP="008D1DDB">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Bankers’ loans from nonbank sources </w:t>
      </w:r>
      <w:r w:rsidR="007A395D">
        <w:rPr>
          <w:rFonts w:ascii="Times New Roman" w:hAnsi="Times New Roman" w:cs="Times New Roman"/>
          <w:sz w:val="24"/>
          <w:szCs w:val="24"/>
        </w:rPr>
        <w:t xml:space="preserve">were </w:t>
      </w:r>
      <w:r>
        <w:rPr>
          <w:rFonts w:ascii="Times New Roman" w:hAnsi="Times New Roman" w:cs="Times New Roman"/>
          <w:sz w:val="24"/>
          <w:szCs w:val="24"/>
        </w:rPr>
        <w:t>25-30% in 1922-1925</w:t>
      </w:r>
      <w:r w:rsidR="007A395D">
        <w:rPr>
          <w:rFonts w:ascii="Times New Roman" w:hAnsi="Times New Roman" w:cs="Times New Roman"/>
          <w:sz w:val="24"/>
          <w:szCs w:val="24"/>
        </w:rPr>
        <w:t xml:space="preserve"> and became </w:t>
      </w:r>
      <w:r>
        <w:rPr>
          <w:rFonts w:ascii="Times New Roman" w:hAnsi="Times New Roman" w:cs="Times New Roman"/>
          <w:sz w:val="24"/>
          <w:szCs w:val="24"/>
        </w:rPr>
        <w:t>78% in October 1929 (Smiley</w:t>
      </w:r>
      <w:r w:rsidR="00750FE9">
        <w:rPr>
          <w:rFonts w:ascii="Times New Roman" w:hAnsi="Times New Roman" w:cs="Times New Roman"/>
          <w:sz w:val="24"/>
          <w:szCs w:val="24"/>
        </w:rPr>
        <w:t xml:space="preserve"> </w:t>
      </w:r>
      <w:r>
        <w:rPr>
          <w:rFonts w:ascii="Times New Roman" w:hAnsi="Times New Roman" w:cs="Times New Roman"/>
          <w:sz w:val="24"/>
          <w:szCs w:val="24"/>
        </w:rPr>
        <w:t>137)</w:t>
      </w:r>
    </w:p>
    <w:p w14:paraId="49575C78" w14:textId="65A26E44" w:rsidR="00894A23" w:rsidRDefault="00894A23" w:rsidP="00B122C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29,609 stockbrokers in US in 1920</w:t>
      </w:r>
      <w:r w:rsidR="0047104D">
        <w:rPr>
          <w:rFonts w:ascii="Times New Roman" w:hAnsi="Times New Roman" w:cs="Times New Roman"/>
          <w:sz w:val="24"/>
          <w:szCs w:val="24"/>
        </w:rPr>
        <w:t>;</w:t>
      </w:r>
      <w:r>
        <w:rPr>
          <w:rFonts w:ascii="Times New Roman" w:hAnsi="Times New Roman" w:cs="Times New Roman"/>
          <w:sz w:val="24"/>
          <w:szCs w:val="24"/>
        </w:rPr>
        <w:t xml:space="preserve"> </w:t>
      </w:r>
      <w:r w:rsidR="00190C59">
        <w:rPr>
          <w:rFonts w:ascii="Times New Roman" w:hAnsi="Times New Roman" w:cs="Times New Roman"/>
          <w:sz w:val="24"/>
          <w:szCs w:val="24"/>
        </w:rPr>
        <w:t xml:space="preserve">number </w:t>
      </w:r>
      <w:r>
        <w:rPr>
          <w:rFonts w:ascii="Times New Roman" w:hAnsi="Times New Roman" w:cs="Times New Roman"/>
          <w:sz w:val="24"/>
          <w:szCs w:val="24"/>
        </w:rPr>
        <w:t>jumped to 70,950 in ten years (Wecter 3)</w:t>
      </w:r>
    </w:p>
    <w:p w14:paraId="333555C9" w14:textId="71328CF4" w:rsidR="000F212D" w:rsidRDefault="000F212D" w:rsidP="00B122C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Investment trusts grew from 40 in 1921 to over 750 in 1929 (White 69)</w:t>
      </w:r>
    </w:p>
    <w:p w14:paraId="3B5669FF" w14:textId="4CCA617C" w:rsidR="002265B4" w:rsidRDefault="002265B4" w:rsidP="00B122C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In 1927, $1474 million of new preferred and common shares were issued; this reached $5924 million by 1929, with $1 billion of shares issued in September (White 78)</w:t>
      </w:r>
    </w:p>
    <w:p w14:paraId="0B0AC06B" w14:textId="649A0B5F" w:rsidR="00DD0B40" w:rsidRDefault="00DD0B40" w:rsidP="00B122C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Margin transactions went quickly, which enabled many inexperienced speculators to borrow (Smiley 130)</w:t>
      </w:r>
    </w:p>
    <w:p w14:paraId="04B32DA2" w14:textId="236D020B" w:rsidR="0021625A" w:rsidRPr="00E7302F" w:rsidRDefault="0021625A" w:rsidP="0021625A">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Estimated 90% of market transactions in 1920s were gambling ventures, not permanent transactions (Wecter 5)</w:t>
      </w:r>
    </w:p>
    <w:p w14:paraId="34BEBEE6" w14:textId="4CAF3164" w:rsidR="003043DE" w:rsidRPr="00C818A8" w:rsidRDefault="003043DE" w:rsidP="00B122C8">
      <w:pPr>
        <w:spacing w:line="480" w:lineRule="auto"/>
        <w:rPr>
          <w:rFonts w:ascii="Times New Roman" w:hAnsi="Times New Roman" w:cs="Times New Roman"/>
          <w:b/>
          <w:bCs/>
          <w:sz w:val="24"/>
          <w:szCs w:val="24"/>
        </w:rPr>
      </w:pPr>
      <w:r w:rsidRPr="00C818A8">
        <w:rPr>
          <w:rFonts w:ascii="Times New Roman" w:hAnsi="Times New Roman" w:cs="Times New Roman"/>
          <w:b/>
          <w:bCs/>
          <w:sz w:val="24"/>
          <w:szCs w:val="24"/>
        </w:rPr>
        <w:lastRenderedPageBreak/>
        <w:t>Easy Credit:</w:t>
      </w:r>
    </w:p>
    <w:p w14:paraId="46F94EAB" w14:textId="5CC05D78" w:rsidR="00DD33F9" w:rsidRDefault="00DD33F9" w:rsidP="00B122C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Broker</w:t>
      </w:r>
      <w:r w:rsidR="00AA60F4">
        <w:rPr>
          <w:rFonts w:ascii="Times New Roman" w:hAnsi="Times New Roman" w:cs="Times New Roman"/>
          <w:sz w:val="24"/>
          <w:szCs w:val="24"/>
        </w:rPr>
        <w:t xml:space="preserve">s’ </w:t>
      </w:r>
      <w:r>
        <w:rPr>
          <w:rFonts w:ascii="Times New Roman" w:hAnsi="Times New Roman" w:cs="Times New Roman"/>
          <w:sz w:val="24"/>
          <w:szCs w:val="24"/>
        </w:rPr>
        <w:t xml:space="preserve">loans stood at </w:t>
      </w:r>
      <w:r w:rsidR="00AA60F4">
        <w:rPr>
          <w:rFonts w:ascii="Times New Roman" w:hAnsi="Times New Roman" w:cs="Times New Roman"/>
          <w:sz w:val="24"/>
          <w:szCs w:val="24"/>
        </w:rPr>
        <w:t>$</w:t>
      </w:r>
      <w:r>
        <w:rPr>
          <w:rFonts w:ascii="Times New Roman" w:hAnsi="Times New Roman" w:cs="Times New Roman"/>
          <w:sz w:val="24"/>
          <w:szCs w:val="24"/>
        </w:rPr>
        <w:t xml:space="preserve">3.7 billion in </w:t>
      </w:r>
      <w:r w:rsidR="00AA60F4">
        <w:rPr>
          <w:rFonts w:ascii="Times New Roman" w:hAnsi="Times New Roman" w:cs="Times New Roman"/>
          <w:sz w:val="24"/>
          <w:szCs w:val="24"/>
        </w:rPr>
        <w:t>March 1928 but</w:t>
      </w:r>
      <w:r>
        <w:rPr>
          <w:rFonts w:ascii="Times New Roman" w:hAnsi="Times New Roman" w:cs="Times New Roman"/>
          <w:sz w:val="24"/>
          <w:szCs w:val="24"/>
        </w:rPr>
        <w:t xml:space="preserve"> reached </w:t>
      </w:r>
      <w:r w:rsidR="00AA60F4">
        <w:rPr>
          <w:rFonts w:ascii="Times New Roman" w:hAnsi="Times New Roman" w:cs="Times New Roman"/>
          <w:sz w:val="24"/>
          <w:szCs w:val="24"/>
        </w:rPr>
        <w:t>$</w:t>
      </w:r>
      <w:r>
        <w:rPr>
          <w:rFonts w:ascii="Times New Roman" w:hAnsi="Times New Roman" w:cs="Times New Roman"/>
          <w:sz w:val="24"/>
          <w:szCs w:val="24"/>
        </w:rPr>
        <w:t>4.56 billion by June (</w:t>
      </w:r>
      <w:r w:rsidR="003A638F">
        <w:rPr>
          <w:rFonts w:ascii="Times New Roman" w:hAnsi="Times New Roman" w:cs="Times New Roman"/>
          <w:sz w:val="24"/>
          <w:szCs w:val="24"/>
        </w:rPr>
        <w:t>Klein Rainbow</w:t>
      </w:r>
      <w:r>
        <w:rPr>
          <w:rFonts w:ascii="Times New Roman" w:hAnsi="Times New Roman" w:cs="Times New Roman"/>
          <w:sz w:val="24"/>
          <w:szCs w:val="24"/>
        </w:rPr>
        <w:t xml:space="preserve"> 146)</w:t>
      </w:r>
    </w:p>
    <w:p w14:paraId="64E8E762" w14:textId="38452D17" w:rsidR="009A1C24" w:rsidRDefault="009A1C24" w:rsidP="00B122C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New listings on the NY Stock Exchange rose from 58 million shares in 1925 to 102 million in 1928 (</w:t>
      </w:r>
      <w:r w:rsidR="003A638F">
        <w:rPr>
          <w:rFonts w:ascii="Times New Roman" w:hAnsi="Times New Roman" w:cs="Times New Roman"/>
          <w:sz w:val="24"/>
          <w:szCs w:val="24"/>
        </w:rPr>
        <w:t>Klein Rainbow</w:t>
      </w:r>
      <w:r>
        <w:rPr>
          <w:rFonts w:ascii="Times New Roman" w:hAnsi="Times New Roman" w:cs="Times New Roman"/>
          <w:sz w:val="24"/>
          <w:szCs w:val="24"/>
        </w:rPr>
        <w:t xml:space="preserve"> 146)</w:t>
      </w:r>
    </w:p>
    <w:p w14:paraId="3866478C" w14:textId="66A510F2" w:rsidR="006C79DE" w:rsidRDefault="006C79DE" w:rsidP="00B122C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February 1929 Federal Reserve ordered banks to not lend money for speculative purposes (Wecter 5)</w:t>
      </w:r>
    </w:p>
    <w:p w14:paraId="261BF957" w14:textId="6794BF57" w:rsidR="00217555" w:rsidRDefault="00CB5BB8" w:rsidP="0021755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Private bankers</w:t>
      </w:r>
      <w:r w:rsidR="00BD6C97">
        <w:rPr>
          <w:rFonts w:ascii="Times New Roman" w:hAnsi="Times New Roman" w:cs="Times New Roman"/>
          <w:sz w:val="24"/>
          <w:szCs w:val="24"/>
        </w:rPr>
        <w:t xml:space="preserve"> </w:t>
      </w:r>
      <w:r w:rsidR="006F5980">
        <w:rPr>
          <w:rFonts w:ascii="Times New Roman" w:hAnsi="Times New Roman" w:cs="Times New Roman"/>
          <w:sz w:val="24"/>
          <w:szCs w:val="24"/>
        </w:rPr>
        <w:t>led by</w:t>
      </w:r>
      <w:r>
        <w:rPr>
          <w:rFonts w:ascii="Times New Roman" w:hAnsi="Times New Roman" w:cs="Times New Roman"/>
          <w:sz w:val="24"/>
          <w:szCs w:val="24"/>
        </w:rPr>
        <w:t xml:space="preserve"> Charles Mitchell unlocked millions for speculation </w:t>
      </w:r>
      <w:r w:rsidR="006F5980">
        <w:rPr>
          <w:rFonts w:ascii="Times New Roman" w:hAnsi="Times New Roman" w:cs="Times New Roman"/>
          <w:sz w:val="24"/>
          <w:szCs w:val="24"/>
        </w:rPr>
        <w:t xml:space="preserve">in response </w:t>
      </w:r>
      <w:r>
        <w:rPr>
          <w:rFonts w:ascii="Times New Roman" w:hAnsi="Times New Roman" w:cs="Times New Roman"/>
          <w:sz w:val="24"/>
          <w:szCs w:val="24"/>
        </w:rPr>
        <w:t>(Wecter 5)</w:t>
      </w:r>
    </w:p>
    <w:p w14:paraId="0198491D" w14:textId="171A0BEF" w:rsidR="00217555" w:rsidRDefault="00217555" w:rsidP="0021755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Outflow of $500 million in gold during 1927 led NY city banks to withdraw from call loan market, to be replaced by corporations, individuals, and foreigners lured by high interest rates (Klein Review 328)</w:t>
      </w:r>
    </w:p>
    <w:p w14:paraId="5D4881BA" w14:textId="1B6768F9" w:rsidR="00812E80" w:rsidRDefault="00812E80" w:rsidP="0021755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DJIA went from 158.54 in January 1926 to 308.85 in March 1929</w:t>
      </w:r>
      <w:r w:rsidR="00414AF9">
        <w:rPr>
          <w:rFonts w:ascii="Times New Roman" w:hAnsi="Times New Roman" w:cs="Times New Roman"/>
          <w:sz w:val="24"/>
          <w:szCs w:val="24"/>
        </w:rPr>
        <w:t>;</w:t>
      </w:r>
      <w:r>
        <w:rPr>
          <w:rFonts w:ascii="Times New Roman" w:hAnsi="Times New Roman" w:cs="Times New Roman"/>
          <w:sz w:val="24"/>
          <w:szCs w:val="24"/>
        </w:rPr>
        <w:t xml:space="preserve"> peak of 386.1 in September 1929 (James 133)</w:t>
      </w:r>
    </w:p>
    <w:p w14:paraId="59C58682" w14:textId="2AFDC86B" w:rsidR="007C70FE" w:rsidRDefault="007C70FE" w:rsidP="007C70F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Collateral was often sold before all equity had disappeared (Rappoport 272)</w:t>
      </w:r>
    </w:p>
    <w:p w14:paraId="64FE6ADD" w14:textId="709C265C" w:rsidR="007F03D8" w:rsidRPr="007C70FE" w:rsidRDefault="007F03D8" w:rsidP="007C70F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On September 20, 1929, Clarence </w:t>
      </w:r>
      <w:proofErr w:type="spellStart"/>
      <w:r>
        <w:rPr>
          <w:rFonts w:ascii="Times New Roman" w:hAnsi="Times New Roman" w:cs="Times New Roman"/>
          <w:sz w:val="24"/>
          <w:szCs w:val="24"/>
        </w:rPr>
        <w:t>Hatry’s</w:t>
      </w:r>
      <w:proofErr w:type="spellEnd"/>
      <w:r>
        <w:rPr>
          <w:rFonts w:ascii="Times New Roman" w:hAnsi="Times New Roman" w:cs="Times New Roman"/>
          <w:sz w:val="24"/>
          <w:szCs w:val="24"/>
        </w:rPr>
        <w:t xml:space="preserve"> business and financial empire collapsed and the NY market responded with a 2.14% drop (James 133)</w:t>
      </w:r>
    </w:p>
    <w:p w14:paraId="2C95CCDF" w14:textId="40096ED6" w:rsidR="003043DE" w:rsidRPr="00C818A8" w:rsidRDefault="003043DE" w:rsidP="00B122C8">
      <w:pPr>
        <w:spacing w:line="480" w:lineRule="auto"/>
        <w:rPr>
          <w:rFonts w:ascii="Times New Roman" w:hAnsi="Times New Roman" w:cs="Times New Roman"/>
          <w:b/>
          <w:bCs/>
          <w:sz w:val="24"/>
          <w:szCs w:val="24"/>
        </w:rPr>
      </w:pPr>
      <w:r w:rsidRPr="00C818A8">
        <w:rPr>
          <w:rFonts w:ascii="Times New Roman" w:hAnsi="Times New Roman" w:cs="Times New Roman"/>
          <w:b/>
          <w:bCs/>
          <w:sz w:val="24"/>
          <w:szCs w:val="24"/>
        </w:rPr>
        <w:t>American Consumerism:</w:t>
      </w:r>
    </w:p>
    <w:p w14:paraId="44EDED92" w14:textId="1AD6E8E1" w:rsidR="00C8068B" w:rsidRDefault="00C8068B" w:rsidP="00B122C8">
      <w:pPr>
        <w:pStyle w:val="ListParagraph"/>
        <w:numPr>
          <w:ilvl w:val="0"/>
          <w:numId w:val="1"/>
        </w:numPr>
        <w:spacing w:line="480" w:lineRule="auto"/>
        <w:rPr>
          <w:rFonts w:ascii="Times New Roman" w:hAnsi="Times New Roman" w:cs="Times New Roman"/>
          <w:sz w:val="24"/>
          <w:szCs w:val="24"/>
        </w:rPr>
      </w:pPr>
      <w:r w:rsidRPr="004F7435">
        <w:rPr>
          <w:rFonts w:ascii="Times New Roman" w:hAnsi="Times New Roman" w:cs="Times New Roman"/>
          <w:sz w:val="24"/>
          <w:szCs w:val="24"/>
        </w:rPr>
        <w:t>The stock market crash altered consumer expectations in a way that caused a decline in consumption</w:t>
      </w:r>
      <w:r>
        <w:rPr>
          <w:rFonts w:ascii="Times New Roman" w:hAnsi="Times New Roman" w:cs="Times New Roman"/>
          <w:sz w:val="24"/>
          <w:szCs w:val="24"/>
        </w:rPr>
        <w:t xml:space="preserve"> (Temin 69)</w:t>
      </w:r>
    </w:p>
    <w:p w14:paraId="41B0BC6E" w14:textId="14BE4AAD" w:rsidR="00083B46" w:rsidRDefault="00083B46" w:rsidP="00B122C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Consumer credit rose from $2.6 billion in 1920 to $7.1 billion in 1929 (Hillstrom 11)</w:t>
      </w:r>
    </w:p>
    <w:p w14:paraId="63438B8A" w14:textId="079E4D4B" w:rsidR="001B3D6F" w:rsidRDefault="001B3D6F" w:rsidP="00B122C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From 1923 to 1929, average annual earnings of American workers increased by more than 15% (Hillstrom 10)</w:t>
      </w:r>
      <w:bookmarkStart w:id="0" w:name="_GoBack"/>
      <w:bookmarkEnd w:id="0"/>
    </w:p>
    <w:p w14:paraId="338E67CD" w14:textId="1C2A59D7" w:rsidR="003043DE" w:rsidRPr="00C818A8" w:rsidRDefault="003A4B6F" w:rsidP="00B122C8">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Federal Reserve</w:t>
      </w:r>
      <w:r w:rsidR="003043DE" w:rsidRPr="00C818A8">
        <w:rPr>
          <w:rFonts w:ascii="Times New Roman" w:hAnsi="Times New Roman" w:cs="Times New Roman"/>
          <w:b/>
          <w:bCs/>
          <w:sz w:val="24"/>
          <w:szCs w:val="24"/>
        </w:rPr>
        <w:t>:</w:t>
      </w:r>
    </w:p>
    <w:p w14:paraId="7ACC273B" w14:textId="063F0F04" w:rsidR="00AA60F4" w:rsidRDefault="00AA60F4" w:rsidP="00B122C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NY Bank’s rate </w:t>
      </w:r>
      <w:r w:rsidR="00B355A0">
        <w:rPr>
          <w:rFonts w:ascii="Times New Roman" w:hAnsi="Times New Roman" w:cs="Times New Roman"/>
          <w:sz w:val="24"/>
          <w:szCs w:val="24"/>
        </w:rPr>
        <w:t xml:space="preserve">advanced </w:t>
      </w:r>
      <w:r>
        <w:rPr>
          <w:rFonts w:ascii="Times New Roman" w:hAnsi="Times New Roman" w:cs="Times New Roman"/>
          <w:sz w:val="24"/>
          <w:szCs w:val="24"/>
        </w:rPr>
        <w:t xml:space="preserve">to 4.5% in May 1927; 2 months later joined eight other Federal Reserve banks </w:t>
      </w:r>
      <w:r w:rsidR="00C11258">
        <w:rPr>
          <w:rFonts w:ascii="Times New Roman" w:hAnsi="Times New Roman" w:cs="Times New Roman"/>
          <w:sz w:val="24"/>
          <w:szCs w:val="24"/>
        </w:rPr>
        <w:t xml:space="preserve">at </w:t>
      </w:r>
      <w:r>
        <w:rPr>
          <w:rFonts w:ascii="Times New Roman" w:hAnsi="Times New Roman" w:cs="Times New Roman"/>
          <w:sz w:val="24"/>
          <w:szCs w:val="24"/>
        </w:rPr>
        <w:t>5% (</w:t>
      </w:r>
      <w:r w:rsidR="003A638F">
        <w:rPr>
          <w:rFonts w:ascii="Times New Roman" w:hAnsi="Times New Roman" w:cs="Times New Roman"/>
          <w:sz w:val="24"/>
          <w:szCs w:val="24"/>
        </w:rPr>
        <w:t>Klein Rainbow</w:t>
      </w:r>
      <w:r>
        <w:rPr>
          <w:rFonts w:ascii="Times New Roman" w:hAnsi="Times New Roman" w:cs="Times New Roman"/>
          <w:sz w:val="24"/>
          <w:szCs w:val="24"/>
        </w:rPr>
        <w:t xml:space="preserve"> 146)</w:t>
      </w:r>
    </w:p>
    <w:p w14:paraId="7D19B040" w14:textId="0F4ED32D" w:rsidR="00114187" w:rsidRDefault="00114187" w:rsidP="00B122C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Federal Reserve had 3 objectives in 1924:</w:t>
      </w:r>
    </w:p>
    <w:p w14:paraId="5E081DD8" w14:textId="0FD45446" w:rsidR="00114187" w:rsidRDefault="00114187" w:rsidP="00B122C8">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Promote high levels of business activity and employment while keeping prices stable (</w:t>
      </w:r>
      <w:r w:rsidR="003A638F">
        <w:rPr>
          <w:rFonts w:ascii="Times New Roman" w:hAnsi="Times New Roman" w:cs="Times New Roman"/>
          <w:sz w:val="24"/>
          <w:szCs w:val="24"/>
        </w:rPr>
        <w:t>Klein Rainbow</w:t>
      </w:r>
      <w:r w:rsidR="001F2527">
        <w:rPr>
          <w:rFonts w:ascii="Times New Roman" w:hAnsi="Times New Roman" w:cs="Times New Roman"/>
          <w:sz w:val="24"/>
          <w:szCs w:val="24"/>
        </w:rPr>
        <w:t xml:space="preserve"> </w:t>
      </w:r>
      <w:r>
        <w:rPr>
          <w:rFonts w:ascii="Times New Roman" w:hAnsi="Times New Roman" w:cs="Times New Roman"/>
          <w:sz w:val="24"/>
          <w:szCs w:val="24"/>
        </w:rPr>
        <w:t>78)</w:t>
      </w:r>
    </w:p>
    <w:p w14:paraId="1B3EA521" w14:textId="2E40E92F" w:rsidR="00114187" w:rsidRDefault="00114187" w:rsidP="00B122C8">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Curb </w:t>
      </w:r>
      <w:r w:rsidR="00E73F92">
        <w:rPr>
          <w:rFonts w:ascii="Times New Roman" w:hAnsi="Times New Roman" w:cs="Times New Roman"/>
          <w:sz w:val="24"/>
          <w:szCs w:val="24"/>
        </w:rPr>
        <w:t xml:space="preserve">speculative use of credit </w:t>
      </w:r>
      <w:r w:rsidR="003010D1">
        <w:rPr>
          <w:rFonts w:ascii="Times New Roman" w:hAnsi="Times New Roman" w:cs="Times New Roman"/>
          <w:sz w:val="24"/>
          <w:szCs w:val="24"/>
        </w:rPr>
        <w:t xml:space="preserve">without making it scarcer for business and agricultural purposes </w:t>
      </w:r>
      <w:r>
        <w:rPr>
          <w:rFonts w:ascii="Times New Roman" w:hAnsi="Times New Roman" w:cs="Times New Roman"/>
          <w:sz w:val="24"/>
          <w:szCs w:val="24"/>
        </w:rPr>
        <w:t>(</w:t>
      </w:r>
      <w:r w:rsidR="00E73F92">
        <w:rPr>
          <w:rFonts w:ascii="Times New Roman" w:hAnsi="Times New Roman" w:cs="Times New Roman"/>
          <w:sz w:val="24"/>
          <w:szCs w:val="24"/>
        </w:rPr>
        <w:t>Anderson 57</w:t>
      </w:r>
      <w:r>
        <w:rPr>
          <w:rFonts w:ascii="Times New Roman" w:hAnsi="Times New Roman" w:cs="Times New Roman"/>
          <w:sz w:val="24"/>
          <w:szCs w:val="24"/>
        </w:rPr>
        <w:t>)</w:t>
      </w:r>
    </w:p>
    <w:p w14:paraId="14F517DC" w14:textId="4BB135D2" w:rsidR="004B44AA" w:rsidRDefault="00114187" w:rsidP="00B122C8">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Assist in the reconstruction of monetary stability abroad (</w:t>
      </w:r>
      <w:r w:rsidR="003A638F">
        <w:rPr>
          <w:rFonts w:ascii="Times New Roman" w:hAnsi="Times New Roman" w:cs="Times New Roman"/>
          <w:sz w:val="24"/>
          <w:szCs w:val="24"/>
        </w:rPr>
        <w:t>Klein Rainbow</w:t>
      </w:r>
      <w:r w:rsidR="001F2527">
        <w:rPr>
          <w:rFonts w:ascii="Times New Roman" w:hAnsi="Times New Roman" w:cs="Times New Roman"/>
          <w:sz w:val="24"/>
          <w:szCs w:val="24"/>
        </w:rPr>
        <w:t xml:space="preserve"> </w:t>
      </w:r>
      <w:r>
        <w:rPr>
          <w:rFonts w:ascii="Times New Roman" w:hAnsi="Times New Roman" w:cs="Times New Roman"/>
          <w:sz w:val="24"/>
          <w:szCs w:val="24"/>
        </w:rPr>
        <w:t>78)</w:t>
      </w:r>
    </w:p>
    <w:p w14:paraId="32F4CB8C" w14:textId="0FA22336" w:rsidR="00162184" w:rsidRDefault="00E73F92" w:rsidP="00B122C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Board believed e</w:t>
      </w:r>
      <w:r w:rsidR="00162184" w:rsidRPr="004B44AA">
        <w:rPr>
          <w:rFonts w:ascii="Times New Roman" w:hAnsi="Times New Roman" w:cs="Times New Roman"/>
          <w:sz w:val="24"/>
          <w:szCs w:val="24"/>
        </w:rPr>
        <w:t>conomic use of credit is to facilitate production and orderly marketing of goods, not to finance speculative holding of excessive securities</w:t>
      </w:r>
      <w:r w:rsidR="004B44AA">
        <w:rPr>
          <w:rFonts w:ascii="Times New Roman" w:hAnsi="Times New Roman" w:cs="Times New Roman"/>
          <w:sz w:val="24"/>
          <w:szCs w:val="24"/>
        </w:rPr>
        <w:t xml:space="preserve"> (Anderson 33)</w:t>
      </w:r>
    </w:p>
    <w:p w14:paraId="2A1F83C9" w14:textId="50C802CC" w:rsidR="00B355A0" w:rsidRDefault="003010D1" w:rsidP="00B122C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Dilemma on how to proceed led to a policy of</w:t>
      </w:r>
      <w:r w:rsidR="00B61B8A">
        <w:rPr>
          <w:rFonts w:ascii="Times New Roman" w:hAnsi="Times New Roman" w:cs="Times New Roman"/>
          <w:sz w:val="24"/>
          <w:szCs w:val="24"/>
        </w:rPr>
        <w:t xml:space="preserve"> “watchful waiting”</w:t>
      </w:r>
      <w:r w:rsidR="00202D51">
        <w:rPr>
          <w:rFonts w:ascii="Times New Roman" w:hAnsi="Times New Roman" w:cs="Times New Roman"/>
          <w:sz w:val="24"/>
          <w:szCs w:val="24"/>
        </w:rPr>
        <w:t>; not until 1928 was there m</w:t>
      </w:r>
      <w:r w:rsidR="00B355A0">
        <w:rPr>
          <w:rFonts w:ascii="Times New Roman" w:hAnsi="Times New Roman" w:cs="Times New Roman"/>
          <w:sz w:val="24"/>
          <w:szCs w:val="24"/>
        </w:rPr>
        <w:t>odest restraint through sales of securities and higher discount rates</w:t>
      </w:r>
      <w:r w:rsidR="00202D51">
        <w:rPr>
          <w:rFonts w:ascii="Times New Roman" w:hAnsi="Times New Roman" w:cs="Times New Roman"/>
          <w:sz w:val="24"/>
          <w:szCs w:val="24"/>
        </w:rPr>
        <w:t xml:space="preserve"> (Anderson 58)</w:t>
      </w:r>
    </w:p>
    <w:p w14:paraId="2564A4E0" w14:textId="2ECD9EAA" w:rsidR="0082506C" w:rsidRDefault="0082506C" w:rsidP="00190C5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Federal Reserve pursued contractionary policy in January 1928, with open market sales and rise in discount rate from 3.5% to 5% (White 74)</w:t>
      </w:r>
    </w:p>
    <w:p w14:paraId="214C9AE1" w14:textId="6C99FB68" w:rsidR="00795F88" w:rsidRDefault="00795F88" w:rsidP="00190C5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Rose rate from 5% to 6% on August 9 (White 80)</w:t>
      </w:r>
    </w:p>
    <w:p w14:paraId="2442A5A4" w14:textId="63920FBA" w:rsidR="006160BE" w:rsidRPr="006160BE" w:rsidRDefault="006160BE" w:rsidP="006160BE">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Federal Reserve widely blamed for not tightening credit fast enough (Klein Review 327)</w:t>
      </w:r>
    </w:p>
    <w:p w14:paraId="5FDC95DF" w14:textId="3221A0FE" w:rsidR="00DA7D98" w:rsidRPr="00202D51" w:rsidRDefault="00DA7D98" w:rsidP="00B122C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Federal Reserve 1927 easy money policy initiated by New York reserve bank to encourage domestic business and strengthen European exchanges</w:t>
      </w:r>
      <w:r w:rsidR="00333072">
        <w:rPr>
          <w:rFonts w:ascii="Times New Roman" w:hAnsi="Times New Roman" w:cs="Times New Roman"/>
          <w:sz w:val="24"/>
          <w:szCs w:val="24"/>
        </w:rPr>
        <w:t xml:space="preserve"> (Klein Review 326)</w:t>
      </w:r>
    </w:p>
    <w:p w14:paraId="7893F00D" w14:textId="1370C1AD" w:rsidR="003043DE" w:rsidRPr="00C818A8" w:rsidRDefault="00D82F07" w:rsidP="00B122C8">
      <w:pPr>
        <w:spacing w:line="480" w:lineRule="auto"/>
        <w:rPr>
          <w:rFonts w:ascii="Times New Roman" w:hAnsi="Times New Roman" w:cs="Times New Roman"/>
          <w:b/>
          <w:bCs/>
          <w:sz w:val="24"/>
          <w:szCs w:val="24"/>
        </w:rPr>
      </w:pPr>
      <w:r w:rsidRPr="00C818A8">
        <w:rPr>
          <w:rFonts w:ascii="Times New Roman" w:hAnsi="Times New Roman" w:cs="Times New Roman"/>
          <w:b/>
          <w:bCs/>
          <w:sz w:val="24"/>
          <w:szCs w:val="24"/>
        </w:rPr>
        <w:t>Overproduction</w:t>
      </w:r>
      <w:r w:rsidR="003043DE" w:rsidRPr="00C818A8">
        <w:rPr>
          <w:rFonts w:ascii="Times New Roman" w:hAnsi="Times New Roman" w:cs="Times New Roman"/>
          <w:b/>
          <w:bCs/>
          <w:sz w:val="24"/>
          <w:szCs w:val="24"/>
        </w:rPr>
        <w:t>:</w:t>
      </w:r>
    </w:p>
    <w:p w14:paraId="67C2C9C2" w14:textId="78B7CD49" w:rsidR="008C2CB2" w:rsidRDefault="001D6AB0" w:rsidP="008C2CB2">
      <w:pPr>
        <w:pStyle w:val="ListParagraph"/>
        <w:numPr>
          <w:ilvl w:val="0"/>
          <w:numId w:val="1"/>
        </w:numPr>
        <w:spacing w:line="480" w:lineRule="auto"/>
        <w:rPr>
          <w:rFonts w:ascii="Times New Roman" w:hAnsi="Times New Roman" w:cs="Times New Roman"/>
          <w:sz w:val="24"/>
          <w:szCs w:val="24"/>
        </w:rPr>
      </w:pPr>
      <w:r w:rsidRPr="007C6BF8">
        <w:rPr>
          <w:rFonts w:ascii="Times New Roman" w:hAnsi="Times New Roman" w:cs="Times New Roman"/>
          <w:sz w:val="24"/>
          <w:szCs w:val="24"/>
        </w:rPr>
        <w:t>American manufacturing production jumped by 24% from 1923 to 1929 (Hillstrom 9)</w:t>
      </w:r>
    </w:p>
    <w:p w14:paraId="3E4B7197" w14:textId="5AF16AEE" w:rsidR="006B3693" w:rsidRPr="006B3693" w:rsidRDefault="006B3693" w:rsidP="006B369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Technological improvements caused excess in agricultural supply</w:t>
      </w:r>
      <w:r w:rsidRPr="006B3693">
        <w:rPr>
          <w:rFonts w:ascii="Times New Roman" w:hAnsi="Times New Roman" w:cs="Times New Roman"/>
          <w:sz w:val="24"/>
          <w:szCs w:val="24"/>
        </w:rPr>
        <w:t xml:space="preserve"> (Gray 66)</w:t>
      </w:r>
    </w:p>
    <w:p w14:paraId="61047897" w14:textId="24956F00" w:rsidR="007C6BF8" w:rsidRDefault="001B1828" w:rsidP="006B3693">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W</w:t>
      </w:r>
      <w:r w:rsidR="00864CFA">
        <w:rPr>
          <w:rFonts w:ascii="Times New Roman" w:hAnsi="Times New Roman" w:cs="Times New Roman"/>
          <w:sz w:val="24"/>
          <w:szCs w:val="24"/>
        </w:rPr>
        <w:t>orld w</w:t>
      </w:r>
      <w:r>
        <w:rPr>
          <w:rFonts w:ascii="Times New Roman" w:hAnsi="Times New Roman" w:cs="Times New Roman"/>
          <w:sz w:val="24"/>
          <w:szCs w:val="24"/>
        </w:rPr>
        <w:t>heat production increased 80% in 1926-1930</w:t>
      </w:r>
      <w:r w:rsidR="006B3693">
        <w:rPr>
          <w:rFonts w:ascii="Times New Roman" w:hAnsi="Times New Roman" w:cs="Times New Roman"/>
          <w:sz w:val="24"/>
          <w:szCs w:val="24"/>
        </w:rPr>
        <w:t xml:space="preserve"> (Gray</w:t>
      </w:r>
      <w:r w:rsidR="000647B8">
        <w:rPr>
          <w:rFonts w:ascii="Times New Roman" w:hAnsi="Times New Roman" w:cs="Times New Roman"/>
          <w:sz w:val="24"/>
          <w:szCs w:val="24"/>
        </w:rPr>
        <w:t xml:space="preserve"> 64)</w:t>
      </w:r>
    </w:p>
    <w:p w14:paraId="24A93E9B" w14:textId="358A0F67" w:rsidR="00864CFA" w:rsidRDefault="00864CFA" w:rsidP="006B3693">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World rye production in 1921-1929 averaged 42% above average in 1915-1920 (Gray 64)</w:t>
      </w:r>
    </w:p>
    <w:p w14:paraId="3A09183C" w14:textId="2205A1AD" w:rsidR="00AF1333" w:rsidRDefault="00AF1333" w:rsidP="00AF133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2.5 million farming tenants are not subject to heavy land taxes or heavy mortgage indebtedness (Gray 63)</w:t>
      </w:r>
    </w:p>
    <w:p w14:paraId="0437D948" w14:textId="0247C584" w:rsidR="0005105C" w:rsidRDefault="0005105C" w:rsidP="0005105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Export surplus totaled $2.</w:t>
      </w:r>
      <w:r w:rsidRPr="001B3D6F">
        <w:rPr>
          <w:rFonts w:ascii="Times New Roman" w:hAnsi="Times New Roman" w:cs="Times New Roman"/>
          <w:sz w:val="24"/>
          <w:szCs w:val="24"/>
        </w:rPr>
        <w:t>7 billion for four years, higher than</w:t>
      </w:r>
      <w:r>
        <w:rPr>
          <w:rFonts w:ascii="Times New Roman" w:hAnsi="Times New Roman" w:cs="Times New Roman"/>
          <w:sz w:val="24"/>
          <w:szCs w:val="24"/>
        </w:rPr>
        <w:t xml:space="preserve"> any prior to 1914 (Klein Review 329)</w:t>
      </w:r>
    </w:p>
    <w:p w14:paraId="2EC64D2C" w14:textId="18229FA5" w:rsidR="009F28C1" w:rsidRDefault="009F28C1" w:rsidP="009F28C1">
      <w:pPr>
        <w:spacing w:line="480" w:lineRule="auto"/>
        <w:rPr>
          <w:rFonts w:ascii="Times New Roman" w:hAnsi="Times New Roman" w:cs="Times New Roman"/>
          <w:sz w:val="24"/>
          <w:szCs w:val="24"/>
        </w:rPr>
      </w:pPr>
    </w:p>
    <w:p w14:paraId="035334C4" w14:textId="2941A1BC" w:rsidR="009F28C1" w:rsidRPr="009F28C1" w:rsidRDefault="009F28C1" w:rsidP="009F28C1">
      <w:pPr>
        <w:spacing w:line="480" w:lineRule="auto"/>
        <w:rPr>
          <w:rFonts w:ascii="Times New Roman" w:hAnsi="Times New Roman" w:cs="Times New Roman"/>
          <w:sz w:val="24"/>
          <w:szCs w:val="24"/>
        </w:rPr>
      </w:pPr>
      <w:r>
        <w:rPr>
          <w:rFonts w:ascii="Times New Roman" w:hAnsi="Times New Roman" w:cs="Times New Roman"/>
          <w:sz w:val="24"/>
          <w:szCs w:val="24"/>
        </w:rPr>
        <w:t>Word Count:</w:t>
      </w:r>
      <w:r w:rsidR="005E41BE">
        <w:rPr>
          <w:rFonts w:ascii="Times New Roman" w:hAnsi="Times New Roman" w:cs="Times New Roman"/>
          <w:sz w:val="24"/>
          <w:szCs w:val="24"/>
        </w:rPr>
        <w:t xml:space="preserve"> 606</w:t>
      </w:r>
    </w:p>
    <w:sectPr w:rsidR="009F28C1" w:rsidRPr="009F2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730FE"/>
    <w:multiLevelType w:val="hybridMultilevel"/>
    <w:tmpl w:val="F31889B2"/>
    <w:lvl w:ilvl="0" w:tplc="CD3607B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7A7F7A"/>
    <w:multiLevelType w:val="hybridMultilevel"/>
    <w:tmpl w:val="6BDC4B1E"/>
    <w:lvl w:ilvl="0" w:tplc="20884CE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ACF"/>
    <w:rsid w:val="0005105C"/>
    <w:rsid w:val="000647B8"/>
    <w:rsid w:val="00083B46"/>
    <w:rsid w:val="000E49D4"/>
    <w:rsid w:val="000F212D"/>
    <w:rsid w:val="00114187"/>
    <w:rsid w:val="00123C79"/>
    <w:rsid w:val="00155D9D"/>
    <w:rsid w:val="00162184"/>
    <w:rsid w:val="00190C59"/>
    <w:rsid w:val="001B1828"/>
    <w:rsid w:val="001B1DF6"/>
    <w:rsid w:val="001B3D6F"/>
    <w:rsid w:val="001D5C1F"/>
    <w:rsid w:val="001D6AB0"/>
    <w:rsid w:val="001F2527"/>
    <w:rsid w:val="00202D51"/>
    <w:rsid w:val="00215846"/>
    <w:rsid w:val="0021625A"/>
    <w:rsid w:val="00217555"/>
    <w:rsid w:val="002265B4"/>
    <w:rsid w:val="00236AD4"/>
    <w:rsid w:val="00245CDD"/>
    <w:rsid w:val="002B5B4F"/>
    <w:rsid w:val="002D18AF"/>
    <w:rsid w:val="003010D1"/>
    <w:rsid w:val="003043DE"/>
    <w:rsid w:val="00333072"/>
    <w:rsid w:val="003A4B6F"/>
    <w:rsid w:val="003A638F"/>
    <w:rsid w:val="003E3B20"/>
    <w:rsid w:val="003F1763"/>
    <w:rsid w:val="003F3353"/>
    <w:rsid w:val="00414AF9"/>
    <w:rsid w:val="00427EB7"/>
    <w:rsid w:val="0047104D"/>
    <w:rsid w:val="004B44AA"/>
    <w:rsid w:val="004F7435"/>
    <w:rsid w:val="00534047"/>
    <w:rsid w:val="005646DC"/>
    <w:rsid w:val="00594D74"/>
    <w:rsid w:val="005E41BE"/>
    <w:rsid w:val="006160BE"/>
    <w:rsid w:val="00636475"/>
    <w:rsid w:val="006A7F33"/>
    <w:rsid w:val="006B3693"/>
    <w:rsid w:val="006C79DE"/>
    <w:rsid w:val="006F5980"/>
    <w:rsid w:val="007063FD"/>
    <w:rsid w:val="00750FE9"/>
    <w:rsid w:val="00795F88"/>
    <w:rsid w:val="007A395D"/>
    <w:rsid w:val="007C6BF8"/>
    <w:rsid w:val="007C70FE"/>
    <w:rsid w:val="007F03D8"/>
    <w:rsid w:val="00812E80"/>
    <w:rsid w:val="0082506C"/>
    <w:rsid w:val="00864CFA"/>
    <w:rsid w:val="00894A23"/>
    <w:rsid w:val="008B64E5"/>
    <w:rsid w:val="008C2CB2"/>
    <w:rsid w:val="008D1DDB"/>
    <w:rsid w:val="00934354"/>
    <w:rsid w:val="0098379B"/>
    <w:rsid w:val="009A1C24"/>
    <w:rsid w:val="009F1F8B"/>
    <w:rsid w:val="009F28C1"/>
    <w:rsid w:val="00AA60F4"/>
    <w:rsid w:val="00AF1333"/>
    <w:rsid w:val="00B122C8"/>
    <w:rsid w:val="00B355A0"/>
    <w:rsid w:val="00B61B8A"/>
    <w:rsid w:val="00BC4A59"/>
    <w:rsid w:val="00BC6FCE"/>
    <w:rsid w:val="00BD6C97"/>
    <w:rsid w:val="00BF3AEA"/>
    <w:rsid w:val="00C00153"/>
    <w:rsid w:val="00C11258"/>
    <w:rsid w:val="00C8068B"/>
    <w:rsid w:val="00C818A8"/>
    <w:rsid w:val="00CB5BB8"/>
    <w:rsid w:val="00CF000A"/>
    <w:rsid w:val="00D37ACF"/>
    <w:rsid w:val="00D56322"/>
    <w:rsid w:val="00D82F07"/>
    <w:rsid w:val="00DA7D98"/>
    <w:rsid w:val="00DD0B40"/>
    <w:rsid w:val="00DD33F9"/>
    <w:rsid w:val="00E72A57"/>
    <w:rsid w:val="00E7302F"/>
    <w:rsid w:val="00E73F92"/>
    <w:rsid w:val="00EA603E"/>
    <w:rsid w:val="00EC3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BDB8B"/>
  <w15:chartTrackingRefBased/>
  <w15:docId w15:val="{85E44D40-EE5A-4176-A7C8-EDA7699B7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43D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15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48F67-93EE-431A-9D1D-6281C9127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4</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Michael (Student)</dc:creator>
  <cp:keywords/>
  <dc:description/>
  <cp:lastModifiedBy>Li, Michael (Student)</cp:lastModifiedBy>
  <cp:revision>106</cp:revision>
  <dcterms:created xsi:type="dcterms:W3CDTF">2020-02-08T03:28:00Z</dcterms:created>
  <dcterms:modified xsi:type="dcterms:W3CDTF">2020-02-14T02:50:00Z</dcterms:modified>
</cp:coreProperties>
</file>