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3B1DE" w14:textId="0E48BBF8" w:rsidR="00276F4E" w:rsidRPr="006A08EF" w:rsidRDefault="007C29AE" w:rsidP="007C29A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A08EF">
        <w:rPr>
          <w:rFonts w:ascii="Arial" w:hAnsi="Arial" w:cs="Arial"/>
          <w:b/>
          <w:bCs/>
          <w:sz w:val="24"/>
          <w:szCs w:val="24"/>
        </w:rPr>
        <w:t>Physics IA</w:t>
      </w:r>
    </w:p>
    <w:p w14:paraId="2EB2BFA5" w14:textId="77777777" w:rsidR="007C29AE" w:rsidRPr="00F77E87" w:rsidRDefault="007C29AE" w:rsidP="00B15222">
      <w:pPr>
        <w:spacing w:line="480" w:lineRule="auto"/>
        <w:rPr>
          <w:rFonts w:ascii="Arial" w:hAnsi="Arial" w:cs="Arial"/>
          <w:sz w:val="24"/>
          <w:szCs w:val="24"/>
        </w:rPr>
      </w:pPr>
    </w:p>
    <w:p w14:paraId="28294279" w14:textId="3F722D9A" w:rsidR="00945C18" w:rsidRPr="00F77E87" w:rsidRDefault="00877A57" w:rsidP="00B17F1A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77E87">
        <w:rPr>
          <w:rFonts w:ascii="Arial" w:hAnsi="Arial" w:cs="Arial"/>
          <w:b/>
          <w:bCs/>
          <w:sz w:val="24"/>
          <w:szCs w:val="24"/>
          <w:u w:val="single"/>
        </w:rPr>
        <w:t>Introduction</w:t>
      </w:r>
    </w:p>
    <w:p w14:paraId="5CB4EE6E" w14:textId="7D4968A9" w:rsidR="007C29AE" w:rsidRPr="00F77E87" w:rsidRDefault="00F874FF" w:rsidP="005A69B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ab/>
        <w:t>As an avid user of mechanical pencils,</w:t>
      </w:r>
      <w:r w:rsidR="00531761" w:rsidRPr="00F77E87">
        <w:rPr>
          <w:rFonts w:ascii="Arial" w:hAnsi="Arial" w:cs="Arial"/>
          <w:sz w:val="24"/>
          <w:szCs w:val="24"/>
        </w:rPr>
        <w:t xml:space="preserve"> </w:t>
      </w:r>
      <w:r w:rsidR="00467375" w:rsidRPr="00F77E87">
        <w:rPr>
          <w:rFonts w:ascii="Arial" w:hAnsi="Arial" w:cs="Arial"/>
          <w:sz w:val="24"/>
          <w:szCs w:val="24"/>
        </w:rPr>
        <w:t xml:space="preserve">I </w:t>
      </w:r>
      <w:r w:rsidR="00F72A94">
        <w:rPr>
          <w:rFonts w:ascii="Arial" w:hAnsi="Arial" w:cs="Arial"/>
          <w:sz w:val="24"/>
          <w:szCs w:val="24"/>
        </w:rPr>
        <w:t>find it irritating for the pencil lead to snap when I am writing</w:t>
      </w:r>
      <w:r w:rsidR="00531761" w:rsidRPr="00F77E87">
        <w:rPr>
          <w:rFonts w:ascii="Arial" w:hAnsi="Arial" w:cs="Arial"/>
          <w:sz w:val="24"/>
          <w:szCs w:val="24"/>
        </w:rPr>
        <w:t>.</w:t>
      </w:r>
      <w:r w:rsidR="00B6671F" w:rsidRPr="00F77E87">
        <w:rPr>
          <w:rFonts w:ascii="Arial" w:hAnsi="Arial" w:cs="Arial"/>
          <w:sz w:val="24"/>
          <w:szCs w:val="24"/>
        </w:rPr>
        <w:t xml:space="preserve"> As a result, whenever I had a choice between 0.5</w:t>
      </w:r>
      <w:r w:rsidR="001D67CB" w:rsidRPr="00F77E87">
        <w:rPr>
          <w:rFonts w:ascii="Arial" w:hAnsi="Arial" w:cs="Arial"/>
          <w:sz w:val="24"/>
          <w:szCs w:val="24"/>
        </w:rPr>
        <w:t xml:space="preserve"> </w:t>
      </w:r>
      <w:r w:rsidR="00B6671F" w:rsidRPr="00F77E87">
        <w:rPr>
          <w:rFonts w:ascii="Arial" w:hAnsi="Arial" w:cs="Arial"/>
          <w:sz w:val="24"/>
          <w:szCs w:val="24"/>
        </w:rPr>
        <w:t>mm, 0.7</w:t>
      </w:r>
      <w:r w:rsidR="001D67CB" w:rsidRPr="00F77E87">
        <w:rPr>
          <w:rFonts w:ascii="Arial" w:hAnsi="Arial" w:cs="Arial"/>
          <w:sz w:val="24"/>
          <w:szCs w:val="24"/>
        </w:rPr>
        <w:t xml:space="preserve"> </w:t>
      </w:r>
      <w:r w:rsidR="00B6671F" w:rsidRPr="00F77E87">
        <w:rPr>
          <w:rFonts w:ascii="Arial" w:hAnsi="Arial" w:cs="Arial"/>
          <w:sz w:val="24"/>
          <w:szCs w:val="24"/>
        </w:rPr>
        <w:t>mm, and 0.9</w:t>
      </w:r>
      <w:r w:rsidR="001D67CB" w:rsidRPr="00F77E87">
        <w:rPr>
          <w:rFonts w:ascii="Arial" w:hAnsi="Arial" w:cs="Arial"/>
          <w:sz w:val="24"/>
          <w:szCs w:val="24"/>
        </w:rPr>
        <w:t xml:space="preserve"> </w:t>
      </w:r>
      <w:r w:rsidR="00B6671F" w:rsidRPr="00F77E87">
        <w:rPr>
          <w:rFonts w:ascii="Arial" w:hAnsi="Arial" w:cs="Arial"/>
          <w:sz w:val="24"/>
          <w:szCs w:val="24"/>
        </w:rPr>
        <w:t xml:space="preserve">mm mechanical pencils, I would always choose the type with thicker lead because it would </w:t>
      </w:r>
      <w:r w:rsidR="00DA4E64" w:rsidRPr="00F77E87">
        <w:rPr>
          <w:rFonts w:ascii="Arial" w:hAnsi="Arial" w:cs="Arial"/>
          <w:sz w:val="24"/>
          <w:szCs w:val="24"/>
        </w:rPr>
        <w:t>be more resistant to snapping</w:t>
      </w:r>
      <w:r w:rsidR="00B6671F" w:rsidRPr="00F77E87">
        <w:rPr>
          <w:rFonts w:ascii="Arial" w:hAnsi="Arial" w:cs="Arial"/>
          <w:sz w:val="24"/>
          <w:szCs w:val="24"/>
        </w:rPr>
        <w:t>.</w:t>
      </w:r>
      <w:r w:rsidR="001C487C" w:rsidRPr="00F77E87">
        <w:rPr>
          <w:rFonts w:ascii="Arial" w:hAnsi="Arial" w:cs="Arial"/>
          <w:sz w:val="24"/>
          <w:szCs w:val="24"/>
        </w:rPr>
        <w:t xml:space="preserve"> </w:t>
      </w:r>
      <w:r w:rsidR="007C29AE" w:rsidRPr="00F77E87">
        <w:rPr>
          <w:rFonts w:ascii="Arial" w:hAnsi="Arial" w:cs="Arial"/>
          <w:sz w:val="24"/>
          <w:szCs w:val="24"/>
        </w:rPr>
        <w:t xml:space="preserve">However, I’ve always been curious about just how increases in lead diameter </w:t>
      </w:r>
      <w:r w:rsidR="0022546A">
        <w:rPr>
          <w:rFonts w:ascii="Arial" w:hAnsi="Arial" w:cs="Arial"/>
          <w:sz w:val="24"/>
          <w:szCs w:val="24"/>
        </w:rPr>
        <w:t>affect the</w:t>
      </w:r>
      <w:r w:rsidR="007C29AE" w:rsidRPr="00F77E87">
        <w:rPr>
          <w:rFonts w:ascii="Arial" w:hAnsi="Arial" w:cs="Arial"/>
          <w:sz w:val="24"/>
          <w:szCs w:val="24"/>
        </w:rPr>
        <w:t xml:space="preserve"> force needed to snap </w:t>
      </w:r>
      <w:r w:rsidR="00EE422C">
        <w:rPr>
          <w:rFonts w:ascii="Arial" w:hAnsi="Arial" w:cs="Arial"/>
          <w:sz w:val="24"/>
          <w:szCs w:val="24"/>
        </w:rPr>
        <w:t>it</w:t>
      </w:r>
      <w:r w:rsidR="007C29AE" w:rsidRPr="00F77E87">
        <w:rPr>
          <w:rFonts w:ascii="Arial" w:hAnsi="Arial" w:cs="Arial"/>
          <w:sz w:val="24"/>
          <w:szCs w:val="24"/>
        </w:rPr>
        <w:t xml:space="preserve">. Having found </w:t>
      </w:r>
      <w:r w:rsidR="00C36F8D">
        <w:rPr>
          <w:rFonts w:ascii="Arial" w:hAnsi="Arial" w:cs="Arial"/>
          <w:sz w:val="24"/>
          <w:szCs w:val="24"/>
        </w:rPr>
        <w:t>internet</w:t>
      </w:r>
      <w:r w:rsidR="007C29AE" w:rsidRPr="00F77E87">
        <w:rPr>
          <w:rFonts w:ascii="Arial" w:hAnsi="Arial" w:cs="Arial"/>
          <w:sz w:val="24"/>
          <w:szCs w:val="24"/>
        </w:rPr>
        <w:t xml:space="preserve"> searches fruitless, I have thus decided to answer that question in this paper:</w:t>
      </w:r>
    </w:p>
    <w:p w14:paraId="17B8C1EE" w14:textId="381DF840" w:rsidR="007C29AE" w:rsidRPr="00F77E87" w:rsidRDefault="007C29AE" w:rsidP="007C29A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77E87">
        <w:rPr>
          <w:rFonts w:ascii="Arial" w:hAnsi="Arial" w:cs="Arial"/>
          <w:b/>
          <w:bCs/>
          <w:sz w:val="24"/>
          <w:szCs w:val="24"/>
        </w:rPr>
        <w:t>How does the diameter of a piece of lead from a mechanical pencil affect the</w:t>
      </w:r>
      <w:r w:rsidR="003E6D68" w:rsidRPr="00F77E87">
        <w:rPr>
          <w:rFonts w:ascii="Arial" w:hAnsi="Arial" w:cs="Arial"/>
          <w:b/>
          <w:bCs/>
          <w:sz w:val="24"/>
          <w:szCs w:val="24"/>
        </w:rPr>
        <w:t xml:space="preserve"> amount of</w:t>
      </w:r>
      <w:r w:rsidRPr="00F77E87">
        <w:rPr>
          <w:rFonts w:ascii="Arial" w:hAnsi="Arial" w:cs="Arial"/>
          <w:b/>
          <w:bCs/>
          <w:sz w:val="24"/>
          <w:szCs w:val="24"/>
        </w:rPr>
        <w:t xml:space="preserve"> force needed to snap it?</w:t>
      </w:r>
    </w:p>
    <w:p w14:paraId="596850D0" w14:textId="6E61EF8C" w:rsidR="0031227C" w:rsidRPr="00F77E87" w:rsidRDefault="0031227C" w:rsidP="00E768D4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F77E87">
        <w:rPr>
          <w:rFonts w:ascii="Arial" w:hAnsi="Arial" w:cs="Arial"/>
          <w:sz w:val="24"/>
          <w:szCs w:val="24"/>
          <w:u w:val="single"/>
        </w:rPr>
        <w:t>Background</w:t>
      </w:r>
    </w:p>
    <w:p w14:paraId="495A9577" w14:textId="20912F27" w:rsidR="00945C18" w:rsidRPr="00F77E87" w:rsidRDefault="006E64F3" w:rsidP="0031227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 xml:space="preserve">To </w:t>
      </w:r>
      <w:r w:rsidR="00847FE0" w:rsidRPr="00F77E87">
        <w:rPr>
          <w:rFonts w:ascii="Arial" w:hAnsi="Arial" w:cs="Arial"/>
          <w:sz w:val="24"/>
          <w:szCs w:val="24"/>
        </w:rPr>
        <w:t>find this</w:t>
      </w:r>
      <w:r w:rsidRPr="00F77E87">
        <w:rPr>
          <w:rFonts w:ascii="Arial" w:hAnsi="Arial" w:cs="Arial"/>
          <w:sz w:val="24"/>
          <w:szCs w:val="24"/>
        </w:rPr>
        <w:t xml:space="preserve"> relationship, I will suspend </w:t>
      </w:r>
      <w:r w:rsidR="00E768D4" w:rsidRPr="00F77E87">
        <w:rPr>
          <w:rFonts w:ascii="Arial" w:hAnsi="Arial" w:cs="Arial"/>
          <w:sz w:val="24"/>
          <w:szCs w:val="24"/>
        </w:rPr>
        <w:t xml:space="preserve">a </w:t>
      </w:r>
      <w:r w:rsidR="00AD7596" w:rsidRPr="00F77E87">
        <w:rPr>
          <w:rFonts w:ascii="Arial" w:hAnsi="Arial" w:cs="Arial"/>
          <w:sz w:val="24"/>
          <w:szCs w:val="24"/>
        </w:rPr>
        <w:t>container</w:t>
      </w:r>
      <w:r w:rsidR="000875F7">
        <w:rPr>
          <w:rFonts w:ascii="Arial" w:hAnsi="Arial" w:cs="Arial"/>
          <w:sz w:val="24"/>
          <w:szCs w:val="24"/>
        </w:rPr>
        <w:t xml:space="preserve"> </w:t>
      </w:r>
      <w:r w:rsidR="00E768D4" w:rsidRPr="00F77E87">
        <w:rPr>
          <w:rFonts w:ascii="Arial" w:hAnsi="Arial" w:cs="Arial"/>
          <w:sz w:val="24"/>
          <w:szCs w:val="24"/>
        </w:rPr>
        <w:t>from</w:t>
      </w:r>
      <w:r w:rsidR="00AD7596" w:rsidRPr="00F77E87">
        <w:rPr>
          <w:rFonts w:ascii="Arial" w:hAnsi="Arial" w:cs="Arial"/>
          <w:sz w:val="24"/>
          <w:szCs w:val="24"/>
        </w:rPr>
        <w:t xml:space="preserve"> elevated mechanical pencil leads of various diameters</w:t>
      </w:r>
      <w:r w:rsidR="000875F7">
        <w:rPr>
          <w:rFonts w:ascii="Arial" w:hAnsi="Arial" w:cs="Arial"/>
          <w:sz w:val="24"/>
          <w:szCs w:val="24"/>
        </w:rPr>
        <w:t xml:space="preserve"> with a string</w:t>
      </w:r>
      <w:r w:rsidR="003D5E33" w:rsidRPr="00F77E87">
        <w:rPr>
          <w:rFonts w:ascii="Arial" w:hAnsi="Arial" w:cs="Arial"/>
          <w:sz w:val="24"/>
          <w:szCs w:val="24"/>
        </w:rPr>
        <w:t>. Mass will then be steadily added into the container until the lead snaps.</w:t>
      </w:r>
      <w:r w:rsidR="00EA238B" w:rsidRPr="00F77E87">
        <w:rPr>
          <w:rFonts w:ascii="Arial" w:hAnsi="Arial" w:cs="Arial"/>
          <w:sz w:val="24"/>
          <w:szCs w:val="24"/>
        </w:rPr>
        <w:t xml:space="preserve"> </w:t>
      </w:r>
      <w:r w:rsidR="00E768D4" w:rsidRPr="00F77E87">
        <w:rPr>
          <w:rFonts w:ascii="Arial" w:hAnsi="Arial" w:cs="Arial"/>
          <w:sz w:val="24"/>
          <w:szCs w:val="24"/>
        </w:rPr>
        <w:t xml:space="preserve">The only force acting on the pencil lead will be the weight force of the mass, which can be found with </w:t>
      </w:r>
      <w:r w:rsidR="00F77075" w:rsidRPr="00F77E87">
        <w:rPr>
          <w:rFonts w:ascii="Arial" w:hAnsi="Arial" w:cs="Arial"/>
          <w:sz w:val="24"/>
          <w:szCs w:val="24"/>
        </w:rPr>
        <w:t>the following</w:t>
      </w:r>
      <w:r w:rsidR="00EA238B" w:rsidRPr="00F77E87">
        <w:rPr>
          <w:rFonts w:ascii="Arial" w:hAnsi="Arial" w:cs="Arial"/>
          <w:sz w:val="24"/>
          <w:szCs w:val="24"/>
        </w:rPr>
        <w:t xml:space="preserve"> equation:</w:t>
      </w:r>
    </w:p>
    <w:p w14:paraId="5412D2B6" w14:textId="713F3F30" w:rsidR="00EA238B" w:rsidRPr="00F77E87" w:rsidRDefault="00EA238B" w:rsidP="00B15222">
      <w:pPr>
        <w:spacing w:line="48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W=mg</m:t>
          </m:r>
        </m:oMath>
      </m:oMathPara>
    </w:p>
    <w:p w14:paraId="672184E0" w14:textId="5EECCCD8" w:rsidR="008101DB" w:rsidRPr="00832E38" w:rsidRDefault="00EA238B" w:rsidP="008101D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ab/>
        <w:t xml:space="preserve">Where </w:t>
      </w:r>
      <m:oMath>
        <m:r>
          <w:rPr>
            <w:rFonts w:ascii="Cambria Math" w:hAnsi="Cambria Math" w:cs="Arial"/>
            <w:sz w:val="24"/>
            <w:szCs w:val="24"/>
          </w:rPr>
          <m:t>W</m:t>
        </m:r>
      </m:oMath>
      <w:r w:rsidRPr="00F77E87">
        <w:rPr>
          <w:rFonts w:ascii="Arial" w:hAnsi="Arial" w:cs="Arial"/>
          <w:sz w:val="24"/>
          <w:szCs w:val="24"/>
        </w:rPr>
        <w:t xml:space="preserve"> is the weight force,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 w:rsidRPr="00F77E87">
        <w:rPr>
          <w:rFonts w:ascii="Arial" w:hAnsi="Arial" w:cs="Arial"/>
          <w:sz w:val="24"/>
          <w:szCs w:val="24"/>
        </w:rPr>
        <w:t xml:space="preserve"> is the </w:t>
      </w:r>
      <w:r w:rsidR="00860487" w:rsidRPr="00F77E87">
        <w:rPr>
          <w:rFonts w:ascii="Arial" w:hAnsi="Arial" w:cs="Arial"/>
          <w:sz w:val="24"/>
          <w:szCs w:val="24"/>
        </w:rPr>
        <w:t xml:space="preserve">total </w:t>
      </w:r>
      <w:r w:rsidRPr="00F77E87">
        <w:rPr>
          <w:rFonts w:ascii="Arial" w:hAnsi="Arial" w:cs="Arial"/>
          <w:sz w:val="24"/>
          <w:szCs w:val="24"/>
        </w:rPr>
        <w:t xml:space="preserve">mass of the object </w:t>
      </w:r>
      <w:r w:rsidR="006C5B55" w:rsidRPr="00F77E87">
        <w:rPr>
          <w:rFonts w:ascii="Arial" w:hAnsi="Arial" w:cs="Arial"/>
          <w:sz w:val="24"/>
          <w:szCs w:val="24"/>
        </w:rPr>
        <w:t>causing</w:t>
      </w:r>
      <w:r w:rsidRPr="00F77E87">
        <w:rPr>
          <w:rFonts w:ascii="Arial" w:hAnsi="Arial" w:cs="Arial"/>
          <w:sz w:val="24"/>
          <w:szCs w:val="24"/>
        </w:rPr>
        <w:t xml:space="preserve"> the force, and </w:t>
      </w:r>
      <m:oMath>
        <m:r>
          <w:rPr>
            <w:rFonts w:ascii="Cambria Math" w:hAnsi="Cambria Math" w:cs="Arial"/>
            <w:sz w:val="24"/>
            <w:szCs w:val="24"/>
          </w:rPr>
          <m:t>g</m:t>
        </m:r>
      </m:oMath>
      <w:r w:rsidRPr="00F77E87">
        <w:rPr>
          <w:rFonts w:ascii="Arial" w:hAnsi="Arial" w:cs="Arial"/>
          <w:sz w:val="24"/>
          <w:szCs w:val="24"/>
        </w:rPr>
        <w:t xml:space="preserve"> is </w:t>
      </w:r>
      <w:r w:rsidR="00521951" w:rsidRPr="00F77E87">
        <w:rPr>
          <w:rFonts w:ascii="Arial" w:hAnsi="Arial" w:cs="Arial"/>
          <w:sz w:val="24"/>
          <w:szCs w:val="24"/>
        </w:rPr>
        <w:t xml:space="preserve">Earth’s </w:t>
      </w:r>
      <w:r w:rsidRPr="00F77E87">
        <w:rPr>
          <w:rFonts w:ascii="Arial" w:hAnsi="Arial" w:cs="Arial"/>
          <w:sz w:val="24"/>
          <w:szCs w:val="24"/>
        </w:rPr>
        <w:t xml:space="preserve">gravitational </w:t>
      </w:r>
      <w:r w:rsidR="002456C8" w:rsidRPr="00F77E87">
        <w:rPr>
          <w:rFonts w:ascii="Arial" w:hAnsi="Arial" w:cs="Arial"/>
          <w:sz w:val="24"/>
          <w:szCs w:val="24"/>
        </w:rPr>
        <w:t>field strength</w:t>
      </w:r>
      <w:r w:rsidR="00521951" w:rsidRPr="00F77E87">
        <w:rPr>
          <w:rFonts w:ascii="Arial" w:hAnsi="Arial" w:cs="Arial"/>
          <w:sz w:val="24"/>
          <w:szCs w:val="24"/>
        </w:rPr>
        <w:t xml:space="preserve">, </w:t>
      </w:r>
      <w:r w:rsidR="00F17D72">
        <w:rPr>
          <w:rFonts w:ascii="Arial" w:hAnsi="Arial" w:cs="Arial"/>
          <w:sz w:val="24"/>
          <w:szCs w:val="24"/>
        </w:rPr>
        <w:t>or</w:t>
      </w:r>
      <w:r w:rsidR="00521951" w:rsidRPr="00F77E87">
        <w:rPr>
          <w:rFonts w:ascii="Arial" w:hAnsi="Arial" w:cs="Arial"/>
          <w:sz w:val="24"/>
          <w:szCs w:val="24"/>
        </w:rPr>
        <w:t xml:space="preserve"> approximately </w:t>
      </w:r>
      <m:oMath>
        <m:r>
          <w:rPr>
            <w:rFonts w:ascii="Cambria Math" w:hAnsi="Cambria Math" w:cs="Arial"/>
            <w:sz w:val="24"/>
            <w:szCs w:val="24"/>
          </w:rPr>
          <m:t xml:space="preserve">9.81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N 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="008F6805" w:rsidRPr="00F77E87">
        <w:rPr>
          <w:rFonts w:ascii="Arial" w:hAnsi="Arial" w:cs="Arial"/>
          <w:iCs/>
          <w:sz w:val="24"/>
          <w:szCs w:val="24"/>
        </w:rPr>
        <w:t xml:space="preserve"> (Nave)</w:t>
      </w:r>
      <w:r w:rsidR="00521951" w:rsidRPr="00F77E87">
        <w:rPr>
          <w:rFonts w:ascii="Arial" w:hAnsi="Arial" w:cs="Arial"/>
          <w:iCs/>
          <w:sz w:val="24"/>
          <w:szCs w:val="24"/>
        </w:rPr>
        <w:t xml:space="preserve">. </w:t>
      </w:r>
      <w:r w:rsidR="00666DF4" w:rsidRPr="00F77E87">
        <w:rPr>
          <w:rFonts w:ascii="Arial" w:hAnsi="Arial" w:cs="Arial"/>
          <w:sz w:val="24"/>
          <w:szCs w:val="24"/>
        </w:rPr>
        <w:t xml:space="preserve">The mass that will be </w:t>
      </w:r>
      <w:r w:rsidR="002578BF" w:rsidRPr="00F77E87">
        <w:rPr>
          <w:rFonts w:ascii="Arial" w:hAnsi="Arial" w:cs="Arial"/>
          <w:sz w:val="24"/>
          <w:szCs w:val="24"/>
        </w:rPr>
        <w:t>added</w:t>
      </w:r>
      <w:r w:rsidR="00A23A61" w:rsidRPr="00F77E87">
        <w:rPr>
          <w:rFonts w:ascii="Arial" w:hAnsi="Arial" w:cs="Arial"/>
          <w:sz w:val="24"/>
          <w:szCs w:val="24"/>
        </w:rPr>
        <w:t xml:space="preserve"> into the container</w:t>
      </w:r>
      <w:r w:rsidR="00666DF4" w:rsidRPr="00F77E87">
        <w:rPr>
          <w:rFonts w:ascii="Arial" w:hAnsi="Arial" w:cs="Arial"/>
          <w:sz w:val="24"/>
          <w:szCs w:val="24"/>
        </w:rPr>
        <w:t xml:space="preserve"> is </w:t>
      </w:r>
      <w:r w:rsidR="005B1B6D" w:rsidRPr="00F77E87">
        <w:rPr>
          <w:rFonts w:ascii="Arial" w:hAnsi="Arial" w:cs="Arial"/>
          <w:sz w:val="24"/>
          <w:szCs w:val="24"/>
        </w:rPr>
        <w:t>water</w:t>
      </w:r>
      <w:r w:rsidR="005B1B6D">
        <w:rPr>
          <w:rFonts w:ascii="Arial" w:hAnsi="Arial" w:cs="Arial"/>
          <w:sz w:val="24"/>
          <w:szCs w:val="24"/>
        </w:rPr>
        <w:t xml:space="preserve"> because</w:t>
      </w:r>
      <w:r w:rsidR="00666DF4" w:rsidRPr="00F77E87">
        <w:rPr>
          <w:rFonts w:ascii="Arial" w:hAnsi="Arial" w:cs="Arial"/>
          <w:sz w:val="24"/>
          <w:szCs w:val="24"/>
        </w:rPr>
        <w:t xml:space="preserve"> </w:t>
      </w:r>
      <w:r w:rsidR="00076EF4" w:rsidRPr="00F77E87">
        <w:rPr>
          <w:rFonts w:ascii="Arial" w:hAnsi="Arial" w:cs="Arial"/>
          <w:sz w:val="24"/>
          <w:szCs w:val="24"/>
        </w:rPr>
        <w:t>it</w:t>
      </w:r>
      <w:r w:rsidR="00666DF4" w:rsidRPr="00F77E87">
        <w:rPr>
          <w:rFonts w:ascii="Arial" w:hAnsi="Arial" w:cs="Arial"/>
          <w:sz w:val="24"/>
          <w:szCs w:val="24"/>
        </w:rPr>
        <w:t xml:space="preserve"> can be </w:t>
      </w:r>
      <w:r w:rsidR="00C070A6">
        <w:rPr>
          <w:rFonts w:ascii="Arial" w:hAnsi="Arial" w:cs="Arial"/>
          <w:sz w:val="24"/>
          <w:szCs w:val="24"/>
        </w:rPr>
        <w:t>measured</w:t>
      </w:r>
      <w:r w:rsidR="0054479F" w:rsidRPr="00F77E87">
        <w:rPr>
          <w:rFonts w:ascii="Arial" w:hAnsi="Arial" w:cs="Arial"/>
          <w:sz w:val="24"/>
          <w:szCs w:val="24"/>
        </w:rPr>
        <w:t xml:space="preserve"> continuously</w:t>
      </w:r>
      <w:r w:rsidR="00666DF4" w:rsidRPr="00F77E87">
        <w:rPr>
          <w:rFonts w:ascii="Arial" w:hAnsi="Arial" w:cs="Arial"/>
          <w:sz w:val="24"/>
          <w:szCs w:val="24"/>
        </w:rPr>
        <w:t xml:space="preserve">. </w:t>
      </w:r>
      <w:r w:rsidR="00276F4E" w:rsidRPr="00F77E87">
        <w:rPr>
          <w:rFonts w:ascii="Arial" w:hAnsi="Arial" w:cs="Arial"/>
          <w:sz w:val="24"/>
          <w:szCs w:val="24"/>
        </w:rPr>
        <w:t xml:space="preserve">I will not be able to directly mass the container and water because this </w:t>
      </w:r>
      <w:r w:rsidR="00276F4E" w:rsidRPr="00F77E87">
        <w:rPr>
          <w:rFonts w:ascii="Arial" w:hAnsi="Arial" w:cs="Arial"/>
          <w:sz w:val="24"/>
          <w:szCs w:val="24"/>
        </w:rPr>
        <w:lastRenderedPageBreak/>
        <w:t xml:space="preserve">experiment will be carried out at home due to </w:t>
      </w:r>
      <w:r w:rsidR="00BA6A87">
        <w:rPr>
          <w:rFonts w:ascii="Arial" w:hAnsi="Arial" w:cs="Arial"/>
          <w:sz w:val="24"/>
          <w:szCs w:val="24"/>
        </w:rPr>
        <w:t>COVID-19</w:t>
      </w:r>
      <w:r w:rsidR="008101DB" w:rsidRPr="00F77E87">
        <w:rPr>
          <w:rFonts w:ascii="Arial" w:hAnsi="Arial" w:cs="Arial"/>
          <w:sz w:val="24"/>
          <w:szCs w:val="24"/>
        </w:rPr>
        <w:t xml:space="preserve">. Instead, because water has a set density at room temperature, I will use the volume of the water to </w:t>
      </w:r>
      <w:r w:rsidR="000B0E47">
        <w:rPr>
          <w:rFonts w:ascii="Arial" w:hAnsi="Arial" w:cs="Arial"/>
          <w:sz w:val="24"/>
          <w:szCs w:val="24"/>
        </w:rPr>
        <w:t>determine</w:t>
      </w:r>
      <w:r w:rsidR="008101DB" w:rsidRPr="00F77E87">
        <w:rPr>
          <w:rFonts w:ascii="Arial" w:hAnsi="Arial" w:cs="Arial"/>
          <w:sz w:val="24"/>
          <w:szCs w:val="24"/>
        </w:rPr>
        <w:t xml:space="preserve"> its mass. Specifically, </w:t>
      </w:r>
      <w:r w:rsidR="00666DF4" w:rsidRPr="00F77E87">
        <w:rPr>
          <w:rFonts w:ascii="Arial" w:hAnsi="Arial" w:cs="Arial"/>
          <w:sz w:val="24"/>
          <w:szCs w:val="24"/>
        </w:rPr>
        <w:t xml:space="preserve">water at a room temperature of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∘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C</m:t>
        </m:r>
      </m:oMath>
      <w:r w:rsidR="00666DF4" w:rsidRPr="00F77E87">
        <w:rPr>
          <w:rFonts w:ascii="Arial" w:hAnsi="Arial" w:cs="Arial"/>
          <w:sz w:val="24"/>
          <w:szCs w:val="24"/>
        </w:rPr>
        <w:t xml:space="preserve"> has a density of approximately </w:t>
      </w:r>
      <m:oMath>
        <m:r>
          <w:rPr>
            <w:rFonts w:ascii="Cambria Math" w:hAnsi="Cambria Math" w:cs="Arial"/>
            <w:sz w:val="24"/>
            <w:szCs w:val="24"/>
          </w:rPr>
          <m:t>0.99802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g 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4A7632">
        <w:rPr>
          <w:rFonts w:ascii="Arial" w:hAnsi="Arial" w:cs="Arial"/>
          <w:sz w:val="24"/>
          <w:szCs w:val="24"/>
        </w:rPr>
        <w:t xml:space="preserve"> (USGS)</w:t>
      </w:r>
      <w:r w:rsidR="00666DF4" w:rsidRPr="00F77E87">
        <w:rPr>
          <w:rFonts w:ascii="Arial" w:hAnsi="Arial" w:cs="Arial"/>
          <w:iCs/>
          <w:sz w:val="24"/>
          <w:szCs w:val="24"/>
        </w:rPr>
        <w:t>.</w:t>
      </w:r>
      <w:r w:rsidR="00921CA8" w:rsidRPr="00F77E87">
        <w:rPr>
          <w:rFonts w:ascii="Arial" w:hAnsi="Arial" w:cs="Arial"/>
          <w:iCs/>
          <w:sz w:val="24"/>
          <w:szCs w:val="24"/>
        </w:rPr>
        <w:t xml:space="preserve"> The mass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 w:rsidR="008101DB" w:rsidRPr="00F77E87">
        <w:rPr>
          <w:rFonts w:ascii="Arial" w:hAnsi="Arial" w:cs="Arial"/>
          <w:iCs/>
          <w:sz w:val="24"/>
          <w:szCs w:val="24"/>
        </w:rPr>
        <w:t xml:space="preserve"> </w:t>
      </w:r>
      <w:r w:rsidR="00921CA8" w:rsidRPr="00F77E87">
        <w:rPr>
          <w:rFonts w:ascii="Arial" w:hAnsi="Arial" w:cs="Arial"/>
          <w:iCs/>
          <w:sz w:val="24"/>
          <w:szCs w:val="24"/>
        </w:rPr>
        <w:t xml:space="preserve">in grams of a volume </w:t>
      </w:r>
      <m:oMath>
        <m:r>
          <w:rPr>
            <w:rFonts w:ascii="Cambria Math" w:hAnsi="Cambria Math" w:cs="Arial"/>
            <w:sz w:val="24"/>
            <w:szCs w:val="24"/>
          </w:rPr>
          <m:t>V</m:t>
        </m:r>
      </m:oMath>
      <w:r w:rsidR="00921CA8" w:rsidRPr="00F77E87">
        <w:rPr>
          <w:rFonts w:ascii="Arial" w:hAnsi="Arial" w:cs="Arial"/>
          <w:iCs/>
          <w:sz w:val="24"/>
          <w:szCs w:val="24"/>
        </w:rPr>
        <w:t xml:space="preserve"> </w:t>
      </w:r>
      <w:r w:rsidR="008101DB" w:rsidRPr="00F77E87">
        <w:rPr>
          <w:rFonts w:ascii="Arial" w:hAnsi="Arial" w:cs="Arial"/>
          <w:iCs/>
          <w:sz w:val="24"/>
          <w:szCs w:val="24"/>
        </w:rPr>
        <w:t xml:space="preserve">in mL </w:t>
      </w:r>
      <w:r w:rsidR="00921CA8" w:rsidRPr="00F77E87">
        <w:rPr>
          <w:rFonts w:ascii="Arial" w:hAnsi="Arial" w:cs="Arial"/>
          <w:iCs/>
          <w:sz w:val="24"/>
          <w:szCs w:val="24"/>
        </w:rPr>
        <w:t xml:space="preserve">of </w:t>
      </w:r>
      <w:r w:rsidR="008101DB" w:rsidRPr="00F77E87">
        <w:rPr>
          <w:rFonts w:ascii="Arial" w:hAnsi="Arial" w:cs="Arial"/>
          <w:iCs/>
          <w:sz w:val="24"/>
          <w:szCs w:val="24"/>
        </w:rPr>
        <w:t>water</w:t>
      </w:r>
      <w:r w:rsidR="00921CA8" w:rsidRPr="00F77E87">
        <w:rPr>
          <w:rFonts w:ascii="Arial" w:hAnsi="Arial" w:cs="Arial"/>
          <w:iCs/>
          <w:sz w:val="24"/>
          <w:szCs w:val="24"/>
        </w:rPr>
        <w:t xml:space="preserve"> is therefore</w:t>
      </w:r>
      <m:oMath>
        <m:r>
          <w:rPr>
            <w:rFonts w:ascii="Cambria Math" w:hAnsi="Cambria Math" w:cs="Arial"/>
            <w:sz w:val="24"/>
            <w:szCs w:val="24"/>
          </w:rPr>
          <m:t>:</m:t>
        </m:r>
      </m:oMath>
    </w:p>
    <w:p w14:paraId="7D23FE14" w14:textId="510244D1" w:rsidR="00921CA8" w:rsidRPr="00F77E87" w:rsidRDefault="008101DB" w:rsidP="008101D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m=0.99802×V</m:t>
          </m:r>
        </m:oMath>
      </m:oMathPara>
    </w:p>
    <w:p w14:paraId="7D9099F9" w14:textId="6B049C08" w:rsidR="001D67ED" w:rsidRDefault="001D67ED" w:rsidP="001D67ED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water’s mass</w:t>
      </w:r>
      <w:r w:rsidRPr="00F77E87">
        <w:rPr>
          <w:rFonts w:ascii="Arial" w:hAnsi="Arial" w:cs="Arial"/>
          <w:sz w:val="24"/>
          <w:szCs w:val="24"/>
        </w:rPr>
        <w:t xml:space="preserve"> will </w:t>
      </w:r>
      <w:r>
        <w:rPr>
          <w:rFonts w:ascii="Arial" w:hAnsi="Arial" w:cs="Arial"/>
          <w:sz w:val="24"/>
          <w:szCs w:val="24"/>
        </w:rPr>
        <w:t xml:space="preserve">then </w:t>
      </w:r>
      <w:r w:rsidRPr="00F77E87">
        <w:rPr>
          <w:rFonts w:ascii="Arial" w:hAnsi="Arial" w:cs="Arial"/>
          <w:sz w:val="24"/>
          <w:szCs w:val="24"/>
        </w:rPr>
        <w:t>be added to the mass of</w:t>
      </w:r>
      <w:r w:rsidR="00C92D33">
        <w:rPr>
          <w:rFonts w:ascii="Arial" w:hAnsi="Arial" w:cs="Arial"/>
          <w:sz w:val="24"/>
          <w:szCs w:val="24"/>
        </w:rPr>
        <w:t xml:space="preserve"> the</w:t>
      </w:r>
      <w:r w:rsidRPr="00F77E87">
        <w:rPr>
          <w:rFonts w:ascii="Arial" w:hAnsi="Arial" w:cs="Arial"/>
          <w:sz w:val="24"/>
          <w:szCs w:val="24"/>
        </w:rPr>
        <w:t xml:space="preserve"> </w:t>
      </w:r>
      <w:r w:rsidR="000B4E96">
        <w:rPr>
          <w:rFonts w:ascii="Arial" w:hAnsi="Arial" w:cs="Arial"/>
          <w:sz w:val="24"/>
          <w:szCs w:val="24"/>
        </w:rPr>
        <w:t>string and container that holds</w:t>
      </w:r>
      <w:r w:rsidRPr="00F77E87">
        <w:rPr>
          <w:rFonts w:ascii="Arial" w:hAnsi="Arial" w:cs="Arial"/>
          <w:sz w:val="24"/>
          <w:szCs w:val="24"/>
        </w:rPr>
        <w:t xml:space="preserve"> the water</w:t>
      </w:r>
      <w:r>
        <w:rPr>
          <w:rFonts w:ascii="Arial" w:hAnsi="Arial" w:cs="Arial"/>
          <w:sz w:val="24"/>
          <w:szCs w:val="24"/>
        </w:rPr>
        <w:t>,</w:t>
      </w:r>
      <w:r w:rsidRPr="00F77E87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obtain</w:t>
      </w:r>
      <w:r w:rsidRPr="00F77E87">
        <w:rPr>
          <w:rFonts w:ascii="Arial" w:hAnsi="Arial" w:cs="Arial"/>
          <w:sz w:val="24"/>
          <w:szCs w:val="24"/>
        </w:rPr>
        <w:t xml:space="preserve"> the total mass of everything exerting a weight force on the lead.</w:t>
      </w:r>
    </w:p>
    <w:p w14:paraId="5F16D772" w14:textId="6B1635E8" w:rsidR="00444A8D" w:rsidRPr="00F77E87" w:rsidRDefault="00444A8D" w:rsidP="008E0AF0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As this experiment is a study of forces on a small scale</w:t>
      </w:r>
      <w:r w:rsidR="000D7C4F" w:rsidRPr="00F77E87">
        <w:rPr>
          <w:rFonts w:ascii="Arial" w:hAnsi="Arial" w:cs="Arial"/>
          <w:sz w:val="24"/>
          <w:szCs w:val="24"/>
        </w:rPr>
        <w:t xml:space="preserve"> and only </w:t>
      </w:r>
      <w:r w:rsidR="0035205E">
        <w:rPr>
          <w:rFonts w:ascii="Arial" w:hAnsi="Arial" w:cs="Arial"/>
          <w:sz w:val="24"/>
          <w:szCs w:val="24"/>
        </w:rPr>
        <w:t>utilizes</w:t>
      </w:r>
      <w:r w:rsidR="000D7C4F" w:rsidRPr="00F77E87">
        <w:rPr>
          <w:rFonts w:ascii="Arial" w:hAnsi="Arial" w:cs="Arial"/>
          <w:sz w:val="24"/>
          <w:szCs w:val="24"/>
        </w:rPr>
        <w:t xml:space="preserve"> water and household items</w:t>
      </w:r>
      <w:r w:rsidRPr="00F77E87">
        <w:rPr>
          <w:rFonts w:ascii="Arial" w:hAnsi="Arial" w:cs="Arial"/>
          <w:sz w:val="24"/>
          <w:szCs w:val="24"/>
        </w:rPr>
        <w:t>, there are no significant ethical</w:t>
      </w:r>
      <w:r w:rsidR="00FE3DE8">
        <w:rPr>
          <w:rFonts w:ascii="Arial" w:hAnsi="Arial" w:cs="Arial"/>
          <w:sz w:val="24"/>
          <w:szCs w:val="24"/>
        </w:rPr>
        <w:t xml:space="preserve"> or safety</w:t>
      </w:r>
      <w:r w:rsidRPr="00F77E87">
        <w:rPr>
          <w:rFonts w:ascii="Arial" w:hAnsi="Arial" w:cs="Arial"/>
          <w:sz w:val="24"/>
          <w:szCs w:val="24"/>
        </w:rPr>
        <w:t xml:space="preserve"> concerns to account for.</w:t>
      </w:r>
    </w:p>
    <w:p w14:paraId="355D1592" w14:textId="7A000C92" w:rsidR="004F574A" w:rsidRPr="00F77E87" w:rsidRDefault="004F574A" w:rsidP="008101DB">
      <w:pPr>
        <w:spacing w:line="480" w:lineRule="auto"/>
        <w:jc w:val="both"/>
        <w:rPr>
          <w:rFonts w:ascii="Arial" w:hAnsi="Arial" w:cs="Arial"/>
          <w:iCs/>
          <w:sz w:val="24"/>
          <w:szCs w:val="24"/>
          <w:u w:val="single"/>
        </w:rPr>
      </w:pPr>
      <w:r w:rsidRPr="00F77E87">
        <w:rPr>
          <w:rFonts w:ascii="Arial" w:hAnsi="Arial" w:cs="Arial"/>
          <w:sz w:val="24"/>
          <w:szCs w:val="24"/>
          <w:u w:val="single"/>
        </w:rPr>
        <w:t>Variables</w:t>
      </w:r>
    </w:p>
    <w:p w14:paraId="2451FFE7" w14:textId="57EA86CB" w:rsidR="00A7711A" w:rsidRPr="00F77E87" w:rsidRDefault="00CF19EC" w:rsidP="003E06E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ab/>
        <w:t xml:space="preserve">The independent variable in this </w:t>
      </w:r>
      <w:r w:rsidR="00760E97">
        <w:rPr>
          <w:rFonts w:ascii="Arial" w:hAnsi="Arial" w:cs="Arial"/>
          <w:sz w:val="24"/>
          <w:szCs w:val="24"/>
        </w:rPr>
        <w:t>experiment</w:t>
      </w:r>
      <w:r w:rsidRPr="00F77E87">
        <w:rPr>
          <w:rFonts w:ascii="Arial" w:hAnsi="Arial" w:cs="Arial"/>
          <w:sz w:val="24"/>
          <w:szCs w:val="24"/>
        </w:rPr>
        <w:t xml:space="preserve"> will be the diameter of the mechanical pencil lead – I will test </w:t>
      </w:r>
      <w:r w:rsidR="003E06E6" w:rsidRPr="00F77E87">
        <w:rPr>
          <w:rFonts w:ascii="Arial" w:hAnsi="Arial" w:cs="Arial"/>
          <w:sz w:val="24"/>
          <w:szCs w:val="24"/>
        </w:rPr>
        <w:t xml:space="preserve">leads of diameter </w:t>
      </w:r>
      <w:r w:rsidRPr="00F77E87">
        <w:rPr>
          <w:rFonts w:ascii="Arial" w:hAnsi="Arial" w:cs="Arial"/>
          <w:sz w:val="24"/>
          <w:szCs w:val="24"/>
        </w:rPr>
        <w:t>0.3</w:t>
      </w:r>
      <w:r w:rsidR="003E06E6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>mm, 0.5</w:t>
      </w:r>
      <w:r w:rsidR="003E06E6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>mm, 0.7</w:t>
      </w:r>
      <w:r w:rsidR="003E06E6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>mm, 0.9</w:t>
      </w:r>
      <w:r w:rsidR="003E06E6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>mm, and 1.3</w:t>
      </w:r>
      <w:r w:rsidR="003E06E6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>mm.</w:t>
      </w:r>
      <w:r w:rsidR="003E06E6" w:rsidRPr="00F77E87">
        <w:rPr>
          <w:rFonts w:ascii="Arial" w:hAnsi="Arial" w:cs="Arial"/>
          <w:sz w:val="24"/>
          <w:szCs w:val="24"/>
        </w:rPr>
        <w:t xml:space="preserve"> These diameters will be used because</w:t>
      </w:r>
      <w:r w:rsidRPr="00F77E87">
        <w:rPr>
          <w:rFonts w:ascii="Arial" w:hAnsi="Arial" w:cs="Arial"/>
          <w:sz w:val="24"/>
          <w:szCs w:val="24"/>
        </w:rPr>
        <w:t xml:space="preserve"> </w:t>
      </w:r>
      <w:r w:rsidR="003E06E6" w:rsidRPr="00F77E87">
        <w:rPr>
          <w:rFonts w:ascii="Arial" w:hAnsi="Arial" w:cs="Arial"/>
          <w:sz w:val="24"/>
          <w:szCs w:val="24"/>
        </w:rPr>
        <w:t>they are the only readily attainable v</w:t>
      </w:r>
      <w:r w:rsidR="00AB7C33" w:rsidRPr="00F77E87">
        <w:rPr>
          <w:rFonts w:ascii="Arial" w:hAnsi="Arial" w:cs="Arial"/>
          <w:sz w:val="24"/>
          <w:szCs w:val="24"/>
        </w:rPr>
        <w:t xml:space="preserve">ariations of diameter from one </w:t>
      </w:r>
      <w:r w:rsidR="00B440E0" w:rsidRPr="00F77E87">
        <w:rPr>
          <w:rFonts w:ascii="Arial" w:hAnsi="Arial" w:cs="Arial"/>
          <w:sz w:val="24"/>
          <w:szCs w:val="24"/>
        </w:rPr>
        <w:t xml:space="preserve">manufacturer. </w:t>
      </w:r>
      <w:r w:rsidRPr="00F77E87">
        <w:rPr>
          <w:rFonts w:ascii="Arial" w:hAnsi="Arial" w:cs="Arial"/>
          <w:sz w:val="24"/>
          <w:szCs w:val="24"/>
        </w:rPr>
        <w:t xml:space="preserve">The dependent </w:t>
      </w:r>
      <w:r w:rsidR="004C7B4B">
        <w:rPr>
          <w:rFonts w:ascii="Arial" w:hAnsi="Arial" w:cs="Arial"/>
          <w:sz w:val="24"/>
          <w:szCs w:val="24"/>
        </w:rPr>
        <w:t xml:space="preserve">variable </w:t>
      </w:r>
      <w:r w:rsidRPr="00F77E87">
        <w:rPr>
          <w:rFonts w:ascii="Arial" w:hAnsi="Arial" w:cs="Arial"/>
          <w:sz w:val="24"/>
          <w:szCs w:val="24"/>
        </w:rPr>
        <w:t xml:space="preserve">is the force needed to snap the lead, which is equivalent to the weight force exerted </w:t>
      </w:r>
      <w:r w:rsidR="006D2AA1" w:rsidRPr="00F77E87">
        <w:rPr>
          <w:rFonts w:ascii="Arial" w:hAnsi="Arial" w:cs="Arial"/>
          <w:sz w:val="24"/>
          <w:szCs w:val="24"/>
        </w:rPr>
        <w:t xml:space="preserve">on the lead by the </w:t>
      </w:r>
      <w:r w:rsidR="00E85206">
        <w:rPr>
          <w:rFonts w:ascii="Arial" w:hAnsi="Arial" w:cs="Arial"/>
          <w:sz w:val="24"/>
          <w:szCs w:val="24"/>
        </w:rPr>
        <w:t>hanging mass</w:t>
      </w:r>
      <w:r w:rsidRPr="00F77E87">
        <w:rPr>
          <w:rFonts w:ascii="Arial" w:hAnsi="Arial" w:cs="Arial"/>
          <w:sz w:val="24"/>
          <w:szCs w:val="24"/>
        </w:rPr>
        <w:t>.</w:t>
      </w:r>
    </w:p>
    <w:p w14:paraId="058C7FDA" w14:textId="26774721" w:rsidR="00590E03" w:rsidRPr="00F77E87" w:rsidRDefault="00CF19EC" w:rsidP="00D8560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ab/>
      </w:r>
      <w:r w:rsidR="00FF03E7" w:rsidRPr="00F77E87">
        <w:rPr>
          <w:rFonts w:ascii="Arial" w:hAnsi="Arial" w:cs="Arial"/>
          <w:sz w:val="24"/>
          <w:szCs w:val="24"/>
        </w:rPr>
        <w:t>The</w:t>
      </w:r>
      <w:r w:rsidR="00B726E5">
        <w:rPr>
          <w:rFonts w:ascii="Arial" w:hAnsi="Arial" w:cs="Arial"/>
          <w:sz w:val="24"/>
          <w:szCs w:val="24"/>
        </w:rPr>
        <w:t xml:space="preserve">re are several controlled variables. </w:t>
      </w:r>
      <w:r w:rsidR="00715D8F">
        <w:rPr>
          <w:rFonts w:ascii="Arial" w:hAnsi="Arial" w:cs="Arial"/>
          <w:sz w:val="24"/>
          <w:szCs w:val="24"/>
        </w:rPr>
        <w:t>Firstly, t</w:t>
      </w:r>
      <w:r w:rsidR="00FF03E7" w:rsidRPr="00F77E87">
        <w:rPr>
          <w:rFonts w:ascii="Arial" w:hAnsi="Arial" w:cs="Arial"/>
          <w:sz w:val="24"/>
          <w:szCs w:val="24"/>
        </w:rPr>
        <w:t xml:space="preserve">he </w:t>
      </w:r>
      <w:r w:rsidR="006A7BDD">
        <w:rPr>
          <w:rFonts w:ascii="Arial" w:hAnsi="Arial" w:cs="Arial"/>
          <w:sz w:val="24"/>
          <w:szCs w:val="24"/>
        </w:rPr>
        <w:t>distance</w:t>
      </w:r>
      <w:r w:rsidR="00FF03E7" w:rsidRPr="00F77E87">
        <w:rPr>
          <w:rFonts w:ascii="Arial" w:hAnsi="Arial" w:cs="Arial"/>
          <w:sz w:val="24"/>
          <w:szCs w:val="24"/>
        </w:rPr>
        <w:t xml:space="preserve"> between the ledges on which the lead is suspended is 1.4 cm</w:t>
      </w:r>
      <w:r w:rsidR="00E27E81">
        <w:rPr>
          <w:rFonts w:ascii="Arial" w:hAnsi="Arial" w:cs="Arial"/>
          <w:sz w:val="24"/>
          <w:szCs w:val="24"/>
        </w:rPr>
        <w:t xml:space="preserve">, </w:t>
      </w:r>
      <w:r w:rsidR="00FF03E7" w:rsidRPr="00F77E87">
        <w:rPr>
          <w:rFonts w:ascii="Arial" w:hAnsi="Arial" w:cs="Arial"/>
          <w:sz w:val="24"/>
          <w:szCs w:val="24"/>
        </w:rPr>
        <w:t xml:space="preserve">the maximum width for which an empty container can hang on the 0.3 mm lead </w:t>
      </w:r>
      <w:r w:rsidR="007B6583">
        <w:rPr>
          <w:rFonts w:ascii="Arial" w:hAnsi="Arial" w:cs="Arial"/>
          <w:sz w:val="24"/>
          <w:szCs w:val="24"/>
        </w:rPr>
        <w:t>without snapping</w:t>
      </w:r>
      <w:r w:rsidR="00FF03E7" w:rsidRPr="00F77E87">
        <w:rPr>
          <w:rFonts w:ascii="Arial" w:hAnsi="Arial" w:cs="Arial"/>
          <w:sz w:val="24"/>
          <w:szCs w:val="24"/>
        </w:rPr>
        <w:t xml:space="preserve"> it.</w:t>
      </w:r>
      <w:r w:rsidR="00D8560C">
        <w:rPr>
          <w:rFonts w:ascii="Arial" w:hAnsi="Arial" w:cs="Arial"/>
          <w:sz w:val="24"/>
          <w:szCs w:val="24"/>
        </w:rPr>
        <w:t xml:space="preserve"> </w:t>
      </w:r>
      <w:r w:rsidR="00715D8F">
        <w:rPr>
          <w:rFonts w:ascii="Arial" w:hAnsi="Arial" w:cs="Arial"/>
          <w:sz w:val="24"/>
          <w:szCs w:val="24"/>
        </w:rPr>
        <w:t>Secondly</w:t>
      </w:r>
      <w:r w:rsidR="002424DE">
        <w:rPr>
          <w:rFonts w:ascii="Arial" w:hAnsi="Arial" w:cs="Arial"/>
          <w:sz w:val="24"/>
          <w:szCs w:val="24"/>
        </w:rPr>
        <w:t xml:space="preserve">, the string will contact </w:t>
      </w:r>
      <w:r w:rsidR="007D74C7" w:rsidRPr="00F77E87">
        <w:rPr>
          <w:rFonts w:ascii="Arial" w:hAnsi="Arial" w:cs="Arial"/>
          <w:sz w:val="24"/>
          <w:szCs w:val="24"/>
        </w:rPr>
        <w:t xml:space="preserve">the lead at a point that is </w:t>
      </w:r>
      <w:r w:rsidR="002424DE">
        <w:rPr>
          <w:rFonts w:ascii="Arial" w:hAnsi="Arial" w:cs="Arial"/>
          <w:sz w:val="24"/>
          <w:szCs w:val="24"/>
        </w:rPr>
        <w:t xml:space="preserve">approximately </w:t>
      </w:r>
      <w:r w:rsidR="007D74C7" w:rsidRPr="00F77E87">
        <w:rPr>
          <w:rFonts w:ascii="Arial" w:hAnsi="Arial" w:cs="Arial"/>
          <w:sz w:val="24"/>
          <w:szCs w:val="24"/>
        </w:rPr>
        <w:t>0.7 cm away from both supports, so that the lead can experience maximum force.</w:t>
      </w:r>
      <w:r w:rsidR="00D8560C">
        <w:rPr>
          <w:rFonts w:ascii="Arial" w:hAnsi="Arial" w:cs="Arial"/>
          <w:sz w:val="24"/>
          <w:szCs w:val="24"/>
        </w:rPr>
        <w:t xml:space="preserve"> </w:t>
      </w:r>
      <w:r w:rsidR="00715D8F">
        <w:rPr>
          <w:rFonts w:ascii="Arial" w:hAnsi="Arial" w:cs="Arial"/>
          <w:sz w:val="24"/>
          <w:szCs w:val="24"/>
        </w:rPr>
        <w:t>Thirdly, the</w:t>
      </w:r>
      <w:r w:rsidR="0037239E" w:rsidRPr="00F77E87">
        <w:rPr>
          <w:rFonts w:ascii="Arial" w:hAnsi="Arial" w:cs="Arial"/>
          <w:sz w:val="24"/>
          <w:szCs w:val="24"/>
        </w:rPr>
        <w:t xml:space="preserve"> same container and string will be used throughout all trials.</w:t>
      </w:r>
      <w:r w:rsidR="00D8560C">
        <w:rPr>
          <w:rFonts w:ascii="Arial" w:hAnsi="Arial" w:cs="Arial"/>
          <w:sz w:val="24"/>
          <w:szCs w:val="24"/>
        </w:rPr>
        <w:t xml:space="preserve"> </w:t>
      </w:r>
      <w:r w:rsidR="00715D8F">
        <w:rPr>
          <w:rFonts w:ascii="Arial" w:hAnsi="Arial" w:cs="Arial"/>
          <w:sz w:val="24"/>
          <w:szCs w:val="24"/>
        </w:rPr>
        <w:t>Lastly, a</w:t>
      </w:r>
      <w:r w:rsidR="00534431" w:rsidRPr="00F77E87">
        <w:rPr>
          <w:rFonts w:ascii="Arial" w:hAnsi="Arial" w:cs="Arial"/>
          <w:sz w:val="24"/>
          <w:szCs w:val="24"/>
        </w:rPr>
        <w:t xml:space="preserve">ll leads are of the brand June Gold, so they </w:t>
      </w:r>
      <w:r w:rsidR="006513B3">
        <w:rPr>
          <w:rFonts w:ascii="Arial" w:hAnsi="Arial" w:cs="Arial"/>
          <w:sz w:val="24"/>
          <w:szCs w:val="24"/>
        </w:rPr>
        <w:t>originate</w:t>
      </w:r>
      <w:r w:rsidR="00534431" w:rsidRPr="00F77E87">
        <w:rPr>
          <w:rFonts w:ascii="Arial" w:hAnsi="Arial" w:cs="Arial"/>
          <w:sz w:val="24"/>
          <w:szCs w:val="24"/>
        </w:rPr>
        <w:t xml:space="preserve"> from the same manufacturer and </w:t>
      </w:r>
      <w:r w:rsidR="008A4B9A">
        <w:rPr>
          <w:rFonts w:ascii="Arial" w:hAnsi="Arial" w:cs="Arial"/>
          <w:sz w:val="24"/>
          <w:szCs w:val="24"/>
        </w:rPr>
        <w:t xml:space="preserve">have </w:t>
      </w:r>
      <w:r w:rsidR="003F1A14">
        <w:rPr>
          <w:rFonts w:ascii="Arial" w:hAnsi="Arial" w:cs="Arial"/>
          <w:sz w:val="24"/>
          <w:szCs w:val="24"/>
        </w:rPr>
        <w:t>similar</w:t>
      </w:r>
      <w:r w:rsidR="008A4B9A">
        <w:rPr>
          <w:rFonts w:ascii="Arial" w:hAnsi="Arial" w:cs="Arial"/>
          <w:sz w:val="24"/>
          <w:szCs w:val="24"/>
        </w:rPr>
        <w:t xml:space="preserve"> material compositions</w:t>
      </w:r>
      <w:r w:rsidR="00534431" w:rsidRPr="00F77E87">
        <w:rPr>
          <w:rFonts w:ascii="Arial" w:hAnsi="Arial" w:cs="Arial"/>
          <w:sz w:val="24"/>
          <w:szCs w:val="24"/>
        </w:rPr>
        <w:t>.</w:t>
      </w:r>
    </w:p>
    <w:p w14:paraId="0EE75B4B" w14:textId="262E89BC" w:rsidR="00590E03" w:rsidRPr="00F77E87" w:rsidRDefault="00590E03" w:rsidP="00B17F1A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77E8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Experimental Setup</w:t>
      </w:r>
    </w:p>
    <w:p w14:paraId="6B4F20B3" w14:textId="740160E6" w:rsidR="00590E03" w:rsidRPr="00F77E87" w:rsidRDefault="00590E03" w:rsidP="00842257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The</w:t>
      </w:r>
      <w:r w:rsidR="00281D02" w:rsidRPr="00F77E87">
        <w:rPr>
          <w:rFonts w:ascii="Arial" w:hAnsi="Arial" w:cs="Arial"/>
          <w:sz w:val="24"/>
          <w:szCs w:val="24"/>
        </w:rPr>
        <w:t xml:space="preserve"> materials </w:t>
      </w:r>
      <w:r w:rsidR="00942314" w:rsidRPr="00F77E87">
        <w:rPr>
          <w:rFonts w:ascii="Arial" w:hAnsi="Arial" w:cs="Arial"/>
          <w:sz w:val="24"/>
          <w:szCs w:val="24"/>
        </w:rPr>
        <w:t>used</w:t>
      </w:r>
      <w:r w:rsidR="00281D02" w:rsidRPr="00F77E87">
        <w:rPr>
          <w:rFonts w:ascii="Arial" w:hAnsi="Arial" w:cs="Arial"/>
          <w:sz w:val="24"/>
          <w:szCs w:val="24"/>
        </w:rPr>
        <w:t xml:space="preserve"> for this investigation are varying sizes of </w:t>
      </w:r>
      <w:r w:rsidR="00C74627" w:rsidRPr="00F77E87">
        <w:rPr>
          <w:rFonts w:ascii="Arial" w:hAnsi="Arial" w:cs="Arial"/>
          <w:sz w:val="24"/>
          <w:szCs w:val="24"/>
        </w:rPr>
        <w:t xml:space="preserve">mechanical </w:t>
      </w:r>
      <w:r w:rsidR="00281D02" w:rsidRPr="00F77E87">
        <w:rPr>
          <w:rFonts w:ascii="Arial" w:hAnsi="Arial" w:cs="Arial"/>
          <w:sz w:val="24"/>
          <w:szCs w:val="24"/>
        </w:rPr>
        <w:t>pencil lead</w:t>
      </w:r>
      <w:r w:rsidR="00125A15" w:rsidRPr="00F77E87">
        <w:rPr>
          <w:rFonts w:ascii="Arial" w:hAnsi="Arial" w:cs="Arial"/>
          <w:sz w:val="24"/>
          <w:szCs w:val="24"/>
        </w:rPr>
        <w:t>, a string and container</w:t>
      </w:r>
      <w:r w:rsidR="00304097" w:rsidRPr="00F77E87">
        <w:rPr>
          <w:rFonts w:ascii="Arial" w:hAnsi="Arial" w:cs="Arial"/>
          <w:sz w:val="24"/>
          <w:szCs w:val="24"/>
        </w:rPr>
        <w:t>, high ledges</w:t>
      </w:r>
      <w:r w:rsidR="00125A15" w:rsidRPr="00F77E87">
        <w:rPr>
          <w:rFonts w:ascii="Arial" w:hAnsi="Arial" w:cs="Arial"/>
          <w:sz w:val="24"/>
          <w:szCs w:val="24"/>
        </w:rPr>
        <w:t xml:space="preserve"> to elevate the lead, water, a</w:t>
      </w:r>
      <w:r w:rsidR="00942314" w:rsidRPr="00F77E87">
        <w:rPr>
          <w:rFonts w:ascii="Arial" w:hAnsi="Arial" w:cs="Arial"/>
          <w:sz w:val="24"/>
          <w:szCs w:val="24"/>
        </w:rPr>
        <w:t xml:space="preserve"> 5 mL</w:t>
      </w:r>
      <w:r w:rsidR="00904FA6" w:rsidRPr="00F77E87">
        <w:rPr>
          <w:rFonts w:ascii="Arial" w:hAnsi="Arial" w:cs="Arial"/>
          <w:sz w:val="24"/>
          <w:szCs w:val="24"/>
        </w:rPr>
        <w:t xml:space="preserve"> syringe for measuring </w:t>
      </w:r>
      <w:r w:rsidR="00645A8E" w:rsidRPr="00F77E87">
        <w:rPr>
          <w:rFonts w:ascii="Arial" w:hAnsi="Arial" w:cs="Arial"/>
          <w:sz w:val="24"/>
          <w:szCs w:val="24"/>
        </w:rPr>
        <w:t>volum</w:t>
      </w:r>
      <w:r w:rsidR="0098562F" w:rsidRPr="00F77E87">
        <w:rPr>
          <w:rFonts w:ascii="Arial" w:hAnsi="Arial" w:cs="Arial"/>
          <w:sz w:val="24"/>
          <w:szCs w:val="24"/>
        </w:rPr>
        <w:t>e, and a device for recording data</w:t>
      </w:r>
      <w:r w:rsidR="00645A8E" w:rsidRPr="00F77E87">
        <w:rPr>
          <w:rFonts w:ascii="Arial" w:hAnsi="Arial" w:cs="Arial"/>
          <w:sz w:val="24"/>
          <w:szCs w:val="24"/>
        </w:rPr>
        <w:t>.</w:t>
      </w:r>
      <w:r w:rsidR="00AD43D3" w:rsidRPr="00F77E87">
        <w:rPr>
          <w:rFonts w:ascii="Arial" w:hAnsi="Arial" w:cs="Arial"/>
          <w:sz w:val="24"/>
          <w:szCs w:val="24"/>
        </w:rPr>
        <w:t xml:space="preserve"> A scale </w:t>
      </w:r>
      <w:r w:rsidR="00BA1335">
        <w:rPr>
          <w:rFonts w:ascii="Arial" w:hAnsi="Arial" w:cs="Arial"/>
          <w:sz w:val="24"/>
          <w:szCs w:val="24"/>
        </w:rPr>
        <w:t>is use</w:t>
      </w:r>
      <w:r w:rsidR="00AD43D3" w:rsidRPr="00F77E87">
        <w:rPr>
          <w:rFonts w:ascii="Arial" w:hAnsi="Arial" w:cs="Arial"/>
          <w:sz w:val="24"/>
          <w:szCs w:val="24"/>
        </w:rPr>
        <w:t>d later for massing.</w:t>
      </w:r>
    </w:p>
    <w:p w14:paraId="6B47709E" w14:textId="5CA399D1" w:rsidR="008A5918" w:rsidRPr="00F77E87" w:rsidRDefault="008A5918" w:rsidP="00B15222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 xml:space="preserve">The procedure for </w:t>
      </w:r>
      <w:r w:rsidR="002D3E96" w:rsidRPr="00F77E87">
        <w:rPr>
          <w:rFonts w:ascii="Arial" w:hAnsi="Arial" w:cs="Arial"/>
          <w:sz w:val="24"/>
          <w:szCs w:val="24"/>
        </w:rPr>
        <w:t>this ex</w:t>
      </w:r>
      <w:r w:rsidR="00E42283" w:rsidRPr="00F77E87">
        <w:rPr>
          <w:rFonts w:ascii="Arial" w:hAnsi="Arial" w:cs="Arial"/>
          <w:sz w:val="24"/>
          <w:szCs w:val="24"/>
        </w:rPr>
        <w:t xml:space="preserve">periment </w:t>
      </w:r>
      <w:r w:rsidRPr="00F77E87">
        <w:rPr>
          <w:rFonts w:ascii="Arial" w:hAnsi="Arial" w:cs="Arial"/>
          <w:sz w:val="24"/>
          <w:szCs w:val="24"/>
        </w:rPr>
        <w:t>will be as follows:</w:t>
      </w:r>
    </w:p>
    <w:p w14:paraId="4561B91B" w14:textId="0B50C411" w:rsidR="008A5918" w:rsidRPr="00F77E87" w:rsidRDefault="00696E64" w:rsidP="009652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noProof/>
        </w:rPr>
        <w:drawing>
          <wp:anchor distT="0" distB="0" distL="182880" distR="114300" simplePos="0" relativeHeight="251658240" behindDoc="0" locked="0" layoutInCell="1" allowOverlap="1" wp14:anchorId="31F794F6" wp14:editId="668C1C5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76450" cy="2766695"/>
            <wp:effectExtent l="19050" t="19050" r="19050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7666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A7C" w:rsidRPr="00F77E87">
        <w:rPr>
          <w:rFonts w:ascii="Arial" w:hAnsi="Arial" w:cs="Arial"/>
          <w:sz w:val="24"/>
          <w:szCs w:val="24"/>
        </w:rPr>
        <w:t>Obtain needed materials</w:t>
      </w:r>
    </w:p>
    <w:p w14:paraId="6D73463E" w14:textId="796BA6B8" w:rsidR="002B610E" w:rsidRPr="00F77E87" w:rsidRDefault="002B610E" w:rsidP="009652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P</w:t>
      </w:r>
      <w:r w:rsidR="00304097" w:rsidRPr="00F77E87">
        <w:rPr>
          <w:rFonts w:ascii="Arial" w:hAnsi="Arial" w:cs="Arial"/>
          <w:sz w:val="24"/>
          <w:szCs w:val="24"/>
        </w:rPr>
        <w:t>lace</w:t>
      </w:r>
      <w:r w:rsidRPr="00F77E87">
        <w:rPr>
          <w:rFonts w:ascii="Arial" w:hAnsi="Arial" w:cs="Arial"/>
          <w:sz w:val="24"/>
          <w:szCs w:val="24"/>
        </w:rPr>
        <w:t xml:space="preserve"> the 0.3</w:t>
      </w:r>
      <w:r w:rsidR="00304097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 xml:space="preserve">mm pencil lead between </w:t>
      </w:r>
      <w:r w:rsidR="00521E53" w:rsidRPr="00F77E87">
        <w:rPr>
          <w:rFonts w:ascii="Arial" w:hAnsi="Arial" w:cs="Arial"/>
          <w:sz w:val="24"/>
          <w:szCs w:val="24"/>
        </w:rPr>
        <w:t>the</w:t>
      </w:r>
      <w:r w:rsidRPr="00F77E87">
        <w:rPr>
          <w:rFonts w:ascii="Arial" w:hAnsi="Arial" w:cs="Arial"/>
          <w:sz w:val="24"/>
          <w:szCs w:val="24"/>
        </w:rPr>
        <w:t xml:space="preserve"> high ledges and carefully hang the container </w:t>
      </w:r>
      <w:r w:rsidR="00521E53" w:rsidRPr="00F77E87">
        <w:rPr>
          <w:rFonts w:ascii="Arial" w:hAnsi="Arial" w:cs="Arial"/>
          <w:sz w:val="24"/>
          <w:szCs w:val="24"/>
        </w:rPr>
        <w:t>from it with a string</w:t>
      </w:r>
    </w:p>
    <w:p w14:paraId="36658F8B" w14:textId="47245088" w:rsidR="002B610E" w:rsidRPr="00F77E87" w:rsidRDefault="00B572AF" w:rsidP="009652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Slowly inject</w:t>
      </w:r>
      <w:r w:rsidR="002B610E" w:rsidRPr="00F77E87">
        <w:rPr>
          <w:rFonts w:ascii="Arial" w:hAnsi="Arial" w:cs="Arial"/>
          <w:sz w:val="24"/>
          <w:szCs w:val="24"/>
        </w:rPr>
        <w:t xml:space="preserve"> water </w:t>
      </w:r>
      <w:r w:rsidRPr="00F77E87">
        <w:rPr>
          <w:rFonts w:ascii="Arial" w:hAnsi="Arial" w:cs="Arial"/>
          <w:sz w:val="24"/>
          <w:szCs w:val="24"/>
        </w:rPr>
        <w:t xml:space="preserve">into the container </w:t>
      </w:r>
      <w:r w:rsidR="002B610E" w:rsidRPr="00F77E87">
        <w:rPr>
          <w:rFonts w:ascii="Arial" w:hAnsi="Arial" w:cs="Arial"/>
          <w:sz w:val="24"/>
          <w:szCs w:val="24"/>
        </w:rPr>
        <w:t>with the syringe until the lead snaps</w:t>
      </w:r>
      <w:r w:rsidR="0057010E" w:rsidRPr="00F77E87">
        <w:rPr>
          <w:rFonts w:ascii="Arial" w:hAnsi="Arial" w:cs="Arial"/>
          <w:sz w:val="24"/>
          <w:szCs w:val="24"/>
        </w:rPr>
        <w:t>, keeping track of the volume of water added</w:t>
      </w:r>
    </w:p>
    <w:p w14:paraId="6C93484A" w14:textId="43EA0776" w:rsidR="002B610E" w:rsidRPr="00F77E87" w:rsidRDefault="002B610E" w:rsidP="009652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Record the volume of water added</w:t>
      </w:r>
    </w:p>
    <w:p w14:paraId="042D1D87" w14:textId="2C4D655D" w:rsidR="002B610E" w:rsidRPr="00F77E87" w:rsidRDefault="002B610E" w:rsidP="009652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Repeat steps 2-4 fo</w:t>
      </w:r>
      <w:r w:rsidR="007B5D74" w:rsidRPr="00F77E87">
        <w:rPr>
          <w:rFonts w:ascii="Arial" w:hAnsi="Arial" w:cs="Arial"/>
          <w:sz w:val="24"/>
          <w:szCs w:val="24"/>
        </w:rPr>
        <w:t>u</w:t>
      </w:r>
      <w:r w:rsidRPr="00F77E87">
        <w:rPr>
          <w:rFonts w:ascii="Arial" w:hAnsi="Arial" w:cs="Arial"/>
          <w:sz w:val="24"/>
          <w:szCs w:val="24"/>
        </w:rPr>
        <w:t xml:space="preserve">r more times, for a total of </w:t>
      </w:r>
      <w:r w:rsidR="007B5D74" w:rsidRPr="00F77E87">
        <w:rPr>
          <w:rFonts w:ascii="Arial" w:hAnsi="Arial" w:cs="Arial"/>
          <w:sz w:val="24"/>
          <w:szCs w:val="24"/>
        </w:rPr>
        <w:t>five</w:t>
      </w:r>
      <w:r w:rsidRPr="00F77E87">
        <w:rPr>
          <w:rFonts w:ascii="Arial" w:hAnsi="Arial" w:cs="Arial"/>
          <w:sz w:val="24"/>
          <w:szCs w:val="24"/>
        </w:rPr>
        <w:t xml:space="preserve"> trials</w:t>
      </w:r>
    </w:p>
    <w:p w14:paraId="2D7EFF7F" w14:textId="7C27B0CE" w:rsidR="002B610E" w:rsidRPr="00F77E87" w:rsidRDefault="002B610E" w:rsidP="009652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Repeat steps 2-5 for the 0.5</w:t>
      </w:r>
      <w:r w:rsidR="007B5D74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>mm, 0.7</w:t>
      </w:r>
      <w:r w:rsidR="007B5D74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>mm, 0.9</w:t>
      </w:r>
      <w:r w:rsidR="007B5D74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>mm, and 1.3</w:t>
      </w:r>
      <w:r w:rsidR="007B5D74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 xml:space="preserve">mm </w:t>
      </w:r>
      <w:r w:rsidR="007B5D74" w:rsidRPr="00F77E87">
        <w:rPr>
          <w:rFonts w:ascii="Arial" w:hAnsi="Arial" w:cs="Arial"/>
          <w:sz w:val="24"/>
          <w:szCs w:val="24"/>
        </w:rPr>
        <w:t xml:space="preserve">pencil </w:t>
      </w:r>
      <w:r w:rsidRPr="00F77E87">
        <w:rPr>
          <w:rFonts w:ascii="Arial" w:hAnsi="Arial" w:cs="Arial"/>
          <w:sz w:val="24"/>
          <w:szCs w:val="24"/>
        </w:rPr>
        <w:t>leads</w:t>
      </w:r>
    </w:p>
    <w:p w14:paraId="3EEA25EA" w14:textId="573B5AF6" w:rsidR="00A76A7C" w:rsidRPr="00F77E87" w:rsidRDefault="00A76A7C" w:rsidP="009652B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Mass the container</w:t>
      </w:r>
      <w:r w:rsidR="00D05D7C">
        <w:rPr>
          <w:rFonts w:ascii="Arial" w:hAnsi="Arial" w:cs="Arial"/>
          <w:sz w:val="24"/>
          <w:szCs w:val="24"/>
        </w:rPr>
        <w:t xml:space="preserve">, </w:t>
      </w:r>
      <w:r w:rsidRPr="00F77E87">
        <w:rPr>
          <w:rFonts w:ascii="Arial" w:hAnsi="Arial" w:cs="Arial"/>
          <w:sz w:val="24"/>
          <w:szCs w:val="24"/>
        </w:rPr>
        <w:t xml:space="preserve">string, and any extra </w:t>
      </w:r>
      <w:r w:rsidR="004F37B1" w:rsidRPr="00F77E87">
        <w:rPr>
          <w:rFonts w:ascii="Arial" w:hAnsi="Arial" w:cs="Arial"/>
          <w:sz w:val="24"/>
          <w:szCs w:val="24"/>
        </w:rPr>
        <w:t>masses used in the process to snap the lead when water was not enough</w:t>
      </w:r>
    </w:p>
    <w:p w14:paraId="36582F7A" w14:textId="36857965" w:rsidR="00F46ED4" w:rsidRPr="00F46ED4" w:rsidRDefault="006964C3" w:rsidP="00F46ED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 xml:space="preserve">Plot and analyze </w:t>
      </w:r>
      <w:r w:rsidR="004F37B1" w:rsidRPr="00F77E87">
        <w:rPr>
          <w:rFonts w:ascii="Arial" w:hAnsi="Arial" w:cs="Arial"/>
          <w:sz w:val="24"/>
          <w:szCs w:val="24"/>
        </w:rPr>
        <w:t xml:space="preserve">the </w:t>
      </w:r>
      <w:r w:rsidRPr="00F77E87">
        <w:rPr>
          <w:rFonts w:ascii="Arial" w:hAnsi="Arial" w:cs="Arial"/>
          <w:sz w:val="24"/>
          <w:szCs w:val="24"/>
        </w:rPr>
        <w:t>data</w:t>
      </w:r>
    </w:p>
    <w:p w14:paraId="1A29D297" w14:textId="4AFBBB95" w:rsidR="00E438A0" w:rsidRPr="00F9368A" w:rsidRDefault="00F9368A" w:rsidP="00F9368A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3788B">
        <w:rPr>
          <w:rFonts w:ascii="Arial" w:hAnsi="Arial" w:cs="Arial"/>
          <w:sz w:val="24"/>
          <w:szCs w:val="24"/>
        </w:rPr>
        <w:t>n image</w:t>
      </w:r>
      <w:r>
        <w:rPr>
          <w:rFonts w:ascii="Arial" w:hAnsi="Arial" w:cs="Arial"/>
          <w:sz w:val="24"/>
          <w:szCs w:val="24"/>
        </w:rPr>
        <w:t xml:space="preserve"> of the experimental setup is </w:t>
      </w:r>
      <w:r w:rsidR="00A3788B">
        <w:rPr>
          <w:rFonts w:ascii="Arial" w:hAnsi="Arial" w:cs="Arial"/>
          <w:sz w:val="24"/>
          <w:szCs w:val="24"/>
        </w:rPr>
        <w:t>depicted</w:t>
      </w:r>
      <w:r>
        <w:rPr>
          <w:rFonts w:ascii="Arial" w:hAnsi="Arial" w:cs="Arial"/>
          <w:sz w:val="24"/>
          <w:szCs w:val="24"/>
        </w:rPr>
        <w:t xml:space="preserve"> above.</w:t>
      </w:r>
    </w:p>
    <w:p w14:paraId="69DE54DB" w14:textId="50B266BB" w:rsidR="009608C8" w:rsidRDefault="00516BD2" w:rsidP="00B17F1A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77E87">
        <w:rPr>
          <w:rFonts w:ascii="Arial" w:hAnsi="Arial" w:cs="Arial"/>
          <w:b/>
          <w:bCs/>
          <w:sz w:val="24"/>
          <w:szCs w:val="24"/>
          <w:u w:val="single"/>
        </w:rPr>
        <w:t>Experimental</w:t>
      </w:r>
      <w:r w:rsidR="001946CE" w:rsidRPr="00F77E87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0D1D5B" w:rsidRPr="00F77E87">
        <w:rPr>
          <w:rFonts w:ascii="Arial" w:hAnsi="Arial" w:cs="Arial"/>
          <w:b/>
          <w:bCs/>
          <w:sz w:val="24"/>
          <w:szCs w:val="24"/>
          <w:u w:val="single"/>
        </w:rPr>
        <w:t>D</w:t>
      </w:r>
      <w:r w:rsidR="001946CE" w:rsidRPr="00F77E87">
        <w:rPr>
          <w:rFonts w:ascii="Arial" w:hAnsi="Arial" w:cs="Arial"/>
          <w:b/>
          <w:bCs/>
          <w:sz w:val="24"/>
          <w:szCs w:val="24"/>
          <w:u w:val="single"/>
        </w:rPr>
        <w:t>ata</w:t>
      </w:r>
    </w:p>
    <w:p w14:paraId="671C066C" w14:textId="163FD485" w:rsidR="009608C8" w:rsidRPr="009608C8" w:rsidRDefault="009608C8" w:rsidP="00B17F1A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Following is </w:t>
      </w:r>
      <w:r w:rsidR="008902F0">
        <w:rPr>
          <w:rFonts w:ascii="Arial" w:hAnsi="Arial" w:cs="Arial"/>
          <w:sz w:val="24"/>
          <w:szCs w:val="24"/>
        </w:rPr>
        <w:t>my</w:t>
      </w:r>
      <w:r w:rsidR="00F46ED4">
        <w:rPr>
          <w:rFonts w:ascii="Arial" w:hAnsi="Arial" w:cs="Arial"/>
          <w:sz w:val="24"/>
          <w:szCs w:val="24"/>
        </w:rPr>
        <w:t xml:space="preserve"> experimental data</w:t>
      </w:r>
      <w:r w:rsidR="00383DFE">
        <w:rPr>
          <w:rFonts w:ascii="Arial" w:hAnsi="Arial" w:cs="Arial"/>
          <w:sz w:val="24"/>
          <w:szCs w:val="24"/>
        </w:rPr>
        <w:t>, with 5 trials for each variation of the independent variable</w:t>
      </w:r>
      <w:r w:rsidR="0046767E">
        <w:rPr>
          <w:rFonts w:ascii="Arial" w:hAnsi="Arial" w:cs="Arial"/>
          <w:sz w:val="24"/>
          <w:szCs w:val="24"/>
        </w:rPr>
        <w:t>.</w:t>
      </w:r>
    </w:p>
    <w:p w14:paraId="17F4E5BA" w14:textId="39B0BBB6" w:rsidR="00A31490" w:rsidRPr="009608C8" w:rsidRDefault="00A31490" w:rsidP="0057010E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9608C8">
        <w:rPr>
          <w:rFonts w:ascii="Arial" w:hAnsi="Arial" w:cs="Arial"/>
          <w:i/>
          <w:iCs/>
          <w:sz w:val="24"/>
          <w:szCs w:val="24"/>
        </w:rPr>
        <w:t>Diameter of lead (mm) to volume of water put into container (mL)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170"/>
        <w:gridCol w:w="1350"/>
        <w:gridCol w:w="1440"/>
        <w:gridCol w:w="1620"/>
        <w:gridCol w:w="1615"/>
      </w:tblGrid>
      <w:tr w:rsidR="001946CE" w:rsidRPr="00F77E87" w14:paraId="396FAC95" w14:textId="77777777" w:rsidTr="00480B51">
        <w:tc>
          <w:tcPr>
            <w:tcW w:w="2155" w:type="dxa"/>
          </w:tcPr>
          <w:p w14:paraId="60DF3325" w14:textId="2F328C15" w:rsidR="001946CE" w:rsidRPr="00F77E87" w:rsidRDefault="00815FF4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Diameter</w:t>
            </w:r>
            <w:r w:rsidR="00480B51">
              <w:rPr>
                <w:rFonts w:ascii="Arial" w:hAnsi="Arial" w:cs="Arial"/>
                <w:sz w:val="24"/>
                <w:szCs w:val="24"/>
              </w:rPr>
              <w:t xml:space="preserve"> of Lead</w:t>
            </w:r>
          </w:p>
        </w:tc>
        <w:tc>
          <w:tcPr>
            <w:tcW w:w="1170" w:type="dxa"/>
          </w:tcPr>
          <w:p w14:paraId="6DB9EC81" w14:textId="3B453045" w:rsidR="001946CE" w:rsidRPr="00F77E87" w:rsidRDefault="001946CE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0.3 mm</w:t>
            </w:r>
          </w:p>
        </w:tc>
        <w:tc>
          <w:tcPr>
            <w:tcW w:w="1350" w:type="dxa"/>
          </w:tcPr>
          <w:p w14:paraId="10B2F771" w14:textId="0B9F3531" w:rsidR="001946CE" w:rsidRPr="00F77E87" w:rsidRDefault="001946CE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0.5 mm</w:t>
            </w:r>
          </w:p>
        </w:tc>
        <w:tc>
          <w:tcPr>
            <w:tcW w:w="1440" w:type="dxa"/>
          </w:tcPr>
          <w:p w14:paraId="3CCB7727" w14:textId="00DE3444" w:rsidR="001946CE" w:rsidRPr="00F77E87" w:rsidRDefault="001946CE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0.7 mm</w:t>
            </w:r>
          </w:p>
        </w:tc>
        <w:tc>
          <w:tcPr>
            <w:tcW w:w="1620" w:type="dxa"/>
          </w:tcPr>
          <w:p w14:paraId="64A6E97C" w14:textId="253F4BC4" w:rsidR="001946CE" w:rsidRPr="00F77E87" w:rsidRDefault="001946CE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0.9 mm</w:t>
            </w:r>
          </w:p>
        </w:tc>
        <w:tc>
          <w:tcPr>
            <w:tcW w:w="1615" w:type="dxa"/>
          </w:tcPr>
          <w:p w14:paraId="72581D79" w14:textId="5A1B1467" w:rsidR="001946CE" w:rsidRPr="00F77E87" w:rsidRDefault="001946CE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1.3 mm</w:t>
            </w:r>
          </w:p>
        </w:tc>
      </w:tr>
      <w:tr w:rsidR="001946CE" w:rsidRPr="00F77E87" w14:paraId="33BE349E" w14:textId="77777777" w:rsidTr="00480B51">
        <w:tc>
          <w:tcPr>
            <w:tcW w:w="2155" w:type="dxa"/>
          </w:tcPr>
          <w:p w14:paraId="0C3CB343" w14:textId="5C49E21C" w:rsidR="001946CE" w:rsidRPr="00F77E87" w:rsidRDefault="001946CE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Trial 1</w:t>
            </w:r>
            <w:r w:rsidR="00480B51">
              <w:rPr>
                <w:rFonts w:ascii="Arial" w:hAnsi="Arial" w:cs="Arial"/>
                <w:sz w:val="24"/>
                <w:szCs w:val="24"/>
              </w:rPr>
              <w:t xml:space="preserve"> (mL)</w:t>
            </w:r>
          </w:p>
        </w:tc>
        <w:tc>
          <w:tcPr>
            <w:tcW w:w="1170" w:type="dxa"/>
          </w:tcPr>
          <w:p w14:paraId="0FB5D0BC" w14:textId="792C22FB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5.6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D83E95" w:rsidRPr="00F77E87">
              <w:rPr>
                <w:rFonts w:ascii="Arial" w:hAnsi="Arial" w:cs="Arial"/>
                <w:sz w:val="24"/>
                <w:szCs w:val="24"/>
              </w:rPr>
              <w:t>0.24</w:t>
            </w:r>
          </w:p>
        </w:tc>
        <w:tc>
          <w:tcPr>
            <w:tcW w:w="1350" w:type="dxa"/>
          </w:tcPr>
          <w:p w14:paraId="4D156309" w14:textId="409252E8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20.0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681CA3" w:rsidRPr="00F77E87">
              <w:rPr>
                <w:rFonts w:ascii="Arial" w:hAnsi="Arial" w:cs="Arial"/>
                <w:sz w:val="24"/>
                <w:szCs w:val="24"/>
              </w:rPr>
              <w:t>0.80</w:t>
            </w:r>
          </w:p>
        </w:tc>
        <w:tc>
          <w:tcPr>
            <w:tcW w:w="1440" w:type="dxa"/>
          </w:tcPr>
          <w:p w14:paraId="48852696" w14:textId="249BDB8D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135.0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857A97" w:rsidRPr="00F77E87">
              <w:rPr>
                <w:rFonts w:ascii="Arial" w:hAnsi="Arial" w:cs="Arial"/>
                <w:sz w:val="24"/>
                <w:szCs w:val="24"/>
              </w:rPr>
              <w:t>5.40</w:t>
            </w:r>
          </w:p>
        </w:tc>
        <w:tc>
          <w:tcPr>
            <w:tcW w:w="1620" w:type="dxa"/>
          </w:tcPr>
          <w:p w14:paraId="37262BEC" w14:textId="1FA7B536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284.8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926DCA" w:rsidRPr="00F77E87">
              <w:rPr>
                <w:rFonts w:ascii="Arial" w:hAnsi="Arial" w:cs="Arial"/>
                <w:sz w:val="24"/>
                <w:szCs w:val="24"/>
              </w:rPr>
              <w:t>11.40</w:t>
            </w:r>
          </w:p>
        </w:tc>
        <w:tc>
          <w:tcPr>
            <w:tcW w:w="1615" w:type="dxa"/>
          </w:tcPr>
          <w:p w14:paraId="4E6FD7FF" w14:textId="46CFCE69" w:rsidR="001946CE" w:rsidRPr="00F77E87" w:rsidRDefault="00DB244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300.6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5C241A" w:rsidRPr="00F77E87">
              <w:rPr>
                <w:rFonts w:ascii="Arial" w:hAnsi="Arial" w:cs="Arial"/>
                <w:sz w:val="24"/>
                <w:szCs w:val="24"/>
              </w:rPr>
              <w:t>12.04</w:t>
            </w:r>
          </w:p>
        </w:tc>
      </w:tr>
      <w:tr w:rsidR="001946CE" w:rsidRPr="00F77E87" w14:paraId="546CCD1B" w14:textId="77777777" w:rsidTr="00480B51">
        <w:tc>
          <w:tcPr>
            <w:tcW w:w="2155" w:type="dxa"/>
          </w:tcPr>
          <w:p w14:paraId="22F56937" w14:textId="115586D4" w:rsidR="001946CE" w:rsidRPr="00F77E87" w:rsidRDefault="001946CE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Trial 2</w:t>
            </w:r>
            <w:r w:rsidR="00480B51">
              <w:rPr>
                <w:rFonts w:ascii="Arial" w:hAnsi="Arial" w:cs="Arial"/>
                <w:sz w:val="24"/>
                <w:szCs w:val="24"/>
              </w:rPr>
              <w:t xml:space="preserve"> (mL)</w:t>
            </w:r>
          </w:p>
        </w:tc>
        <w:tc>
          <w:tcPr>
            <w:tcW w:w="1170" w:type="dxa"/>
          </w:tcPr>
          <w:p w14:paraId="3BD23853" w14:textId="71746FC6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6.8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D83E95" w:rsidRPr="00F77E87">
              <w:rPr>
                <w:rFonts w:ascii="Arial" w:hAnsi="Arial" w:cs="Arial"/>
                <w:sz w:val="24"/>
                <w:szCs w:val="24"/>
              </w:rPr>
              <w:t>0.28</w:t>
            </w:r>
          </w:p>
        </w:tc>
        <w:tc>
          <w:tcPr>
            <w:tcW w:w="1350" w:type="dxa"/>
          </w:tcPr>
          <w:p w14:paraId="0AC79DB9" w14:textId="77BAA021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33.6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681CA3" w:rsidRPr="00F77E87">
              <w:rPr>
                <w:rFonts w:ascii="Arial" w:hAnsi="Arial" w:cs="Arial"/>
                <w:sz w:val="24"/>
                <w:szCs w:val="24"/>
              </w:rPr>
              <w:t>1.36</w:t>
            </w:r>
          </w:p>
        </w:tc>
        <w:tc>
          <w:tcPr>
            <w:tcW w:w="1440" w:type="dxa"/>
          </w:tcPr>
          <w:p w14:paraId="26FA8652" w14:textId="1E831F4C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138.4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857A97" w:rsidRPr="00F77E87">
              <w:rPr>
                <w:rFonts w:ascii="Arial" w:hAnsi="Arial" w:cs="Arial"/>
                <w:sz w:val="24"/>
                <w:szCs w:val="24"/>
              </w:rPr>
              <w:t>5.56</w:t>
            </w:r>
          </w:p>
        </w:tc>
        <w:tc>
          <w:tcPr>
            <w:tcW w:w="1620" w:type="dxa"/>
          </w:tcPr>
          <w:p w14:paraId="73FFAF88" w14:textId="725FE7DE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328.2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926DCA" w:rsidRPr="00F77E87">
              <w:rPr>
                <w:rFonts w:ascii="Arial" w:hAnsi="Arial" w:cs="Arial"/>
                <w:sz w:val="24"/>
                <w:szCs w:val="24"/>
              </w:rPr>
              <w:t>13.16</w:t>
            </w:r>
          </w:p>
        </w:tc>
        <w:tc>
          <w:tcPr>
            <w:tcW w:w="1615" w:type="dxa"/>
          </w:tcPr>
          <w:p w14:paraId="32FDFA01" w14:textId="7DA66AFB" w:rsidR="001946CE" w:rsidRPr="00F77E87" w:rsidRDefault="00DB244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265.8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5C241A" w:rsidRPr="00F77E87">
              <w:rPr>
                <w:rFonts w:ascii="Arial" w:hAnsi="Arial" w:cs="Arial"/>
                <w:sz w:val="24"/>
                <w:szCs w:val="24"/>
              </w:rPr>
              <w:t>10.64</w:t>
            </w:r>
          </w:p>
        </w:tc>
      </w:tr>
      <w:tr w:rsidR="001946CE" w:rsidRPr="00F77E87" w14:paraId="60326045" w14:textId="77777777" w:rsidTr="00480B51">
        <w:tc>
          <w:tcPr>
            <w:tcW w:w="2155" w:type="dxa"/>
          </w:tcPr>
          <w:p w14:paraId="6D056F5B" w14:textId="10926439" w:rsidR="001946CE" w:rsidRPr="00F77E87" w:rsidRDefault="001946CE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Trial 3</w:t>
            </w:r>
            <w:r w:rsidR="00480B51">
              <w:rPr>
                <w:rFonts w:ascii="Arial" w:hAnsi="Arial" w:cs="Arial"/>
                <w:sz w:val="24"/>
                <w:szCs w:val="24"/>
              </w:rPr>
              <w:t xml:space="preserve"> (mL)</w:t>
            </w:r>
          </w:p>
        </w:tc>
        <w:tc>
          <w:tcPr>
            <w:tcW w:w="1170" w:type="dxa"/>
          </w:tcPr>
          <w:p w14:paraId="048DDB24" w14:textId="6876F69D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5.0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D83E95" w:rsidRPr="00F77E87">
              <w:rPr>
                <w:rFonts w:ascii="Arial" w:hAnsi="Arial" w:cs="Arial"/>
                <w:sz w:val="24"/>
                <w:szCs w:val="24"/>
              </w:rPr>
              <w:t>0.2</w:t>
            </w:r>
            <w:r w:rsidR="00B54A9B" w:rsidRPr="00F77E8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11CA8E7" w14:textId="7DFDD46F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24.4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681CA3" w:rsidRPr="00F77E87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1440" w:type="dxa"/>
          </w:tcPr>
          <w:p w14:paraId="538881EE" w14:textId="6867EF7E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143.2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857A97" w:rsidRPr="00F77E87">
              <w:rPr>
                <w:rFonts w:ascii="Arial" w:hAnsi="Arial" w:cs="Arial"/>
                <w:sz w:val="24"/>
                <w:szCs w:val="24"/>
              </w:rPr>
              <w:t>5.76</w:t>
            </w:r>
          </w:p>
        </w:tc>
        <w:tc>
          <w:tcPr>
            <w:tcW w:w="1620" w:type="dxa"/>
          </w:tcPr>
          <w:p w14:paraId="36ED6366" w14:textId="5F301DE6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352.2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926DCA" w:rsidRPr="00F77E87">
              <w:rPr>
                <w:rFonts w:ascii="Arial" w:hAnsi="Arial" w:cs="Arial"/>
                <w:sz w:val="24"/>
                <w:szCs w:val="24"/>
              </w:rPr>
              <w:t>14.12</w:t>
            </w:r>
          </w:p>
        </w:tc>
        <w:tc>
          <w:tcPr>
            <w:tcW w:w="1615" w:type="dxa"/>
          </w:tcPr>
          <w:p w14:paraId="4C0B1506" w14:textId="3D5C6BDD" w:rsidR="001946CE" w:rsidRPr="00F77E87" w:rsidRDefault="00DB244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315.0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5C241A" w:rsidRPr="00F77E87">
              <w:rPr>
                <w:rFonts w:ascii="Arial" w:hAnsi="Arial" w:cs="Arial"/>
                <w:sz w:val="24"/>
                <w:szCs w:val="24"/>
              </w:rPr>
              <w:t>12.60</w:t>
            </w:r>
          </w:p>
        </w:tc>
      </w:tr>
      <w:tr w:rsidR="001946CE" w:rsidRPr="00F77E87" w14:paraId="2AE5EC96" w14:textId="77777777" w:rsidTr="00480B51">
        <w:tc>
          <w:tcPr>
            <w:tcW w:w="2155" w:type="dxa"/>
          </w:tcPr>
          <w:p w14:paraId="07A40FC9" w14:textId="056A6582" w:rsidR="001946CE" w:rsidRPr="00F77E87" w:rsidRDefault="001946CE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Trial 4</w:t>
            </w:r>
            <w:r w:rsidR="00480B51">
              <w:rPr>
                <w:rFonts w:ascii="Arial" w:hAnsi="Arial" w:cs="Arial"/>
                <w:sz w:val="24"/>
                <w:szCs w:val="24"/>
              </w:rPr>
              <w:t xml:space="preserve"> (mL)</w:t>
            </w:r>
          </w:p>
        </w:tc>
        <w:tc>
          <w:tcPr>
            <w:tcW w:w="1170" w:type="dxa"/>
          </w:tcPr>
          <w:p w14:paraId="3BFE47E5" w14:textId="30E9952A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9.2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D83E95" w:rsidRPr="00F77E87">
              <w:rPr>
                <w:rFonts w:ascii="Arial" w:hAnsi="Arial" w:cs="Arial"/>
                <w:sz w:val="24"/>
                <w:szCs w:val="24"/>
              </w:rPr>
              <w:t>0.4</w:t>
            </w:r>
            <w:r w:rsidR="00B54A9B" w:rsidRPr="00F77E8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518E6AC" w14:textId="27A2B920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38.2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857A97" w:rsidRPr="00F77E87">
              <w:rPr>
                <w:rFonts w:ascii="Arial" w:hAnsi="Arial" w:cs="Arial"/>
                <w:sz w:val="24"/>
                <w:szCs w:val="24"/>
              </w:rPr>
              <w:t>1.56</w:t>
            </w:r>
          </w:p>
        </w:tc>
        <w:tc>
          <w:tcPr>
            <w:tcW w:w="1440" w:type="dxa"/>
          </w:tcPr>
          <w:p w14:paraId="47561D17" w14:textId="0ABB6345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134.4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857A97" w:rsidRPr="00F77E87">
              <w:rPr>
                <w:rFonts w:ascii="Arial" w:hAnsi="Arial" w:cs="Arial"/>
                <w:sz w:val="24"/>
                <w:szCs w:val="24"/>
              </w:rPr>
              <w:t>5.40</w:t>
            </w:r>
          </w:p>
        </w:tc>
        <w:tc>
          <w:tcPr>
            <w:tcW w:w="1620" w:type="dxa"/>
          </w:tcPr>
          <w:p w14:paraId="4DA6D592" w14:textId="1FB37CCB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310.0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926DCA" w:rsidRPr="00F77E87">
              <w:rPr>
                <w:rFonts w:ascii="Arial" w:hAnsi="Arial" w:cs="Arial"/>
                <w:sz w:val="24"/>
                <w:szCs w:val="24"/>
              </w:rPr>
              <w:t>12.40</w:t>
            </w:r>
          </w:p>
        </w:tc>
        <w:tc>
          <w:tcPr>
            <w:tcW w:w="1615" w:type="dxa"/>
          </w:tcPr>
          <w:p w14:paraId="145C1031" w14:textId="17100178" w:rsidR="001946CE" w:rsidRPr="00F77E87" w:rsidRDefault="00DB244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340.0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5C241A" w:rsidRPr="00F77E87">
              <w:rPr>
                <w:rFonts w:ascii="Arial" w:hAnsi="Arial" w:cs="Arial"/>
                <w:sz w:val="24"/>
                <w:szCs w:val="24"/>
              </w:rPr>
              <w:t>13.60</w:t>
            </w:r>
          </w:p>
        </w:tc>
      </w:tr>
      <w:tr w:rsidR="001946CE" w:rsidRPr="00F77E87" w14:paraId="0B1B1C78" w14:textId="77777777" w:rsidTr="00480B51">
        <w:tc>
          <w:tcPr>
            <w:tcW w:w="2155" w:type="dxa"/>
          </w:tcPr>
          <w:p w14:paraId="51B20697" w14:textId="0D315560" w:rsidR="001946CE" w:rsidRPr="00F77E87" w:rsidRDefault="001946CE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Trial 5</w:t>
            </w:r>
            <w:r w:rsidR="00480B51">
              <w:rPr>
                <w:rFonts w:ascii="Arial" w:hAnsi="Arial" w:cs="Arial"/>
                <w:sz w:val="24"/>
                <w:szCs w:val="24"/>
              </w:rPr>
              <w:t xml:space="preserve"> (mL)</w:t>
            </w:r>
          </w:p>
        </w:tc>
        <w:tc>
          <w:tcPr>
            <w:tcW w:w="1170" w:type="dxa"/>
          </w:tcPr>
          <w:p w14:paraId="35B3AF5D" w14:textId="74322594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5.4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D83E95" w:rsidRPr="00F77E87">
              <w:rPr>
                <w:rFonts w:ascii="Arial" w:hAnsi="Arial" w:cs="Arial"/>
                <w:sz w:val="24"/>
                <w:szCs w:val="24"/>
              </w:rPr>
              <w:t>0.24</w:t>
            </w:r>
          </w:p>
        </w:tc>
        <w:tc>
          <w:tcPr>
            <w:tcW w:w="1350" w:type="dxa"/>
          </w:tcPr>
          <w:p w14:paraId="495B5AD3" w14:textId="219ACE26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39.6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857A97" w:rsidRPr="00F77E87">
              <w:rPr>
                <w:rFonts w:ascii="Arial" w:hAnsi="Arial" w:cs="Arial"/>
                <w:sz w:val="24"/>
                <w:szCs w:val="24"/>
              </w:rPr>
              <w:t>1.60</w:t>
            </w:r>
          </w:p>
        </w:tc>
        <w:tc>
          <w:tcPr>
            <w:tcW w:w="1440" w:type="dxa"/>
          </w:tcPr>
          <w:p w14:paraId="50B83AE6" w14:textId="4AF3A61F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147.4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857A97" w:rsidRPr="00F77E87">
              <w:rPr>
                <w:rFonts w:ascii="Arial" w:hAnsi="Arial" w:cs="Arial"/>
                <w:sz w:val="24"/>
                <w:szCs w:val="24"/>
              </w:rPr>
              <w:t>5.92</w:t>
            </w:r>
          </w:p>
        </w:tc>
        <w:tc>
          <w:tcPr>
            <w:tcW w:w="1620" w:type="dxa"/>
          </w:tcPr>
          <w:p w14:paraId="46B8791F" w14:textId="211567D4" w:rsidR="001946CE" w:rsidRPr="00F77E87" w:rsidRDefault="002A661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367.4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926DCA" w:rsidRPr="00F77E87">
              <w:rPr>
                <w:rFonts w:ascii="Arial" w:hAnsi="Arial" w:cs="Arial"/>
                <w:sz w:val="24"/>
                <w:szCs w:val="24"/>
              </w:rPr>
              <w:t>14.72</w:t>
            </w:r>
          </w:p>
        </w:tc>
        <w:tc>
          <w:tcPr>
            <w:tcW w:w="1615" w:type="dxa"/>
          </w:tcPr>
          <w:p w14:paraId="2E0B85DC" w14:textId="658705C9" w:rsidR="001946CE" w:rsidRPr="00F77E87" w:rsidRDefault="00DB244D" w:rsidP="00185E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332.4</w:t>
            </w:r>
            <w:r w:rsidR="00EC2F8B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5C241A" w:rsidRPr="00F77E87">
              <w:rPr>
                <w:rFonts w:ascii="Arial" w:hAnsi="Arial" w:cs="Arial"/>
                <w:sz w:val="24"/>
                <w:szCs w:val="24"/>
              </w:rPr>
              <w:t>13.32</w:t>
            </w:r>
          </w:p>
        </w:tc>
      </w:tr>
    </w:tbl>
    <w:p w14:paraId="5A2B3343" w14:textId="4270D267" w:rsidR="00D84D27" w:rsidRPr="00F77E87" w:rsidRDefault="00A85B69" w:rsidP="0057010E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 would like to </w:t>
      </w:r>
      <w:r w:rsidR="00E12689">
        <w:rPr>
          <w:rFonts w:ascii="Arial" w:hAnsi="Arial" w:cs="Arial"/>
          <w:sz w:val="24"/>
          <w:szCs w:val="24"/>
        </w:rPr>
        <w:t xml:space="preserve">first </w:t>
      </w:r>
      <w:r>
        <w:rPr>
          <w:rFonts w:ascii="Arial" w:hAnsi="Arial" w:cs="Arial"/>
          <w:sz w:val="24"/>
          <w:szCs w:val="24"/>
        </w:rPr>
        <w:t>note that th</w:t>
      </w:r>
      <w:r w:rsidR="0057010E" w:rsidRPr="00F77E87">
        <w:rPr>
          <w:rFonts w:ascii="Arial" w:hAnsi="Arial" w:cs="Arial"/>
          <w:sz w:val="24"/>
          <w:szCs w:val="24"/>
        </w:rPr>
        <w:t xml:space="preserve">e experiment did not go entirely as expected – </w:t>
      </w:r>
      <w:r w:rsidR="007C61AB">
        <w:rPr>
          <w:rFonts w:ascii="Arial" w:hAnsi="Arial" w:cs="Arial"/>
          <w:sz w:val="24"/>
          <w:szCs w:val="24"/>
        </w:rPr>
        <w:t>in</w:t>
      </w:r>
      <w:r w:rsidR="0057010E" w:rsidRPr="00F77E87">
        <w:rPr>
          <w:rFonts w:ascii="Arial" w:hAnsi="Arial" w:cs="Arial"/>
          <w:sz w:val="24"/>
          <w:szCs w:val="24"/>
        </w:rPr>
        <w:t xml:space="preserve"> the</w:t>
      </w:r>
      <w:r w:rsidR="00223A28">
        <w:rPr>
          <w:rFonts w:ascii="Arial" w:hAnsi="Arial" w:cs="Arial"/>
          <w:sz w:val="24"/>
          <w:szCs w:val="24"/>
        </w:rPr>
        <w:t xml:space="preserve"> trials with the 1.3 mm lead</w:t>
      </w:r>
      <w:r w:rsidR="0057010E" w:rsidRPr="00F77E87">
        <w:rPr>
          <w:rFonts w:ascii="Arial" w:hAnsi="Arial" w:cs="Arial"/>
          <w:sz w:val="24"/>
          <w:szCs w:val="24"/>
        </w:rPr>
        <w:t>, the lead did not snap even when the container was full of water. Hence,</w:t>
      </w:r>
      <w:r w:rsidR="00A31490" w:rsidRPr="00F77E87">
        <w:rPr>
          <w:rFonts w:ascii="Arial" w:hAnsi="Arial" w:cs="Arial"/>
          <w:sz w:val="24"/>
          <w:szCs w:val="24"/>
        </w:rPr>
        <w:t xml:space="preserve"> </w:t>
      </w:r>
      <w:r w:rsidR="00C33CF5" w:rsidRPr="00F77E87">
        <w:rPr>
          <w:rFonts w:ascii="Arial" w:hAnsi="Arial" w:cs="Arial"/>
          <w:sz w:val="24"/>
          <w:szCs w:val="24"/>
        </w:rPr>
        <w:t xml:space="preserve">for the 1.3 mm </w:t>
      </w:r>
      <w:r w:rsidR="00DD7F7D">
        <w:rPr>
          <w:rFonts w:ascii="Arial" w:hAnsi="Arial" w:cs="Arial"/>
          <w:sz w:val="24"/>
          <w:szCs w:val="24"/>
        </w:rPr>
        <w:t>trials</w:t>
      </w:r>
      <w:r w:rsidR="00C33CF5" w:rsidRPr="00F77E87">
        <w:rPr>
          <w:rFonts w:ascii="Arial" w:hAnsi="Arial" w:cs="Arial"/>
          <w:sz w:val="24"/>
          <w:szCs w:val="24"/>
        </w:rPr>
        <w:t xml:space="preserve"> only, I added</w:t>
      </w:r>
      <w:r w:rsidR="007A6F89" w:rsidRPr="00F77E87">
        <w:rPr>
          <w:rFonts w:ascii="Arial" w:hAnsi="Arial" w:cs="Arial"/>
          <w:sz w:val="24"/>
          <w:szCs w:val="24"/>
        </w:rPr>
        <w:t xml:space="preserve"> small</w:t>
      </w:r>
      <w:r w:rsidR="00C33CF5" w:rsidRPr="00F77E87">
        <w:rPr>
          <w:rFonts w:ascii="Arial" w:hAnsi="Arial" w:cs="Arial"/>
          <w:sz w:val="24"/>
          <w:szCs w:val="24"/>
        </w:rPr>
        <w:t xml:space="preserve"> metal bars</w:t>
      </w:r>
      <w:r w:rsidR="00A31490" w:rsidRPr="00F77E87">
        <w:rPr>
          <w:rFonts w:ascii="Arial" w:hAnsi="Arial" w:cs="Arial"/>
          <w:sz w:val="24"/>
          <w:szCs w:val="24"/>
        </w:rPr>
        <w:t xml:space="preserve"> into the container</w:t>
      </w:r>
      <w:r w:rsidR="00A3516C" w:rsidRPr="00F77E87">
        <w:rPr>
          <w:rFonts w:ascii="Arial" w:hAnsi="Arial" w:cs="Arial"/>
          <w:sz w:val="24"/>
          <w:szCs w:val="24"/>
        </w:rPr>
        <w:t xml:space="preserve"> to serve</w:t>
      </w:r>
      <w:r w:rsidR="00C33CF5" w:rsidRPr="00F77E87">
        <w:rPr>
          <w:rFonts w:ascii="Arial" w:hAnsi="Arial" w:cs="Arial"/>
          <w:sz w:val="24"/>
          <w:szCs w:val="24"/>
        </w:rPr>
        <w:t xml:space="preserve"> as extra </w:t>
      </w:r>
      <w:r w:rsidR="004A72C9">
        <w:rPr>
          <w:rFonts w:ascii="Arial" w:hAnsi="Arial" w:cs="Arial"/>
          <w:sz w:val="24"/>
          <w:szCs w:val="24"/>
        </w:rPr>
        <w:t>weights</w:t>
      </w:r>
      <w:r w:rsidR="00FC5AAE" w:rsidRPr="00F77E87">
        <w:rPr>
          <w:rFonts w:ascii="Arial" w:hAnsi="Arial" w:cs="Arial"/>
          <w:sz w:val="24"/>
          <w:szCs w:val="24"/>
        </w:rPr>
        <w:t>.</w:t>
      </w:r>
    </w:p>
    <w:p w14:paraId="0EBC99C7" w14:textId="109A8FB3" w:rsidR="0003171B" w:rsidRPr="00F77E87" w:rsidRDefault="00CC5B0F" w:rsidP="00360581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A</w:t>
      </w:r>
      <w:r w:rsidR="00E5644C">
        <w:rPr>
          <w:rFonts w:ascii="Arial" w:hAnsi="Arial" w:cs="Arial"/>
          <w:sz w:val="24"/>
          <w:szCs w:val="24"/>
        </w:rPr>
        <w:t>fter my trials, a</w:t>
      </w:r>
      <w:r w:rsidRPr="00F77E87">
        <w:rPr>
          <w:rFonts w:ascii="Arial" w:hAnsi="Arial" w:cs="Arial"/>
          <w:sz w:val="24"/>
          <w:szCs w:val="24"/>
        </w:rPr>
        <w:t xml:space="preserve">ll </w:t>
      </w:r>
      <w:r w:rsidR="00E5644C">
        <w:rPr>
          <w:rFonts w:ascii="Arial" w:hAnsi="Arial" w:cs="Arial"/>
          <w:sz w:val="24"/>
          <w:szCs w:val="24"/>
        </w:rPr>
        <w:t>relevant equipment was</w:t>
      </w:r>
      <w:r w:rsidRPr="00F77E87">
        <w:rPr>
          <w:rFonts w:ascii="Arial" w:hAnsi="Arial" w:cs="Arial"/>
          <w:sz w:val="24"/>
          <w:szCs w:val="24"/>
        </w:rPr>
        <w:t xml:space="preserve"> massed at school</w:t>
      </w:r>
      <w:r w:rsidR="00360581">
        <w:rPr>
          <w:rFonts w:ascii="Arial" w:hAnsi="Arial" w:cs="Arial"/>
          <w:sz w:val="24"/>
          <w:szCs w:val="24"/>
        </w:rPr>
        <w:t xml:space="preserve">. </w:t>
      </w:r>
      <w:r w:rsidR="000907CB" w:rsidRPr="00F77E87">
        <w:rPr>
          <w:rFonts w:ascii="Arial" w:hAnsi="Arial" w:cs="Arial"/>
          <w:sz w:val="24"/>
          <w:szCs w:val="24"/>
        </w:rPr>
        <w:t>The</w:t>
      </w:r>
      <w:r w:rsidR="009021DE" w:rsidRPr="00F77E87">
        <w:rPr>
          <w:rFonts w:ascii="Arial" w:hAnsi="Arial" w:cs="Arial"/>
          <w:sz w:val="24"/>
          <w:szCs w:val="24"/>
        </w:rPr>
        <w:t xml:space="preserve"> </w:t>
      </w:r>
      <w:r w:rsidR="00B37875" w:rsidRPr="00F77E87">
        <w:rPr>
          <w:rFonts w:ascii="Arial" w:hAnsi="Arial" w:cs="Arial"/>
          <w:sz w:val="24"/>
          <w:szCs w:val="24"/>
        </w:rPr>
        <w:t>container</w:t>
      </w:r>
      <w:r w:rsidR="008919CC" w:rsidRPr="00F77E87">
        <w:rPr>
          <w:rFonts w:ascii="Arial" w:hAnsi="Arial" w:cs="Arial"/>
          <w:sz w:val="24"/>
          <w:szCs w:val="24"/>
        </w:rPr>
        <w:t xml:space="preserve"> and the string </w:t>
      </w:r>
      <w:r w:rsidR="000907CB" w:rsidRPr="00F77E87">
        <w:rPr>
          <w:rFonts w:ascii="Arial" w:hAnsi="Arial" w:cs="Arial"/>
          <w:sz w:val="24"/>
          <w:szCs w:val="24"/>
        </w:rPr>
        <w:t>ha</w:t>
      </w:r>
      <w:r w:rsidR="008919CC" w:rsidRPr="00F77E87">
        <w:rPr>
          <w:rFonts w:ascii="Arial" w:hAnsi="Arial" w:cs="Arial"/>
          <w:sz w:val="24"/>
          <w:szCs w:val="24"/>
        </w:rPr>
        <w:t>ve</w:t>
      </w:r>
      <w:r w:rsidR="000907CB" w:rsidRPr="00F77E87">
        <w:rPr>
          <w:rFonts w:ascii="Arial" w:hAnsi="Arial" w:cs="Arial"/>
          <w:sz w:val="24"/>
          <w:szCs w:val="24"/>
        </w:rPr>
        <w:t xml:space="preserve"> a</w:t>
      </w:r>
      <w:r w:rsidR="008919CC" w:rsidRPr="00F77E87">
        <w:rPr>
          <w:rFonts w:ascii="Arial" w:hAnsi="Arial" w:cs="Arial"/>
          <w:sz w:val="24"/>
          <w:szCs w:val="24"/>
        </w:rPr>
        <w:t xml:space="preserve"> total</w:t>
      </w:r>
      <w:r w:rsidR="000907CB" w:rsidRPr="00F77E87">
        <w:rPr>
          <w:rFonts w:ascii="Arial" w:hAnsi="Arial" w:cs="Arial"/>
          <w:sz w:val="24"/>
          <w:szCs w:val="24"/>
        </w:rPr>
        <w:t xml:space="preserve"> mass of </w:t>
      </w:r>
      <m:oMath>
        <m:r>
          <w:rPr>
            <w:rFonts w:ascii="Cambria Math" w:hAnsi="Cambria Math" w:cs="Arial"/>
            <w:sz w:val="24"/>
            <w:szCs w:val="24"/>
          </w:rPr>
          <m:t>28.86±0.01</m:t>
        </m:r>
      </m:oMath>
      <w:r w:rsidR="0008509E" w:rsidRPr="00F77E87">
        <w:rPr>
          <w:rFonts w:ascii="Arial" w:hAnsi="Arial" w:cs="Arial"/>
          <w:sz w:val="24"/>
          <w:szCs w:val="24"/>
        </w:rPr>
        <w:t xml:space="preserve"> </w:t>
      </w:r>
      <w:r w:rsidR="000907CB" w:rsidRPr="00F77E87">
        <w:rPr>
          <w:rFonts w:ascii="Arial" w:hAnsi="Arial" w:cs="Arial"/>
          <w:sz w:val="24"/>
          <w:szCs w:val="24"/>
        </w:rPr>
        <w:t>g</w:t>
      </w:r>
      <w:r w:rsidR="00360581">
        <w:rPr>
          <w:rFonts w:ascii="Arial" w:hAnsi="Arial" w:cs="Arial"/>
          <w:sz w:val="24"/>
          <w:szCs w:val="24"/>
        </w:rPr>
        <w:t xml:space="preserve">, </w:t>
      </w:r>
      <w:r w:rsidR="00496CB8">
        <w:rPr>
          <w:rFonts w:ascii="Arial" w:hAnsi="Arial" w:cs="Arial"/>
          <w:sz w:val="24"/>
          <w:szCs w:val="24"/>
        </w:rPr>
        <w:t>while</w:t>
      </w:r>
      <w:r w:rsidR="00360581">
        <w:rPr>
          <w:rFonts w:ascii="Arial" w:hAnsi="Arial" w:cs="Arial"/>
          <w:sz w:val="24"/>
          <w:szCs w:val="24"/>
        </w:rPr>
        <w:t xml:space="preserve"> the</w:t>
      </w:r>
      <w:r w:rsidR="00E80DDD" w:rsidRPr="00F77E87">
        <w:rPr>
          <w:rFonts w:ascii="Arial" w:hAnsi="Arial" w:cs="Arial"/>
          <w:sz w:val="24"/>
          <w:szCs w:val="24"/>
        </w:rPr>
        <w:t xml:space="preserve"> </w:t>
      </w:r>
      <w:r w:rsidR="00252BBA" w:rsidRPr="00F77E87">
        <w:rPr>
          <w:rFonts w:ascii="Arial" w:hAnsi="Arial" w:cs="Arial"/>
          <w:sz w:val="24"/>
          <w:szCs w:val="24"/>
        </w:rPr>
        <w:t>masses put into the</w:t>
      </w:r>
      <w:r w:rsidR="00E80DDD" w:rsidRPr="00F77E87">
        <w:rPr>
          <w:rFonts w:ascii="Arial" w:hAnsi="Arial" w:cs="Arial"/>
          <w:sz w:val="24"/>
          <w:szCs w:val="24"/>
        </w:rPr>
        <w:t xml:space="preserve"> container to </w:t>
      </w:r>
      <w:r w:rsidR="009A45D9" w:rsidRPr="00F77E87">
        <w:rPr>
          <w:rFonts w:ascii="Arial" w:hAnsi="Arial" w:cs="Arial"/>
          <w:sz w:val="24"/>
          <w:szCs w:val="24"/>
        </w:rPr>
        <w:t>help snap</w:t>
      </w:r>
      <w:r w:rsidR="00E80DDD" w:rsidRPr="00F77E87">
        <w:rPr>
          <w:rFonts w:ascii="Arial" w:hAnsi="Arial" w:cs="Arial"/>
          <w:sz w:val="24"/>
          <w:szCs w:val="24"/>
        </w:rPr>
        <w:t xml:space="preserve"> the 1.3 mm lead have a </w:t>
      </w:r>
      <w:r w:rsidR="00467593" w:rsidRPr="00F77E87">
        <w:rPr>
          <w:rFonts w:ascii="Arial" w:hAnsi="Arial" w:cs="Arial"/>
          <w:sz w:val="24"/>
          <w:szCs w:val="24"/>
        </w:rPr>
        <w:t xml:space="preserve">total </w:t>
      </w:r>
      <w:r w:rsidR="00E80DDD" w:rsidRPr="00F77E87">
        <w:rPr>
          <w:rFonts w:ascii="Arial" w:hAnsi="Arial" w:cs="Arial"/>
          <w:sz w:val="24"/>
          <w:szCs w:val="24"/>
        </w:rPr>
        <w:t xml:space="preserve">mass of </w:t>
      </w:r>
      <m:oMath>
        <m:r>
          <w:rPr>
            <w:rFonts w:ascii="Cambria Math" w:hAnsi="Cambria Math" w:cs="Arial"/>
            <w:sz w:val="24"/>
            <w:szCs w:val="24"/>
          </w:rPr>
          <m:t>110.07±0.01</m:t>
        </m:r>
      </m:oMath>
      <w:r w:rsidR="00E80DDD" w:rsidRPr="00F77E87">
        <w:rPr>
          <w:rFonts w:ascii="Arial" w:hAnsi="Arial" w:cs="Arial"/>
          <w:sz w:val="24"/>
          <w:szCs w:val="24"/>
        </w:rPr>
        <w:t xml:space="preserve"> g</w:t>
      </w:r>
      <w:r w:rsidR="00360581">
        <w:rPr>
          <w:rFonts w:ascii="Arial" w:hAnsi="Arial" w:cs="Arial"/>
          <w:sz w:val="24"/>
          <w:szCs w:val="24"/>
        </w:rPr>
        <w:t>.</w:t>
      </w:r>
    </w:p>
    <w:p w14:paraId="15B65E0C" w14:textId="7B3E5157" w:rsidR="0003171B" w:rsidRPr="00F77E87" w:rsidRDefault="00D000A1" w:rsidP="00B15222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r w:rsidRPr="00F77E87">
        <w:rPr>
          <w:rFonts w:ascii="Arial" w:hAnsi="Arial" w:cs="Arial"/>
          <w:sz w:val="24"/>
          <w:szCs w:val="24"/>
          <w:u w:val="single"/>
        </w:rPr>
        <w:t>Uncertainties</w:t>
      </w:r>
    </w:p>
    <w:p w14:paraId="56480F41" w14:textId="0A6D7598" w:rsidR="00441455" w:rsidRDefault="00425141" w:rsidP="00B15222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uncertainties for my equipment and in the raw data </w:t>
      </w:r>
      <w:r w:rsidR="00463BF7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justified as follows</w:t>
      </w:r>
      <w:r w:rsidR="00586F39">
        <w:rPr>
          <w:rFonts w:ascii="Arial" w:hAnsi="Arial" w:cs="Arial"/>
          <w:sz w:val="24"/>
          <w:szCs w:val="24"/>
        </w:rPr>
        <w:t>:</w:t>
      </w:r>
    </w:p>
    <w:p w14:paraId="6CBEA0C1" w14:textId="2F9D5762" w:rsidR="00425141" w:rsidRPr="00F77E87" w:rsidRDefault="00425141" w:rsidP="0042514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pencil leads are factory manufactured, so the diameters of the lead can be assumed to have a negligible uncertainty.</w:t>
      </w:r>
    </w:p>
    <w:p w14:paraId="144BE404" w14:textId="36211186" w:rsidR="000B54D7" w:rsidRPr="00F77E87" w:rsidRDefault="000B54D7" w:rsidP="004634F5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The scale</w:t>
      </w:r>
      <w:r w:rsidR="0080145D" w:rsidRPr="00F77E87">
        <w:rPr>
          <w:rFonts w:ascii="Arial" w:hAnsi="Arial" w:cs="Arial"/>
          <w:sz w:val="24"/>
          <w:szCs w:val="24"/>
        </w:rPr>
        <w:t xml:space="preserve"> is of the brand Scout Pro and </w:t>
      </w:r>
      <w:r w:rsidR="00FB4144">
        <w:rPr>
          <w:rFonts w:ascii="Arial" w:hAnsi="Arial" w:cs="Arial"/>
          <w:sz w:val="24"/>
          <w:szCs w:val="24"/>
        </w:rPr>
        <w:t>is specific</w:t>
      </w:r>
      <w:r w:rsidR="0080145D" w:rsidRPr="00F77E87">
        <w:rPr>
          <w:rFonts w:ascii="Arial" w:hAnsi="Arial" w:cs="Arial"/>
          <w:sz w:val="24"/>
          <w:szCs w:val="24"/>
        </w:rPr>
        <w:t xml:space="preserve"> to </w:t>
      </w:r>
      <w:r w:rsidR="003C0203">
        <w:rPr>
          <w:rFonts w:ascii="Arial" w:hAnsi="Arial" w:cs="Arial"/>
          <w:sz w:val="24"/>
          <w:szCs w:val="24"/>
        </w:rPr>
        <w:t>a hundredth of a gram</w:t>
      </w:r>
      <w:r w:rsidR="00441455" w:rsidRPr="00F77E87">
        <w:rPr>
          <w:rFonts w:ascii="Arial" w:hAnsi="Arial" w:cs="Arial"/>
          <w:sz w:val="24"/>
          <w:szCs w:val="24"/>
        </w:rPr>
        <w:t>. T</w:t>
      </w:r>
      <w:r w:rsidR="006A6A79" w:rsidRPr="00F77E87">
        <w:rPr>
          <w:rFonts w:ascii="Arial" w:hAnsi="Arial" w:cs="Arial"/>
          <w:sz w:val="24"/>
          <w:szCs w:val="24"/>
        </w:rPr>
        <w:t xml:space="preserve">he uncertainty </w:t>
      </w:r>
      <w:r w:rsidR="00441455" w:rsidRPr="00F77E87">
        <w:rPr>
          <w:rFonts w:ascii="Arial" w:hAnsi="Arial" w:cs="Arial"/>
          <w:sz w:val="24"/>
          <w:szCs w:val="24"/>
        </w:rPr>
        <w:t xml:space="preserve">of its measurements is </w:t>
      </w:r>
      <w:r w:rsidR="00296CBC">
        <w:rPr>
          <w:rFonts w:ascii="Arial" w:hAnsi="Arial" w:cs="Arial"/>
          <w:sz w:val="24"/>
          <w:szCs w:val="24"/>
        </w:rPr>
        <w:t xml:space="preserve">thus </w:t>
      </w:r>
      <w:r w:rsidR="00BC040A" w:rsidRPr="00F77E87">
        <w:rPr>
          <w:rFonts w:ascii="Arial" w:hAnsi="Arial" w:cs="Arial"/>
          <w:sz w:val="24"/>
          <w:szCs w:val="24"/>
        </w:rPr>
        <w:t xml:space="preserve">its </w:t>
      </w:r>
      <w:r w:rsidR="0008509E" w:rsidRPr="00F77E87">
        <w:rPr>
          <w:rFonts w:ascii="Arial" w:hAnsi="Arial" w:cs="Arial"/>
          <w:sz w:val="24"/>
          <w:szCs w:val="24"/>
        </w:rPr>
        <w:t>unit</w:t>
      </w:r>
      <w:r w:rsidR="006A6A79" w:rsidRPr="00F77E87">
        <w:rPr>
          <w:rFonts w:ascii="Arial" w:hAnsi="Arial" w:cs="Arial"/>
          <w:sz w:val="24"/>
          <w:szCs w:val="24"/>
        </w:rPr>
        <w:t xml:space="preserve"> of lowest significance, or 0.0</w:t>
      </w:r>
      <w:r w:rsidR="0008509E" w:rsidRPr="00F77E87">
        <w:rPr>
          <w:rFonts w:ascii="Arial" w:hAnsi="Arial" w:cs="Arial"/>
          <w:sz w:val="24"/>
          <w:szCs w:val="24"/>
        </w:rPr>
        <w:t>1</w:t>
      </w:r>
      <w:r w:rsidR="00E12592">
        <w:rPr>
          <w:rFonts w:ascii="Arial" w:hAnsi="Arial" w:cs="Arial"/>
          <w:sz w:val="24"/>
          <w:szCs w:val="24"/>
        </w:rPr>
        <w:t xml:space="preserve"> g</w:t>
      </w:r>
      <w:r w:rsidR="006A6A79" w:rsidRPr="00F77E87">
        <w:rPr>
          <w:rFonts w:ascii="Arial" w:hAnsi="Arial" w:cs="Arial"/>
          <w:sz w:val="24"/>
          <w:szCs w:val="24"/>
        </w:rPr>
        <w:t>.</w:t>
      </w:r>
    </w:p>
    <w:p w14:paraId="7D63B2FC" w14:textId="64B572A2" w:rsidR="00CE5020" w:rsidRPr="00F77E87" w:rsidRDefault="000E193D" w:rsidP="00423CCD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The</w:t>
      </w:r>
      <w:r w:rsidR="003603E1" w:rsidRPr="00F77E87">
        <w:rPr>
          <w:rFonts w:ascii="Arial" w:hAnsi="Arial" w:cs="Arial"/>
          <w:sz w:val="24"/>
          <w:szCs w:val="24"/>
        </w:rPr>
        <w:t xml:space="preserve"> unit of</w:t>
      </w:r>
      <w:r w:rsidR="00701264">
        <w:rPr>
          <w:rFonts w:ascii="Arial" w:hAnsi="Arial" w:cs="Arial"/>
          <w:sz w:val="24"/>
          <w:szCs w:val="24"/>
        </w:rPr>
        <w:t xml:space="preserve"> lowest</w:t>
      </w:r>
      <w:r w:rsidR="003603E1" w:rsidRPr="00F77E87">
        <w:rPr>
          <w:rFonts w:ascii="Arial" w:hAnsi="Arial" w:cs="Arial"/>
          <w:sz w:val="24"/>
          <w:szCs w:val="24"/>
        </w:rPr>
        <w:t xml:space="preserve"> significance </w:t>
      </w:r>
      <w:r w:rsidRPr="00F77E87">
        <w:rPr>
          <w:rFonts w:ascii="Arial" w:hAnsi="Arial" w:cs="Arial"/>
          <w:sz w:val="24"/>
          <w:szCs w:val="24"/>
        </w:rPr>
        <w:t>on</w:t>
      </w:r>
      <w:r w:rsidR="003603E1" w:rsidRPr="00F77E87">
        <w:rPr>
          <w:rFonts w:ascii="Arial" w:hAnsi="Arial" w:cs="Arial"/>
          <w:sz w:val="24"/>
          <w:szCs w:val="24"/>
        </w:rPr>
        <w:t xml:space="preserve"> the syringe is 0.2 mL, so the uncertainty in </w:t>
      </w:r>
      <w:r w:rsidR="00C142C0" w:rsidRPr="00F77E87">
        <w:rPr>
          <w:rFonts w:ascii="Arial" w:hAnsi="Arial" w:cs="Arial"/>
          <w:sz w:val="24"/>
          <w:szCs w:val="24"/>
        </w:rPr>
        <w:t xml:space="preserve">one </w:t>
      </w:r>
      <w:r w:rsidR="000F39CD">
        <w:rPr>
          <w:rFonts w:ascii="Arial" w:hAnsi="Arial" w:cs="Arial"/>
          <w:sz w:val="24"/>
          <w:szCs w:val="24"/>
        </w:rPr>
        <w:t>measurement</w:t>
      </w:r>
      <w:r w:rsidR="003603E1" w:rsidRPr="00F77E87">
        <w:rPr>
          <w:rFonts w:ascii="Arial" w:hAnsi="Arial" w:cs="Arial"/>
          <w:sz w:val="24"/>
          <w:szCs w:val="24"/>
        </w:rPr>
        <w:t xml:space="preserve"> </w:t>
      </w:r>
      <w:r w:rsidR="00012895">
        <w:rPr>
          <w:rFonts w:ascii="Arial" w:hAnsi="Arial" w:cs="Arial"/>
          <w:sz w:val="24"/>
          <w:szCs w:val="24"/>
        </w:rPr>
        <w:t xml:space="preserve">by the syringe </w:t>
      </w:r>
      <w:r w:rsidR="003603E1" w:rsidRPr="00F77E87">
        <w:rPr>
          <w:rFonts w:ascii="Arial" w:hAnsi="Arial" w:cs="Arial"/>
          <w:sz w:val="24"/>
          <w:szCs w:val="24"/>
        </w:rPr>
        <w:t>is 0.</w:t>
      </w:r>
      <w:r w:rsidR="00907433" w:rsidRPr="00F77E87">
        <w:rPr>
          <w:rFonts w:ascii="Arial" w:hAnsi="Arial" w:cs="Arial"/>
          <w:sz w:val="24"/>
          <w:szCs w:val="24"/>
        </w:rPr>
        <w:t>2</w:t>
      </w:r>
      <w:r w:rsidR="003603E1" w:rsidRPr="00F77E87">
        <w:rPr>
          <w:rFonts w:ascii="Arial" w:hAnsi="Arial" w:cs="Arial"/>
          <w:sz w:val="24"/>
          <w:szCs w:val="24"/>
        </w:rPr>
        <w:t xml:space="preserve"> mL. </w:t>
      </w:r>
      <w:r w:rsidR="00012895">
        <w:rPr>
          <w:rFonts w:ascii="Arial" w:hAnsi="Arial" w:cs="Arial"/>
          <w:sz w:val="24"/>
          <w:szCs w:val="24"/>
        </w:rPr>
        <w:t>However, b</w:t>
      </w:r>
      <w:r w:rsidR="00701264">
        <w:rPr>
          <w:rFonts w:ascii="Arial" w:hAnsi="Arial" w:cs="Arial"/>
          <w:sz w:val="24"/>
          <w:szCs w:val="24"/>
        </w:rPr>
        <w:t>e</w:t>
      </w:r>
      <w:r w:rsidR="00423CCD" w:rsidRPr="00F77E87">
        <w:rPr>
          <w:rFonts w:ascii="Arial" w:hAnsi="Arial" w:cs="Arial"/>
          <w:sz w:val="24"/>
          <w:szCs w:val="24"/>
        </w:rPr>
        <w:t>cause</w:t>
      </w:r>
      <w:r w:rsidR="00415F46" w:rsidRPr="00F77E87">
        <w:rPr>
          <w:rFonts w:ascii="Arial" w:hAnsi="Arial" w:cs="Arial"/>
          <w:sz w:val="24"/>
          <w:szCs w:val="24"/>
        </w:rPr>
        <w:t xml:space="preserve"> the syringe </w:t>
      </w:r>
      <w:r w:rsidR="00423CCD" w:rsidRPr="00F77E87">
        <w:rPr>
          <w:rFonts w:ascii="Arial" w:hAnsi="Arial" w:cs="Arial"/>
          <w:sz w:val="24"/>
          <w:szCs w:val="24"/>
        </w:rPr>
        <w:t xml:space="preserve">can </w:t>
      </w:r>
      <w:r w:rsidR="00615DBE">
        <w:rPr>
          <w:rFonts w:ascii="Arial" w:hAnsi="Arial" w:cs="Arial"/>
          <w:sz w:val="24"/>
          <w:szCs w:val="24"/>
        </w:rPr>
        <w:t>only hold a maximum of 5 mL</w:t>
      </w:r>
      <w:r w:rsidR="00713328">
        <w:rPr>
          <w:rFonts w:ascii="Arial" w:hAnsi="Arial" w:cs="Arial"/>
          <w:sz w:val="24"/>
          <w:szCs w:val="24"/>
        </w:rPr>
        <w:t xml:space="preserve"> at a time</w:t>
      </w:r>
      <w:r w:rsidR="00415F46" w:rsidRPr="00F77E87">
        <w:rPr>
          <w:rFonts w:ascii="Arial" w:hAnsi="Arial" w:cs="Arial"/>
          <w:sz w:val="24"/>
          <w:szCs w:val="24"/>
        </w:rPr>
        <w:t xml:space="preserve">, </w:t>
      </w:r>
      <w:r w:rsidR="00245877">
        <w:rPr>
          <w:rFonts w:ascii="Arial" w:hAnsi="Arial" w:cs="Arial"/>
          <w:sz w:val="24"/>
          <w:szCs w:val="24"/>
        </w:rPr>
        <w:t xml:space="preserve">the volume for each trial </w:t>
      </w:r>
      <w:r w:rsidR="00EC5C98">
        <w:rPr>
          <w:rFonts w:ascii="Arial" w:hAnsi="Arial" w:cs="Arial"/>
          <w:sz w:val="24"/>
          <w:szCs w:val="24"/>
        </w:rPr>
        <w:t>needs to be split into</w:t>
      </w:r>
      <w:r w:rsidR="00616FEE">
        <w:rPr>
          <w:rFonts w:ascii="Arial" w:hAnsi="Arial" w:cs="Arial"/>
          <w:sz w:val="24"/>
          <w:szCs w:val="24"/>
        </w:rPr>
        <w:t xml:space="preserve"> </w:t>
      </w:r>
      <w:r w:rsidR="006C1BBB">
        <w:rPr>
          <w:rFonts w:ascii="Arial" w:hAnsi="Arial" w:cs="Arial"/>
          <w:sz w:val="24"/>
          <w:szCs w:val="24"/>
        </w:rPr>
        <w:t xml:space="preserve">multiple </w:t>
      </w:r>
      <w:r w:rsidR="00EC5C98">
        <w:rPr>
          <w:rFonts w:ascii="Arial" w:hAnsi="Arial" w:cs="Arial"/>
          <w:sz w:val="24"/>
          <w:szCs w:val="24"/>
        </w:rPr>
        <w:t>5 mL measurements</w:t>
      </w:r>
      <w:r w:rsidR="00090A2C">
        <w:rPr>
          <w:rFonts w:ascii="Arial" w:hAnsi="Arial" w:cs="Arial"/>
          <w:sz w:val="24"/>
          <w:szCs w:val="24"/>
        </w:rPr>
        <w:t xml:space="preserve"> as appropriate</w:t>
      </w:r>
      <w:r w:rsidR="00415F46" w:rsidRPr="00F77E87">
        <w:rPr>
          <w:rFonts w:ascii="Arial" w:hAnsi="Arial" w:cs="Arial"/>
          <w:sz w:val="24"/>
          <w:szCs w:val="24"/>
        </w:rPr>
        <w:t>.</w:t>
      </w:r>
      <w:r w:rsidR="00CE5020" w:rsidRPr="00F77E87">
        <w:rPr>
          <w:rFonts w:ascii="Arial" w:hAnsi="Arial" w:cs="Arial"/>
          <w:sz w:val="24"/>
          <w:szCs w:val="24"/>
        </w:rPr>
        <w:t xml:space="preserve"> Therefore, given </w:t>
      </w:r>
      <w:r w:rsidR="00F54F3D" w:rsidRPr="00F77E87">
        <w:rPr>
          <w:rFonts w:ascii="Arial" w:hAnsi="Arial" w:cs="Arial"/>
          <w:sz w:val="24"/>
          <w:szCs w:val="24"/>
        </w:rPr>
        <w:t>a</w:t>
      </w:r>
      <w:r w:rsidR="00CE5020" w:rsidRPr="00F77E87">
        <w:rPr>
          <w:rFonts w:ascii="Arial" w:hAnsi="Arial" w:cs="Arial"/>
          <w:sz w:val="24"/>
          <w:szCs w:val="24"/>
        </w:rPr>
        <w:t xml:space="preserve"> </w:t>
      </w:r>
      <w:r w:rsidR="00A91BD9">
        <w:rPr>
          <w:rFonts w:ascii="Arial" w:hAnsi="Arial" w:cs="Arial"/>
          <w:sz w:val="24"/>
          <w:szCs w:val="24"/>
        </w:rPr>
        <w:t>trial</w:t>
      </w:r>
      <w:r w:rsidR="006F354F">
        <w:rPr>
          <w:rFonts w:ascii="Arial" w:hAnsi="Arial" w:cs="Arial"/>
          <w:sz w:val="24"/>
          <w:szCs w:val="24"/>
        </w:rPr>
        <w:t>’s volume</w:t>
      </w:r>
      <w:r w:rsidR="00F54F3D" w:rsidRPr="00F77E87">
        <w:rPr>
          <w:rFonts w:ascii="Arial" w:hAnsi="Arial" w:cs="Arial"/>
          <w:sz w:val="24"/>
          <w:szCs w:val="24"/>
        </w:rPr>
        <w:t xml:space="preserve"> </w:t>
      </w:r>
      <w:r w:rsidR="007231EC">
        <w:rPr>
          <w:rFonts w:ascii="Arial" w:hAnsi="Arial" w:cs="Arial"/>
          <w:sz w:val="24"/>
          <w:szCs w:val="24"/>
        </w:rPr>
        <w:t xml:space="preserve">of water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="00CE5020" w:rsidRPr="00F77E87">
        <w:rPr>
          <w:rFonts w:ascii="Arial" w:hAnsi="Arial" w:cs="Arial"/>
          <w:sz w:val="24"/>
          <w:szCs w:val="24"/>
        </w:rPr>
        <w:t xml:space="preserve"> in mL, the uncertainty </w:t>
      </w:r>
      <m:oMath>
        <m:r>
          <w:rPr>
            <w:rFonts w:ascii="Cambria Math" w:hAnsi="Cambria Math" w:cs="Arial"/>
            <w:sz w:val="24"/>
            <w:szCs w:val="24"/>
          </w:rPr>
          <m:t>U</m:t>
        </m:r>
      </m:oMath>
      <w:r w:rsidR="00C77D7D">
        <w:rPr>
          <w:rFonts w:ascii="Arial" w:hAnsi="Arial" w:cs="Arial"/>
          <w:sz w:val="24"/>
          <w:szCs w:val="24"/>
        </w:rPr>
        <w:t xml:space="preserve"> </w:t>
      </w:r>
      <w:r w:rsidR="00CE5020" w:rsidRPr="00F77E87">
        <w:rPr>
          <w:rFonts w:ascii="Arial" w:hAnsi="Arial" w:cs="Arial"/>
          <w:sz w:val="24"/>
          <w:szCs w:val="24"/>
        </w:rPr>
        <w:t>of</w:t>
      </w:r>
      <w:r w:rsidR="00EF0631">
        <w:rPr>
          <w:rFonts w:ascii="Arial" w:hAnsi="Arial" w:cs="Arial"/>
          <w:sz w:val="24"/>
          <w:szCs w:val="24"/>
        </w:rPr>
        <w:t xml:space="preserve"> the volume for</w:t>
      </w:r>
      <w:r w:rsidR="00CE5020" w:rsidRPr="00F77E87">
        <w:rPr>
          <w:rFonts w:ascii="Arial" w:hAnsi="Arial" w:cs="Arial"/>
          <w:sz w:val="24"/>
          <w:szCs w:val="24"/>
        </w:rPr>
        <w:t xml:space="preserve"> that </w:t>
      </w:r>
      <w:r w:rsidR="00A91BD9">
        <w:rPr>
          <w:rFonts w:ascii="Arial" w:hAnsi="Arial" w:cs="Arial"/>
          <w:sz w:val="24"/>
          <w:szCs w:val="24"/>
        </w:rPr>
        <w:t>trial</w:t>
      </w:r>
      <w:r w:rsidR="00CE5020" w:rsidRPr="00F77E87">
        <w:rPr>
          <w:rFonts w:ascii="Arial" w:hAnsi="Arial" w:cs="Arial"/>
          <w:sz w:val="24"/>
          <w:szCs w:val="24"/>
        </w:rPr>
        <w:t xml:space="preserve"> is:</w:t>
      </w:r>
    </w:p>
    <w:p w14:paraId="070CBD65" w14:textId="489E97D4" w:rsidR="00CE5020" w:rsidRPr="00524BAC" w:rsidRDefault="00CE5020" w:rsidP="00B15222">
      <w:pPr>
        <w:spacing w:line="480" w:lineRule="auto"/>
        <w:rPr>
          <w:rFonts w:ascii="Arial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ceiling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0.2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x×25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mL</m:t>
          </m:r>
        </m:oMath>
      </m:oMathPara>
    </w:p>
    <w:p w14:paraId="20EC4F70" w14:textId="77777777" w:rsidR="00C814CE" w:rsidRPr="00F77E87" w:rsidRDefault="00C814CE" w:rsidP="00B15222">
      <w:pPr>
        <w:spacing w:line="480" w:lineRule="auto"/>
        <w:rPr>
          <w:rFonts w:ascii="Arial" w:hAnsi="Arial" w:cs="Arial"/>
          <w:sz w:val="24"/>
          <w:szCs w:val="24"/>
        </w:rPr>
      </w:pPr>
    </w:p>
    <w:p w14:paraId="40D19BB7" w14:textId="7EF29CF1" w:rsidR="000907CB" w:rsidRPr="00F77E87" w:rsidRDefault="00956E24" w:rsidP="00B17F1A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77E8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Analysis</w:t>
      </w:r>
    </w:p>
    <w:p w14:paraId="3833C855" w14:textId="27F21927" w:rsidR="00AD7AA0" w:rsidRPr="00F77E87" w:rsidRDefault="004F2522" w:rsidP="0081535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ab/>
        <w:t xml:space="preserve">To plot this data, the </w:t>
      </w:r>
      <w:r w:rsidR="002A47EB" w:rsidRPr="00F77E87">
        <w:rPr>
          <w:rFonts w:ascii="Arial" w:hAnsi="Arial" w:cs="Arial"/>
          <w:sz w:val="24"/>
          <w:szCs w:val="24"/>
        </w:rPr>
        <w:t>arithmetic average</w:t>
      </w:r>
      <w:r w:rsidRPr="00F77E87">
        <w:rPr>
          <w:rFonts w:ascii="Arial" w:hAnsi="Arial" w:cs="Arial"/>
          <w:sz w:val="24"/>
          <w:szCs w:val="24"/>
        </w:rPr>
        <w:t xml:space="preserve"> of </w:t>
      </w:r>
      <w:r w:rsidR="002A47EB" w:rsidRPr="00F77E87">
        <w:rPr>
          <w:rFonts w:ascii="Arial" w:hAnsi="Arial" w:cs="Arial"/>
          <w:sz w:val="24"/>
          <w:szCs w:val="24"/>
        </w:rPr>
        <w:t xml:space="preserve">all </w:t>
      </w:r>
      <w:r w:rsidR="005063E6">
        <w:rPr>
          <w:rFonts w:ascii="Arial" w:hAnsi="Arial" w:cs="Arial"/>
          <w:sz w:val="24"/>
          <w:szCs w:val="24"/>
        </w:rPr>
        <w:t>the</w:t>
      </w:r>
      <w:r w:rsidR="002A47EB" w:rsidRPr="00F77E87">
        <w:rPr>
          <w:rFonts w:ascii="Arial" w:hAnsi="Arial" w:cs="Arial"/>
          <w:sz w:val="24"/>
          <w:szCs w:val="24"/>
        </w:rPr>
        <w:t xml:space="preserve"> trials per data point will be used. To find the </w:t>
      </w:r>
      <w:r w:rsidR="006D62AB">
        <w:rPr>
          <w:rFonts w:ascii="Arial" w:hAnsi="Arial" w:cs="Arial"/>
          <w:sz w:val="24"/>
          <w:szCs w:val="24"/>
        </w:rPr>
        <w:t>average of the volumes,  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acc>
      </m:oMath>
      <w:r w:rsidR="006D62AB">
        <w:rPr>
          <w:rFonts w:ascii="Arial" w:hAnsi="Arial" w:cs="Arial"/>
          <w:sz w:val="24"/>
          <w:szCs w:val="24"/>
        </w:rPr>
        <w:t>,</w:t>
      </w:r>
      <w:r w:rsidR="002A47EB" w:rsidRPr="00F77E87">
        <w:rPr>
          <w:rFonts w:ascii="Arial" w:hAnsi="Arial" w:cs="Arial"/>
          <w:sz w:val="24"/>
          <w:szCs w:val="24"/>
        </w:rPr>
        <w:t xml:space="preserve"> </w:t>
      </w:r>
      <w:r w:rsidR="004651D9" w:rsidRPr="00F77E87">
        <w:rPr>
          <w:rFonts w:ascii="Arial" w:hAnsi="Arial" w:cs="Arial"/>
          <w:sz w:val="24"/>
          <w:szCs w:val="24"/>
        </w:rPr>
        <w:t>across</w:t>
      </w:r>
      <w:r w:rsidR="002A47EB" w:rsidRPr="00F77E87">
        <w:rPr>
          <w:rFonts w:ascii="Arial" w:hAnsi="Arial" w:cs="Arial"/>
          <w:sz w:val="24"/>
          <w:szCs w:val="24"/>
        </w:rPr>
        <w:t xml:space="preserve"> the five trials for </w:t>
      </w:r>
      <w:r w:rsidR="006D62AB">
        <w:rPr>
          <w:rFonts w:ascii="Arial" w:hAnsi="Arial" w:cs="Arial"/>
          <w:sz w:val="24"/>
          <w:szCs w:val="24"/>
        </w:rPr>
        <w:t>a</w:t>
      </w:r>
      <w:r w:rsidR="002A47EB" w:rsidRPr="00F77E87">
        <w:rPr>
          <w:rFonts w:ascii="Arial" w:hAnsi="Arial" w:cs="Arial"/>
          <w:sz w:val="24"/>
          <w:szCs w:val="24"/>
        </w:rPr>
        <w:t xml:space="preserve"> </w:t>
      </w:r>
      <w:r w:rsidR="006D62AB">
        <w:rPr>
          <w:rFonts w:ascii="Arial" w:hAnsi="Arial" w:cs="Arial"/>
          <w:sz w:val="24"/>
          <w:szCs w:val="24"/>
        </w:rPr>
        <w:t>certain diameter</w:t>
      </w:r>
      <w:r w:rsidR="002A47EB" w:rsidRPr="00F77E87">
        <w:rPr>
          <w:rFonts w:ascii="Arial" w:hAnsi="Arial" w:cs="Arial"/>
          <w:sz w:val="24"/>
          <w:szCs w:val="24"/>
        </w:rPr>
        <w:t>, the following formula will be used:</w:t>
      </w:r>
    </w:p>
    <w:p w14:paraId="2F7DF928" w14:textId="1939FB74" w:rsidR="002A47EB" w:rsidRPr="005726DF" w:rsidRDefault="00572745" w:rsidP="00B15222">
      <w:pPr>
        <w:spacing w:line="480" w:lineRule="auto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</m:oMath>
      </m:oMathPara>
    </w:p>
    <w:p w14:paraId="3C71EE0D" w14:textId="000F2DA6" w:rsidR="005726DF" w:rsidRDefault="005726DF" w:rsidP="00B1522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example, the average volume of water needed to snap the 0.3 mm lead is:</w:t>
      </w:r>
    </w:p>
    <w:p w14:paraId="67C6BEA1" w14:textId="55EE20AB" w:rsidR="003E321C" w:rsidRPr="00F5279F" w:rsidRDefault="005726DF" w:rsidP="00B15222">
      <w:pPr>
        <w:spacing w:line="480" w:lineRule="auto"/>
        <w:rPr>
          <w:rFonts w:ascii="Arial" w:hAnsi="Arial" w:cs="Arial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0.3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5.6±0.24+6.8±0.28+5.0±0.20+9.2±0.40+5.4±0.24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mL</m:t>
          </m:r>
        </m:oMath>
      </m:oMathPara>
    </w:p>
    <w:p w14:paraId="6156EB94" w14:textId="102C7C0B" w:rsidR="005726DF" w:rsidRPr="003E321C" w:rsidRDefault="003E321C" w:rsidP="00B15222">
      <w:pPr>
        <w:spacing w:line="480" w:lineRule="auto"/>
        <w:rPr>
          <w:rFonts w:ascii="Arial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32.0±1.36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mL</m:t>
          </m:r>
          <m:r>
            <w:rPr>
              <w:rFonts w:ascii="Cambria Math" w:hAnsi="Cambria Math" w:cs="Arial"/>
              <w:sz w:val="24"/>
              <w:szCs w:val="24"/>
            </w:rPr>
            <m:t xml:space="preserve">=6.4±0.27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mL</m:t>
          </m:r>
        </m:oMath>
      </m:oMathPara>
    </w:p>
    <w:p w14:paraId="5224D4BB" w14:textId="526E78F5" w:rsidR="00AD7AA0" w:rsidRPr="00F77E87" w:rsidRDefault="00CA31DC" w:rsidP="00725ED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>When the data for each diameter is averaged, the following table is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EF6" w:rsidRPr="00F77E87" w14:paraId="54F87DF6" w14:textId="77777777" w:rsidTr="00DE5EF6">
        <w:tc>
          <w:tcPr>
            <w:tcW w:w="4675" w:type="dxa"/>
          </w:tcPr>
          <w:p w14:paraId="13C041CB" w14:textId="18E4A906" w:rsidR="00DE5EF6" w:rsidRPr="00F77E87" w:rsidRDefault="00DE5EF6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Diameter of Lead (mm)</w:t>
            </w:r>
          </w:p>
        </w:tc>
        <w:tc>
          <w:tcPr>
            <w:tcW w:w="4675" w:type="dxa"/>
          </w:tcPr>
          <w:p w14:paraId="51A8D4CC" w14:textId="706E64A3" w:rsidR="00DE5EF6" w:rsidRPr="00F77E87" w:rsidRDefault="00A9748D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Average </w:t>
            </w:r>
            <w:r w:rsidR="00965C8D" w:rsidRPr="00F77E87">
              <w:rPr>
                <w:rFonts w:ascii="Arial" w:hAnsi="Arial" w:cs="Arial"/>
                <w:sz w:val="24"/>
                <w:szCs w:val="24"/>
              </w:rPr>
              <w:t>Water put into Container (mL)</w:t>
            </w:r>
          </w:p>
        </w:tc>
      </w:tr>
      <w:tr w:rsidR="00DE5EF6" w:rsidRPr="00F77E87" w14:paraId="2884D944" w14:textId="77777777" w:rsidTr="00DE5EF6">
        <w:tc>
          <w:tcPr>
            <w:tcW w:w="4675" w:type="dxa"/>
          </w:tcPr>
          <w:p w14:paraId="5C0516C4" w14:textId="3F4BA205" w:rsidR="00DE5EF6" w:rsidRPr="00F77E87" w:rsidRDefault="00465E23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4675" w:type="dxa"/>
          </w:tcPr>
          <w:p w14:paraId="4A473338" w14:textId="422CB360" w:rsidR="00DE5EF6" w:rsidRPr="00F77E87" w:rsidRDefault="008F1D97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6.4</w:t>
            </w:r>
            <w:r w:rsidR="00D31E16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694546" w:rsidRPr="00F77E87">
              <w:rPr>
                <w:rFonts w:ascii="Arial" w:hAnsi="Arial" w:cs="Arial"/>
                <w:sz w:val="24"/>
                <w:szCs w:val="24"/>
              </w:rPr>
              <w:t>0.</w:t>
            </w:r>
            <w:r w:rsidR="00A42CF8" w:rsidRPr="00F77E87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DE5EF6" w:rsidRPr="00F77E87" w14:paraId="0872C3DD" w14:textId="77777777" w:rsidTr="00DE5EF6">
        <w:tc>
          <w:tcPr>
            <w:tcW w:w="4675" w:type="dxa"/>
          </w:tcPr>
          <w:p w14:paraId="0B8FCB17" w14:textId="6551D44E" w:rsidR="00DE5EF6" w:rsidRPr="00F77E87" w:rsidRDefault="00465E23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4675" w:type="dxa"/>
          </w:tcPr>
          <w:p w14:paraId="266EEC7A" w14:textId="3FEEFD36" w:rsidR="00DE5EF6" w:rsidRPr="00F77E87" w:rsidRDefault="008F1D97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31.2</w:t>
            </w:r>
            <w:r w:rsidR="00D31E16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A42CF8" w:rsidRPr="00F77E87">
              <w:rPr>
                <w:rFonts w:ascii="Arial" w:hAnsi="Arial" w:cs="Arial"/>
                <w:sz w:val="24"/>
                <w:szCs w:val="24"/>
              </w:rPr>
              <w:t>1.26</w:t>
            </w:r>
          </w:p>
        </w:tc>
      </w:tr>
      <w:tr w:rsidR="00DE5EF6" w:rsidRPr="00F77E87" w14:paraId="4024A33B" w14:textId="77777777" w:rsidTr="00DE5EF6">
        <w:tc>
          <w:tcPr>
            <w:tcW w:w="4675" w:type="dxa"/>
          </w:tcPr>
          <w:p w14:paraId="35D0A9F6" w14:textId="4DC1CD76" w:rsidR="00DE5EF6" w:rsidRPr="00F77E87" w:rsidRDefault="00465E23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4675" w:type="dxa"/>
          </w:tcPr>
          <w:p w14:paraId="21151072" w14:textId="2314D910" w:rsidR="00DE5EF6" w:rsidRPr="00F77E87" w:rsidRDefault="008F1D97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139.7</w:t>
            </w:r>
            <w:r w:rsidR="00D31E16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A42CF8" w:rsidRPr="00F77E87">
              <w:rPr>
                <w:rFonts w:ascii="Arial" w:hAnsi="Arial" w:cs="Arial"/>
                <w:sz w:val="24"/>
                <w:szCs w:val="24"/>
              </w:rPr>
              <w:t>5.61</w:t>
            </w:r>
          </w:p>
        </w:tc>
      </w:tr>
      <w:tr w:rsidR="00DE5EF6" w:rsidRPr="00F77E87" w14:paraId="29659409" w14:textId="77777777" w:rsidTr="00DE5EF6">
        <w:tc>
          <w:tcPr>
            <w:tcW w:w="4675" w:type="dxa"/>
          </w:tcPr>
          <w:p w14:paraId="5896E2A7" w14:textId="4AA100DA" w:rsidR="00DE5EF6" w:rsidRPr="00F77E87" w:rsidRDefault="00465E23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4675" w:type="dxa"/>
          </w:tcPr>
          <w:p w14:paraId="2F8200CD" w14:textId="1190D3F6" w:rsidR="00DE5EF6" w:rsidRPr="00F77E87" w:rsidRDefault="008F1D97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328.5</w:t>
            </w:r>
            <w:r w:rsidR="00D31E16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A42CF8" w:rsidRPr="00F77E87">
              <w:rPr>
                <w:rFonts w:ascii="Arial" w:hAnsi="Arial" w:cs="Arial"/>
                <w:sz w:val="24"/>
                <w:szCs w:val="24"/>
              </w:rPr>
              <w:t>13.16</w:t>
            </w:r>
          </w:p>
        </w:tc>
      </w:tr>
      <w:tr w:rsidR="00DE5EF6" w:rsidRPr="00F77E87" w14:paraId="2342CBD4" w14:textId="77777777" w:rsidTr="00DE5EF6">
        <w:tc>
          <w:tcPr>
            <w:tcW w:w="4675" w:type="dxa"/>
          </w:tcPr>
          <w:p w14:paraId="38ECF5C3" w14:textId="0E68E089" w:rsidR="00DE5EF6" w:rsidRPr="00F77E87" w:rsidRDefault="00465E23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4675" w:type="dxa"/>
          </w:tcPr>
          <w:p w14:paraId="759D012B" w14:textId="5C854653" w:rsidR="00DE5EF6" w:rsidRPr="00F77E87" w:rsidRDefault="008F1D97" w:rsidP="005811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310.8</w:t>
            </w:r>
            <w:r w:rsidR="00D31E16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A42CF8" w:rsidRPr="00F77E87">
              <w:rPr>
                <w:rFonts w:ascii="Arial" w:hAnsi="Arial" w:cs="Arial"/>
                <w:sz w:val="24"/>
                <w:szCs w:val="24"/>
              </w:rPr>
              <w:t>12.44</w:t>
            </w:r>
          </w:p>
        </w:tc>
      </w:tr>
    </w:tbl>
    <w:p w14:paraId="02278FD7" w14:textId="5642E8D4" w:rsidR="00DE5EF6" w:rsidRPr="00F77E87" w:rsidRDefault="00DE5EF6" w:rsidP="00725ED4">
      <w:pPr>
        <w:spacing w:line="240" w:lineRule="auto"/>
        <w:rPr>
          <w:rFonts w:ascii="Arial" w:hAnsi="Arial" w:cs="Arial"/>
          <w:sz w:val="24"/>
          <w:szCs w:val="24"/>
        </w:rPr>
      </w:pPr>
    </w:p>
    <w:p w14:paraId="5FEAFBFC" w14:textId="567071AD" w:rsidR="00A63E18" w:rsidRPr="00F77E87" w:rsidRDefault="00A63E18" w:rsidP="008C541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ab/>
      </w:r>
      <w:r w:rsidR="00890357" w:rsidRPr="00F77E87">
        <w:rPr>
          <w:rFonts w:ascii="Arial" w:hAnsi="Arial" w:cs="Arial"/>
          <w:sz w:val="24"/>
          <w:szCs w:val="24"/>
        </w:rPr>
        <w:t>T</w:t>
      </w:r>
      <w:r w:rsidRPr="00F77E87">
        <w:rPr>
          <w:rFonts w:ascii="Arial" w:hAnsi="Arial" w:cs="Arial"/>
          <w:sz w:val="24"/>
          <w:szCs w:val="24"/>
        </w:rPr>
        <w:t>o find the force</w:t>
      </w:r>
      <w:r w:rsidR="008C5416">
        <w:rPr>
          <w:rFonts w:ascii="Arial" w:hAnsi="Arial" w:cs="Arial"/>
          <w:sz w:val="24"/>
          <w:szCs w:val="24"/>
        </w:rPr>
        <w:t xml:space="preserve"> acting on the lead</w:t>
      </w:r>
      <w:r w:rsidRPr="00F77E87">
        <w:rPr>
          <w:rFonts w:ascii="Arial" w:hAnsi="Arial" w:cs="Arial"/>
          <w:sz w:val="24"/>
          <w:szCs w:val="24"/>
        </w:rPr>
        <w:t xml:space="preserve">, </w:t>
      </w:r>
      <w:r w:rsidR="008C5416">
        <w:rPr>
          <w:rFonts w:ascii="Arial" w:hAnsi="Arial" w:cs="Arial"/>
          <w:sz w:val="24"/>
          <w:szCs w:val="24"/>
        </w:rPr>
        <w:t xml:space="preserve">the mass of the water added is first calculated, </w:t>
      </w:r>
      <w:r w:rsidR="0019218F">
        <w:rPr>
          <w:rFonts w:ascii="Arial" w:hAnsi="Arial" w:cs="Arial"/>
          <w:sz w:val="24"/>
          <w:szCs w:val="24"/>
        </w:rPr>
        <w:t xml:space="preserve">and </w:t>
      </w:r>
      <w:r w:rsidR="008C5416">
        <w:rPr>
          <w:rFonts w:ascii="Arial" w:hAnsi="Arial" w:cs="Arial"/>
          <w:sz w:val="24"/>
          <w:szCs w:val="24"/>
        </w:rPr>
        <w:t>then added to the mass of the container and string</w:t>
      </w:r>
      <w:r w:rsidR="00630A89">
        <w:rPr>
          <w:rFonts w:ascii="Arial" w:hAnsi="Arial" w:cs="Arial"/>
          <w:sz w:val="24"/>
          <w:szCs w:val="24"/>
        </w:rPr>
        <w:t>,</w:t>
      </w:r>
      <w:r w:rsidR="008C5416">
        <w:rPr>
          <w:rFonts w:ascii="Arial" w:hAnsi="Arial" w:cs="Arial"/>
          <w:sz w:val="24"/>
          <w:szCs w:val="24"/>
        </w:rPr>
        <w:t xml:space="preserve"> to obtain the total mass of everything hanging from the lead.</w:t>
      </w:r>
      <w:r w:rsidR="005D6A8E" w:rsidRPr="00F77E87">
        <w:rPr>
          <w:rFonts w:ascii="Arial" w:hAnsi="Arial" w:cs="Arial"/>
          <w:sz w:val="24"/>
          <w:szCs w:val="24"/>
        </w:rPr>
        <w:t xml:space="preserve"> In the case of the 1.3 mm lead, the mass of the extra weights added will be </w:t>
      </w:r>
      <w:r w:rsidR="00CC5FD7" w:rsidRPr="00F77E87">
        <w:rPr>
          <w:rFonts w:ascii="Arial" w:hAnsi="Arial" w:cs="Arial"/>
          <w:sz w:val="24"/>
          <w:szCs w:val="24"/>
        </w:rPr>
        <w:t>summed</w:t>
      </w:r>
      <w:r w:rsidR="005D6A8E" w:rsidRPr="00F77E87">
        <w:rPr>
          <w:rFonts w:ascii="Arial" w:hAnsi="Arial" w:cs="Arial"/>
          <w:sz w:val="24"/>
          <w:szCs w:val="24"/>
        </w:rPr>
        <w:t xml:space="preserve"> in</w:t>
      </w:r>
      <w:r w:rsidR="00CC5FD7" w:rsidRPr="00F77E87">
        <w:rPr>
          <w:rFonts w:ascii="Arial" w:hAnsi="Arial" w:cs="Arial"/>
          <w:sz w:val="24"/>
          <w:szCs w:val="24"/>
        </w:rPr>
        <w:t>to</w:t>
      </w:r>
      <w:r w:rsidR="005D6A8E" w:rsidRPr="00F77E87">
        <w:rPr>
          <w:rFonts w:ascii="Arial" w:hAnsi="Arial" w:cs="Arial"/>
          <w:sz w:val="24"/>
          <w:szCs w:val="24"/>
        </w:rPr>
        <w:t xml:space="preserve"> the calculation too.</w:t>
      </w:r>
      <w:r w:rsidR="00890357" w:rsidRPr="00F77E87">
        <w:rPr>
          <w:rFonts w:ascii="Arial" w:hAnsi="Arial" w:cs="Arial"/>
          <w:sz w:val="24"/>
          <w:szCs w:val="24"/>
        </w:rPr>
        <w:t xml:space="preserve"> Next, because</w:t>
      </w:r>
      <w:r w:rsidR="00BE104A" w:rsidRPr="00F77E87">
        <w:rPr>
          <w:rFonts w:ascii="Arial" w:hAnsi="Arial" w:cs="Arial"/>
          <w:sz w:val="24"/>
          <w:szCs w:val="24"/>
        </w:rPr>
        <w:t xml:space="preserve"> the </w:t>
      </w:r>
      <w:r w:rsidR="00D63190" w:rsidRPr="00F77E87">
        <w:rPr>
          <w:rFonts w:ascii="Arial" w:hAnsi="Arial" w:cs="Arial"/>
          <w:sz w:val="24"/>
          <w:szCs w:val="24"/>
        </w:rPr>
        <w:t>weight force on the mass is equivalent to the net force experienced by the lead</w:t>
      </w:r>
      <w:r w:rsidR="00C26776">
        <w:rPr>
          <w:rFonts w:ascii="Arial" w:hAnsi="Arial" w:cs="Arial"/>
          <w:sz w:val="24"/>
          <w:szCs w:val="24"/>
        </w:rPr>
        <w:t>,</w:t>
      </w:r>
      <w:r w:rsidR="005D3910" w:rsidRPr="00F77E87">
        <w:rPr>
          <w:rFonts w:ascii="Arial" w:hAnsi="Arial" w:cs="Arial"/>
          <w:sz w:val="24"/>
          <w:szCs w:val="24"/>
        </w:rPr>
        <w:t xml:space="preserve"> and the weight force </w:t>
      </w:r>
      <m:oMath>
        <m:r>
          <w:rPr>
            <w:rFonts w:ascii="Cambria Math" w:hAnsi="Cambria Math" w:cs="Arial"/>
            <w:sz w:val="24"/>
            <w:szCs w:val="24"/>
          </w:rPr>
          <m:t>W=mg</m:t>
        </m:r>
      </m:oMath>
      <w:r w:rsidR="00D63190" w:rsidRPr="00F77E87">
        <w:rPr>
          <w:rFonts w:ascii="Arial" w:hAnsi="Arial" w:cs="Arial"/>
          <w:sz w:val="24"/>
          <w:szCs w:val="24"/>
        </w:rPr>
        <w:t xml:space="preserve">, the force </w:t>
      </w:r>
      <m:oMath>
        <m:r>
          <w:rPr>
            <w:rFonts w:ascii="Cambria Math" w:hAnsi="Cambria Math" w:cs="Arial"/>
            <w:sz w:val="24"/>
            <w:szCs w:val="24"/>
          </w:rPr>
          <m:t>F</m:t>
        </m:r>
      </m:oMath>
      <w:r w:rsidR="008E47AA" w:rsidRPr="00F77E87">
        <w:rPr>
          <w:rFonts w:ascii="Arial" w:hAnsi="Arial" w:cs="Arial"/>
          <w:sz w:val="24"/>
          <w:szCs w:val="24"/>
        </w:rPr>
        <w:t xml:space="preserve"> </w:t>
      </w:r>
      <w:r w:rsidR="005D3910" w:rsidRPr="00F77E87">
        <w:rPr>
          <w:rFonts w:ascii="Arial" w:hAnsi="Arial" w:cs="Arial"/>
          <w:sz w:val="24"/>
          <w:szCs w:val="24"/>
        </w:rPr>
        <w:t xml:space="preserve">experienced by the pencil </w:t>
      </w:r>
      <w:r w:rsidR="00D63190" w:rsidRPr="00F77E87">
        <w:rPr>
          <w:rFonts w:ascii="Arial" w:hAnsi="Arial" w:cs="Arial"/>
          <w:sz w:val="24"/>
          <w:szCs w:val="24"/>
        </w:rPr>
        <w:t>lead can be found</w:t>
      </w:r>
      <w:r w:rsidR="00BE104A" w:rsidRPr="00F77E87">
        <w:rPr>
          <w:rFonts w:ascii="Arial" w:hAnsi="Arial" w:cs="Arial"/>
          <w:sz w:val="24"/>
          <w:szCs w:val="24"/>
        </w:rPr>
        <w:t xml:space="preserve"> with</w:t>
      </w:r>
      <w:r w:rsidR="00D63190" w:rsidRPr="00F77E87">
        <w:rPr>
          <w:rFonts w:ascii="Arial" w:hAnsi="Arial" w:cs="Arial"/>
          <w:sz w:val="24"/>
          <w:szCs w:val="24"/>
        </w:rPr>
        <w:t xml:space="preserve"> the equation</w:t>
      </w:r>
      <w:r w:rsidR="00BE104A" w:rsidRPr="00F77E87">
        <w:rPr>
          <w:rFonts w:ascii="Arial" w:hAnsi="Arial" w:cs="Arial"/>
          <w:sz w:val="24"/>
          <w:szCs w:val="24"/>
        </w:rPr>
        <w:t>:</w:t>
      </w:r>
    </w:p>
    <w:p w14:paraId="3B9FF9D9" w14:textId="6F29840B" w:rsidR="00385A39" w:rsidRPr="00F77E87" w:rsidRDefault="005D3910" w:rsidP="00CB3B27">
      <w:pPr>
        <w:spacing w:line="48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F=mg</m:t>
          </m:r>
        </m:oMath>
      </m:oMathPara>
    </w:p>
    <w:p w14:paraId="290AF364" w14:textId="269CCD1C" w:rsidR="00AC47A0" w:rsidRPr="00F77E87" w:rsidRDefault="00B66009" w:rsidP="00CB3B2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Data Process</w:t>
      </w:r>
      <w:r w:rsidR="005D4594">
        <w:rPr>
          <w:rFonts w:ascii="Arial" w:hAnsi="Arial" w:cs="Arial"/>
          <w:sz w:val="24"/>
          <w:szCs w:val="24"/>
          <w:u w:val="single"/>
        </w:rPr>
        <w:t>ing</w:t>
      </w:r>
    </w:p>
    <w:p w14:paraId="4924E27B" w14:textId="755BAB4F" w:rsidR="00BB2871" w:rsidRPr="00F77E87" w:rsidRDefault="00BB2871" w:rsidP="008904D0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 xml:space="preserve">A sample calculation is shown below for the </w:t>
      </w:r>
      <w:r w:rsidR="00CB3B27" w:rsidRPr="00F77E87">
        <w:rPr>
          <w:rFonts w:ascii="Arial" w:hAnsi="Arial" w:cs="Arial"/>
          <w:sz w:val="24"/>
          <w:szCs w:val="24"/>
        </w:rPr>
        <w:t xml:space="preserve">force </w:t>
      </w:r>
      <w:r w:rsidR="00AB123D" w:rsidRPr="00F77E87">
        <w:rPr>
          <w:rFonts w:ascii="Arial" w:hAnsi="Arial" w:cs="Arial"/>
          <w:sz w:val="24"/>
          <w:szCs w:val="24"/>
        </w:rPr>
        <w:t>exerted on</w:t>
      </w:r>
      <w:r w:rsidR="00CB3B27" w:rsidRPr="00F77E87">
        <w:rPr>
          <w:rFonts w:ascii="Arial" w:hAnsi="Arial" w:cs="Arial"/>
          <w:sz w:val="24"/>
          <w:szCs w:val="24"/>
        </w:rPr>
        <w:t xml:space="preserve"> the </w:t>
      </w:r>
      <w:r w:rsidR="00B55786" w:rsidRPr="00F77E87">
        <w:rPr>
          <w:rFonts w:ascii="Arial" w:hAnsi="Arial" w:cs="Arial"/>
          <w:sz w:val="24"/>
          <w:szCs w:val="24"/>
        </w:rPr>
        <w:t>1.3</w:t>
      </w:r>
      <w:r w:rsidR="00CB3B27" w:rsidRPr="00F77E87">
        <w:rPr>
          <w:rFonts w:ascii="Arial" w:hAnsi="Arial" w:cs="Arial"/>
          <w:sz w:val="24"/>
          <w:szCs w:val="24"/>
        </w:rPr>
        <w:t xml:space="preserve"> mm</w:t>
      </w:r>
      <w:r w:rsidR="00C44F82">
        <w:rPr>
          <w:rFonts w:ascii="Arial" w:hAnsi="Arial" w:cs="Arial"/>
          <w:sz w:val="24"/>
          <w:szCs w:val="24"/>
        </w:rPr>
        <w:t xml:space="preserve"> lead</w:t>
      </w:r>
      <w:r w:rsidR="002C253D" w:rsidRPr="00F77E87">
        <w:rPr>
          <w:rFonts w:ascii="Arial" w:hAnsi="Arial" w:cs="Arial"/>
          <w:sz w:val="24"/>
          <w:szCs w:val="24"/>
        </w:rPr>
        <w:t>:</w:t>
      </w:r>
    </w:p>
    <w:p w14:paraId="2524D493" w14:textId="7C76837B" w:rsidR="00BB2871" w:rsidRPr="00F77E87" w:rsidRDefault="00BB2871" w:rsidP="008904D0">
      <w:pPr>
        <w:spacing w:line="480" w:lineRule="auto"/>
        <w:jc w:val="both"/>
        <w:rPr>
          <w:rFonts w:ascii="Arial" w:hAnsi="Arial" w:cs="Arial"/>
          <w:iCs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ab/>
        <w:t>The density of water at room temperature</w:t>
      </w:r>
      <w:r w:rsidR="00502661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 xml:space="preserve">is approximately </w:t>
      </w:r>
      <m:oMath>
        <m:r>
          <w:rPr>
            <w:rFonts w:ascii="Cambria Math" w:hAnsi="Cambria Math" w:cs="Arial"/>
            <w:sz w:val="24"/>
            <w:szCs w:val="24"/>
          </w:rPr>
          <m:t xml:space="preserve">0.99802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g </m:t>
        </m:r>
        <m:sSup>
          <m:sSup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</m:oMath>
      <w:r w:rsidRPr="00F77E87">
        <w:rPr>
          <w:rFonts w:ascii="Arial" w:hAnsi="Arial" w:cs="Arial"/>
          <w:iCs/>
          <w:sz w:val="24"/>
          <w:szCs w:val="24"/>
        </w:rPr>
        <w:t xml:space="preserve">. </w:t>
      </w:r>
      <w:r w:rsidR="0070472B" w:rsidRPr="00F77E87">
        <w:rPr>
          <w:rFonts w:ascii="Arial" w:hAnsi="Arial" w:cs="Arial"/>
          <w:iCs/>
          <w:sz w:val="24"/>
          <w:szCs w:val="24"/>
        </w:rPr>
        <w:t>Hence</w:t>
      </w:r>
      <w:r w:rsidR="00575645" w:rsidRPr="00F77E87">
        <w:rPr>
          <w:rFonts w:ascii="Arial" w:hAnsi="Arial" w:cs="Arial"/>
          <w:iCs/>
          <w:sz w:val="24"/>
          <w:szCs w:val="24"/>
        </w:rPr>
        <w:t>, the mass of the water added is:</w:t>
      </w:r>
    </w:p>
    <w:p w14:paraId="27C477E1" w14:textId="255611C2" w:rsidR="00385A39" w:rsidRPr="00F77E87" w:rsidRDefault="005705DB" w:rsidP="00B15222">
      <w:pPr>
        <w:spacing w:line="480" w:lineRule="auto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310.8±12.44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mL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0.99802</m:t>
              </m:r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mL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=310.2±12.42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g</m:t>
          </m:r>
        </m:oMath>
      </m:oMathPara>
    </w:p>
    <w:p w14:paraId="104F42AB" w14:textId="4CC228AD" w:rsidR="00E62E19" w:rsidRPr="00F77E87" w:rsidRDefault="00E62E19" w:rsidP="0059362C">
      <w:pPr>
        <w:spacing w:line="480" w:lineRule="auto"/>
        <w:jc w:val="both"/>
        <w:rPr>
          <w:rFonts w:ascii="Arial" w:hAnsi="Arial" w:cs="Arial"/>
          <w:iCs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ab/>
        <w:t>The</w:t>
      </w:r>
      <w:r w:rsidR="000E46AA" w:rsidRPr="00F77E87">
        <w:rPr>
          <w:rFonts w:ascii="Arial" w:hAnsi="Arial" w:cs="Arial"/>
          <w:sz w:val="24"/>
          <w:szCs w:val="24"/>
        </w:rPr>
        <w:t xml:space="preserve"> mass hanging from the lead for the 1.3 mm trials include the water, the container holding the water, the string attached to the lead, and the extra </w:t>
      </w:r>
      <w:r w:rsidR="004E020F" w:rsidRPr="00F77E87">
        <w:rPr>
          <w:rFonts w:ascii="Arial" w:hAnsi="Arial" w:cs="Arial"/>
          <w:sz w:val="24"/>
          <w:szCs w:val="24"/>
        </w:rPr>
        <w:t>masses</w:t>
      </w:r>
      <w:r w:rsidR="000E46AA" w:rsidRPr="00F77E87">
        <w:rPr>
          <w:rFonts w:ascii="Arial" w:hAnsi="Arial" w:cs="Arial"/>
          <w:sz w:val="24"/>
          <w:szCs w:val="24"/>
        </w:rPr>
        <w:t xml:space="preserve"> that were added in for only the</w:t>
      </w:r>
      <w:r w:rsidR="004E020F" w:rsidRPr="00F77E87">
        <w:rPr>
          <w:rFonts w:ascii="Arial" w:hAnsi="Arial" w:cs="Arial"/>
          <w:sz w:val="24"/>
          <w:szCs w:val="24"/>
        </w:rPr>
        <w:t xml:space="preserve"> 1.3 mm trials</w:t>
      </w:r>
      <w:r w:rsidR="000E46AA" w:rsidRPr="00F77E87">
        <w:rPr>
          <w:rFonts w:ascii="Arial" w:hAnsi="Arial" w:cs="Arial"/>
          <w:sz w:val="24"/>
          <w:szCs w:val="24"/>
        </w:rPr>
        <w:t>. The</w:t>
      </w:r>
      <w:r w:rsidRPr="00F77E87">
        <w:rPr>
          <w:rFonts w:ascii="Arial" w:hAnsi="Arial" w:cs="Arial"/>
          <w:sz w:val="24"/>
          <w:szCs w:val="24"/>
        </w:rPr>
        <w:t xml:space="preserve"> mass of the container and the string</w:t>
      </w:r>
      <w:r w:rsidR="000E46AA" w:rsidRPr="00F77E87">
        <w:rPr>
          <w:rFonts w:ascii="Arial" w:hAnsi="Arial" w:cs="Arial"/>
          <w:sz w:val="24"/>
          <w:szCs w:val="24"/>
        </w:rPr>
        <w:t xml:space="preserve"> combined </w:t>
      </w:r>
      <w:r w:rsidR="00EE3CB7">
        <w:rPr>
          <w:rFonts w:ascii="Arial" w:hAnsi="Arial" w:cs="Arial"/>
          <w:sz w:val="24"/>
          <w:szCs w:val="24"/>
        </w:rPr>
        <w:t>is</w:t>
      </w:r>
      <w:r w:rsidR="000E46AA" w:rsidRPr="00F77E87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28.86±0.01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g</m:t>
        </m:r>
      </m:oMath>
      <w:r w:rsidR="000E46AA" w:rsidRPr="00F77E87">
        <w:rPr>
          <w:rFonts w:ascii="Arial" w:hAnsi="Arial" w:cs="Arial"/>
          <w:iCs/>
          <w:sz w:val="24"/>
          <w:szCs w:val="24"/>
        </w:rPr>
        <w:t xml:space="preserve">, and the mass of the extra weights </w:t>
      </w:r>
      <w:r w:rsidR="00EE3CB7">
        <w:rPr>
          <w:rFonts w:ascii="Arial" w:hAnsi="Arial" w:cs="Arial"/>
          <w:iCs/>
          <w:sz w:val="24"/>
          <w:szCs w:val="24"/>
        </w:rPr>
        <w:t>is</w:t>
      </w:r>
      <w:r w:rsidR="00700766" w:rsidRPr="00F77E87">
        <w:rPr>
          <w:rFonts w:ascii="Arial" w:hAnsi="Arial" w:cs="Arial"/>
          <w:i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260.07±0.01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g</m:t>
        </m:r>
      </m:oMath>
      <w:r w:rsidR="00700766" w:rsidRPr="00F77E87">
        <w:rPr>
          <w:rFonts w:ascii="Arial" w:hAnsi="Arial" w:cs="Arial"/>
          <w:iCs/>
          <w:sz w:val="24"/>
          <w:szCs w:val="24"/>
        </w:rPr>
        <w:t xml:space="preserve"> in total. Hence, the total mass of everything hanging from the lead is:</w:t>
      </w:r>
    </w:p>
    <w:p w14:paraId="0EE9D619" w14:textId="67CAC8A5" w:rsidR="00700766" w:rsidRPr="00F77E87" w:rsidRDefault="00700766" w:rsidP="00B15222">
      <w:pPr>
        <w:spacing w:line="480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(310.2±12.42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g)+(28.86±0.01 g)+(260.07±0.01 g)=599.1±12.44 g</m:t>
          </m:r>
        </m:oMath>
      </m:oMathPara>
    </w:p>
    <w:p w14:paraId="3C4DEE0E" w14:textId="04FE0158" w:rsidR="006F5275" w:rsidRPr="00F77E87" w:rsidRDefault="006F5275" w:rsidP="00BE06F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77E87">
        <w:rPr>
          <w:rFonts w:ascii="Arial" w:hAnsi="Arial" w:cs="Arial"/>
          <w:sz w:val="24"/>
          <w:szCs w:val="24"/>
        </w:rPr>
        <w:tab/>
      </w:r>
      <w:r w:rsidR="00E46950" w:rsidRPr="00F77E87">
        <w:rPr>
          <w:rFonts w:ascii="Arial" w:hAnsi="Arial" w:cs="Arial"/>
          <w:sz w:val="24"/>
          <w:szCs w:val="24"/>
        </w:rPr>
        <w:t xml:space="preserve">To find </w:t>
      </w:r>
      <w:r w:rsidR="00BE06F6" w:rsidRPr="00F77E87">
        <w:rPr>
          <w:rFonts w:ascii="Arial" w:hAnsi="Arial" w:cs="Arial"/>
          <w:sz w:val="24"/>
          <w:szCs w:val="24"/>
        </w:rPr>
        <w:t>the force withstood by the lead</w:t>
      </w:r>
      <w:r w:rsidR="00E46950" w:rsidRPr="00F77E87">
        <w:rPr>
          <w:rFonts w:ascii="Arial" w:hAnsi="Arial" w:cs="Arial"/>
          <w:sz w:val="24"/>
          <w:szCs w:val="24"/>
        </w:rPr>
        <w:t>, the aforementioned</w:t>
      </w:r>
      <w:r w:rsidR="00BE06F6" w:rsidRPr="00F77E87">
        <w:rPr>
          <w:rFonts w:ascii="Arial" w:hAnsi="Arial" w:cs="Arial"/>
          <w:sz w:val="24"/>
          <w:szCs w:val="24"/>
        </w:rPr>
        <w:t xml:space="preserve"> </w:t>
      </w:r>
      <w:r w:rsidR="00E46950" w:rsidRPr="00F77E87">
        <w:rPr>
          <w:rFonts w:ascii="Arial" w:hAnsi="Arial" w:cs="Arial"/>
          <w:sz w:val="24"/>
          <w:szCs w:val="24"/>
        </w:rPr>
        <w:t xml:space="preserve">equation </w:t>
      </w:r>
      <m:oMath>
        <m:r>
          <w:rPr>
            <w:rFonts w:ascii="Cambria Math" w:hAnsi="Cambria Math" w:cs="Arial"/>
            <w:sz w:val="24"/>
            <w:szCs w:val="24"/>
          </w:rPr>
          <m:t>F=mg</m:t>
        </m:r>
      </m:oMath>
      <w:r w:rsidR="00E46950" w:rsidRPr="00F77E87">
        <w:rPr>
          <w:rFonts w:ascii="Arial" w:hAnsi="Arial" w:cs="Arial"/>
          <w:sz w:val="24"/>
          <w:szCs w:val="24"/>
        </w:rPr>
        <w:t xml:space="preserve"> can be </w:t>
      </w:r>
      <w:r w:rsidR="00101736" w:rsidRPr="00F77E87">
        <w:rPr>
          <w:rFonts w:ascii="Arial" w:hAnsi="Arial" w:cs="Arial"/>
          <w:sz w:val="24"/>
          <w:szCs w:val="24"/>
        </w:rPr>
        <w:t>applied</w:t>
      </w:r>
      <w:r w:rsidRPr="00F77E87">
        <w:rPr>
          <w:rFonts w:ascii="Arial" w:hAnsi="Arial" w:cs="Arial"/>
          <w:sz w:val="24"/>
          <w:szCs w:val="24"/>
        </w:rPr>
        <w:t xml:space="preserve">. However, </w:t>
      </w:r>
      <w:r w:rsidR="0093161E" w:rsidRPr="00F77E87">
        <w:rPr>
          <w:rFonts w:ascii="Arial" w:hAnsi="Arial" w:cs="Arial"/>
          <w:sz w:val="24"/>
          <w:szCs w:val="24"/>
        </w:rPr>
        <w:t>since</w:t>
      </w:r>
      <w:r w:rsidR="00BE06F6" w:rsidRPr="00F77E87">
        <w:rPr>
          <w:rFonts w:ascii="Arial" w:hAnsi="Arial" w:cs="Arial"/>
          <w:sz w:val="24"/>
          <w:szCs w:val="24"/>
        </w:rPr>
        <w:t xml:space="preserve"> </w:t>
      </w:r>
      <w:r w:rsidRPr="00F77E87">
        <w:rPr>
          <w:rFonts w:ascii="Arial" w:hAnsi="Arial" w:cs="Arial"/>
          <w:sz w:val="24"/>
          <w:szCs w:val="24"/>
        </w:rPr>
        <w:t>the mass</w:t>
      </w:r>
      <w:r w:rsidR="00972A52">
        <w:rPr>
          <w:rFonts w:ascii="Arial" w:hAnsi="Arial" w:cs="Arial"/>
          <w:sz w:val="24"/>
          <w:szCs w:val="24"/>
        </w:rPr>
        <w:t xml:space="preserve"> in the equation</w:t>
      </w:r>
      <w:r w:rsidRPr="00F77E87">
        <w:rPr>
          <w:rFonts w:ascii="Arial" w:hAnsi="Arial" w:cs="Arial"/>
          <w:sz w:val="24"/>
          <w:szCs w:val="24"/>
        </w:rPr>
        <w:t xml:space="preserve"> must be in </w:t>
      </w:r>
      <w:r w:rsidR="00CC0621" w:rsidRPr="00F77E87">
        <w:rPr>
          <w:rFonts w:ascii="Arial" w:hAnsi="Arial" w:cs="Arial"/>
          <w:sz w:val="24"/>
          <w:szCs w:val="24"/>
        </w:rPr>
        <w:t>kilograms,</w:t>
      </w:r>
      <w:r w:rsidRPr="00F77E87">
        <w:rPr>
          <w:rFonts w:ascii="Arial" w:hAnsi="Arial" w:cs="Arial"/>
          <w:sz w:val="24"/>
          <w:szCs w:val="24"/>
        </w:rPr>
        <w:t xml:space="preserve"> but my </w:t>
      </w:r>
      <w:r w:rsidR="00432DCA">
        <w:rPr>
          <w:rFonts w:ascii="Arial" w:hAnsi="Arial" w:cs="Arial"/>
          <w:sz w:val="24"/>
          <w:szCs w:val="24"/>
        </w:rPr>
        <w:t>previous results</w:t>
      </w:r>
      <w:r w:rsidRPr="00F77E87">
        <w:rPr>
          <w:rFonts w:ascii="Arial" w:hAnsi="Arial" w:cs="Arial"/>
          <w:sz w:val="24"/>
          <w:szCs w:val="24"/>
        </w:rPr>
        <w:t xml:space="preserve"> are in grams, a conversion rate of </w:t>
      </w:r>
      <m:oMath>
        <m:r>
          <w:rPr>
            <w:rFonts w:ascii="Cambria Math" w:hAnsi="Cambria Math" w:cs="Arial"/>
            <w:sz w:val="24"/>
            <w:szCs w:val="24"/>
          </w:rPr>
          <m:t xml:space="preserve">1000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g=1 kg</m:t>
        </m:r>
      </m:oMath>
      <w:r w:rsidRPr="00F77E87">
        <w:rPr>
          <w:rFonts w:ascii="Arial" w:hAnsi="Arial" w:cs="Arial"/>
          <w:iCs/>
          <w:sz w:val="24"/>
          <w:szCs w:val="24"/>
        </w:rPr>
        <w:t xml:space="preserve"> </w:t>
      </w:r>
      <w:r w:rsidR="003676F4">
        <w:rPr>
          <w:rFonts w:ascii="Arial" w:hAnsi="Arial" w:cs="Arial"/>
          <w:iCs/>
          <w:sz w:val="24"/>
          <w:szCs w:val="24"/>
        </w:rPr>
        <w:t>is</w:t>
      </w:r>
      <w:r w:rsidRPr="00F77E87">
        <w:rPr>
          <w:rFonts w:ascii="Arial" w:hAnsi="Arial" w:cs="Arial"/>
          <w:iCs/>
          <w:sz w:val="24"/>
          <w:szCs w:val="24"/>
        </w:rPr>
        <w:t xml:space="preserve"> </w:t>
      </w:r>
      <w:r w:rsidR="00101736" w:rsidRPr="00F77E87">
        <w:rPr>
          <w:rFonts w:ascii="Arial" w:hAnsi="Arial" w:cs="Arial"/>
          <w:iCs/>
          <w:sz w:val="24"/>
          <w:szCs w:val="24"/>
        </w:rPr>
        <w:t>used</w:t>
      </w:r>
      <w:r w:rsidRPr="00F77E87">
        <w:rPr>
          <w:rFonts w:ascii="Arial" w:hAnsi="Arial" w:cs="Arial"/>
          <w:iCs/>
          <w:sz w:val="24"/>
          <w:szCs w:val="24"/>
        </w:rPr>
        <w:t xml:space="preserve">. </w:t>
      </w:r>
      <w:r w:rsidR="0006580B" w:rsidRPr="00F77E87">
        <w:rPr>
          <w:rFonts w:ascii="Arial" w:hAnsi="Arial" w:cs="Arial"/>
          <w:iCs/>
          <w:sz w:val="24"/>
          <w:szCs w:val="24"/>
        </w:rPr>
        <w:t>Thus</w:t>
      </w:r>
      <w:r w:rsidRPr="00F77E87">
        <w:rPr>
          <w:rFonts w:ascii="Arial" w:hAnsi="Arial" w:cs="Arial"/>
          <w:sz w:val="24"/>
          <w:szCs w:val="24"/>
        </w:rPr>
        <w:t>, the force exerted on the lead is:</w:t>
      </w:r>
    </w:p>
    <w:p w14:paraId="2DE8902F" w14:textId="5AD38A80" w:rsidR="00093CBB" w:rsidRPr="00F77E87" w:rsidRDefault="00093CBB" w:rsidP="00B15222">
      <w:pPr>
        <w:spacing w:line="480" w:lineRule="auto"/>
        <w:rPr>
          <w:rFonts w:ascii="Arial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F=mg=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599.1±12.44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g</m:t>
              </m: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 kg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1000 g</m:t>
                  </m:r>
                </m:den>
              </m:f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9.81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N </m:t>
              </m:r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kg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=5.88±0.122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N</m:t>
          </m:r>
        </m:oMath>
      </m:oMathPara>
    </w:p>
    <w:p w14:paraId="5F607168" w14:textId="4CD2E387" w:rsidR="005811D9" w:rsidRPr="00F77E87" w:rsidRDefault="005811D9" w:rsidP="00CC0621">
      <w:pPr>
        <w:spacing w:line="240" w:lineRule="auto"/>
        <w:rPr>
          <w:rFonts w:ascii="Arial" w:hAnsi="Arial" w:cs="Arial"/>
          <w:iCs/>
          <w:sz w:val="24"/>
          <w:szCs w:val="24"/>
        </w:rPr>
      </w:pPr>
      <w:r w:rsidRPr="00F77E87">
        <w:rPr>
          <w:rFonts w:ascii="Arial" w:hAnsi="Arial" w:cs="Arial"/>
          <w:iCs/>
          <w:sz w:val="24"/>
          <w:szCs w:val="24"/>
        </w:rPr>
        <w:tab/>
        <w:t xml:space="preserve">When this calculation is applied to all diameters, the following </w:t>
      </w:r>
      <w:r w:rsidR="00AF4FF1">
        <w:rPr>
          <w:rFonts w:ascii="Arial" w:hAnsi="Arial" w:cs="Arial"/>
          <w:iCs/>
          <w:sz w:val="24"/>
          <w:szCs w:val="24"/>
        </w:rPr>
        <w:t>table</w:t>
      </w:r>
      <w:r w:rsidRPr="00F77E87">
        <w:rPr>
          <w:rFonts w:ascii="Arial" w:hAnsi="Arial" w:cs="Arial"/>
          <w:iCs/>
          <w:sz w:val="24"/>
          <w:szCs w:val="24"/>
        </w:rPr>
        <w:t xml:space="preserve"> is 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DAF" w:rsidRPr="00F77E87" w14:paraId="49CE15C2" w14:textId="77777777" w:rsidTr="00084EED">
        <w:tc>
          <w:tcPr>
            <w:tcW w:w="4675" w:type="dxa"/>
          </w:tcPr>
          <w:p w14:paraId="01C0F0CC" w14:textId="77777777" w:rsidR="00151DAF" w:rsidRPr="00F77E87" w:rsidRDefault="00151DAF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Diameter of Lead (mm)</w:t>
            </w:r>
          </w:p>
        </w:tc>
        <w:tc>
          <w:tcPr>
            <w:tcW w:w="4675" w:type="dxa"/>
          </w:tcPr>
          <w:p w14:paraId="61E28325" w14:textId="7555A651" w:rsidR="00151DAF" w:rsidRPr="00F77E87" w:rsidRDefault="00F50465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Average </w:t>
            </w:r>
            <w:r w:rsidR="004869DE" w:rsidRPr="00F77E87">
              <w:rPr>
                <w:rFonts w:ascii="Arial" w:hAnsi="Arial" w:cs="Arial"/>
                <w:sz w:val="24"/>
                <w:szCs w:val="24"/>
              </w:rPr>
              <w:t>Force to Snap (N)</w:t>
            </w:r>
          </w:p>
        </w:tc>
      </w:tr>
      <w:tr w:rsidR="00151DAF" w:rsidRPr="00F77E87" w14:paraId="236EEA63" w14:textId="77777777" w:rsidTr="00084EED">
        <w:tc>
          <w:tcPr>
            <w:tcW w:w="4675" w:type="dxa"/>
          </w:tcPr>
          <w:p w14:paraId="022592DD" w14:textId="77777777" w:rsidR="00151DAF" w:rsidRPr="00F77E87" w:rsidRDefault="00151DAF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4675" w:type="dxa"/>
          </w:tcPr>
          <w:p w14:paraId="767FE486" w14:textId="151A7C4B" w:rsidR="00151DAF" w:rsidRPr="00F77E87" w:rsidRDefault="00E876D0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0.346</w:t>
            </w:r>
            <w:r w:rsidR="003211F3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CB7999" w:rsidRPr="00F77E87">
              <w:rPr>
                <w:rFonts w:ascii="Arial" w:hAnsi="Arial" w:cs="Arial"/>
                <w:sz w:val="24"/>
                <w:szCs w:val="24"/>
              </w:rPr>
              <w:t>0.00</w:t>
            </w:r>
            <w:r w:rsidR="006A0AC9" w:rsidRPr="00F77E87">
              <w:rPr>
                <w:rFonts w:ascii="Arial" w:hAnsi="Arial" w:cs="Arial"/>
                <w:sz w:val="24"/>
                <w:szCs w:val="24"/>
              </w:rPr>
              <w:t>276</w:t>
            </w:r>
          </w:p>
        </w:tc>
      </w:tr>
      <w:tr w:rsidR="00151DAF" w:rsidRPr="00F77E87" w14:paraId="37F59881" w14:textId="77777777" w:rsidTr="00084EED">
        <w:tc>
          <w:tcPr>
            <w:tcW w:w="4675" w:type="dxa"/>
          </w:tcPr>
          <w:p w14:paraId="71228C30" w14:textId="77777777" w:rsidR="00151DAF" w:rsidRPr="00F77E87" w:rsidRDefault="00151DAF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4675" w:type="dxa"/>
          </w:tcPr>
          <w:p w14:paraId="5568FE6E" w14:textId="46582FE2" w:rsidR="00151DAF" w:rsidRPr="00F77E87" w:rsidRDefault="00E876D0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0.588</w:t>
            </w:r>
            <w:r w:rsidR="003211F3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CB7999" w:rsidRPr="00F77E87">
              <w:rPr>
                <w:rFonts w:ascii="Arial" w:hAnsi="Arial" w:cs="Arial"/>
                <w:sz w:val="24"/>
                <w:szCs w:val="24"/>
              </w:rPr>
              <w:t>0.012</w:t>
            </w:r>
            <w:r w:rsidR="006A0AC9" w:rsidRPr="00F77E8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51DAF" w:rsidRPr="00F77E87" w14:paraId="448AA5AF" w14:textId="77777777" w:rsidTr="00084EED">
        <w:tc>
          <w:tcPr>
            <w:tcW w:w="4675" w:type="dxa"/>
          </w:tcPr>
          <w:p w14:paraId="63E85ED5" w14:textId="77777777" w:rsidR="00151DAF" w:rsidRPr="00F77E87" w:rsidRDefault="00151DAF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4675" w:type="dxa"/>
          </w:tcPr>
          <w:p w14:paraId="648B06A4" w14:textId="23E6F8B1" w:rsidR="00151DAF" w:rsidRPr="00F77E87" w:rsidRDefault="00E876D0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1.65</w:t>
            </w:r>
            <w:r w:rsidR="003211F3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CB7999" w:rsidRPr="00F77E87">
              <w:rPr>
                <w:rFonts w:ascii="Arial" w:hAnsi="Arial" w:cs="Arial"/>
                <w:sz w:val="24"/>
                <w:szCs w:val="24"/>
              </w:rPr>
              <w:t>0.055</w:t>
            </w:r>
            <w:r w:rsidR="006A0AC9" w:rsidRPr="00F77E8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51DAF" w:rsidRPr="00F77E87" w14:paraId="5755C878" w14:textId="77777777" w:rsidTr="00084EED">
        <w:tc>
          <w:tcPr>
            <w:tcW w:w="4675" w:type="dxa"/>
          </w:tcPr>
          <w:p w14:paraId="1602F7D4" w14:textId="77777777" w:rsidR="00151DAF" w:rsidRPr="00F77E87" w:rsidRDefault="00151DAF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4675" w:type="dxa"/>
          </w:tcPr>
          <w:p w14:paraId="0AEA3DE9" w14:textId="72EAB96B" w:rsidR="00151DAF" w:rsidRPr="00F77E87" w:rsidRDefault="00E876D0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3.50</w:t>
            </w:r>
            <w:r w:rsidR="003211F3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CB7999" w:rsidRPr="00F77E87">
              <w:rPr>
                <w:rFonts w:ascii="Arial" w:hAnsi="Arial" w:cs="Arial"/>
                <w:sz w:val="24"/>
                <w:szCs w:val="24"/>
              </w:rPr>
              <w:t>0.129</w:t>
            </w:r>
          </w:p>
        </w:tc>
      </w:tr>
      <w:tr w:rsidR="00151DAF" w:rsidRPr="00F77E87" w14:paraId="5C54FADB" w14:textId="77777777" w:rsidTr="00084EED">
        <w:tc>
          <w:tcPr>
            <w:tcW w:w="4675" w:type="dxa"/>
          </w:tcPr>
          <w:p w14:paraId="10F87F9C" w14:textId="77777777" w:rsidR="00151DAF" w:rsidRPr="00F77E87" w:rsidRDefault="00151DAF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4675" w:type="dxa"/>
          </w:tcPr>
          <w:p w14:paraId="2844393F" w14:textId="3325518A" w:rsidR="00151DAF" w:rsidRPr="00F77E87" w:rsidRDefault="00EC0CD0" w:rsidP="00151D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5.88</w:t>
            </w:r>
            <w:r w:rsidR="003211F3" w:rsidRPr="00F77E87">
              <w:rPr>
                <w:rFonts w:ascii="Arial" w:hAnsi="Arial" w:cs="Arial"/>
                <w:sz w:val="24"/>
                <w:szCs w:val="24"/>
              </w:rPr>
              <w:t>±</w:t>
            </w:r>
            <w:r w:rsidR="00CB7999" w:rsidRPr="00F77E87">
              <w:rPr>
                <w:rFonts w:ascii="Arial" w:hAnsi="Arial" w:cs="Arial"/>
                <w:sz w:val="24"/>
                <w:szCs w:val="24"/>
              </w:rPr>
              <w:t>0.122</w:t>
            </w:r>
          </w:p>
        </w:tc>
      </w:tr>
    </w:tbl>
    <w:p w14:paraId="74332D31" w14:textId="4757534F" w:rsidR="00C624E6" w:rsidRPr="00F77E87" w:rsidRDefault="00BE5846" w:rsidP="00B15222">
      <w:pPr>
        <w:spacing w:line="480" w:lineRule="auto"/>
        <w:rPr>
          <w:rFonts w:ascii="Arial" w:hAnsi="Arial" w:cs="Arial"/>
          <w:iCs/>
          <w:sz w:val="24"/>
          <w:szCs w:val="24"/>
          <w:u w:val="single"/>
        </w:rPr>
      </w:pPr>
      <w:r w:rsidRPr="00F77E87">
        <w:rPr>
          <w:rFonts w:ascii="Arial" w:hAnsi="Arial" w:cs="Arial"/>
          <w:iCs/>
          <w:sz w:val="24"/>
          <w:szCs w:val="24"/>
          <w:u w:val="single"/>
        </w:rPr>
        <w:lastRenderedPageBreak/>
        <w:t>Data Visualization</w:t>
      </w:r>
    </w:p>
    <w:p w14:paraId="7AE9E727" w14:textId="6BF62818" w:rsidR="00D73D59" w:rsidRPr="00F77E87" w:rsidRDefault="00D73D59" w:rsidP="00AC73AA">
      <w:pPr>
        <w:spacing w:line="480" w:lineRule="auto"/>
        <w:jc w:val="both"/>
        <w:rPr>
          <w:rFonts w:ascii="Arial" w:hAnsi="Arial" w:cs="Arial"/>
          <w:iCs/>
          <w:sz w:val="24"/>
          <w:szCs w:val="24"/>
        </w:rPr>
      </w:pPr>
      <w:r w:rsidRPr="00F77E87">
        <w:rPr>
          <w:rFonts w:ascii="Arial" w:hAnsi="Arial" w:cs="Arial"/>
          <w:iCs/>
          <w:sz w:val="24"/>
          <w:szCs w:val="24"/>
        </w:rPr>
        <w:tab/>
        <w:t xml:space="preserve">When plotted, the following </w:t>
      </w:r>
      <w:r w:rsidR="00C10553">
        <w:rPr>
          <w:rFonts w:ascii="Arial" w:hAnsi="Arial" w:cs="Arial"/>
          <w:iCs/>
          <w:sz w:val="24"/>
          <w:szCs w:val="24"/>
        </w:rPr>
        <w:t>graph</w:t>
      </w:r>
      <w:r w:rsidRPr="00F77E87">
        <w:rPr>
          <w:rFonts w:ascii="Arial" w:hAnsi="Arial" w:cs="Arial"/>
          <w:iCs/>
          <w:sz w:val="24"/>
          <w:szCs w:val="24"/>
        </w:rPr>
        <w:t xml:space="preserve"> is obtained</w:t>
      </w:r>
      <w:r w:rsidR="003F6C80" w:rsidRPr="00F77E87">
        <w:rPr>
          <w:rFonts w:ascii="Arial" w:hAnsi="Arial" w:cs="Arial"/>
          <w:iCs/>
          <w:sz w:val="24"/>
          <w:szCs w:val="24"/>
        </w:rPr>
        <w:t>. A</w:t>
      </w:r>
      <w:r w:rsidR="00723DA5" w:rsidRPr="00F77E87">
        <w:rPr>
          <w:rFonts w:ascii="Arial" w:hAnsi="Arial" w:cs="Arial"/>
          <w:iCs/>
          <w:sz w:val="24"/>
          <w:szCs w:val="24"/>
        </w:rPr>
        <w:t xml:space="preserve">n equation </w:t>
      </w:r>
      <w:r w:rsidR="003F6C80" w:rsidRPr="00F77E87">
        <w:rPr>
          <w:rFonts w:ascii="Arial" w:hAnsi="Arial" w:cs="Arial"/>
          <w:iCs/>
          <w:sz w:val="24"/>
          <w:szCs w:val="24"/>
        </w:rPr>
        <w:t>of best fit has been added to</w:t>
      </w:r>
      <w:r w:rsidR="0030441B" w:rsidRPr="00F77E87">
        <w:rPr>
          <w:rFonts w:ascii="Arial" w:hAnsi="Arial" w:cs="Arial"/>
          <w:iCs/>
          <w:sz w:val="24"/>
          <w:szCs w:val="24"/>
        </w:rPr>
        <w:t xml:space="preserve"> model a likely relationship between</w:t>
      </w:r>
      <w:r w:rsidR="00423010" w:rsidRPr="00F77E87">
        <w:rPr>
          <w:rFonts w:ascii="Arial" w:hAnsi="Arial" w:cs="Arial"/>
          <w:iCs/>
          <w:sz w:val="24"/>
          <w:szCs w:val="24"/>
        </w:rPr>
        <w:t xml:space="preserve"> </w:t>
      </w:r>
      <w:r w:rsidR="00613971">
        <w:rPr>
          <w:rFonts w:ascii="Arial" w:hAnsi="Arial" w:cs="Arial"/>
          <w:iCs/>
          <w:sz w:val="24"/>
          <w:szCs w:val="24"/>
        </w:rPr>
        <w:t>lead</w:t>
      </w:r>
      <w:r w:rsidR="00423010" w:rsidRPr="00F77E87">
        <w:rPr>
          <w:rFonts w:ascii="Arial" w:hAnsi="Arial" w:cs="Arial"/>
          <w:iCs/>
          <w:sz w:val="24"/>
          <w:szCs w:val="24"/>
        </w:rPr>
        <w:t xml:space="preserve"> diameter and snapping force</w:t>
      </w:r>
      <w:r w:rsidR="003F6C80" w:rsidRPr="00F77E87">
        <w:rPr>
          <w:rFonts w:ascii="Arial" w:hAnsi="Arial" w:cs="Arial"/>
          <w:iCs/>
          <w:sz w:val="24"/>
          <w:szCs w:val="24"/>
        </w:rPr>
        <w:t>.</w:t>
      </w:r>
    </w:p>
    <w:p w14:paraId="49754D65" w14:textId="6C4E8BBF" w:rsidR="000B573D" w:rsidRPr="00F77E87" w:rsidRDefault="00FF4D09" w:rsidP="000B573D">
      <w:pPr>
        <w:spacing w:line="480" w:lineRule="auto"/>
        <w:jc w:val="center"/>
        <w:rPr>
          <w:rFonts w:ascii="Arial" w:hAnsi="Arial" w:cs="Arial"/>
          <w:iCs/>
          <w:sz w:val="24"/>
          <w:szCs w:val="24"/>
        </w:rPr>
      </w:pPr>
      <w:r w:rsidRPr="00F77E87">
        <w:rPr>
          <w:rFonts w:ascii="Arial" w:hAnsi="Arial" w:cs="Arial"/>
          <w:noProof/>
        </w:rPr>
        <w:drawing>
          <wp:inline distT="0" distB="0" distL="0" distR="0" wp14:anchorId="1C541E11" wp14:editId="19D03FDE">
            <wp:extent cx="4690753" cy="3253839"/>
            <wp:effectExtent l="0" t="0" r="14605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DF0224E-E0E0-4E8D-A644-34472E6BC4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B93D24" w14:textId="7081787D" w:rsidR="00934E8B" w:rsidRDefault="00EB30C5" w:rsidP="00BA2443">
      <w:pPr>
        <w:spacing w:line="480" w:lineRule="auto"/>
        <w:jc w:val="both"/>
        <w:rPr>
          <w:rFonts w:ascii="Arial" w:hAnsi="Arial" w:cs="Arial"/>
          <w:iCs/>
          <w:sz w:val="24"/>
          <w:szCs w:val="24"/>
        </w:rPr>
      </w:pPr>
      <w:r w:rsidRPr="00F77E87">
        <w:rPr>
          <w:rFonts w:ascii="Arial" w:hAnsi="Arial" w:cs="Arial"/>
          <w:iCs/>
          <w:sz w:val="24"/>
          <w:szCs w:val="24"/>
        </w:rPr>
        <w:tab/>
      </w:r>
      <w:r w:rsidR="00934E8B">
        <w:rPr>
          <w:rFonts w:ascii="Arial" w:hAnsi="Arial" w:cs="Arial"/>
          <w:iCs/>
          <w:sz w:val="24"/>
          <w:szCs w:val="24"/>
        </w:rPr>
        <w:t xml:space="preserve">Firstly, it should be noted that the </w:t>
      </w:r>
      <w:r w:rsidR="0064033C">
        <w:rPr>
          <w:rFonts w:ascii="Arial" w:hAnsi="Arial" w:cs="Arial"/>
          <w:iCs/>
          <w:sz w:val="24"/>
          <w:szCs w:val="24"/>
        </w:rPr>
        <w:t xml:space="preserve">plotted </w:t>
      </w:r>
      <w:r w:rsidR="0070659F">
        <w:rPr>
          <w:rFonts w:ascii="Arial" w:hAnsi="Arial" w:cs="Arial"/>
          <w:iCs/>
          <w:sz w:val="24"/>
          <w:szCs w:val="24"/>
        </w:rPr>
        <w:t>uncertainties</w:t>
      </w:r>
      <w:r w:rsidR="0064033C">
        <w:rPr>
          <w:rFonts w:ascii="Arial" w:hAnsi="Arial" w:cs="Arial"/>
          <w:iCs/>
          <w:sz w:val="24"/>
          <w:szCs w:val="24"/>
        </w:rPr>
        <w:t xml:space="preserve"> are</w:t>
      </w:r>
      <w:r w:rsidR="00934E8B">
        <w:rPr>
          <w:rFonts w:ascii="Arial" w:hAnsi="Arial" w:cs="Arial"/>
          <w:iCs/>
          <w:sz w:val="24"/>
          <w:szCs w:val="24"/>
        </w:rPr>
        <w:t xml:space="preserve"> </w:t>
      </w:r>
      <w:r w:rsidR="0064033C">
        <w:rPr>
          <w:rFonts w:ascii="Arial" w:hAnsi="Arial" w:cs="Arial"/>
          <w:iCs/>
          <w:sz w:val="24"/>
          <w:szCs w:val="24"/>
        </w:rPr>
        <w:t>extremely small</w:t>
      </w:r>
      <w:r w:rsidR="0029115D">
        <w:rPr>
          <w:rFonts w:ascii="Arial" w:hAnsi="Arial" w:cs="Arial"/>
          <w:iCs/>
          <w:sz w:val="24"/>
          <w:szCs w:val="24"/>
        </w:rPr>
        <w:t xml:space="preserve">, and the trendline does not satisfactorily fit </w:t>
      </w:r>
      <w:r w:rsidR="00A72829">
        <w:rPr>
          <w:rFonts w:ascii="Arial" w:hAnsi="Arial" w:cs="Arial"/>
          <w:iCs/>
          <w:sz w:val="24"/>
          <w:szCs w:val="24"/>
        </w:rPr>
        <w:t>within</w:t>
      </w:r>
      <w:r w:rsidR="0070659F">
        <w:rPr>
          <w:rFonts w:ascii="Arial" w:hAnsi="Arial" w:cs="Arial"/>
          <w:iCs/>
          <w:sz w:val="24"/>
          <w:szCs w:val="24"/>
        </w:rPr>
        <w:t xml:space="preserve"> the error bars of all points</w:t>
      </w:r>
      <w:r w:rsidR="0029115D">
        <w:rPr>
          <w:rFonts w:ascii="Arial" w:hAnsi="Arial" w:cs="Arial"/>
          <w:iCs/>
          <w:sz w:val="24"/>
          <w:szCs w:val="24"/>
        </w:rPr>
        <w:t>.</w:t>
      </w:r>
    </w:p>
    <w:p w14:paraId="2BEAD759" w14:textId="0C9A06E3" w:rsidR="00F1316C" w:rsidRDefault="0064033C" w:rsidP="00934E8B">
      <w:pPr>
        <w:spacing w:line="48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Nonetheless, f</w:t>
      </w:r>
      <w:r w:rsidR="00EB30C5" w:rsidRPr="00F77E87">
        <w:rPr>
          <w:rFonts w:ascii="Arial" w:hAnsi="Arial" w:cs="Arial"/>
          <w:iCs/>
          <w:sz w:val="24"/>
          <w:szCs w:val="24"/>
        </w:rPr>
        <w:t xml:space="preserve">rom this graph, it is evident that as the diameter of the lead increases, more force is </w:t>
      </w:r>
      <w:r w:rsidR="00450115">
        <w:rPr>
          <w:rFonts w:ascii="Arial" w:hAnsi="Arial" w:cs="Arial"/>
          <w:iCs/>
          <w:sz w:val="24"/>
          <w:szCs w:val="24"/>
        </w:rPr>
        <w:t>required</w:t>
      </w:r>
      <w:r w:rsidR="00EB30C5" w:rsidRPr="00F77E87">
        <w:rPr>
          <w:rFonts w:ascii="Arial" w:hAnsi="Arial" w:cs="Arial"/>
          <w:iCs/>
          <w:sz w:val="24"/>
          <w:szCs w:val="24"/>
        </w:rPr>
        <w:t xml:space="preserve"> to snap it.</w:t>
      </w:r>
      <w:r w:rsidR="006733CF">
        <w:rPr>
          <w:rFonts w:ascii="Arial" w:hAnsi="Arial" w:cs="Arial"/>
          <w:iCs/>
          <w:sz w:val="24"/>
          <w:szCs w:val="24"/>
        </w:rPr>
        <w:t xml:space="preserve"> Specifically, the snapping force increases at an increasing rate as the diameter increases at a constant rate.</w:t>
      </w:r>
      <w:r w:rsidR="00585ED5" w:rsidRPr="00F77E87">
        <w:rPr>
          <w:rFonts w:ascii="Arial" w:hAnsi="Arial" w:cs="Arial"/>
          <w:iCs/>
          <w:sz w:val="24"/>
          <w:szCs w:val="24"/>
        </w:rPr>
        <w:t xml:space="preserve"> </w:t>
      </w:r>
      <w:r w:rsidR="009A7440">
        <w:rPr>
          <w:rFonts w:ascii="Arial" w:hAnsi="Arial" w:cs="Arial"/>
          <w:iCs/>
          <w:sz w:val="24"/>
          <w:szCs w:val="24"/>
        </w:rPr>
        <w:t xml:space="preserve">The relevant domain of this graph is all diameters of lead above zero, as it is not possible to have negative length. </w:t>
      </w:r>
      <w:r w:rsidR="00DC7913">
        <w:rPr>
          <w:rFonts w:ascii="Arial" w:hAnsi="Arial" w:cs="Arial"/>
          <w:iCs/>
          <w:sz w:val="24"/>
          <w:szCs w:val="24"/>
        </w:rPr>
        <w:t>I</w:t>
      </w:r>
      <w:r w:rsidR="003F6C80" w:rsidRPr="00F77E87">
        <w:rPr>
          <w:rFonts w:ascii="Arial" w:hAnsi="Arial" w:cs="Arial"/>
          <w:iCs/>
          <w:sz w:val="24"/>
          <w:szCs w:val="24"/>
        </w:rPr>
        <w:t>f extrapolated</w:t>
      </w:r>
      <w:r w:rsidR="00DC7913">
        <w:rPr>
          <w:rFonts w:ascii="Arial" w:hAnsi="Arial" w:cs="Arial"/>
          <w:iCs/>
          <w:sz w:val="24"/>
          <w:szCs w:val="24"/>
        </w:rPr>
        <w:t xml:space="preserve"> towards the left</w:t>
      </w:r>
      <w:r w:rsidR="003F6C80" w:rsidRPr="00F77E87">
        <w:rPr>
          <w:rFonts w:ascii="Arial" w:hAnsi="Arial" w:cs="Arial"/>
          <w:iCs/>
          <w:sz w:val="24"/>
          <w:szCs w:val="24"/>
        </w:rPr>
        <w:t>,</w:t>
      </w:r>
      <w:r w:rsidR="0059309C" w:rsidRPr="00F77E87">
        <w:rPr>
          <w:rFonts w:ascii="Arial" w:hAnsi="Arial" w:cs="Arial"/>
          <w:iCs/>
          <w:sz w:val="24"/>
          <w:szCs w:val="24"/>
        </w:rPr>
        <w:t xml:space="preserve"> the </w:t>
      </w:r>
      <w:r w:rsidR="00DC7913">
        <w:rPr>
          <w:rFonts w:ascii="Arial" w:hAnsi="Arial" w:cs="Arial"/>
          <w:iCs/>
          <w:sz w:val="24"/>
          <w:szCs w:val="24"/>
        </w:rPr>
        <w:t>trendline</w:t>
      </w:r>
      <w:r w:rsidR="0059309C" w:rsidRPr="00F77E87">
        <w:rPr>
          <w:rFonts w:ascii="Arial" w:hAnsi="Arial" w:cs="Arial"/>
          <w:iCs/>
          <w:sz w:val="24"/>
          <w:szCs w:val="24"/>
        </w:rPr>
        <w:t xml:space="preserve"> passes through the origin, which makes sense – as the diameter of the lead approaches zero, the force required to snap it </w:t>
      </w:r>
      <w:r w:rsidR="0070026B">
        <w:rPr>
          <w:rFonts w:ascii="Arial" w:hAnsi="Arial" w:cs="Arial"/>
          <w:iCs/>
          <w:sz w:val="24"/>
          <w:szCs w:val="24"/>
        </w:rPr>
        <w:t>approaches</w:t>
      </w:r>
      <w:r w:rsidR="0059309C" w:rsidRPr="00F77E87">
        <w:rPr>
          <w:rFonts w:ascii="Arial" w:hAnsi="Arial" w:cs="Arial"/>
          <w:iCs/>
          <w:sz w:val="24"/>
          <w:szCs w:val="24"/>
        </w:rPr>
        <w:t xml:space="preserve"> zero as well. </w:t>
      </w:r>
      <w:r w:rsidR="00E1099D">
        <w:rPr>
          <w:rFonts w:ascii="Arial" w:hAnsi="Arial" w:cs="Arial"/>
          <w:iCs/>
          <w:sz w:val="24"/>
          <w:szCs w:val="24"/>
        </w:rPr>
        <w:t>On the other hand, a</w:t>
      </w:r>
      <w:r w:rsidR="00BB5FFC">
        <w:rPr>
          <w:rFonts w:ascii="Arial" w:hAnsi="Arial" w:cs="Arial"/>
          <w:iCs/>
          <w:sz w:val="24"/>
          <w:szCs w:val="24"/>
        </w:rPr>
        <w:t>s the diameter of the lead approaches infinity, the force needed to snap it approaches infinity too</w:t>
      </w:r>
      <w:r w:rsidR="003F5319">
        <w:rPr>
          <w:rFonts w:ascii="Arial" w:hAnsi="Arial" w:cs="Arial"/>
          <w:iCs/>
          <w:sz w:val="24"/>
          <w:szCs w:val="24"/>
        </w:rPr>
        <w:t xml:space="preserve"> – which also makes </w:t>
      </w:r>
      <w:r w:rsidR="00E329D7">
        <w:rPr>
          <w:rFonts w:ascii="Arial" w:hAnsi="Arial" w:cs="Arial"/>
          <w:iCs/>
          <w:sz w:val="24"/>
          <w:szCs w:val="24"/>
        </w:rPr>
        <w:t>physical</w:t>
      </w:r>
      <w:r w:rsidR="003F5319">
        <w:rPr>
          <w:rFonts w:ascii="Arial" w:hAnsi="Arial" w:cs="Arial"/>
          <w:iCs/>
          <w:sz w:val="24"/>
          <w:szCs w:val="24"/>
        </w:rPr>
        <w:t xml:space="preserve"> sense</w:t>
      </w:r>
      <w:r w:rsidR="00BB5FFC">
        <w:rPr>
          <w:rFonts w:ascii="Arial" w:hAnsi="Arial" w:cs="Arial"/>
          <w:iCs/>
          <w:sz w:val="24"/>
          <w:szCs w:val="24"/>
        </w:rPr>
        <w:t>.</w:t>
      </w:r>
    </w:p>
    <w:p w14:paraId="7311412F" w14:textId="3E31F4D3" w:rsidR="005608A5" w:rsidRDefault="00BC2F77" w:rsidP="00934E8B">
      <w:pPr>
        <w:spacing w:line="48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Additionally</w:t>
      </w:r>
      <w:r w:rsidR="00AE700A">
        <w:rPr>
          <w:rFonts w:ascii="Arial" w:hAnsi="Arial" w:cs="Arial"/>
          <w:iCs/>
          <w:sz w:val="24"/>
          <w:szCs w:val="24"/>
        </w:rPr>
        <w:t>, as</w:t>
      </w:r>
      <w:r w:rsidR="00AE058F">
        <w:rPr>
          <w:rFonts w:ascii="Arial" w:hAnsi="Arial" w:cs="Arial"/>
          <w:iCs/>
          <w:sz w:val="24"/>
          <w:szCs w:val="24"/>
        </w:rPr>
        <w:t xml:space="preserve"> seen through the trendline, </w:t>
      </w:r>
      <w:r w:rsidR="00585ED5" w:rsidRPr="00F77E87">
        <w:rPr>
          <w:rFonts w:ascii="Arial" w:hAnsi="Arial" w:cs="Arial"/>
          <w:iCs/>
          <w:sz w:val="24"/>
          <w:szCs w:val="24"/>
        </w:rPr>
        <w:t>the relationship</w:t>
      </w:r>
      <w:r w:rsidR="00992585" w:rsidRPr="00F77E87">
        <w:rPr>
          <w:rFonts w:ascii="Arial" w:hAnsi="Arial" w:cs="Arial"/>
          <w:iCs/>
          <w:sz w:val="24"/>
          <w:szCs w:val="24"/>
        </w:rPr>
        <w:t xml:space="preserve"> between</w:t>
      </w:r>
      <w:r w:rsidR="00AE058F">
        <w:rPr>
          <w:rFonts w:ascii="Arial" w:hAnsi="Arial" w:cs="Arial"/>
          <w:iCs/>
          <w:sz w:val="24"/>
          <w:szCs w:val="24"/>
        </w:rPr>
        <w:t xml:space="preserve"> lead</w:t>
      </w:r>
      <w:r w:rsidR="00992585" w:rsidRPr="00F77E87">
        <w:rPr>
          <w:rFonts w:ascii="Arial" w:hAnsi="Arial" w:cs="Arial"/>
          <w:iCs/>
          <w:sz w:val="24"/>
          <w:szCs w:val="24"/>
        </w:rPr>
        <w:t xml:space="preserve"> diameter and snapping force</w:t>
      </w:r>
      <w:r w:rsidR="00585ED5" w:rsidRPr="00F77E87">
        <w:rPr>
          <w:rFonts w:ascii="Arial" w:hAnsi="Arial" w:cs="Arial"/>
          <w:iCs/>
          <w:sz w:val="24"/>
          <w:szCs w:val="24"/>
        </w:rPr>
        <w:t xml:space="preserve"> most closely resembles that of a</w:t>
      </w:r>
      <w:r w:rsidR="00992585" w:rsidRPr="00F77E87">
        <w:rPr>
          <w:rFonts w:ascii="Arial" w:hAnsi="Arial" w:cs="Arial"/>
          <w:iCs/>
          <w:sz w:val="24"/>
          <w:szCs w:val="24"/>
        </w:rPr>
        <w:t xml:space="preserve"> </w:t>
      </w:r>
      <w:r w:rsidR="00BB7B1D" w:rsidRPr="00F77E87">
        <w:rPr>
          <w:rFonts w:ascii="Arial" w:hAnsi="Arial" w:cs="Arial"/>
          <w:iCs/>
          <w:sz w:val="24"/>
          <w:szCs w:val="24"/>
        </w:rPr>
        <w:t>second-degree</w:t>
      </w:r>
      <w:r w:rsidR="00585ED5" w:rsidRPr="00F77E87">
        <w:rPr>
          <w:rFonts w:ascii="Arial" w:hAnsi="Arial" w:cs="Arial"/>
          <w:iCs/>
          <w:sz w:val="24"/>
          <w:szCs w:val="24"/>
        </w:rPr>
        <w:t xml:space="preserve"> power function</w:t>
      </w:r>
      <w:r w:rsidR="00880ECB" w:rsidRPr="00F77E87">
        <w:rPr>
          <w:rFonts w:ascii="Arial" w:hAnsi="Arial" w:cs="Arial"/>
          <w:iCs/>
          <w:sz w:val="24"/>
          <w:szCs w:val="24"/>
        </w:rPr>
        <w:t>.</w:t>
      </w:r>
    </w:p>
    <w:p w14:paraId="0036F5C9" w14:textId="5E1F880B" w:rsidR="005608A5" w:rsidRDefault="005608A5" w:rsidP="00934E8B">
      <w:pPr>
        <w:spacing w:line="48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Such a conjecture can be supported by a linearization, in which the square roots of the snapping force are taken.</w:t>
      </w:r>
      <w:r w:rsidR="00596067">
        <w:rPr>
          <w:rFonts w:ascii="Arial" w:hAnsi="Arial" w:cs="Arial"/>
          <w:iCs/>
          <w:sz w:val="24"/>
          <w:szCs w:val="24"/>
        </w:rPr>
        <w:t xml:space="preserve"> </w:t>
      </w:r>
      <w:r w:rsidR="0029071F">
        <w:rPr>
          <w:rFonts w:ascii="Arial" w:hAnsi="Arial" w:cs="Arial"/>
          <w:iCs/>
          <w:sz w:val="24"/>
          <w:szCs w:val="24"/>
        </w:rPr>
        <w:t xml:space="preserve">For example, the </w:t>
      </w:r>
      <w:r w:rsidR="00D614DA">
        <w:rPr>
          <w:rFonts w:ascii="Arial" w:hAnsi="Arial" w:cs="Arial"/>
          <w:iCs/>
          <w:sz w:val="24"/>
          <w:szCs w:val="24"/>
        </w:rPr>
        <w:t xml:space="preserve">data point of the </w:t>
      </w:r>
      <w:r w:rsidR="0029071F">
        <w:rPr>
          <w:rFonts w:ascii="Arial" w:hAnsi="Arial" w:cs="Arial"/>
          <w:iCs/>
          <w:sz w:val="24"/>
          <w:szCs w:val="24"/>
        </w:rPr>
        <w:t>average force needed to snap the 1.3 mm lead can be linearized as such:</w:t>
      </w:r>
    </w:p>
    <w:p w14:paraId="42024167" w14:textId="3044C2B3" w:rsidR="0029071F" w:rsidRPr="0029071F" w:rsidRDefault="0029071F" w:rsidP="00934E8B">
      <w:pPr>
        <w:spacing w:line="48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5.88±0.122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rad>
          <m:r>
            <w:rPr>
              <w:rFonts w:ascii="Cambria Math" w:hAnsi="Cambria Math" w:cs="Arial"/>
              <w:sz w:val="24"/>
              <w:szCs w:val="24"/>
            </w:rPr>
            <m:t>=2.42±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2×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0.122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5.88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×2.42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e>
            <m:sup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=2.42±0.10 </m:t>
          </m:r>
          <m:sSup>
            <m:sSupPr>
              <m:ctrlPr>
                <w:rPr>
                  <w:rFonts w:ascii="Cambria Math" w:hAnsi="Cambria Math" w:cs="Arial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e>
            <m:sup>
              <m:f>
                <m:fPr>
                  <m:ctrlPr>
                    <w:rPr>
                      <w:rFonts w:ascii="Cambria Math" w:hAnsi="Cambria Math" w:cs="Arial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7187564B" w14:textId="1E2E9E25" w:rsidR="000B573D" w:rsidRDefault="009E35EC" w:rsidP="00EB2081">
      <w:pPr>
        <w:spacing w:line="24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When</w:t>
      </w:r>
      <w:r w:rsidR="00A641E1">
        <w:rPr>
          <w:rFonts w:ascii="Arial" w:hAnsi="Arial" w:cs="Arial"/>
          <w:iCs/>
          <w:sz w:val="24"/>
          <w:szCs w:val="24"/>
        </w:rPr>
        <w:t xml:space="preserve"> all data points are linearized</w:t>
      </w:r>
      <w:r w:rsidR="006B46EC">
        <w:rPr>
          <w:rFonts w:ascii="Arial" w:hAnsi="Arial" w:cs="Arial"/>
          <w:iCs/>
          <w:sz w:val="24"/>
          <w:szCs w:val="24"/>
        </w:rPr>
        <w:t xml:space="preserve">, the following table and graph are </w:t>
      </w:r>
      <w:r w:rsidR="00A641E1">
        <w:rPr>
          <w:rFonts w:ascii="Arial" w:hAnsi="Arial" w:cs="Arial"/>
          <w:iCs/>
          <w:sz w:val="24"/>
          <w:szCs w:val="24"/>
        </w:rPr>
        <w:t>obtained: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5EAB" w:rsidRPr="00F77E87" w14:paraId="3BA5046E" w14:textId="77777777" w:rsidTr="00E26FDE">
        <w:tc>
          <w:tcPr>
            <w:tcW w:w="4675" w:type="dxa"/>
          </w:tcPr>
          <w:p w14:paraId="0547BA71" w14:textId="77777777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Diameter of Lead (mm)</w:t>
            </w:r>
          </w:p>
        </w:tc>
        <w:tc>
          <w:tcPr>
            <w:tcW w:w="4675" w:type="dxa"/>
          </w:tcPr>
          <w:p w14:paraId="2BC83BA5" w14:textId="563DAD52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Root of Average Snapping Force (N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0.5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45EAB" w:rsidRPr="00F77E87" w14:paraId="5DF96DF7" w14:textId="77777777" w:rsidTr="00E26FDE">
        <w:tc>
          <w:tcPr>
            <w:tcW w:w="4675" w:type="dxa"/>
          </w:tcPr>
          <w:p w14:paraId="44A7C17C" w14:textId="77777777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4675" w:type="dxa"/>
          </w:tcPr>
          <w:p w14:paraId="72B67D7F" w14:textId="1B5FF4ED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0.59</w:t>
            </w:r>
            <w:r w:rsidRPr="00F77E87">
              <w:rPr>
                <w:rFonts w:ascii="Arial" w:hAnsi="Arial" w:cs="Arial"/>
                <w:sz w:val="24"/>
                <w:szCs w:val="24"/>
              </w:rPr>
              <w:t>±</w:t>
            </w: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</w:tr>
      <w:tr w:rsidR="00945EAB" w:rsidRPr="00F77E87" w14:paraId="537024F5" w14:textId="77777777" w:rsidTr="00E26FDE">
        <w:tc>
          <w:tcPr>
            <w:tcW w:w="4675" w:type="dxa"/>
          </w:tcPr>
          <w:p w14:paraId="44FC8E3F" w14:textId="77777777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4675" w:type="dxa"/>
          </w:tcPr>
          <w:p w14:paraId="27E9E7D9" w14:textId="5D21E0FC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0.77</w:t>
            </w:r>
            <w:r w:rsidRPr="00F77E87">
              <w:rPr>
                <w:rFonts w:ascii="Arial" w:hAnsi="Arial" w:cs="Arial"/>
                <w:sz w:val="24"/>
                <w:szCs w:val="24"/>
              </w:rPr>
              <w:t>±</w:t>
            </w:r>
            <w:r>
              <w:rPr>
                <w:rFonts w:ascii="Arial" w:hAnsi="Arial" w:cs="Arial"/>
                <w:sz w:val="24"/>
                <w:szCs w:val="24"/>
              </w:rPr>
              <w:t>0.03</w:t>
            </w:r>
          </w:p>
        </w:tc>
      </w:tr>
      <w:tr w:rsidR="00945EAB" w:rsidRPr="00F77E87" w14:paraId="299F889B" w14:textId="77777777" w:rsidTr="00E26FDE">
        <w:tc>
          <w:tcPr>
            <w:tcW w:w="4675" w:type="dxa"/>
          </w:tcPr>
          <w:p w14:paraId="10469C87" w14:textId="77777777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4675" w:type="dxa"/>
          </w:tcPr>
          <w:p w14:paraId="7FEFB27E" w14:textId="38D6248A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1.28</w:t>
            </w:r>
            <w:r w:rsidRPr="00F77E87">
              <w:rPr>
                <w:rFonts w:ascii="Arial" w:hAnsi="Arial" w:cs="Arial"/>
                <w:sz w:val="24"/>
                <w:szCs w:val="24"/>
              </w:rPr>
              <w:t>±</w:t>
            </w:r>
            <w:r>
              <w:rPr>
                <w:rFonts w:ascii="Arial" w:hAnsi="Arial" w:cs="Arial"/>
                <w:sz w:val="24"/>
                <w:szCs w:val="24"/>
              </w:rPr>
              <w:t>0.09</w:t>
            </w:r>
          </w:p>
        </w:tc>
      </w:tr>
      <w:tr w:rsidR="00945EAB" w:rsidRPr="00F77E87" w14:paraId="2AD70224" w14:textId="77777777" w:rsidTr="00E26FDE">
        <w:tc>
          <w:tcPr>
            <w:tcW w:w="4675" w:type="dxa"/>
          </w:tcPr>
          <w:p w14:paraId="68486D76" w14:textId="77777777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4675" w:type="dxa"/>
          </w:tcPr>
          <w:p w14:paraId="3D9C28D3" w14:textId="3D57D147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1.87</w:t>
            </w:r>
            <w:r w:rsidRPr="00F77E87">
              <w:rPr>
                <w:rFonts w:ascii="Arial" w:hAnsi="Arial" w:cs="Arial"/>
                <w:sz w:val="24"/>
                <w:szCs w:val="24"/>
              </w:rPr>
              <w:t>±</w:t>
            </w:r>
            <w:r>
              <w:rPr>
                <w:rFonts w:ascii="Arial" w:hAnsi="Arial" w:cs="Arial"/>
                <w:sz w:val="24"/>
                <w:szCs w:val="24"/>
              </w:rPr>
              <w:t>0.14</w:t>
            </w:r>
          </w:p>
        </w:tc>
      </w:tr>
      <w:tr w:rsidR="00945EAB" w:rsidRPr="00F77E87" w14:paraId="3D2B9286" w14:textId="77777777" w:rsidTr="00E26FDE">
        <w:tc>
          <w:tcPr>
            <w:tcW w:w="4675" w:type="dxa"/>
          </w:tcPr>
          <w:p w14:paraId="1579F09A" w14:textId="77777777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7E87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4675" w:type="dxa"/>
          </w:tcPr>
          <w:p w14:paraId="02100F67" w14:textId="110676B0" w:rsidR="00945EAB" w:rsidRPr="00F77E87" w:rsidRDefault="00945EAB" w:rsidP="00E26F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2.42</w:t>
            </w:r>
            <w:r w:rsidRPr="00F77E87">
              <w:rPr>
                <w:rFonts w:ascii="Arial" w:hAnsi="Arial" w:cs="Arial"/>
                <w:sz w:val="24"/>
                <w:szCs w:val="24"/>
              </w:rPr>
              <w:t>±</w:t>
            </w:r>
            <w:r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</w:tr>
    </w:tbl>
    <w:p w14:paraId="24D1BB8B" w14:textId="77777777" w:rsidR="00945EAB" w:rsidRPr="00F77E87" w:rsidRDefault="00945EAB" w:rsidP="00EB2081">
      <w:pPr>
        <w:spacing w:line="240" w:lineRule="auto"/>
        <w:jc w:val="both"/>
        <w:rPr>
          <w:rFonts w:ascii="Arial" w:hAnsi="Arial" w:cs="Arial"/>
          <w:iCs/>
          <w:sz w:val="24"/>
          <w:szCs w:val="24"/>
        </w:rPr>
      </w:pPr>
    </w:p>
    <w:p w14:paraId="19EE883F" w14:textId="483B6C00" w:rsidR="00AC7CD7" w:rsidRPr="00F77E87" w:rsidRDefault="00FB6D87" w:rsidP="00AC7CD7">
      <w:pPr>
        <w:spacing w:line="480" w:lineRule="auto"/>
        <w:jc w:val="center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AAB1192" wp14:editId="05B1D9F4">
            <wp:extent cx="5427023" cy="3978233"/>
            <wp:effectExtent l="0" t="0" r="254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1648808-7905-4596-8B4E-A8D3DA9ACB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E05BFB0" w14:textId="7B84C78E" w:rsidR="003734D3" w:rsidRDefault="006836E9" w:rsidP="006018B0">
      <w:pPr>
        <w:spacing w:line="48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 xml:space="preserve">In this </w:t>
      </w:r>
      <w:r w:rsidR="00913151">
        <w:rPr>
          <w:rFonts w:ascii="Arial" w:hAnsi="Arial" w:cs="Arial"/>
          <w:iCs/>
          <w:sz w:val="24"/>
          <w:szCs w:val="24"/>
        </w:rPr>
        <w:t>graph</w:t>
      </w:r>
      <w:r>
        <w:rPr>
          <w:rFonts w:ascii="Arial" w:hAnsi="Arial" w:cs="Arial"/>
          <w:iCs/>
          <w:sz w:val="24"/>
          <w:szCs w:val="24"/>
        </w:rPr>
        <w:t>,</w:t>
      </w:r>
      <w:r w:rsidR="001D7DD2">
        <w:rPr>
          <w:rFonts w:ascii="Arial" w:hAnsi="Arial" w:cs="Arial"/>
          <w:iCs/>
          <w:sz w:val="24"/>
          <w:szCs w:val="24"/>
        </w:rPr>
        <w:t xml:space="preserve"> a linear line of best fit is plotted. Note that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0D37CE">
        <w:rPr>
          <w:rFonts w:ascii="Arial" w:hAnsi="Arial" w:cs="Arial"/>
          <w:iCs/>
          <w:sz w:val="24"/>
          <w:szCs w:val="24"/>
        </w:rPr>
        <w:t xml:space="preserve">it is not possible to </w:t>
      </w:r>
      <w:r w:rsidR="005645EB">
        <w:rPr>
          <w:rFonts w:ascii="Arial" w:hAnsi="Arial" w:cs="Arial"/>
          <w:iCs/>
          <w:sz w:val="24"/>
          <w:szCs w:val="24"/>
        </w:rPr>
        <w:t>draw</w:t>
      </w:r>
      <w:r w:rsidR="000D37CE">
        <w:rPr>
          <w:rFonts w:ascii="Arial" w:hAnsi="Arial" w:cs="Arial"/>
          <w:iCs/>
          <w:sz w:val="24"/>
          <w:szCs w:val="24"/>
        </w:rPr>
        <w:t xml:space="preserve"> a straight line that passes within the error bounds of all points</w:t>
      </w:r>
      <w:r w:rsidR="005645EB">
        <w:rPr>
          <w:rFonts w:ascii="Arial" w:hAnsi="Arial" w:cs="Arial"/>
          <w:iCs/>
          <w:sz w:val="24"/>
          <w:szCs w:val="24"/>
        </w:rPr>
        <w:t xml:space="preserve"> – thus</w:t>
      </w:r>
      <w:r w:rsidR="000D37CE">
        <w:rPr>
          <w:rFonts w:ascii="Arial" w:hAnsi="Arial" w:cs="Arial"/>
          <w:iCs/>
          <w:sz w:val="24"/>
          <w:szCs w:val="24"/>
        </w:rPr>
        <w:t xml:space="preserve">, it is not possible to </w:t>
      </w:r>
      <w:r w:rsidR="001D0363">
        <w:rPr>
          <w:rFonts w:ascii="Arial" w:hAnsi="Arial" w:cs="Arial"/>
          <w:iCs/>
          <w:sz w:val="24"/>
          <w:szCs w:val="24"/>
        </w:rPr>
        <w:t>plot</w:t>
      </w:r>
      <w:r w:rsidR="000D37CE">
        <w:rPr>
          <w:rFonts w:ascii="Arial" w:hAnsi="Arial" w:cs="Arial"/>
          <w:iCs/>
          <w:sz w:val="24"/>
          <w:szCs w:val="24"/>
        </w:rPr>
        <w:t xml:space="preserve"> minimum and maximum slope lines the conventional way. </w:t>
      </w:r>
      <w:r w:rsidR="000D0BF0">
        <w:rPr>
          <w:rFonts w:ascii="Arial" w:hAnsi="Arial" w:cs="Arial"/>
          <w:iCs/>
          <w:sz w:val="24"/>
          <w:szCs w:val="24"/>
        </w:rPr>
        <w:t>Nevertheless</w:t>
      </w:r>
      <w:r w:rsidR="000D37CE">
        <w:rPr>
          <w:rFonts w:ascii="Arial" w:hAnsi="Arial" w:cs="Arial"/>
          <w:iCs/>
          <w:sz w:val="24"/>
          <w:szCs w:val="24"/>
        </w:rPr>
        <w:t>, what would otherwise</w:t>
      </w:r>
      <w:r w:rsidR="00867BDB">
        <w:rPr>
          <w:rFonts w:ascii="Arial" w:hAnsi="Arial" w:cs="Arial"/>
          <w:iCs/>
          <w:sz w:val="24"/>
          <w:szCs w:val="24"/>
        </w:rPr>
        <w:t xml:space="preserve"> likely</w:t>
      </w:r>
      <w:r w:rsidR="000D37CE">
        <w:rPr>
          <w:rFonts w:ascii="Arial" w:hAnsi="Arial" w:cs="Arial"/>
          <w:iCs/>
          <w:sz w:val="24"/>
          <w:szCs w:val="24"/>
        </w:rPr>
        <w:t xml:space="preserve"> be minimum and maximum slope lines are still plotted – </w:t>
      </w:r>
      <w:r w:rsidR="000A7BD4">
        <w:rPr>
          <w:rFonts w:ascii="Arial" w:hAnsi="Arial" w:cs="Arial"/>
          <w:iCs/>
          <w:sz w:val="24"/>
          <w:szCs w:val="24"/>
        </w:rPr>
        <w:t>a</w:t>
      </w:r>
      <w:r w:rsidR="009750C3">
        <w:rPr>
          <w:rFonts w:ascii="Arial" w:hAnsi="Arial" w:cs="Arial"/>
          <w:iCs/>
          <w:sz w:val="24"/>
          <w:szCs w:val="24"/>
        </w:rPr>
        <w:t xml:space="preserve"> max</w:t>
      </w:r>
      <w:r w:rsidR="000A7BD4">
        <w:rPr>
          <w:rFonts w:ascii="Arial" w:hAnsi="Arial" w:cs="Arial"/>
          <w:iCs/>
          <w:sz w:val="24"/>
          <w:szCs w:val="24"/>
        </w:rPr>
        <w:t xml:space="preserve"> line</w:t>
      </w:r>
      <w:r w:rsidR="000D37CE">
        <w:rPr>
          <w:rFonts w:ascii="Arial" w:hAnsi="Arial" w:cs="Arial"/>
          <w:iCs/>
          <w:sz w:val="24"/>
          <w:szCs w:val="24"/>
        </w:rPr>
        <w:t xml:space="preserve"> from the top bound of the 1.3 mm point to the bottom bound of the 0.3 mm point</w:t>
      </w:r>
      <w:r w:rsidR="009750C3">
        <w:rPr>
          <w:rFonts w:ascii="Arial" w:hAnsi="Arial" w:cs="Arial"/>
          <w:iCs/>
          <w:sz w:val="24"/>
          <w:szCs w:val="24"/>
        </w:rPr>
        <w:t>, and a min line from the bottom bound of the 1.3 mm point to the top bound of the 0.3 mm point</w:t>
      </w:r>
      <w:r w:rsidR="000D37CE">
        <w:rPr>
          <w:rFonts w:ascii="Arial" w:hAnsi="Arial" w:cs="Arial"/>
          <w:iCs/>
          <w:sz w:val="24"/>
          <w:szCs w:val="24"/>
        </w:rPr>
        <w:t>.</w:t>
      </w:r>
      <w:r w:rsidR="00B65D89">
        <w:rPr>
          <w:rFonts w:ascii="Arial" w:hAnsi="Arial" w:cs="Arial"/>
          <w:iCs/>
          <w:sz w:val="24"/>
          <w:szCs w:val="24"/>
        </w:rPr>
        <w:t xml:space="preserve"> </w:t>
      </w:r>
      <w:r w:rsidR="004F17B2">
        <w:rPr>
          <w:rFonts w:ascii="Arial" w:hAnsi="Arial" w:cs="Arial"/>
          <w:iCs/>
          <w:sz w:val="24"/>
          <w:szCs w:val="24"/>
        </w:rPr>
        <w:t>The inability of any of these lines to properly fit</w:t>
      </w:r>
      <w:r w:rsidR="005A1538">
        <w:rPr>
          <w:rFonts w:ascii="Arial" w:hAnsi="Arial" w:cs="Arial"/>
          <w:iCs/>
          <w:sz w:val="24"/>
          <w:szCs w:val="24"/>
        </w:rPr>
        <w:t xml:space="preserve"> </w:t>
      </w:r>
      <w:r w:rsidR="00675477">
        <w:rPr>
          <w:rFonts w:ascii="Arial" w:hAnsi="Arial" w:cs="Arial"/>
          <w:iCs/>
          <w:sz w:val="24"/>
          <w:szCs w:val="24"/>
        </w:rPr>
        <w:t>through</w:t>
      </w:r>
      <w:r w:rsidR="002D0C22">
        <w:rPr>
          <w:rFonts w:ascii="Arial" w:hAnsi="Arial" w:cs="Arial"/>
          <w:iCs/>
          <w:sz w:val="24"/>
          <w:szCs w:val="24"/>
        </w:rPr>
        <w:t xml:space="preserve"> all</w:t>
      </w:r>
      <w:r w:rsidR="005A1538">
        <w:rPr>
          <w:rFonts w:ascii="Arial" w:hAnsi="Arial" w:cs="Arial"/>
          <w:iCs/>
          <w:sz w:val="24"/>
          <w:szCs w:val="24"/>
        </w:rPr>
        <w:t xml:space="preserve"> the</w:t>
      </w:r>
      <w:r w:rsidR="004F17B2">
        <w:rPr>
          <w:rFonts w:ascii="Arial" w:hAnsi="Arial" w:cs="Arial"/>
          <w:iCs/>
          <w:sz w:val="24"/>
          <w:szCs w:val="24"/>
        </w:rPr>
        <w:t xml:space="preserve"> </w:t>
      </w:r>
      <w:r w:rsidR="00155195">
        <w:rPr>
          <w:rFonts w:ascii="Arial" w:hAnsi="Arial" w:cs="Arial"/>
          <w:iCs/>
          <w:sz w:val="24"/>
          <w:szCs w:val="24"/>
        </w:rPr>
        <w:t>points</w:t>
      </w:r>
      <w:r w:rsidR="00287F6E">
        <w:rPr>
          <w:rFonts w:ascii="Arial" w:hAnsi="Arial" w:cs="Arial"/>
          <w:iCs/>
          <w:sz w:val="24"/>
          <w:szCs w:val="24"/>
        </w:rPr>
        <w:t xml:space="preserve"> may suggest that</w:t>
      </w:r>
      <w:r w:rsidR="00BC3BB8">
        <w:rPr>
          <w:rFonts w:ascii="Arial" w:hAnsi="Arial" w:cs="Arial"/>
          <w:iCs/>
          <w:sz w:val="24"/>
          <w:szCs w:val="24"/>
        </w:rPr>
        <w:t xml:space="preserve"> this</w:t>
      </w:r>
      <w:r w:rsidR="00287F6E">
        <w:rPr>
          <w:rFonts w:ascii="Arial" w:hAnsi="Arial" w:cs="Arial"/>
          <w:iCs/>
          <w:sz w:val="24"/>
          <w:szCs w:val="24"/>
        </w:rPr>
        <w:t xml:space="preserve"> linearization is not optimal. However</w:t>
      </w:r>
      <w:r w:rsidR="00B65D89">
        <w:rPr>
          <w:rFonts w:ascii="Arial" w:hAnsi="Arial" w:cs="Arial"/>
          <w:iCs/>
          <w:sz w:val="24"/>
          <w:szCs w:val="24"/>
        </w:rPr>
        <w:t xml:space="preserve">, the points on this graph still </w:t>
      </w:r>
      <w:r w:rsidR="0003181F">
        <w:rPr>
          <w:rFonts w:ascii="Arial" w:hAnsi="Arial" w:cs="Arial"/>
          <w:iCs/>
          <w:sz w:val="24"/>
          <w:szCs w:val="24"/>
        </w:rPr>
        <w:t xml:space="preserve">roughly resemble a linear relationship, supporting the hypothesis of a square relationship between snapping force and </w:t>
      </w:r>
      <w:r w:rsidR="00543A87">
        <w:rPr>
          <w:rFonts w:ascii="Arial" w:hAnsi="Arial" w:cs="Arial"/>
          <w:iCs/>
          <w:sz w:val="24"/>
          <w:szCs w:val="24"/>
        </w:rPr>
        <w:t>lead diameter.</w:t>
      </w:r>
      <w:r w:rsidR="002A59F8">
        <w:rPr>
          <w:rFonts w:ascii="Arial" w:hAnsi="Arial" w:cs="Arial"/>
          <w:iCs/>
          <w:sz w:val="24"/>
          <w:szCs w:val="24"/>
        </w:rPr>
        <w:t xml:space="preserve"> </w:t>
      </w:r>
      <w:r w:rsidR="001B647F">
        <w:rPr>
          <w:rFonts w:ascii="Arial" w:hAnsi="Arial" w:cs="Arial"/>
          <w:iCs/>
          <w:sz w:val="24"/>
          <w:szCs w:val="24"/>
        </w:rPr>
        <w:t xml:space="preserve">None of the data points are really outliers because all points in both the original graph and the linearization lie reasonably close to the trendline. </w:t>
      </w:r>
      <w:r w:rsidR="006F4B97">
        <w:rPr>
          <w:rFonts w:ascii="Arial" w:hAnsi="Arial" w:cs="Arial"/>
          <w:iCs/>
          <w:sz w:val="24"/>
          <w:szCs w:val="24"/>
        </w:rPr>
        <w:t xml:space="preserve">It </w:t>
      </w:r>
      <w:r w:rsidR="004C0AA2">
        <w:rPr>
          <w:rFonts w:ascii="Arial" w:hAnsi="Arial" w:cs="Arial"/>
          <w:iCs/>
          <w:sz w:val="24"/>
          <w:szCs w:val="24"/>
        </w:rPr>
        <w:t xml:space="preserve">thus </w:t>
      </w:r>
      <w:r w:rsidR="006F4B97">
        <w:rPr>
          <w:rFonts w:ascii="Arial" w:hAnsi="Arial" w:cs="Arial"/>
          <w:iCs/>
          <w:sz w:val="24"/>
          <w:szCs w:val="24"/>
        </w:rPr>
        <w:t>follows that t</w:t>
      </w:r>
      <w:r w:rsidR="001B647F">
        <w:rPr>
          <w:rFonts w:ascii="Arial" w:hAnsi="Arial" w:cs="Arial"/>
          <w:iCs/>
          <w:sz w:val="24"/>
          <w:szCs w:val="24"/>
        </w:rPr>
        <w:t>he deviation</w:t>
      </w:r>
      <w:r w:rsidR="00623E76">
        <w:rPr>
          <w:rFonts w:ascii="Arial" w:hAnsi="Arial" w:cs="Arial"/>
          <w:iCs/>
          <w:sz w:val="24"/>
          <w:szCs w:val="24"/>
        </w:rPr>
        <w:t xml:space="preserve"> of certain points from the line </w:t>
      </w:r>
      <w:r w:rsidR="00603271">
        <w:rPr>
          <w:rFonts w:ascii="Arial" w:hAnsi="Arial" w:cs="Arial"/>
          <w:iCs/>
          <w:sz w:val="24"/>
          <w:szCs w:val="24"/>
        </w:rPr>
        <w:t>should</w:t>
      </w:r>
      <w:r w:rsidR="00623E76">
        <w:rPr>
          <w:rFonts w:ascii="Arial" w:hAnsi="Arial" w:cs="Arial"/>
          <w:iCs/>
          <w:sz w:val="24"/>
          <w:szCs w:val="24"/>
        </w:rPr>
        <w:t xml:space="preserve"> be attributed to random errors in the data, caused either by suboptimal execution of the procedure or by</w:t>
      </w:r>
      <w:r w:rsidR="00965E77">
        <w:rPr>
          <w:rFonts w:ascii="Arial" w:hAnsi="Arial" w:cs="Arial"/>
          <w:iCs/>
          <w:sz w:val="24"/>
          <w:szCs w:val="24"/>
        </w:rPr>
        <w:t xml:space="preserve"> unforeseen factors that were not accounted for in uncertainty calculations.</w:t>
      </w:r>
    </w:p>
    <w:p w14:paraId="5228E2A2" w14:textId="77777777" w:rsidR="00BB6CD8" w:rsidRPr="00F77E87" w:rsidRDefault="00BB6CD8" w:rsidP="00BB6CD8">
      <w:pPr>
        <w:spacing w:line="480" w:lineRule="auto"/>
        <w:jc w:val="both"/>
        <w:rPr>
          <w:rFonts w:ascii="Arial" w:hAnsi="Arial" w:cs="Arial"/>
          <w:iCs/>
          <w:sz w:val="24"/>
          <w:szCs w:val="24"/>
        </w:rPr>
      </w:pPr>
    </w:p>
    <w:p w14:paraId="34628E09" w14:textId="3C7BB5D3" w:rsidR="0092364B" w:rsidRPr="00F77E87" w:rsidRDefault="0092364B" w:rsidP="00B17F1A">
      <w:pPr>
        <w:spacing w:line="480" w:lineRule="auto"/>
        <w:rPr>
          <w:rFonts w:ascii="Arial" w:hAnsi="Arial" w:cs="Arial"/>
          <w:b/>
          <w:bCs/>
          <w:iCs/>
          <w:sz w:val="24"/>
          <w:szCs w:val="24"/>
          <w:u w:val="single"/>
        </w:rPr>
      </w:pPr>
      <w:r w:rsidRPr="00F77E87">
        <w:rPr>
          <w:rFonts w:ascii="Arial" w:hAnsi="Arial" w:cs="Arial"/>
          <w:b/>
          <w:bCs/>
          <w:iCs/>
          <w:sz w:val="24"/>
          <w:szCs w:val="24"/>
          <w:u w:val="single"/>
        </w:rPr>
        <w:t>Conclusion</w:t>
      </w:r>
    </w:p>
    <w:p w14:paraId="055A1870" w14:textId="7CC3F4D1" w:rsidR="007F553E" w:rsidRDefault="003A30E5" w:rsidP="007F553E">
      <w:pPr>
        <w:spacing w:line="48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</w:t>
      </w:r>
      <w:r w:rsidRPr="00F77E87">
        <w:rPr>
          <w:rFonts w:ascii="Arial" w:hAnsi="Arial" w:cs="Arial"/>
          <w:iCs/>
          <w:sz w:val="24"/>
          <w:szCs w:val="24"/>
        </w:rPr>
        <w:t xml:space="preserve"> relationship between the </w:t>
      </w:r>
      <w:r>
        <w:rPr>
          <w:rFonts w:ascii="Arial" w:hAnsi="Arial" w:cs="Arial"/>
          <w:iCs/>
          <w:sz w:val="24"/>
          <w:szCs w:val="24"/>
        </w:rPr>
        <w:t xml:space="preserve">diameter of mechanical pencil lead </w:t>
      </w:r>
      <w:r w:rsidRPr="00F77E87">
        <w:rPr>
          <w:rFonts w:ascii="Arial" w:hAnsi="Arial" w:cs="Arial"/>
          <w:iCs/>
          <w:sz w:val="24"/>
          <w:szCs w:val="24"/>
        </w:rPr>
        <w:t xml:space="preserve">and </w:t>
      </w:r>
      <w:r>
        <w:rPr>
          <w:rFonts w:ascii="Arial" w:hAnsi="Arial" w:cs="Arial"/>
          <w:iCs/>
          <w:sz w:val="24"/>
          <w:szCs w:val="24"/>
        </w:rPr>
        <w:t xml:space="preserve">the force needed to snap </w:t>
      </w:r>
      <w:r w:rsidR="004049AC">
        <w:rPr>
          <w:rFonts w:ascii="Arial" w:hAnsi="Arial" w:cs="Arial"/>
          <w:iCs/>
          <w:sz w:val="24"/>
          <w:szCs w:val="24"/>
        </w:rPr>
        <w:t>it</w:t>
      </w:r>
      <w:r w:rsidRPr="00F77E87">
        <w:rPr>
          <w:rFonts w:ascii="Arial" w:hAnsi="Arial" w:cs="Arial"/>
          <w:iCs/>
          <w:sz w:val="24"/>
          <w:szCs w:val="24"/>
        </w:rPr>
        <w:t xml:space="preserve"> is definitely not linear – from the </w:t>
      </w:r>
      <w:r>
        <w:rPr>
          <w:rFonts w:ascii="Arial" w:hAnsi="Arial" w:cs="Arial"/>
          <w:iCs/>
          <w:sz w:val="24"/>
          <w:szCs w:val="24"/>
        </w:rPr>
        <w:t xml:space="preserve">original </w:t>
      </w:r>
      <w:r w:rsidRPr="00F77E87">
        <w:rPr>
          <w:rFonts w:ascii="Arial" w:hAnsi="Arial" w:cs="Arial"/>
          <w:iCs/>
          <w:sz w:val="24"/>
          <w:szCs w:val="24"/>
        </w:rPr>
        <w:t>graph, it can be seen that as the diameter of the lead increases, the force needed to snap it increases at an increasing rate.</w:t>
      </w:r>
      <w:r w:rsidR="0025422B">
        <w:rPr>
          <w:rFonts w:ascii="Arial" w:hAnsi="Arial" w:cs="Arial"/>
          <w:iCs/>
          <w:sz w:val="24"/>
          <w:szCs w:val="24"/>
        </w:rPr>
        <w:t xml:space="preserve"> The line of best fit seems to suggest a square relationship between snapping force and lead diameter – such a </w:t>
      </w:r>
      <w:r w:rsidR="00D87692">
        <w:rPr>
          <w:rFonts w:ascii="Arial" w:hAnsi="Arial" w:cs="Arial"/>
          <w:iCs/>
          <w:sz w:val="24"/>
          <w:szCs w:val="24"/>
        </w:rPr>
        <w:t>conjecture</w:t>
      </w:r>
      <w:r w:rsidR="0025422B">
        <w:rPr>
          <w:rFonts w:ascii="Arial" w:hAnsi="Arial" w:cs="Arial"/>
          <w:iCs/>
          <w:sz w:val="24"/>
          <w:szCs w:val="24"/>
        </w:rPr>
        <w:t xml:space="preserve"> is also supported by a linearization</w:t>
      </w:r>
      <w:r w:rsidR="00AB5D25">
        <w:rPr>
          <w:rFonts w:ascii="Arial" w:hAnsi="Arial" w:cs="Arial"/>
          <w:iCs/>
          <w:sz w:val="24"/>
          <w:szCs w:val="24"/>
        </w:rPr>
        <w:t xml:space="preserve"> of the data</w:t>
      </w:r>
      <w:r w:rsidR="0025422B">
        <w:rPr>
          <w:rFonts w:ascii="Arial" w:hAnsi="Arial" w:cs="Arial"/>
          <w:iCs/>
          <w:sz w:val="24"/>
          <w:szCs w:val="24"/>
        </w:rPr>
        <w:t>.</w:t>
      </w:r>
      <w:r w:rsidR="00DA6E5A">
        <w:rPr>
          <w:rFonts w:ascii="Arial" w:hAnsi="Arial" w:cs="Arial"/>
          <w:iCs/>
          <w:sz w:val="24"/>
          <w:szCs w:val="24"/>
        </w:rPr>
        <w:t xml:space="preserve"> Furthermore,</w:t>
      </w:r>
      <w:r w:rsidRPr="00F77E87">
        <w:rPr>
          <w:rFonts w:ascii="Arial" w:hAnsi="Arial" w:cs="Arial"/>
          <w:iCs/>
          <w:sz w:val="24"/>
          <w:szCs w:val="24"/>
        </w:rPr>
        <w:t xml:space="preserve"> </w:t>
      </w:r>
      <w:r w:rsidR="000E4A19">
        <w:rPr>
          <w:rFonts w:ascii="Arial" w:hAnsi="Arial" w:cs="Arial"/>
          <w:iCs/>
          <w:sz w:val="24"/>
          <w:szCs w:val="24"/>
        </w:rPr>
        <w:t xml:space="preserve">a square relationship would also make physical sense – </w:t>
      </w:r>
      <w:r w:rsidRPr="00F77E87">
        <w:rPr>
          <w:rFonts w:ascii="Arial" w:hAnsi="Arial" w:cs="Arial"/>
          <w:iCs/>
          <w:sz w:val="24"/>
          <w:szCs w:val="24"/>
        </w:rPr>
        <w:t xml:space="preserve">diameter bears a square relationship with cross-sectional area, and cross-sectional area is directly </w:t>
      </w:r>
      <w:r w:rsidRPr="00F77E87">
        <w:rPr>
          <w:rFonts w:ascii="Arial" w:hAnsi="Arial" w:cs="Arial"/>
          <w:iCs/>
          <w:sz w:val="24"/>
          <w:szCs w:val="24"/>
        </w:rPr>
        <w:lastRenderedPageBreak/>
        <w:t xml:space="preserve">proportional to the number of </w:t>
      </w:r>
      <w:r w:rsidR="000E4A19">
        <w:rPr>
          <w:rFonts w:ascii="Arial" w:hAnsi="Arial" w:cs="Arial"/>
          <w:iCs/>
          <w:sz w:val="24"/>
          <w:szCs w:val="24"/>
        </w:rPr>
        <w:t xml:space="preserve">chemical </w:t>
      </w:r>
      <w:r w:rsidRPr="00F77E87">
        <w:rPr>
          <w:rFonts w:ascii="Arial" w:hAnsi="Arial" w:cs="Arial"/>
          <w:iCs/>
          <w:sz w:val="24"/>
          <w:szCs w:val="24"/>
        </w:rPr>
        <w:t xml:space="preserve">bonds in the </w:t>
      </w:r>
      <w:r w:rsidR="000E4A19">
        <w:rPr>
          <w:rFonts w:ascii="Arial" w:hAnsi="Arial" w:cs="Arial"/>
          <w:iCs/>
          <w:sz w:val="24"/>
          <w:szCs w:val="24"/>
        </w:rPr>
        <w:t xml:space="preserve">lead that </w:t>
      </w:r>
      <w:r w:rsidR="003F46DC">
        <w:rPr>
          <w:rFonts w:ascii="Arial" w:hAnsi="Arial" w:cs="Arial"/>
          <w:iCs/>
          <w:sz w:val="24"/>
          <w:szCs w:val="24"/>
        </w:rPr>
        <w:t>are</w:t>
      </w:r>
      <w:r w:rsidR="000E4A19">
        <w:rPr>
          <w:rFonts w:ascii="Arial" w:hAnsi="Arial" w:cs="Arial"/>
          <w:iCs/>
          <w:sz w:val="24"/>
          <w:szCs w:val="24"/>
        </w:rPr>
        <w:t xml:space="preserve"> broken when </w:t>
      </w:r>
      <w:r w:rsidR="00D26DEE">
        <w:rPr>
          <w:rFonts w:ascii="Arial" w:hAnsi="Arial" w:cs="Arial"/>
          <w:iCs/>
          <w:sz w:val="24"/>
          <w:szCs w:val="24"/>
        </w:rPr>
        <w:t>the lead</w:t>
      </w:r>
      <w:r w:rsidR="000E4A19">
        <w:rPr>
          <w:rFonts w:ascii="Arial" w:hAnsi="Arial" w:cs="Arial"/>
          <w:iCs/>
          <w:sz w:val="24"/>
          <w:szCs w:val="24"/>
        </w:rPr>
        <w:t xml:space="preserve"> snaps</w:t>
      </w:r>
      <w:r w:rsidRPr="00F77E87">
        <w:rPr>
          <w:rFonts w:ascii="Arial" w:hAnsi="Arial" w:cs="Arial"/>
          <w:iCs/>
          <w:sz w:val="24"/>
          <w:szCs w:val="24"/>
        </w:rPr>
        <w:t>.</w:t>
      </w:r>
      <w:r w:rsidR="00B97D38">
        <w:rPr>
          <w:rFonts w:ascii="Arial" w:hAnsi="Arial" w:cs="Arial"/>
          <w:iCs/>
          <w:sz w:val="24"/>
          <w:szCs w:val="24"/>
        </w:rPr>
        <w:t xml:space="preserve"> The major caveat with </w:t>
      </w:r>
      <w:r w:rsidR="0025799B">
        <w:rPr>
          <w:rFonts w:ascii="Arial" w:hAnsi="Arial" w:cs="Arial"/>
          <w:iCs/>
          <w:sz w:val="24"/>
          <w:szCs w:val="24"/>
        </w:rPr>
        <w:t>this</w:t>
      </w:r>
      <w:r w:rsidR="00B97D38">
        <w:rPr>
          <w:rFonts w:ascii="Arial" w:hAnsi="Arial" w:cs="Arial"/>
          <w:iCs/>
          <w:sz w:val="24"/>
          <w:szCs w:val="24"/>
        </w:rPr>
        <w:t xml:space="preserve"> is that the </w:t>
      </w:r>
      <w:r w:rsidR="00EC5066">
        <w:rPr>
          <w:rFonts w:ascii="Arial" w:hAnsi="Arial" w:cs="Arial"/>
          <w:iCs/>
          <w:sz w:val="24"/>
          <w:szCs w:val="24"/>
        </w:rPr>
        <w:t>line</w:t>
      </w:r>
      <w:r w:rsidR="00B97D38">
        <w:rPr>
          <w:rFonts w:ascii="Arial" w:hAnsi="Arial" w:cs="Arial"/>
          <w:iCs/>
          <w:sz w:val="24"/>
          <w:szCs w:val="24"/>
        </w:rPr>
        <w:t xml:space="preserve"> of best fit does not pass within the error bounds of all data points. However, </w:t>
      </w:r>
      <w:r w:rsidR="00540BE9">
        <w:rPr>
          <w:rFonts w:ascii="Arial" w:hAnsi="Arial" w:cs="Arial"/>
          <w:iCs/>
          <w:sz w:val="24"/>
          <w:szCs w:val="24"/>
        </w:rPr>
        <w:t xml:space="preserve">as </w:t>
      </w:r>
      <w:r w:rsidR="00B97D38">
        <w:rPr>
          <w:rFonts w:ascii="Arial" w:hAnsi="Arial" w:cs="Arial"/>
          <w:iCs/>
          <w:sz w:val="24"/>
          <w:szCs w:val="24"/>
        </w:rPr>
        <w:t xml:space="preserve">a square trendline fits the data </w:t>
      </w:r>
      <w:r w:rsidR="00837629">
        <w:rPr>
          <w:rFonts w:ascii="Arial" w:hAnsi="Arial" w:cs="Arial"/>
          <w:iCs/>
          <w:sz w:val="24"/>
          <w:szCs w:val="24"/>
        </w:rPr>
        <w:t>relatively well</w:t>
      </w:r>
      <w:r w:rsidR="00B97D38">
        <w:rPr>
          <w:rFonts w:ascii="Arial" w:hAnsi="Arial" w:cs="Arial"/>
          <w:iCs/>
          <w:sz w:val="24"/>
          <w:szCs w:val="24"/>
        </w:rPr>
        <w:t>, deviations from the line of best fit</w:t>
      </w:r>
      <w:r w:rsidR="002F0EBB">
        <w:rPr>
          <w:rFonts w:ascii="Arial" w:hAnsi="Arial" w:cs="Arial"/>
          <w:iCs/>
          <w:sz w:val="24"/>
          <w:szCs w:val="24"/>
        </w:rPr>
        <w:t xml:space="preserve"> should be attributed to random errors. </w:t>
      </w:r>
      <w:r w:rsidR="007F553E">
        <w:rPr>
          <w:rFonts w:ascii="Arial" w:hAnsi="Arial" w:cs="Arial"/>
          <w:iCs/>
          <w:sz w:val="24"/>
          <w:szCs w:val="24"/>
        </w:rPr>
        <w:t xml:space="preserve"> Thus</w:t>
      </w:r>
      <w:r w:rsidR="00FB2604">
        <w:rPr>
          <w:rFonts w:ascii="Arial" w:hAnsi="Arial" w:cs="Arial"/>
          <w:iCs/>
          <w:sz w:val="24"/>
          <w:szCs w:val="24"/>
        </w:rPr>
        <w:t xml:space="preserve">, </w:t>
      </w:r>
      <w:r w:rsidR="007F553E">
        <w:rPr>
          <w:rFonts w:ascii="Arial" w:hAnsi="Arial" w:cs="Arial"/>
          <w:iCs/>
          <w:sz w:val="24"/>
          <w:szCs w:val="24"/>
        </w:rPr>
        <w:t>the following conclusion is reached:</w:t>
      </w:r>
    </w:p>
    <w:p w14:paraId="1235266C" w14:textId="3C98E97C" w:rsidR="00B97D38" w:rsidRPr="00B97D38" w:rsidRDefault="00E26D9B" w:rsidP="00B97D38">
      <w:pPr>
        <w:spacing w:line="48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An increase in</w:t>
      </w:r>
      <w:r w:rsidR="00B97D38">
        <w:rPr>
          <w:rFonts w:ascii="Arial" w:hAnsi="Arial" w:cs="Arial"/>
          <w:i/>
          <w:sz w:val="24"/>
          <w:szCs w:val="24"/>
        </w:rPr>
        <w:t xml:space="preserve"> the diameter of </w:t>
      </w:r>
      <w:r>
        <w:rPr>
          <w:rFonts w:ascii="Arial" w:hAnsi="Arial" w:cs="Arial"/>
          <w:i/>
          <w:sz w:val="24"/>
          <w:szCs w:val="24"/>
        </w:rPr>
        <w:t xml:space="preserve">mechanical pencil lead </w:t>
      </w:r>
      <w:r w:rsidR="00285360">
        <w:rPr>
          <w:rFonts w:ascii="Arial" w:hAnsi="Arial" w:cs="Arial"/>
          <w:i/>
          <w:sz w:val="24"/>
          <w:szCs w:val="24"/>
        </w:rPr>
        <w:t xml:space="preserve">correlates </w:t>
      </w:r>
      <w:r w:rsidR="00E906BB">
        <w:rPr>
          <w:rFonts w:ascii="Arial" w:hAnsi="Arial" w:cs="Arial"/>
          <w:i/>
          <w:sz w:val="24"/>
          <w:szCs w:val="24"/>
        </w:rPr>
        <w:t>with</w:t>
      </w:r>
      <w:r>
        <w:rPr>
          <w:rFonts w:ascii="Arial" w:hAnsi="Arial" w:cs="Arial"/>
          <w:i/>
          <w:sz w:val="24"/>
          <w:szCs w:val="24"/>
        </w:rPr>
        <w:t xml:space="preserve"> an increase in the force needed to snap the lead in a square relationship</w:t>
      </w:r>
    </w:p>
    <w:p w14:paraId="20544F4B" w14:textId="77777777" w:rsidR="00B97D38" w:rsidRDefault="00B97D38" w:rsidP="00B97D38">
      <w:pPr>
        <w:spacing w:line="480" w:lineRule="auto"/>
        <w:jc w:val="both"/>
        <w:rPr>
          <w:rFonts w:ascii="Arial" w:hAnsi="Arial" w:cs="Arial"/>
          <w:iCs/>
          <w:sz w:val="24"/>
          <w:szCs w:val="24"/>
        </w:rPr>
      </w:pPr>
    </w:p>
    <w:p w14:paraId="73512466" w14:textId="51D5A1FD" w:rsidR="00900FF3" w:rsidRPr="00F77E87" w:rsidRDefault="00900FF3" w:rsidP="00900FF3">
      <w:pPr>
        <w:spacing w:line="480" w:lineRule="auto"/>
        <w:jc w:val="both"/>
        <w:rPr>
          <w:rFonts w:ascii="Arial" w:hAnsi="Arial" w:cs="Arial"/>
          <w:iCs/>
          <w:sz w:val="24"/>
          <w:szCs w:val="24"/>
          <w:u w:val="single"/>
        </w:rPr>
      </w:pPr>
      <w:r w:rsidRPr="00F77E87">
        <w:rPr>
          <w:rFonts w:ascii="Arial" w:hAnsi="Arial" w:cs="Arial"/>
          <w:iCs/>
          <w:sz w:val="24"/>
          <w:szCs w:val="24"/>
          <w:u w:val="single"/>
        </w:rPr>
        <w:t>Experimental Evaluation</w:t>
      </w:r>
    </w:p>
    <w:p w14:paraId="41A930E7" w14:textId="3778AC15" w:rsidR="00BB1ED1" w:rsidRPr="00F77E87" w:rsidRDefault="002C1D5E" w:rsidP="00C46CF5">
      <w:pPr>
        <w:spacing w:line="48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 w:rsidRPr="00F77E87">
        <w:rPr>
          <w:rFonts w:ascii="Arial" w:hAnsi="Arial" w:cs="Arial"/>
          <w:iCs/>
          <w:sz w:val="24"/>
          <w:szCs w:val="24"/>
        </w:rPr>
        <w:t xml:space="preserve">Overall, this experiment had both strengths and limitations. </w:t>
      </w:r>
      <w:r w:rsidR="00BC4500" w:rsidRPr="00F77E87">
        <w:rPr>
          <w:rFonts w:ascii="Arial" w:hAnsi="Arial" w:cs="Arial"/>
          <w:iCs/>
          <w:sz w:val="24"/>
          <w:szCs w:val="24"/>
        </w:rPr>
        <w:t>The biggest</w:t>
      </w:r>
      <w:r w:rsidRPr="00F77E87">
        <w:rPr>
          <w:rFonts w:ascii="Arial" w:hAnsi="Arial" w:cs="Arial"/>
          <w:iCs/>
          <w:sz w:val="24"/>
          <w:szCs w:val="24"/>
        </w:rPr>
        <w:t xml:space="preserve"> strength was that </w:t>
      </w:r>
      <w:r w:rsidR="00D44D54" w:rsidRPr="00F77E87">
        <w:rPr>
          <w:rFonts w:ascii="Arial" w:hAnsi="Arial" w:cs="Arial"/>
          <w:iCs/>
          <w:sz w:val="24"/>
          <w:szCs w:val="24"/>
        </w:rPr>
        <w:t>the data</w:t>
      </w:r>
      <w:r w:rsidR="008E3D96">
        <w:rPr>
          <w:rFonts w:ascii="Arial" w:hAnsi="Arial" w:cs="Arial"/>
          <w:iCs/>
          <w:sz w:val="24"/>
          <w:szCs w:val="24"/>
        </w:rPr>
        <w:t xml:space="preserve"> made physical </w:t>
      </w:r>
      <w:r w:rsidR="00D44D54" w:rsidRPr="00F77E87">
        <w:rPr>
          <w:rFonts w:ascii="Arial" w:hAnsi="Arial" w:cs="Arial"/>
          <w:iCs/>
          <w:sz w:val="24"/>
          <w:szCs w:val="24"/>
        </w:rPr>
        <w:t xml:space="preserve">sense – </w:t>
      </w:r>
      <w:r w:rsidR="008E3D96">
        <w:rPr>
          <w:rFonts w:ascii="Arial" w:hAnsi="Arial" w:cs="Arial"/>
          <w:iCs/>
          <w:sz w:val="24"/>
          <w:szCs w:val="24"/>
        </w:rPr>
        <w:t xml:space="preserve">for example, </w:t>
      </w:r>
      <w:r w:rsidR="00D44D54" w:rsidRPr="00F77E87">
        <w:rPr>
          <w:rFonts w:ascii="Arial" w:hAnsi="Arial" w:cs="Arial"/>
          <w:iCs/>
          <w:sz w:val="24"/>
          <w:szCs w:val="24"/>
        </w:rPr>
        <w:t xml:space="preserve">the line of best fit passed through the origin, and the data consistently </w:t>
      </w:r>
      <w:r w:rsidR="00FC56C2">
        <w:rPr>
          <w:rFonts w:ascii="Arial" w:hAnsi="Arial" w:cs="Arial"/>
          <w:iCs/>
          <w:sz w:val="24"/>
          <w:szCs w:val="24"/>
        </w:rPr>
        <w:t>demonstrated that</w:t>
      </w:r>
      <w:r w:rsidR="00D44D54" w:rsidRPr="00F77E87">
        <w:rPr>
          <w:rFonts w:ascii="Arial" w:hAnsi="Arial" w:cs="Arial"/>
          <w:iCs/>
          <w:sz w:val="24"/>
          <w:szCs w:val="24"/>
        </w:rPr>
        <w:t xml:space="preserve"> as </w:t>
      </w:r>
      <w:r w:rsidR="00BC4500" w:rsidRPr="00F77E87">
        <w:rPr>
          <w:rFonts w:ascii="Arial" w:hAnsi="Arial" w:cs="Arial"/>
          <w:iCs/>
          <w:sz w:val="24"/>
          <w:szCs w:val="24"/>
        </w:rPr>
        <w:t>lead diameter</w:t>
      </w:r>
      <w:r w:rsidR="00D44D54" w:rsidRPr="00F77E87">
        <w:rPr>
          <w:rFonts w:ascii="Arial" w:hAnsi="Arial" w:cs="Arial"/>
          <w:iCs/>
          <w:sz w:val="24"/>
          <w:szCs w:val="24"/>
        </w:rPr>
        <w:t xml:space="preserve"> increases</w:t>
      </w:r>
      <w:r w:rsidR="00BC4500" w:rsidRPr="00F77E87">
        <w:rPr>
          <w:rFonts w:ascii="Arial" w:hAnsi="Arial" w:cs="Arial"/>
          <w:iCs/>
          <w:sz w:val="24"/>
          <w:szCs w:val="24"/>
        </w:rPr>
        <w:t xml:space="preserve">, </w:t>
      </w:r>
      <w:r w:rsidR="00A5299F">
        <w:rPr>
          <w:rFonts w:ascii="Arial" w:hAnsi="Arial" w:cs="Arial"/>
          <w:iCs/>
          <w:sz w:val="24"/>
          <w:szCs w:val="24"/>
        </w:rPr>
        <w:t>the force needed to snap it</w:t>
      </w:r>
      <w:r w:rsidR="00BC4500" w:rsidRPr="00F77E87">
        <w:rPr>
          <w:rFonts w:ascii="Arial" w:hAnsi="Arial" w:cs="Arial"/>
          <w:iCs/>
          <w:sz w:val="24"/>
          <w:szCs w:val="24"/>
        </w:rPr>
        <w:t xml:space="preserve"> increases as well</w:t>
      </w:r>
      <w:r w:rsidR="00D44D54" w:rsidRPr="00F77E87">
        <w:rPr>
          <w:rFonts w:ascii="Arial" w:hAnsi="Arial" w:cs="Arial"/>
          <w:iCs/>
          <w:sz w:val="24"/>
          <w:szCs w:val="24"/>
        </w:rPr>
        <w:t>.</w:t>
      </w:r>
    </w:p>
    <w:p w14:paraId="62846EB5" w14:textId="3F754392" w:rsidR="00F552D6" w:rsidRPr="00F77E87" w:rsidRDefault="00D44D54" w:rsidP="004B4006">
      <w:pPr>
        <w:spacing w:line="48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 w:rsidRPr="00F77E87">
        <w:rPr>
          <w:rFonts w:ascii="Arial" w:hAnsi="Arial" w:cs="Arial"/>
          <w:iCs/>
          <w:sz w:val="24"/>
          <w:szCs w:val="24"/>
        </w:rPr>
        <w:t>However, this experiment also ha</w:t>
      </w:r>
      <w:r w:rsidR="00B26B3F" w:rsidRPr="00F77E87">
        <w:rPr>
          <w:rFonts w:ascii="Arial" w:hAnsi="Arial" w:cs="Arial"/>
          <w:iCs/>
          <w:sz w:val="24"/>
          <w:szCs w:val="24"/>
        </w:rPr>
        <w:t>d</w:t>
      </w:r>
      <w:r w:rsidRPr="00F77E87">
        <w:rPr>
          <w:rFonts w:ascii="Arial" w:hAnsi="Arial" w:cs="Arial"/>
          <w:iCs/>
          <w:sz w:val="24"/>
          <w:szCs w:val="24"/>
        </w:rPr>
        <w:t xml:space="preserve"> weaknesses.</w:t>
      </w:r>
      <w:r w:rsidR="006040D0" w:rsidRPr="00F77E87">
        <w:rPr>
          <w:rFonts w:ascii="Arial" w:hAnsi="Arial" w:cs="Arial"/>
          <w:iCs/>
          <w:sz w:val="24"/>
          <w:szCs w:val="24"/>
        </w:rPr>
        <w:t xml:space="preserve"> The most glaring shortfall </w:t>
      </w:r>
      <w:r w:rsidR="00B26B3F" w:rsidRPr="00F77E87">
        <w:rPr>
          <w:rFonts w:ascii="Arial" w:hAnsi="Arial" w:cs="Arial"/>
          <w:iCs/>
          <w:sz w:val="24"/>
          <w:szCs w:val="24"/>
        </w:rPr>
        <w:t>wa</w:t>
      </w:r>
      <w:r w:rsidR="006040D0" w:rsidRPr="00F77E87">
        <w:rPr>
          <w:rFonts w:ascii="Arial" w:hAnsi="Arial" w:cs="Arial"/>
          <w:iCs/>
          <w:sz w:val="24"/>
          <w:szCs w:val="24"/>
        </w:rPr>
        <w:t xml:space="preserve">s that </w:t>
      </w:r>
      <w:r w:rsidR="00B26B3F" w:rsidRPr="00F77E87">
        <w:rPr>
          <w:rFonts w:ascii="Arial" w:hAnsi="Arial" w:cs="Arial"/>
          <w:iCs/>
          <w:sz w:val="24"/>
          <w:szCs w:val="24"/>
        </w:rPr>
        <w:t>no line of best fit could be regressed within the error bars of all points</w:t>
      </w:r>
      <w:r w:rsidR="006040D0" w:rsidRPr="00F77E87">
        <w:rPr>
          <w:rFonts w:ascii="Arial" w:hAnsi="Arial" w:cs="Arial"/>
          <w:iCs/>
          <w:sz w:val="24"/>
          <w:szCs w:val="24"/>
        </w:rPr>
        <w:t>.</w:t>
      </w:r>
      <w:r w:rsidR="004030A0" w:rsidRPr="00F77E87">
        <w:rPr>
          <w:rFonts w:ascii="Arial" w:hAnsi="Arial" w:cs="Arial"/>
          <w:iCs/>
          <w:sz w:val="24"/>
          <w:szCs w:val="24"/>
        </w:rPr>
        <w:t xml:space="preserve"> This can be attributed to</w:t>
      </w:r>
      <w:r w:rsidR="007C4B05" w:rsidRPr="00F77E87">
        <w:rPr>
          <w:rFonts w:ascii="Arial" w:hAnsi="Arial" w:cs="Arial"/>
          <w:iCs/>
          <w:sz w:val="24"/>
          <w:szCs w:val="24"/>
        </w:rPr>
        <w:t xml:space="preserve"> random errors</w:t>
      </w:r>
      <w:r w:rsidR="008C78D6" w:rsidRPr="00F77E87">
        <w:rPr>
          <w:rFonts w:ascii="Arial" w:hAnsi="Arial" w:cs="Arial"/>
          <w:iCs/>
          <w:sz w:val="24"/>
          <w:szCs w:val="24"/>
        </w:rPr>
        <w:t xml:space="preserve"> </w:t>
      </w:r>
      <w:r w:rsidR="00C37376">
        <w:rPr>
          <w:rFonts w:ascii="Arial" w:hAnsi="Arial" w:cs="Arial"/>
          <w:iCs/>
          <w:sz w:val="24"/>
          <w:szCs w:val="24"/>
        </w:rPr>
        <w:t xml:space="preserve">not accounted for </w:t>
      </w:r>
      <w:r w:rsidR="00D16FAA">
        <w:rPr>
          <w:rFonts w:ascii="Arial" w:hAnsi="Arial" w:cs="Arial"/>
          <w:iCs/>
          <w:sz w:val="24"/>
          <w:szCs w:val="24"/>
        </w:rPr>
        <w:t>by</w:t>
      </w:r>
      <w:r w:rsidR="00C37376">
        <w:rPr>
          <w:rFonts w:ascii="Arial" w:hAnsi="Arial" w:cs="Arial"/>
          <w:iCs/>
          <w:sz w:val="24"/>
          <w:szCs w:val="24"/>
        </w:rPr>
        <w:t xml:space="preserve"> the uncertainties</w:t>
      </w:r>
      <w:r w:rsidR="00A1552C">
        <w:rPr>
          <w:rFonts w:ascii="Arial" w:hAnsi="Arial" w:cs="Arial"/>
          <w:iCs/>
          <w:sz w:val="24"/>
          <w:szCs w:val="24"/>
        </w:rPr>
        <w:t>. In my data, th</w:t>
      </w:r>
      <w:r w:rsidR="00A03105">
        <w:rPr>
          <w:rFonts w:ascii="Arial" w:hAnsi="Arial" w:cs="Arial"/>
          <w:iCs/>
          <w:sz w:val="24"/>
          <w:szCs w:val="24"/>
        </w:rPr>
        <w:t>ese errors are</w:t>
      </w:r>
      <w:r w:rsidR="00A1552C">
        <w:rPr>
          <w:rFonts w:ascii="Arial" w:hAnsi="Arial" w:cs="Arial"/>
          <w:iCs/>
          <w:sz w:val="24"/>
          <w:szCs w:val="24"/>
        </w:rPr>
        <w:t xml:space="preserve"> noted by the deviation of points both above and below my trendline. Such errors </w:t>
      </w:r>
      <w:r w:rsidR="007C4B05" w:rsidRPr="00F77E87">
        <w:rPr>
          <w:rFonts w:ascii="Arial" w:hAnsi="Arial" w:cs="Arial"/>
          <w:iCs/>
          <w:sz w:val="24"/>
          <w:szCs w:val="24"/>
        </w:rPr>
        <w:t xml:space="preserve">could have taken several forms in </w:t>
      </w:r>
      <w:r w:rsidR="00F02C7E">
        <w:rPr>
          <w:rFonts w:ascii="Arial" w:hAnsi="Arial" w:cs="Arial"/>
          <w:iCs/>
          <w:sz w:val="24"/>
          <w:szCs w:val="24"/>
        </w:rPr>
        <w:t>the execution of m</w:t>
      </w:r>
      <w:r w:rsidR="006B55B9">
        <w:rPr>
          <w:rFonts w:ascii="Arial" w:hAnsi="Arial" w:cs="Arial"/>
          <w:iCs/>
          <w:sz w:val="24"/>
          <w:szCs w:val="24"/>
        </w:rPr>
        <w:t>y</w:t>
      </w:r>
      <w:r w:rsidR="007C4B05" w:rsidRPr="00F77E87">
        <w:rPr>
          <w:rFonts w:ascii="Arial" w:hAnsi="Arial" w:cs="Arial"/>
          <w:iCs/>
          <w:sz w:val="24"/>
          <w:szCs w:val="24"/>
        </w:rPr>
        <w:t xml:space="preserve"> experiment. First, </w:t>
      </w:r>
      <w:r w:rsidR="00827155" w:rsidRPr="00F77E87">
        <w:rPr>
          <w:rFonts w:ascii="Arial" w:hAnsi="Arial" w:cs="Arial"/>
          <w:iCs/>
          <w:sz w:val="24"/>
          <w:szCs w:val="24"/>
        </w:rPr>
        <w:t xml:space="preserve">I tried to place the string on the lead at a position </w:t>
      </w:r>
      <w:r w:rsidR="007B1C2C" w:rsidRPr="00F77E87">
        <w:rPr>
          <w:rFonts w:ascii="Arial" w:hAnsi="Arial" w:cs="Arial"/>
          <w:iCs/>
          <w:sz w:val="24"/>
          <w:szCs w:val="24"/>
        </w:rPr>
        <w:t xml:space="preserve">equidistant </w:t>
      </w:r>
      <w:r w:rsidR="004F69A6">
        <w:rPr>
          <w:rFonts w:ascii="Arial" w:hAnsi="Arial" w:cs="Arial"/>
          <w:iCs/>
          <w:sz w:val="24"/>
          <w:szCs w:val="24"/>
        </w:rPr>
        <w:t>between</w:t>
      </w:r>
      <w:r w:rsidR="007B1C2C" w:rsidRPr="00F77E87">
        <w:rPr>
          <w:rFonts w:ascii="Arial" w:hAnsi="Arial" w:cs="Arial"/>
          <w:iCs/>
          <w:sz w:val="24"/>
          <w:szCs w:val="24"/>
        </w:rPr>
        <w:t xml:space="preserve"> the supports, or </w:t>
      </w:r>
      <w:r w:rsidR="0045795E" w:rsidRPr="00F77E87">
        <w:rPr>
          <w:rFonts w:ascii="Arial" w:hAnsi="Arial" w:cs="Arial"/>
          <w:iCs/>
          <w:sz w:val="24"/>
          <w:szCs w:val="24"/>
        </w:rPr>
        <w:t xml:space="preserve">0.7 cm away from both </w:t>
      </w:r>
      <w:r w:rsidR="007B1C2C" w:rsidRPr="00F77E87">
        <w:rPr>
          <w:rFonts w:ascii="Arial" w:hAnsi="Arial" w:cs="Arial"/>
          <w:iCs/>
          <w:sz w:val="24"/>
          <w:szCs w:val="24"/>
        </w:rPr>
        <w:t>of them</w:t>
      </w:r>
      <w:r w:rsidR="00827155" w:rsidRPr="00F77E87">
        <w:rPr>
          <w:rFonts w:ascii="Arial" w:hAnsi="Arial" w:cs="Arial"/>
          <w:iCs/>
          <w:sz w:val="24"/>
          <w:szCs w:val="24"/>
        </w:rPr>
        <w:t xml:space="preserve">. However, because I </w:t>
      </w:r>
      <w:r w:rsidR="00E93926">
        <w:rPr>
          <w:rFonts w:ascii="Arial" w:hAnsi="Arial" w:cs="Arial"/>
          <w:iCs/>
          <w:sz w:val="24"/>
          <w:szCs w:val="24"/>
        </w:rPr>
        <w:t>carried out</w:t>
      </w:r>
      <w:r w:rsidR="00827155" w:rsidRPr="00F77E87">
        <w:rPr>
          <w:rFonts w:ascii="Arial" w:hAnsi="Arial" w:cs="Arial"/>
          <w:iCs/>
          <w:sz w:val="24"/>
          <w:szCs w:val="24"/>
        </w:rPr>
        <w:t xml:space="preserve"> the </w:t>
      </w:r>
      <w:r w:rsidR="002B77F5" w:rsidRPr="00F77E87">
        <w:rPr>
          <w:rFonts w:ascii="Arial" w:hAnsi="Arial" w:cs="Arial"/>
          <w:iCs/>
          <w:sz w:val="24"/>
          <w:szCs w:val="24"/>
        </w:rPr>
        <w:t>procedure</w:t>
      </w:r>
      <w:r w:rsidR="00827155" w:rsidRPr="00F77E87">
        <w:rPr>
          <w:rFonts w:ascii="Arial" w:hAnsi="Arial" w:cs="Arial"/>
          <w:iCs/>
          <w:sz w:val="24"/>
          <w:szCs w:val="24"/>
        </w:rPr>
        <w:t xml:space="preserve"> alone and without special equipment, I </w:t>
      </w:r>
      <w:r w:rsidR="0045795E" w:rsidRPr="00F77E87">
        <w:rPr>
          <w:rFonts w:ascii="Arial" w:hAnsi="Arial" w:cs="Arial"/>
          <w:iCs/>
          <w:sz w:val="24"/>
          <w:szCs w:val="24"/>
        </w:rPr>
        <w:t xml:space="preserve">was not able to </w:t>
      </w:r>
      <w:r w:rsidR="00522324" w:rsidRPr="00F77E87">
        <w:rPr>
          <w:rFonts w:ascii="Arial" w:hAnsi="Arial" w:cs="Arial"/>
          <w:iCs/>
          <w:sz w:val="24"/>
          <w:szCs w:val="24"/>
        </w:rPr>
        <w:t xml:space="preserve">measure </w:t>
      </w:r>
      <w:r w:rsidR="0008351F" w:rsidRPr="00F77E87">
        <w:rPr>
          <w:rFonts w:ascii="Arial" w:hAnsi="Arial" w:cs="Arial"/>
          <w:iCs/>
          <w:sz w:val="24"/>
          <w:szCs w:val="24"/>
        </w:rPr>
        <w:t>and ensure</w:t>
      </w:r>
      <w:r w:rsidR="0045795E" w:rsidRPr="00F77E87">
        <w:rPr>
          <w:rFonts w:ascii="Arial" w:hAnsi="Arial" w:cs="Arial"/>
          <w:iCs/>
          <w:sz w:val="24"/>
          <w:szCs w:val="24"/>
        </w:rPr>
        <w:t xml:space="preserve"> preciseness in </w:t>
      </w:r>
      <w:r w:rsidR="00522324" w:rsidRPr="00F77E87">
        <w:rPr>
          <w:rFonts w:ascii="Arial" w:hAnsi="Arial" w:cs="Arial"/>
          <w:iCs/>
          <w:sz w:val="24"/>
          <w:szCs w:val="24"/>
        </w:rPr>
        <w:t>this</w:t>
      </w:r>
      <w:r w:rsidR="0045795E" w:rsidRPr="00F77E87">
        <w:rPr>
          <w:rFonts w:ascii="Arial" w:hAnsi="Arial" w:cs="Arial"/>
          <w:iCs/>
          <w:sz w:val="24"/>
          <w:szCs w:val="24"/>
        </w:rPr>
        <w:t xml:space="preserve"> positionin</w:t>
      </w:r>
      <w:r w:rsidR="000D149F" w:rsidRPr="00F77E87">
        <w:rPr>
          <w:rFonts w:ascii="Arial" w:hAnsi="Arial" w:cs="Arial"/>
          <w:iCs/>
          <w:sz w:val="24"/>
          <w:szCs w:val="24"/>
        </w:rPr>
        <w:t>g</w:t>
      </w:r>
      <w:r w:rsidR="00BA580D">
        <w:rPr>
          <w:rFonts w:ascii="Arial" w:hAnsi="Arial" w:cs="Arial"/>
          <w:iCs/>
          <w:sz w:val="24"/>
          <w:szCs w:val="24"/>
        </w:rPr>
        <w:t>.</w:t>
      </w:r>
      <w:r w:rsidR="000309DB">
        <w:rPr>
          <w:rFonts w:ascii="Arial" w:hAnsi="Arial" w:cs="Arial"/>
          <w:iCs/>
          <w:sz w:val="24"/>
          <w:szCs w:val="24"/>
        </w:rPr>
        <w:t xml:space="preserve"> Additionally, </w:t>
      </w:r>
      <w:r w:rsidR="00C37DE9">
        <w:rPr>
          <w:rFonts w:ascii="Arial" w:hAnsi="Arial" w:cs="Arial"/>
          <w:iCs/>
          <w:sz w:val="24"/>
          <w:szCs w:val="24"/>
        </w:rPr>
        <w:t>when carrying out trials for thicker leads</w:t>
      </w:r>
      <w:r w:rsidR="000309DB">
        <w:rPr>
          <w:rFonts w:ascii="Arial" w:hAnsi="Arial" w:cs="Arial"/>
          <w:iCs/>
          <w:sz w:val="24"/>
          <w:szCs w:val="24"/>
        </w:rPr>
        <w:t xml:space="preserve">, the water </w:t>
      </w:r>
      <w:r w:rsidR="0034547D">
        <w:rPr>
          <w:rFonts w:ascii="Arial" w:hAnsi="Arial" w:cs="Arial"/>
          <w:iCs/>
          <w:sz w:val="24"/>
          <w:szCs w:val="24"/>
        </w:rPr>
        <w:t xml:space="preserve">splashed everywhere </w:t>
      </w:r>
      <w:r w:rsidR="0034547D">
        <w:rPr>
          <w:rFonts w:ascii="Arial" w:hAnsi="Arial" w:cs="Arial"/>
          <w:iCs/>
          <w:sz w:val="24"/>
          <w:szCs w:val="24"/>
        </w:rPr>
        <w:lastRenderedPageBreak/>
        <w:t>when the lead snapped</w:t>
      </w:r>
      <w:r w:rsidR="000309DB">
        <w:rPr>
          <w:rFonts w:ascii="Arial" w:hAnsi="Arial" w:cs="Arial"/>
          <w:iCs/>
          <w:sz w:val="24"/>
          <w:szCs w:val="24"/>
        </w:rPr>
        <w:t xml:space="preserve">, </w:t>
      </w:r>
      <w:r w:rsidR="00F561CF">
        <w:rPr>
          <w:rFonts w:ascii="Arial" w:hAnsi="Arial" w:cs="Arial"/>
          <w:iCs/>
          <w:sz w:val="24"/>
          <w:szCs w:val="24"/>
        </w:rPr>
        <w:t>causing the string to soon get very wet</w:t>
      </w:r>
      <w:r w:rsidR="000309DB">
        <w:rPr>
          <w:rFonts w:ascii="Arial" w:hAnsi="Arial" w:cs="Arial"/>
          <w:iCs/>
          <w:sz w:val="24"/>
          <w:szCs w:val="24"/>
        </w:rPr>
        <w:t>. Because of this, the string was especially</w:t>
      </w:r>
      <w:r w:rsidR="00BA580D">
        <w:rPr>
          <w:rFonts w:ascii="Arial" w:hAnsi="Arial" w:cs="Arial"/>
          <w:iCs/>
          <w:sz w:val="24"/>
          <w:szCs w:val="24"/>
        </w:rPr>
        <w:t xml:space="preserve"> hard to handle</w:t>
      </w:r>
      <w:r w:rsidR="000309DB">
        <w:rPr>
          <w:rFonts w:ascii="Arial" w:hAnsi="Arial" w:cs="Arial"/>
          <w:iCs/>
          <w:sz w:val="24"/>
          <w:szCs w:val="24"/>
        </w:rPr>
        <w:t xml:space="preserve"> near the end</w:t>
      </w:r>
      <w:r w:rsidR="00BA580D">
        <w:rPr>
          <w:rFonts w:ascii="Arial" w:hAnsi="Arial" w:cs="Arial"/>
          <w:iCs/>
          <w:sz w:val="24"/>
          <w:szCs w:val="24"/>
        </w:rPr>
        <w:t xml:space="preserve">, </w:t>
      </w:r>
      <w:r w:rsidR="00095F5B">
        <w:rPr>
          <w:rFonts w:ascii="Arial" w:hAnsi="Arial" w:cs="Arial"/>
          <w:iCs/>
          <w:sz w:val="24"/>
          <w:szCs w:val="24"/>
        </w:rPr>
        <w:t>allowing</w:t>
      </w:r>
      <w:r w:rsidR="004B4006">
        <w:rPr>
          <w:rFonts w:ascii="Arial" w:hAnsi="Arial" w:cs="Arial"/>
          <w:iCs/>
          <w:sz w:val="24"/>
          <w:szCs w:val="24"/>
        </w:rPr>
        <w:t xml:space="preserve"> </w:t>
      </w:r>
      <w:r w:rsidR="00845CC3">
        <w:rPr>
          <w:rFonts w:ascii="Arial" w:hAnsi="Arial" w:cs="Arial"/>
          <w:iCs/>
          <w:sz w:val="24"/>
          <w:szCs w:val="24"/>
        </w:rPr>
        <w:t>inaccurate positioning</w:t>
      </w:r>
      <w:r w:rsidR="004B4006">
        <w:rPr>
          <w:rFonts w:ascii="Arial" w:hAnsi="Arial" w:cs="Arial"/>
          <w:iCs/>
          <w:sz w:val="24"/>
          <w:szCs w:val="24"/>
        </w:rPr>
        <w:t xml:space="preserve"> </w:t>
      </w:r>
      <w:r w:rsidR="00095F5B">
        <w:rPr>
          <w:rFonts w:ascii="Arial" w:hAnsi="Arial" w:cs="Arial"/>
          <w:iCs/>
          <w:sz w:val="24"/>
          <w:szCs w:val="24"/>
        </w:rPr>
        <w:t>to possibly be</w:t>
      </w:r>
      <w:r w:rsidR="004B4006">
        <w:rPr>
          <w:rFonts w:ascii="Arial" w:hAnsi="Arial" w:cs="Arial"/>
          <w:iCs/>
          <w:sz w:val="24"/>
          <w:szCs w:val="24"/>
        </w:rPr>
        <w:t xml:space="preserve"> a major source of random </w:t>
      </w:r>
      <w:r w:rsidR="000309DB">
        <w:rPr>
          <w:rFonts w:ascii="Arial" w:hAnsi="Arial" w:cs="Arial"/>
          <w:iCs/>
          <w:sz w:val="24"/>
          <w:szCs w:val="24"/>
        </w:rPr>
        <w:t xml:space="preserve">error </w:t>
      </w:r>
      <w:r w:rsidR="00BA580D">
        <w:rPr>
          <w:rFonts w:ascii="Arial" w:hAnsi="Arial" w:cs="Arial"/>
          <w:iCs/>
          <w:sz w:val="24"/>
          <w:szCs w:val="24"/>
        </w:rPr>
        <w:t xml:space="preserve">between </w:t>
      </w:r>
      <w:r w:rsidR="004B4006">
        <w:rPr>
          <w:rFonts w:ascii="Arial" w:hAnsi="Arial" w:cs="Arial"/>
          <w:iCs/>
          <w:sz w:val="24"/>
          <w:szCs w:val="24"/>
        </w:rPr>
        <w:t xml:space="preserve">my </w:t>
      </w:r>
      <w:r w:rsidR="00BA580D">
        <w:rPr>
          <w:rFonts w:ascii="Arial" w:hAnsi="Arial" w:cs="Arial"/>
          <w:iCs/>
          <w:sz w:val="24"/>
          <w:szCs w:val="24"/>
        </w:rPr>
        <w:t>trials</w:t>
      </w:r>
      <w:r w:rsidR="000D149F" w:rsidRPr="00F77E87">
        <w:rPr>
          <w:rFonts w:ascii="Arial" w:hAnsi="Arial" w:cs="Arial"/>
          <w:iCs/>
          <w:sz w:val="24"/>
          <w:szCs w:val="24"/>
        </w:rPr>
        <w:t xml:space="preserve">. </w:t>
      </w:r>
      <w:r w:rsidR="000309DB">
        <w:rPr>
          <w:rFonts w:ascii="Arial" w:hAnsi="Arial" w:cs="Arial"/>
          <w:iCs/>
          <w:sz w:val="24"/>
          <w:szCs w:val="24"/>
        </w:rPr>
        <w:t>Furthermore</w:t>
      </w:r>
      <w:r w:rsidR="0034547D">
        <w:rPr>
          <w:rFonts w:ascii="Arial" w:hAnsi="Arial" w:cs="Arial"/>
          <w:iCs/>
          <w:sz w:val="24"/>
          <w:szCs w:val="24"/>
        </w:rPr>
        <w:t>, because the composition of pencil leads includes a sizable amount of clay, the wet string may have</w:t>
      </w:r>
      <w:r w:rsidR="0034676D">
        <w:rPr>
          <w:rFonts w:ascii="Arial" w:hAnsi="Arial" w:cs="Arial"/>
          <w:iCs/>
          <w:sz w:val="24"/>
          <w:szCs w:val="24"/>
        </w:rPr>
        <w:t xml:space="preserve"> made the lead more prone to snap than normal, introducing another source of inconsistency between my trials</w:t>
      </w:r>
      <w:r w:rsidR="0033780A">
        <w:rPr>
          <w:rFonts w:ascii="Arial" w:hAnsi="Arial" w:cs="Arial"/>
          <w:iCs/>
          <w:sz w:val="24"/>
          <w:szCs w:val="24"/>
        </w:rPr>
        <w:t xml:space="preserve"> (Pencils.com)</w:t>
      </w:r>
      <w:r w:rsidR="0076488C" w:rsidRPr="00F77E87">
        <w:rPr>
          <w:rFonts w:ascii="Arial" w:hAnsi="Arial" w:cs="Arial"/>
          <w:iCs/>
          <w:sz w:val="24"/>
          <w:szCs w:val="24"/>
        </w:rPr>
        <w:t>.</w:t>
      </w:r>
    </w:p>
    <w:p w14:paraId="3FEB4772" w14:textId="182C1BB4" w:rsidR="00C945DD" w:rsidRPr="00F77E87" w:rsidRDefault="00F552D6" w:rsidP="00E559B1">
      <w:pPr>
        <w:spacing w:line="480" w:lineRule="auto"/>
        <w:ind w:firstLine="720"/>
        <w:jc w:val="both"/>
        <w:rPr>
          <w:rFonts w:ascii="Arial" w:hAnsi="Arial" w:cs="Arial"/>
          <w:iCs/>
          <w:sz w:val="24"/>
          <w:szCs w:val="24"/>
        </w:rPr>
      </w:pPr>
      <w:r w:rsidRPr="00F77E87">
        <w:rPr>
          <w:rFonts w:ascii="Arial" w:hAnsi="Arial" w:cs="Arial"/>
          <w:iCs/>
          <w:sz w:val="24"/>
          <w:szCs w:val="24"/>
        </w:rPr>
        <w:t>If I could redo this experiment, there are several things</w:t>
      </w:r>
      <w:r w:rsidR="00675DCD">
        <w:rPr>
          <w:rFonts w:ascii="Arial" w:hAnsi="Arial" w:cs="Arial"/>
          <w:iCs/>
          <w:sz w:val="24"/>
          <w:szCs w:val="24"/>
        </w:rPr>
        <w:t xml:space="preserve"> that</w:t>
      </w:r>
      <w:r w:rsidRPr="00F77E87">
        <w:rPr>
          <w:rFonts w:ascii="Arial" w:hAnsi="Arial" w:cs="Arial"/>
          <w:iCs/>
          <w:sz w:val="24"/>
          <w:szCs w:val="24"/>
        </w:rPr>
        <w:t xml:space="preserve"> I would change. First,</w:t>
      </w:r>
      <w:r w:rsidR="003118B5" w:rsidRPr="00F77E87">
        <w:rPr>
          <w:rFonts w:ascii="Arial" w:hAnsi="Arial" w:cs="Arial"/>
          <w:iCs/>
          <w:sz w:val="24"/>
          <w:szCs w:val="24"/>
        </w:rPr>
        <w:t xml:space="preserve"> I would use masses other than water to build up </w:t>
      </w:r>
      <w:r w:rsidR="006824B4" w:rsidRPr="00F77E87">
        <w:rPr>
          <w:rFonts w:ascii="Arial" w:hAnsi="Arial" w:cs="Arial"/>
          <w:iCs/>
          <w:sz w:val="24"/>
          <w:szCs w:val="24"/>
        </w:rPr>
        <w:t xml:space="preserve">most of </w:t>
      </w:r>
      <w:r w:rsidR="003118B5" w:rsidRPr="00F77E87">
        <w:rPr>
          <w:rFonts w:ascii="Arial" w:hAnsi="Arial" w:cs="Arial"/>
          <w:iCs/>
          <w:sz w:val="24"/>
          <w:szCs w:val="24"/>
        </w:rPr>
        <w:t>the weight needed to snap the thicker leads</w:t>
      </w:r>
      <w:r w:rsidR="00573630">
        <w:rPr>
          <w:rFonts w:ascii="Arial" w:hAnsi="Arial" w:cs="Arial"/>
          <w:iCs/>
          <w:sz w:val="24"/>
          <w:szCs w:val="24"/>
        </w:rPr>
        <w:t>,</w:t>
      </w:r>
      <w:r w:rsidR="003118B5" w:rsidRPr="00F77E87">
        <w:rPr>
          <w:rFonts w:ascii="Arial" w:hAnsi="Arial" w:cs="Arial"/>
          <w:iCs/>
          <w:sz w:val="24"/>
          <w:szCs w:val="24"/>
        </w:rPr>
        <w:t xml:space="preserve"> and use water </w:t>
      </w:r>
      <w:r w:rsidR="0076162E">
        <w:rPr>
          <w:rFonts w:ascii="Arial" w:hAnsi="Arial" w:cs="Arial"/>
          <w:iCs/>
          <w:sz w:val="24"/>
          <w:szCs w:val="24"/>
        </w:rPr>
        <w:t xml:space="preserve">only </w:t>
      </w:r>
      <w:r w:rsidR="003118B5" w:rsidRPr="00F77E87">
        <w:rPr>
          <w:rFonts w:ascii="Arial" w:hAnsi="Arial" w:cs="Arial"/>
          <w:iCs/>
          <w:sz w:val="24"/>
          <w:szCs w:val="24"/>
        </w:rPr>
        <w:t>to finish</w:t>
      </w:r>
      <w:r w:rsidR="006824B4" w:rsidRPr="00F77E87">
        <w:rPr>
          <w:rFonts w:ascii="Arial" w:hAnsi="Arial" w:cs="Arial"/>
          <w:iCs/>
          <w:sz w:val="24"/>
          <w:szCs w:val="24"/>
        </w:rPr>
        <w:t xml:space="preserve"> off the process</w:t>
      </w:r>
      <w:r w:rsidR="003118B5" w:rsidRPr="00F77E87">
        <w:rPr>
          <w:rFonts w:ascii="Arial" w:hAnsi="Arial" w:cs="Arial"/>
          <w:iCs/>
          <w:sz w:val="24"/>
          <w:szCs w:val="24"/>
        </w:rPr>
        <w:t xml:space="preserve">, similar to what I did with the 1.3 mm lead </w:t>
      </w:r>
      <w:r w:rsidR="00E15AAF">
        <w:rPr>
          <w:rFonts w:ascii="Arial" w:hAnsi="Arial" w:cs="Arial"/>
          <w:iCs/>
          <w:sz w:val="24"/>
          <w:szCs w:val="24"/>
        </w:rPr>
        <w:t>in this experiment</w:t>
      </w:r>
      <w:r w:rsidR="003118B5" w:rsidRPr="00F77E87">
        <w:rPr>
          <w:rFonts w:ascii="Arial" w:hAnsi="Arial" w:cs="Arial"/>
          <w:iCs/>
          <w:sz w:val="24"/>
          <w:szCs w:val="24"/>
        </w:rPr>
        <w:t xml:space="preserve">. </w:t>
      </w:r>
      <w:r w:rsidR="00B078E7">
        <w:rPr>
          <w:rFonts w:ascii="Arial" w:hAnsi="Arial" w:cs="Arial"/>
          <w:iCs/>
          <w:sz w:val="24"/>
          <w:szCs w:val="24"/>
        </w:rPr>
        <w:t xml:space="preserve">Most likely, I would </w:t>
      </w:r>
      <w:r w:rsidR="00BB159E">
        <w:rPr>
          <w:rFonts w:ascii="Arial" w:hAnsi="Arial" w:cs="Arial"/>
          <w:iCs/>
          <w:sz w:val="24"/>
          <w:szCs w:val="24"/>
        </w:rPr>
        <w:t>use rocks to s</w:t>
      </w:r>
      <w:r w:rsidR="00B078E7">
        <w:rPr>
          <w:rFonts w:ascii="Arial" w:hAnsi="Arial" w:cs="Arial"/>
          <w:iCs/>
          <w:sz w:val="24"/>
          <w:szCs w:val="24"/>
        </w:rPr>
        <w:t xml:space="preserve">upply most of the </w:t>
      </w:r>
      <w:r w:rsidR="002078C2">
        <w:rPr>
          <w:rFonts w:ascii="Arial" w:hAnsi="Arial" w:cs="Arial"/>
          <w:iCs/>
          <w:sz w:val="24"/>
          <w:szCs w:val="24"/>
        </w:rPr>
        <w:t>weight</w:t>
      </w:r>
      <w:r w:rsidR="002450AB">
        <w:rPr>
          <w:rFonts w:ascii="Arial" w:hAnsi="Arial" w:cs="Arial"/>
          <w:iCs/>
          <w:sz w:val="24"/>
          <w:szCs w:val="24"/>
        </w:rPr>
        <w:t>. R</w:t>
      </w:r>
      <w:r w:rsidR="00BB159E">
        <w:rPr>
          <w:rFonts w:ascii="Arial" w:hAnsi="Arial" w:cs="Arial"/>
          <w:iCs/>
          <w:sz w:val="24"/>
          <w:szCs w:val="24"/>
        </w:rPr>
        <w:t>ocks have a high density</w:t>
      </w:r>
      <w:r w:rsidR="0043035E">
        <w:rPr>
          <w:rFonts w:ascii="Arial" w:hAnsi="Arial" w:cs="Arial"/>
          <w:iCs/>
          <w:sz w:val="24"/>
          <w:szCs w:val="24"/>
        </w:rPr>
        <w:t xml:space="preserve">, meaning that I could add a lot of weight without taking up much volume. </w:t>
      </w:r>
      <w:r w:rsidR="00524FE4">
        <w:rPr>
          <w:rFonts w:ascii="Arial" w:hAnsi="Arial" w:cs="Arial"/>
          <w:iCs/>
          <w:sz w:val="24"/>
          <w:szCs w:val="24"/>
        </w:rPr>
        <w:t>Additionally</w:t>
      </w:r>
      <w:r w:rsidR="0043035E">
        <w:rPr>
          <w:rFonts w:ascii="Arial" w:hAnsi="Arial" w:cs="Arial"/>
          <w:iCs/>
          <w:sz w:val="24"/>
          <w:szCs w:val="24"/>
        </w:rPr>
        <w:t xml:space="preserve">, </w:t>
      </w:r>
      <w:r w:rsidR="00591BDE">
        <w:rPr>
          <w:rFonts w:ascii="Arial" w:hAnsi="Arial" w:cs="Arial"/>
          <w:iCs/>
          <w:sz w:val="24"/>
          <w:szCs w:val="24"/>
        </w:rPr>
        <w:t>rocks</w:t>
      </w:r>
      <w:r w:rsidR="00BB159E">
        <w:rPr>
          <w:rFonts w:ascii="Arial" w:hAnsi="Arial" w:cs="Arial"/>
          <w:iCs/>
          <w:sz w:val="24"/>
          <w:szCs w:val="24"/>
        </w:rPr>
        <w:t xml:space="preserve"> </w:t>
      </w:r>
      <w:r w:rsidR="000F4382">
        <w:rPr>
          <w:rFonts w:ascii="Arial" w:hAnsi="Arial" w:cs="Arial"/>
          <w:iCs/>
          <w:sz w:val="24"/>
          <w:szCs w:val="24"/>
        </w:rPr>
        <w:t xml:space="preserve">are very common and come in various sizes, so </w:t>
      </w:r>
      <w:r w:rsidR="00591BDE">
        <w:rPr>
          <w:rFonts w:ascii="Arial" w:hAnsi="Arial" w:cs="Arial"/>
          <w:iCs/>
          <w:sz w:val="24"/>
          <w:szCs w:val="24"/>
        </w:rPr>
        <w:t xml:space="preserve">obtaining suitable masses </w:t>
      </w:r>
      <w:r w:rsidR="00E36CB2">
        <w:rPr>
          <w:rFonts w:ascii="Arial" w:hAnsi="Arial" w:cs="Arial"/>
          <w:iCs/>
          <w:sz w:val="24"/>
          <w:szCs w:val="24"/>
        </w:rPr>
        <w:t>should</w:t>
      </w:r>
      <w:r w:rsidR="00591BDE">
        <w:rPr>
          <w:rFonts w:ascii="Arial" w:hAnsi="Arial" w:cs="Arial"/>
          <w:iCs/>
          <w:sz w:val="24"/>
          <w:szCs w:val="24"/>
        </w:rPr>
        <w:t xml:space="preserve"> be easy</w:t>
      </w:r>
      <w:r w:rsidR="00B078E7">
        <w:rPr>
          <w:rFonts w:ascii="Arial" w:hAnsi="Arial" w:cs="Arial"/>
          <w:iCs/>
          <w:sz w:val="24"/>
          <w:szCs w:val="24"/>
        </w:rPr>
        <w:t xml:space="preserve">. </w:t>
      </w:r>
      <w:r w:rsidR="00181CD0">
        <w:rPr>
          <w:rFonts w:ascii="Arial" w:hAnsi="Arial" w:cs="Arial"/>
          <w:iCs/>
          <w:sz w:val="24"/>
          <w:szCs w:val="24"/>
        </w:rPr>
        <w:t xml:space="preserve">Using rocks for most of the </w:t>
      </w:r>
      <w:r w:rsidR="00092478">
        <w:rPr>
          <w:rFonts w:ascii="Arial" w:hAnsi="Arial" w:cs="Arial"/>
          <w:iCs/>
          <w:sz w:val="24"/>
          <w:szCs w:val="24"/>
        </w:rPr>
        <w:t>weight</w:t>
      </w:r>
      <w:r w:rsidR="006D54AB" w:rsidRPr="00F77E87">
        <w:rPr>
          <w:rFonts w:ascii="Arial" w:hAnsi="Arial" w:cs="Arial"/>
          <w:iCs/>
          <w:sz w:val="24"/>
          <w:szCs w:val="24"/>
        </w:rPr>
        <w:t xml:space="preserve"> will</w:t>
      </w:r>
      <w:r w:rsidR="003118B5" w:rsidRPr="00F77E87">
        <w:rPr>
          <w:rFonts w:ascii="Arial" w:hAnsi="Arial" w:cs="Arial"/>
          <w:iCs/>
          <w:sz w:val="24"/>
          <w:szCs w:val="24"/>
        </w:rPr>
        <w:t xml:space="preserve"> reduce the inaccuracy </w:t>
      </w:r>
      <w:r w:rsidR="00433AE6" w:rsidRPr="00F77E87">
        <w:rPr>
          <w:rFonts w:ascii="Arial" w:hAnsi="Arial" w:cs="Arial"/>
          <w:iCs/>
          <w:sz w:val="24"/>
          <w:szCs w:val="24"/>
        </w:rPr>
        <w:t>from</w:t>
      </w:r>
      <w:r w:rsidR="003118B5" w:rsidRPr="00F77E87">
        <w:rPr>
          <w:rFonts w:ascii="Arial" w:hAnsi="Arial" w:cs="Arial"/>
          <w:iCs/>
          <w:sz w:val="24"/>
          <w:szCs w:val="24"/>
        </w:rPr>
        <w:t xml:space="preserve"> repeated measurements, </w:t>
      </w:r>
      <w:r w:rsidR="00573630">
        <w:rPr>
          <w:rFonts w:ascii="Arial" w:hAnsi="Arial" w:cs="Arial"/>
          <w:iCs/>
          <w:sz w:val="24"/>
          <w:szCs w:val="24"/>
        </w:rPr>
        <w:t>and would also make the experimental process less messy</w:t>
      </w:r>
      <w:r w:rsidR="00237CFC">
        <w:rPr>
          <w:rFonts w:ascii="Arial" w:hAnsi="Arial" w:cs="Arial"/>
          <w:iCs/>
          <w:sz w:val="24"/>
          <w:szCs w:val="24"/>
        </w:rPr>
        <w:t xml:space="preserve"> as the water would not splash as much</w:t>
      </w:r>
      <w:r w:rsidR="003118B5" w:rsidRPr="00F77E87">
        <w:rPr>
          <w:rFonts w:ascii="Arial" w:hAnsi="Arial" w:cs="Arial"/>
          <w:iCs/>
          <w:sz w:val="24"/>
          <w:szCs w:val="24"/>
        </w:rPr>
        <w:t xml:space="preserve">. </w:t>
      </w:r>
      <w:r w:rsidR="001A4114">
        <w:rPr>
          <w:rFonts w:ascii="Arial" w:hAnsi="Arial" w:cs="Arial"/>
          <w:iCs/>
          <w:sz w:val="24"/>
          <w:szCs w:val="24"/>
        </w:rPr>
        <w:t>Secondly</w:t>
      </w:r>
      <w:r w:rsidR="003118B5" w:rsidRPr="00F77E87">
        <w:rPr>
          <w:rFonts w:ascii="Arial" w:hAnsi="Arial" w:cs="Arial"/>
          <w:iCs/>
          <w:sz w:val="24"/>
          <w:szCs w:val="24"/>
        </w:rPr>
        <w:t>,</w:t>
      </w:r>
      <w:r w:rsidR="007208D8" w:rsidRPr="00F77E87">
        <w:rPr>
          <w:rFonts w:ascii="Arial" w:hAnsi="Arial" w:cs="Arial"/>
          <w:iCs/>
          <w:sz w:val="24"/>
          <w:szCs w:val="24"/>
        </w:rPr>
        <w:t xml:space="preserve"> I would </w:t>
      </w:r>
      <w:r w:rsidR="0059628C">
        <w:rPr>
          <w:rFonts w:ascii="Arial" w:hAnsi="Arial" w:cs="Arial"/>
          <w:iCs/>
          <w:sz w:val="24"/>
          <w:szCs w:val="24"/>
        </w:rPr>
        <w:t xml:space="preserve">use </w:t>
      </w:r>
      <w:r w:rsidR="007208D8" w:rsidRPr="00F77E87">
        <w:rPr>
          <w:rFonts w:ascii="Arial" w:hAnsi="Arial" w:cs="Arial"/>
          <w:iCs/>
          <w:sz w:val="24"/>
          <w:szCs w:val="24"/>
        </w:rPr>
        <w:t>a lighter containe</w:t>
      </w:r>
      <w:r w:rsidR="0034153C">
        <w:rPr>
          <w:rFonts w:ascii="Arial" w:hAnsi="Arial" w:cs="Arial"/>
          <w:iCs/>
          <w:sz w:val="24"/>
          <w:szCs w:val="24"/>
        </w:rPr>
        <w:t>r</w:t>
      </w:r>
      <w:r w:rsidR="00290504">
        <w:rPr>
          <w:rFonts w:ascii="Arial" w:hAnsi="Arial" w:cs="Arial"/>
          <w:iCs/>
          <w:sz w:val="24"/>
          <w:szCs w:val="24"/>
        </w:rPr>
        <w:t xml:space="preserve">, so that an empty container weighs less and I could </w:t>
      </w:r>
      <w:r w:rsidR="007B10C0">
        <w:rPr>
          <w:rFonts w:ascii="Arial" w:hAnsi="Arial" w:cs="Arial"/>
          <w:iCs/>
          <w:sz w:val="24"/>
          <w:szCs w:val="24"/>
        </w:rPr>
        <w:t xml:space="preserve">thus </w:t>
      </w:r>
      <w:r w:rsidR="00290504">
        <w:rPr>
          <w:rFonts w:ascii="Arial" w:hAnsi="Arial" w:cs="Arial"/>
          <w:iCs/>
          <w:sz w:val="24"/>
          <w:szCs w:val="24"/>
        </w:rPr>
        <w:t xml:space="preserve">place the supports </w:t>
      </w:r>
      <w:r w:rsidR="009113EB">
        <w:rPr>
          <w:rFonts w:ascii="Arial" w:hAnsi="Arial" w:cs="Arial"/>
          <w:iCs/>
          <w:sz w:val="24"/>
          <w:szCs w:val="24"/>
        </w:rPr>
        <w:t xml:space="preserve">for the lead </w:t>
      </w:r>
      <w:r w:rsidR="00290504">
        <w:rPr>
          <w:rFonts w:ascii="Arial" w:hAnsi="Arial" w:cs="Arial"/>
          <w:iCs/>
          <w:sz w:val="24"/>
          <w:szCs w:val="24"/>
        </w:rPr>
        <w:t>further apart</w:t>
      </w:r>
      <w:r w:rsidR="0045500E">
        <w:rPr>
          <w:rFonts w:ascii="Arial" w:hAnsi="Arial" w:cs="Arial"/>
          <w:iCs/>
          <w:sz w:val="24"/>
          <w:szCs w:val="24"/>
        </w:rPr>
        <w:t xml:space="preserve"> – the distance between the supports is the maximum distance at which an empty container can hang from the 0.3 mm lead and not snap it</w:t>
      </w:r>
      <w:r w:rsidR="007208D8" w:rsidRPr="00F77E87">
        <w:rPr>
          <w:rFonts w:ascii="Arial" w:hAnsi="Arial" w:cs="Arial"/>
          <w:iCs/>
          <w:sz w:val="24"/>
          <w:szCs w:val="24"/>
        </w:rPr>
        <w:t xml:space="preserve">. </w:t>
      </w:r>
      <w:r w:rsidR="005A7218">
        <w:rPr>
          <w:rFonts w:ascii="Arial" w:hAnsi="Arial" w:cs="Arial"/>
          <w:iCs/>
          <w:sz w:val="24"/>
          <w:szCs w:val="24"/>
        </w:rPr>
        <w:t xml:space="preserve">Such a change would greatly </w:t>
      </w:r>
      <w:r w:rsidR="00BB54DA">
        <w:rPr>
          <w:rFonts w:ascii="Arial" w:hAnsi="Arial" w:cs="Arial"/>
          <w:iCs/>
          <w:sz w:val="24"/>
          <w:szCs w:val="24"/>
        </w:rPr>
        <w:t>ease</w:t>
      </w:r>
      <w:r w:rsidR="005A7218">
        <w:rPr>
          <w:rFonts w:ascii="Arial" w:hAnsi="Arial" w:cs="Arial"/>
          <w:iCs/>
          <w:sz w:val="24"/>
          <w:szCs w:val="24"/>
        </w:rPr>
        <w:t xml:space="preserve"> the process of snapping the thicker leads, and would also allow </w:t>
      </w:r>
      <w:r w:rsidR="00AA573E">
        <w:rPr>
          <w:rFonts w:ascii="Arial" w:hAnsi="Arial" w:cs="Arial"/>
          <w:iCs/>
          <w:sz w:val="24"/>
          <w:szCs w:val="24"/>
        </w:rPr>
        <w:t>for better precision</w:t>
      </w:r>
      <w:r w:rsidR="005A7218">
        <w:rPr>
          <w:rFonts w:ascii="Arial" w:hAnsi="Arial" w:cs="Arial"/>
          <w:iCs/>
          <w:sz w:val="24"/>
          <w:szCs w:val="24"/>
        </w:rPr>
        <w:t xml:space="preserve"> when </w:t>
      </w:r>
      <w:r w:rsidR="00AA573E">
        <w:rPr>
          <w:rFonts w:ascii="Arial" w:hAnsi="Arial" w:cs="Arial"/>
          <w:iCs/>
          <w:sz w:val="24"/>
          <w:szCs w:val="24"/>
        </w:rPr>
        <w:t>positioning the string in the exact middle between the supports</w:t>
      </w:r>
      <w:r w:rsidR="007208D8" w:rsidRPr="00F77E87">
        <w:rPr>
          <w:rFonts w:ascii="Arial" w:hAnsi="Arial" w:cs="Arial"/>
          <w:iCs/>
          <w:sz w:val="24"/>
          <w:szCs w:val="24"/>
        </w:rPr>
        <w:t>.</w:t>
      </w:r>
      <w:r w:rsidR="009306F4">
        <w:rPr>
          <w:rFonts w:ascii="Arial" w:hAnsi="Arial" w:cs="Arial"/>
          <w:iCs/>
          <w:sz w:val="24"/>
          <w:szCs w:val="24"/>
        </w:rPr>
        <w:t xml:space="preserve"> Lastly, I would hope that I have access to better equipment for carrying out my experiment</w:t>
      </w:r>
      <w:r w:rsidR="003423E1">
        <w:rPr>
          <w:rFonts w:ascii="Arial" w:hAnsi="Arial" w:cs="Arial"/>
          <w:iCs/>
          <w:sz w:val="24"/>
          <w:szCs w:val="24"/>
        </w:rPr>
        <w:t xml:space="preserve"> – </w:t>
      </w:r>
      <w:r w:rsidR="008D71C5">
        <w:rPr>
          <w:rFonts w:ascii="Arial" w:hAnsi="Arial" w:cs="Arial"/>
          <w:iCs/>
          <w:sz w:val="24"/>
          <w:szCs w:val="24"/>
        </w:rPr>
        <w:t>namely</w:t>
      </w:r>
      <w:r w:rsidR="003423E1">
        <w:rPr>
          <w:rFonts w:ascii="Arial" w:hAnsi="Arial" w:cs="Arial"/>
          <w:iCs/>
          <w:sz w:val="24"/>
          <w:szCs w:val="24"/>
        </w:rPr>
        <w:t xml:space="preserve">, a graduated pipette would be much more </w:t>
      </w:r>
      <w:r w:rsidR="009812E4">
        <w:rPr>
          <w:rFonts w:ascii="Arial" w:hAnsi="Arial" w:cs="Arial"/>
          <w:iCs/>
          <w:sz w:val="24"/>
          <w:szCs w:val="24"/>
        </w:rPr>
        <w:t>suitable for</w:t>
      </w:r>
      <w:r w:rsidR="003423E1">
        <w:rPr>
          <w:rFonts w:ascii="Arial" w:hAnsi="Arial" w:cs="Arial"/>
          <w:iCs/>
          <w:sz w:val="24"/>
          <w:szCs w:val="24"/>
        </w:rPr>
        <w:t xml:space="preserve"> measuring volumes than the syringe that I used</w:t>
      </w:r>
      <w:r w:rsidR="00A35386">
        <w:rPr>
          <w:rFonts w:ascii="Arial" w:hAnsi="Arial" w:cs="Arial"/>
          <w:iCs/>
          <w:sz w:val="24"/>
          <w:szCs w:val="24"/>
        </w:rPr>
        <w:t xml:space="preserve"> this time</w:t>
      </w:r>
      <w:r w:rsidR="003423E1">
        <w:rPr>
          <w:rFonts w:ascii="Arial" w:hAnsi="Arial" w:cs="Arial"/>
          <w:iCs/>
          <w:sz w:val="24"/>
          <w:szCs w:val="24"/>
        </w:rPr>
        <w:t>.</w:t>
      </w:r>
      <w:r w:rsidR="00C945DD" w:rsidRPr="00F77E87">
        <w:rPr>
          <w:rFonts w:ascii="Arial" w:hAnsi="Arial" w:cs="Arial"/>
          <w:sz w:val="24"/>
          <w:szCs w:val="24"/>
        </w:rPr>
        <w:br w:type="page"/>
      </w:r>
    </w:p>
    <w:p w14:paraId="4259BAAE" w14:textId="70FB2542" w:rsidR="00FD4683" w:rsidRPr="00F77E87" w:rsidRDefault="00C945DD" w:rsidP="00B2197F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77E8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Bibliography</w:t>
      </w:r>
    </w:p>
    <w:p w14:paraId="0B173BD7" w14:textId="62572123" w:rsidR="00A06382" w:rsidRDefault="00A06382" w:rsidP="005C27DE">
      <w:pPr>
        <w:pStyle w:val="NormalWeb"/>
        <w:spacing w:line="480" w:lineRule="auto"/>
        <w:ind w:left="567" w:hanging="567"/>
        <w:rPr>
          <w:rFonts w:ascii="Arial" w:hAnsi="Arial" w:cs="Arial"/>
        </w:rPr>
      </w:pPr>
      <w:r w:rsidRPr="00F77E87">
        <w:rPr>
          <w:rFonts w:ascii="Arial" w:hAnsi="Arial" w:cs="Arial"/>
        </w:rPr>
        <w:t>Nave, R. (n.d.). Weight. Retrieved December 27, 2020, from http://hyperphysics.phy-astr.gsu.edu/hbase/mass.html</w:t>
      </w:r>
    </w:p>
    <w:p w14:paraId="439F37CC" w14:textId="4102D943" w:rsidR="00720C6E" w:rsidRPr="00F77E87" w:rsidRDefault="00720C6E" w:rsidP="00720C6E">
      <w:pPr>
        <w:pStyle w:val="NormalWeb"/>
        <w:spacing w:line="48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Pencils.com</w:t>
      </w:r>
      <w:r w:rsidRPr="006D6D32">
        <w:rPr>
          <w:rFonts w:ascii="Arial" w:hAnsi="Arial" w:cs="Arial"/>
        </w:rPr>
        <w:t>. (n.d.).</w:t>
      </w:r>
      <w:r>
        <w:rPr>
          <w:rFonts w:ascii="Arial" w:hAnsi="Arial" w:cs="Arial"/>
        </w:rPr>
        <w:t xml:space="preserve"> The Unleaded Pencil.</w:t>
      </w:r>
      <w:r w:rsidRPr="006D6D32">
        <w:rPr>
          <w:rFonts w:ascii="Arial" w:hAnsi="Arial" w:cs="Arial"/>
        </w:rPr>
        <w:t xml:space="preserve"> Retrieved March 03, 2021, from https://pencils.com/pages/the-unleaded-pencil</w:t>
      </w:r>
    </w:p>
    <w:p w14:paraId="335EDBA8" w14:textId="77448ACB" w:rsidR="00FD4683" w:rsidRDefault="00A168A5" w:rsidP="005C27DE">
      <w:pPr>
        <w:pStyle w:val="NormalWeb"/>
        <w:spacing w:line="480" w:lineRule="auto"/>
        <w:ind w:left="567" w:hanging="567"/>
        <w:rPr>
          <w:rFonts w:ascii="Arial" w:hAnsi="Arial" w:cs="Arial"/>
        </w:rPr>
      </w:pPr>
      <w:r w:rsidRPr="00F77E87">
        <w:rPr>
          <w:rFonts w:ascii="Arial" w:hAnsi="Arial" w:cs="Arial"/>
        </w:rPr>
        <w:t>USGS. (n.d.). Water Density. Retrieved December 27, 2020, from https://www.usgs.gov/special-topic/water-science-school/science/water-density?qt-science_center_objects=0</w:t>
      </w:r>
    </w:p>
    <w:sectPr w:rsidR="00FD46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5AFE0" w14:textId="77777777" w:rsidR="00487745" w:rsidRDefault="00487745" w:rsidP="00643E62">
      <w:pPr>
        <w:spacing w:after="0" w:line="240" w:lineRule="auto"/>
      </w:pPr>
      <w:r>
        <w:separator/>
      </w:r>
    </w:p>
  </w:endnote>
  <w:endnote w:type="continuationSeparator" w:id="0">
    <w:p w14:paraId="10A997FC" w14:textId="77777777" w:rsidR="00487745" w:rsidRDefault="00487745" w:rsidP="0064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750AB" w14:textId="77777777" w:rsidR="00487745" w:rsidRDefault="00487745" w:rsidP="00643E62">
      <w:pPr>
        <w:spacing w:after="0" w:line="240" w:lineRule="auto"/>
      </w:pPr>
      <w:r>
        <w:separator/>
      </w:r>
    </w:p>
  </w:footnote>
  <w:footnote w:type="continuationSeparator" w:id="0">
    <w:p w14:paraId="15243F47" w14:textId="77777777" w:rsidR="00487745" w:rsidRDefault="00487745" w:rsidP="00643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24"/>
        <w:szCs w:val="24"/>
      </w:rPr>
      <w:id w:val="20244376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F2A322" w14:textId="1E7CFF2A" w:rsidR="00643E62" w:rsidRPr="00643E62" w:rsidRDefault="00643E62">
        <w:pPr>
          <w:pStyle w:val="Header"/>
          <w:jc w:val="right"/>
          <w:rPr>
            <w:rFonts w:ascii="Arial" w:hAnsi="Arial" w:cs="Arial"/>
            <w:sz w:val="24"/>
            <w:szCs w:val="24"/>
          </w:rPr>
        </w:pPr>
        <w:r w:rsidRPr="00643E62">
          <w:rPr>
            <w:rFonts w:ascii="Arial" w:hAnsi="Arial" w:cs="Arial"/>
            <w:sz w:val="24"/>
            <w:szCs w:val="24"/>
          </w:rPr>
          <w:fldChar w:fldCharType="begin"/>
        </w:r>
        <w:r w:rsidRPr="00643E62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643E62">
          <w:rPr>
            <w:rFonts w:ascii="Arial" w:hAnsi="Arial" w:cs="Arial"/>
            <w:sz w:val="24"/>
            <w:szCs w:val="24"/>
          </w:rPr>
          <w:fldChar w:fldCharType="separate"/>
        </w:r>
        <w:r w:rsidRPr="00643E62">
          <w:rPr>
            <w:rFonts w:ascii="Arial" w:hAnsi="Arial" w:cs="Arial"/>
            <w:noProof/>
            <w:sz w:val="24"/>
            <w:szCs w:val="24"/>
          </w:rPr>
          <w:t>2</w:t>
        </w:r>
        <w:r w:rsidRPr="00643E62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0700E88F" w14:textId="77777777" w:rsidR="00643E62" w:rsidRPr="00643E62" w:rsidRDefault="00643E62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2752C"/>
    <w:multiLevelType w:val="hybridMultilevel"/>
    <w:tmpl w:val="96969890"/>
    <w:lvl w:ilvl="0" w:tplc="E95CF786">
      <w:start w:val="332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572B"/>
    <w:multiLevelType w:val="hybridMultilevel"/>
    <w:tmpl w:val="931C2026"/>
    <w:lvl w:ilvl="0" w:tplc="864EC880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E21F9"/>
    <w:multiLevelType w:val="hybridMultilevel"/>
    <w:tmpl w:val="0F00F2D0"/>
    <w:lvl w:ilvl="0" w:tplc="84149CFC">
      <w:start w:val="5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46D09"/>
    <w:multiLevelType w:val="hybridMultilevel"/>
    <w:tmpl w:val="A6C8C674"/>
    <w:lvl w:ilvl="0" w:tplc="312E1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490E15"/>
    <w:multiLevelType w:val="hybridMultilevel"/>
    <w:tmpl w:val="804685EE"/>
    <w:lvl w:ilvl="0" w:tplc="C6E2449C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E5370"/>
    <w:multiLevelType w:val="hybridMultilevel"/>
    <w:tmpl w:val="8DFC941E"/>
    <w:lvl w:ilvl="0" w:tplc="B9488C3E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31"/>
    <w:rsid w:val="000121BE"/>
    <w:rsid w:val="00012895"/>
    <w:rsid w:val="00023853"/>
    <w:rsid w:val="0002389A"/>
    <w:rsid w:val="000309DB"/>
    <w:rsid w:val="0003171B"/>
    <w:rsid w:val="0003181F"/>
    <w:rsid w:val="000374E6"/>
    <w:rsid w:val="00050797"/>
    <w:rsid w:val="00057191"/>
    <w:rsid w:val="00063FFD"/>
    <w:rsid w:val="0006580B"/>
    <w:rsid w:val="00070171"/>
    <w:rsid w:val="00070B2B"/>
    <w:rsid w:val="00076EF4"/>
    <w:rsid w:val="00081174"/>
    <w:rsid w:val="0008351F"/>
    <w:rsid w:val="00084E8C"/>
    <w:rsid w:val="0008509E"/>
    <w:rsid w:val="000875F7"/>
    <w:rsid w:val="000907CB"/>
    <w:rsid w:val="00090A2C"/>
    <w:rsid w:val="00092478"/>
    <w:rsid w:val="00093CBB"/>
    <w:rsid w:val="00095F5B"/>
    <w:rsid w:val="000A6B78"/>
    <w:rsid w:val="000A7BD4"/>
    <w:rsid w:val="000B0E47"/>
    <w:rsid w:val="000B4E96"/>
    <w:rsid w:val="000B54D7"/>
    <w:rsid w:val="000B553D"/>
    <w:rsid w:val="000B573D"/>
    <w:rsid w:val="000C29A5"/>
    <w:rsid w:val="000C6FC9"/>
    <w:rsid w:val="000C7D34"/>
    <w:rsid w:val="000D0BF0"/>
    <w:rsid w:val="000D149F"/>
    <w:rsid w:val="000D1D5B"/>
    <w:rsid w:val="000D37CE"/>
    <w:rsid w:val="000D7C4F"/>
    <w:rsid w:val="000E193D"/>
    <w:rsid w:val="000E46AA"/>
    <w:rsid w:val="000E4A19"/>
    <w:rsid w:val="000E6ED0"/>
    <w:rsid w:val="000E7B82"/>
    <w:rsid w:val="000F04C9"/>
    <w:rsid w:val="000F39CD"/>
    <w:rsid w:val="000F4382"/>
    <w:rsid w:val="00101736"/>
    <w:rsid w:val="001061F9"/>
    <w:rsid w:val="00117B12"/>
    <w:rsid w:val="00125A15"/>
    <w:rsid w:val="00125E02"/>
    <w:rsid w:val="001338B4"/>
    <w:rsid w:val="00142A8C"/>
    <w:rsid w:val="00142D4E"/>
    <w:rsid w:val="00151DAF"/>
    <w:rsid w:val="00155195"/>
    <w:rsid w:val="001728DA"/>
    <w:rsid w:val="00181CD0"/>
    <w:rsid w:val="00185E39"/>
    <w:rsid w:val="0019218F"/>
    <w:rsid w:val="00193D37"/>
    <w:rsid w:val="001946CE"/>
    <w:rsid w:val="001A4114"/>
    <w:rsid w:val="001A486B"/>
    <w:rsid w:val="001B1C32"/>
    <w:rsid w:val="001B647F"/>
    <w:rsid w:val="001C0171"/>
    <w:rsid w:val="001C1404"/>
    <w:rsid w:val="001C487C"/>
    <w:rsid w:val="001D0363"/>
    <w:rsid w:val="001D0E6F"/>
    <w:rsid w:val="001D67CB"/>
    <w:rsid w:val="001D67ED"/>
    <w:rsid w:val="001D7DD2"/>
    <w:rsid w:val="001E0FCD"/>
    <w:rsid w:val="001E17ED"/>
    <w:rsid w:val="002078C2"/>
    <w:rsid w:val="00223A28"/>
    <w:rsid w:val="0022546A"/>
    <w:rsid w:val="00227265"/>
    <w:rsid w:val="00237CFC"/>
    <w:rsid w:val="002424DE"/>
    <w:rsid w:val="002450AB"/>
    <w:rsid w:val="002456C8"/>
    <w:rsid w:val="00245877"/>
    <w:rsid w:val="00252BBA"/>
    <w:rsid w:val="0025422B"/>
    <w:rsid w:val="002578BF"/>
    <w:rsid w:val="0025799B"/>
    <w:rsid w:val="0026246A"/>
    <w:rsid w:val="002672D7"/>
    <w:rsid w:val="00270F51"/>
    <w:rsid w:val="00274B2D"/>
    <w:rsid w:val="00276F4E"/>
    <w:rsid w:val="002819AC"/>
    <w:rsid w:val="00281D02"/>
    <w:rsid w:val="00285360"/>
    <w:rsid w:val="00287F6E"/>
    <w:rsid w:val="00290504"/>
    <w:rsid w:val="0029071F"/>
    <w:rsid w:val="0029115D"/>
    <w:rsid w:val="00294061"/>
    <w:rsid w:val="00296CBC"/>
    <w:rsid w:val="002975E0"/>
    <w:rsid w:val="002A47EB"/>
    <w:rsid w:val="002A59F8"/>
    <w:rsid w:val="002A661D"/>
    <w:rsid w:val="002B26DE"/>
    <w:rsid w:val="002B5A58"/>
    <w:rsid w:val="002B610E"/>
    <w:rsid w:val="002B77F5"/>
    <w:rsid w:val="002C1D5E"/>
    <w:rsid w:val="002C253D"/>
    <w:rsid w:val="002D0C22"/>
    <w:rsid w:val="002D2176"/>
    <w:rsid w:val="002D2B4B"/>
    <w:rsid w:val="002D3E96"/>
    <w:rsid w:val="002D6958"/>
    <w:rsid w:val="002F0EBB"/>
    <w:rsid w:val="002F1A68"/>
    <w:rsid w:val="002F4D11"/>
    <w:rsid w:val="00304097"/>
    <w:rsid w:val="0030441B"/>
    <w:rsid w:val="003118B5"/>
    <w:rsid w:val="00311928"/>
    <w:rsid w:val="0031227C"/>
    <w:rsid w:val="003140DA"/>
    <w:rsid w:val="00320685"/>
    <w:rsid w:val="003211F3"/>
    <w:rsid w:val="00335D3C"/>
    <w:rsid w:val="00336D17"/>
    <w:rsid w:val="0033780A"/>
    <w:rsid w:val="0034153C"/>
    <w:rsid w:val="003423E1"/>
    <w:rsid w:val="0034547D"/>
    <w:rsid w:val="00345A35"/>
    <w:rsid w:val="0034676D"/>
    <w:rsid w:val="0035205E"/>
    <w:rsid w:val="003603E1"/>
    <w:rsid w:val="00360581"/>
    <w:rsid w:val="00362B46"/>
    <w:rsid w:val="003676F4"/>
    <w:rsid w:val="0037239E"/>
    <w:rsid w:val="003734D3"/>
    <w:rsid w:val="00374C6D"/>
    <w:rsid w:val="00376A37"/>
    <w:rsid w:val="00383DFE"/>
    <w:rsid w:val="003849E3"/>
    <w:rsid w:val="00385A39"/>
    <w:rsid w:val="0039410F"/>
    <w:rsid w:val="003944F7"/>
    <w:rsid w:val="003A30E5"/>
    <w:rsid w:val="003A35B4"/>
    <w:rsid w:val="003A741C"/>
    <w:rsid w:val="003C0203"/>
    <w:rsid w:val="003C36DD"/>
    <w:rsid w:val="003D29CC"/>
    <w:rsid w:val="003D5E33"/>
    <w:rsid w:val="003E06E6"/>
    <w:rsid w:val="003E321C"/>
    <w:rsid w:val="003E6D68"/>
    <w:rsid w:val="003F1180"/>
    <w:rsid w:val="003F1A14"/>
    <w:rsid w:val="003F46DC"/>
    <w:rsid w:val="003F5319"/>
    <w:rsid w:val="003F535E"/>
    <w:rsid w:val="003F6C80"/>
    <w:rsid w:val="004030A0"/>
    <w:rsid w:val="004049AC"/>
    <w:rsid w:val="0040557C"/>
    <w:rsid w:val="00407FBF"/>
    <w:rsid w:val="00410AFF"/>
    <w:rsid w:val="00411819"/>
    <w:rsid w:val="00415F46"/>
    <w:rsid w:val="00423010"/>
    <w:rsid w:val="00423CCD"/>
    <w:rsid w:val="00425141"/>
    <w:rsid w:val="0043035E"/>
    <w:rsid w:val="00432DCA"/>
    <w:rsid w:val="00433AE6"/>
    <w:rsid w:val="00441455"/>
    <w:rsid w:val="00444A8D"/>
    <w:rsid w:val="004460D8"/>
    <w:rsid w:val="00450115"/>
    <w:rsid w:val="0045500E"/>
    <w:rsid w:val="0045795E"/>
    <w:rsid w:val="00457EFE"/>
    <w:rsid w:val="0046193A"/>
    <w:rsid w:val="004634F5"/>
    <w:rsid w:val="00463BF7"/>
    <w:rsid w:val="004651D9"/>
    <w:rsid w:val="00465E23"/>
    <w:rsid w:val="00467375"/>
    <w:rsid w:val="00467593"/>
    <w:rsid w:val="0046767E"/>
    <w:rsid w:val="00471015"/>
    <w:rsid w:val="004752F1"/>
    <w:rsid w:val="00480B51"/>
    <w:rsid w:val="004869DE"/>
    <w:rsid w:val="00487745"/>
    <w:rsid w:val="004906F0"/>
    <w:rsid w:val="00496CB8"/>
    <w:rsid w:val="004A5DFE"/>
    <w:rsid w:val="004A72C9"/>
    <w:rsid w:val="004A7632"/>
    <w:rsid w:val="004B0C49"/>
    <w:rsid w:val="004B4006"/>
    <w:rsid w:val="004C05FE"/>
    <w:rsid w:val="004C0AA2"/>
    <w:rsid w:val="004C7B4B"/>
    <w:rsid w:val="004D1B34"/>
    <w:rsid w:val="004D3C7E"/>
    <w:rsid w:val="004E020F"/>
    <w:rsid w:val="004F17B2"/>
    <w:rsid w:val="004F2522"/>
    <w:rsid w:val="004F37B1"/>
    <w:rsid w:val="004F574A"/>
    <w:rsid w:val="004F69A6"/>
    <w:rsid w:val="005013EE"/>
    <w:rsid w:val="00502328"/>
    <w:rsid w:val="00502661"/>
    <w:rsid w:val="005063E6"/>
    <w:rsid w:val="00516BD2"/>
    <w:rsid w:val="00521951"/>
    <w:rsid w:val="00521E53"/>
    <w:rsid w:val="00522324"/>
    <w:rsid w:val="00524BAC"/>
    <w:rsid w:val="00524FE4"/>
    <w:rsid w:val="00526DE0"/>
    <w:rsid w:val="00531761"/>
    <w:rsid w:val="0053216D"/>
    <w:rsid w:val="00533662"/>
    <w:rsid w:val="00534431"/>
    <w:rsid w:val="00534843"/>
    <w:rsid w:val="00540BE9"/>
    <w:rsid w:val="0054259F"/>
    <w:rsid w:val="00543A87"/>
    <w:rsid w:val="0054479F"/>
    <w:rsid w:val="005452D7"/>
    <w:rsid w:val="00546D75"/>
    <w:rsid w:val="005528A7"/>
    <w:rsid w:val="005608A5"/>
    <w:rsid w:val="005645EB"/>
    <w:rsid w:val="00567049"/>
    <w:rsid w:val="0057010E"/>
    <w:rsid w:val="005705DB"/>
    <w:rsid w:val="005726DF"/>
    <w:rsid w:val="00572745"/>
    <w:rsid w:val="005727EF"/>
    <w:rsid w:val="00573630"/>
    <w:rsid w:val="00575645"/>
    <w:rsid w:val="00577ABD"/>
    <w:rsid w:val="005811D9"/>
    <w:rsid w:val="00585ED5"/>
    <w:rsid w:val="00586F39"/>
    <w:rsid w:val="00590E03"/>
    <w:rsid w:val="00591BDE"/>
    <w:rsid w:val="00591C11"/>
    <w:rsid w:val="005923E2"/>
    <w:rsid w:val="0059309C"/>
    <w:rsid w:val="0059362C"/>
    <w:rsid w:val="00593BC4"/>
    <w:rsid w:val="00594694"/>
    <w:rsid w:val="00596067"/>
    <w:rsid w:val="0059628C"/>
    <w:rsid w:val="005A0672"/>
    <w:rsid w:val="005A1538"/>
    <w:rsid w:val="005A1729"/>
    <w:rsid w:val="005A69B7"/>
    <w:rsid w:val="005A7218"/>
    <w:rsid w:val="005B0970"/>
    <w:rsid w:val="005B1B6D"/>
    <w:rsid w:val="005B44D5"/>
    <w:rsid w:val="005C241A"/>
    <w:rsid w:val="005C27DE"/>
    <w:rsid w:val="005C35FE"/>
    <w:rsid w:val="005D3910"/>
    <w:rsid w:val="005D4594"/>
    <w:rsid w:val="005D6A8E"/>
    <w:rsid w:val="005D6BCA"/>
    <w:rsid w:val="005E7926"/>
    <w:rsid w:val="006018B0"/>
    <w:rsid w:val="00603271"/>
    <w:rsid w:val="006040D0"/>
    <w:rsid w:val="0061226E"/>
    <w:rsid w:val="006126A3"/>
    <w:rsid w:val="00613971"/>
    <w:rsid w:val="00615DBE"/>
    <w:rsid w:val="00616BD9"/>
    <w:rsid w:val="00616FEE"/>
    <w:rsid w:val="00623E76"/>
    <w:rsid w:val="00630A89"/>
    <w:rsid w:val="00630D68"/>
    <w:rsid w:val="00636929"/>
    <w:rsid w:val="0064033C"/>
    <w:rsid w:val="00642C84"/>
    <w:rsid w:val="00643E62"/>
    <w:rsid w:val="00645A8E"/>
    <w:rsid w:val="00647493"/>
    <w:rsid w:val="006513B3"/>
    <w:rsid w:val="00652396"/>
    <w:rsid w:val="00655BCD"/>
    <w:rsid w:val="00666DF4"/>
    <w:rsid w:val="006733CF"/>
    <w:rsid w:val="00675477"/>
    <w:rsid w:val="00675DCD"/>
    <w:rsid w:val="00681CA3"/>
    <w:rsid w:val="006824B4"/>
    <w:rsid w:val="006836E9"/>
    <w:rsid w:val="00687800"/>
    <w:rsid w:val="00694546"/>
    <w:rsid w:val="006964C3"/>
    <w:rsid w:val="00696847"/>
    <w:rsid w:val="00696E64"/>
    <w:rsid w:val="0069747B"/>
    <w:rsid w:val="006A08EF"/>
    <w:rsid w:val="006A0AC9"/>
    <w:rsid w:val="006A5AC8"/>
    <w:rsid w:val="006A6A79"/>
    <w:rsid w:val="006A7BDD"/>
    <w:rsid w:val="006B1BB3"/>
    <w:rsid w:val="006B225A"/>
    <w:rsid w:val="006B46EC"/>
    <w:rsid w:val="006B55B9"/>
    <w:rsid w:val="006B7B50"/>
    <w:rsid w:val="006C1BBB"/>
    <w:rsid w:val="006C250A"/>
    <w:rsid w:val="006C37CA"/>
    <w:rsid w:val="006C5B55"/>
    <w:rsid w:val="006C6190"/>
    <w:rsid w:val="006D2AA1"/>
    <w:rsid w:val="006D54AB"/>
    <w:rsid w:val="006D62AB"/>
    <w:rsid w:val="006D6D32"/>
    <w:rsid w:val="006E1CB9"/>
    <w:rsid w:val="006E22C3"/>
    <w:rsid w:val="006E4A2D"/>
    <w:rsid w:val="006E4F00"/>
    <w:rsid w:val="006E64F3"/>
    <w:rsid w:val="006F354F"/>
    <w:rsid w:val="006F4B97"/>
    <w:rsid w:val="006F5275"/>
    <w:rsid w:val="0070026B"/>
    <w:rsid w:val="00700766"/>
    <w:rsid w:val="00701264"/>
    <w:rsid w:val="0070472B"/>
    <w:rsid w:val="0070659F"/>
    <w:rsid w:val="00713328"/>
    <w:rsid w:val="00713C3C"/>
    <w:rsid w:val="00715D8F"/>
    <w:rsid w:val="00716A51"/>
    <w:rsid w:val="00717302"/>
    <w:rsid w:val="007208D8"/>
    <w:rsid w:val="00720C6E"/>
    <w:rsid w:val="007231EC"/>
    <w:rsid w:val="00723DA5"/>
    <w:rsid w:val="00725ED4"/>
    <w:rsid w:val="00760E97"/>
    <w:rsid w:val="0076162E"/>
    <w:rsid w:val="0076488C"/>
    <w:rsid w:val="00766F59"/>
    <w:rsid w:val="007A6F89"/>
    <w:rsid w:val="007B10C0"/>
    <w:rsid w:val="007B1C2C"/>
    <w:rsid w:val="007B5040"/>
    <w:rsid w:val="007B5D74"/>
    <w:rsid w:val="007B6583"/>
    <w:rsid w:val="007C29AE"/>
    <w:rsid w:val="007C4B05"/>
    <w:rsid w:val="007C61AB"/>
    <w:rsid w:val="007D0242"/>
    <w:rsid w:val="007D43ED"/>
    <w:rsid w:val="007D74C7"/>
    <w:rsid w:val="007F220A"/>
    <w:rsid w:val="007F3E1F"/>
    <w:rsid w:val="007F553E"/>
    <w:rsid w:val="0080145D"/>
    <w:rsid w:val="008101DB"/>
    <w:rsid w:val="0081535A"/>
    <w:rsid w:val="00815FF4"/>
    <w:rsid w:val="008165B8"/>
    <w:rsid w:val="008255C5"/>
    <w:rsid w:val="00827155"/>
    <w:rsid w:val="00832E38"/>
    <w:rsid w:val="00837629"/>
    <w:rsid w:val="00842257"/>
    <w:rsid w:val="00845CC3"/>
    <w:rsid w:val="00847FE0"/>
    <w:rsid w:val="00851901"/>
    <w:rsid w:val="00855C7E"/>
    <w:rsid w:val="00855FE0"/>
    <w:rsid w:val="00857A97"/>
    <w:rsid w:val="00860487"/>
    <w:rsid w:val="00867BDB"/>
    <w:rsid w:val="0087557E"/>
    <w:rsid w:val="00875E92"/>
    <w:rsid w:val="00876684"/>
    <w:rsid w:val="00877A57"/>
    <w:rsid w:val="0088023D"/>
    <w:rsid w:val="00880DA2"/>
    <w:rsid w:val="00880ECB"/>
    <w:rsid w:val="00881952"/>
    <w:rsid w:val="008902F0"/>
    <w:rsid w:val="00890357"/>
    <w:rsid w:val="008904D0"/>
    <w:rsid w:val="00890EBA"/>
    <w:rsid w:val="008919CC"/>
    <w:rsid w:val="008931C1"/>
    <w:rsid w:val="00896516"/>
    <w:rsid w:val="00897A2B"/>
    <w:rsid w:val="008A4B9A"/>
    <w:rsid w:val="008A527B"/>
    <w:rsid w:val="008A5918"/>
    <w:rsid w:val="008B5F9D"/>
    <w:rsid w:val="008C45CC"/>
    <w:rsid w:val="008C5416"/>
    <w:rsid w:val="008C78D6"/>
    <w:rsid w:val="008D3BE6"/>
    <w:rsid w:val="008D3F22"/>
    <w:rsid w:val="008D6A0F"/>
    <w:rsid w:val="008D71C5"/>
    <w:rsid w:val="008E0AF0"/>
    <w:rsid w:val="008E319D"/>
    <w:rsid w:val="008E3536"/>
    <w:rsid w:val="008E3D96"/>
    <w:rsid w:val="008E47AA"/>
    <w:rsid w:val="008E7877"/>
    <w:rsid w:val="008F1D97"/>
    <w:rsid w:val="008F6805"/>
    <w:rsid w:val="00900FF3"/>
    <w:rsid w:val="009021DE"/>
    <w:rsid w:val="00904FA6"/>
    <w:rsid w:val="00907433"/>
    <w:rsid w:val="009113EB"/>
    <w:rsid w:val="00911F39"/>
    <w:rsid w:val="00913151"/>
    <w:rsid w:val="00921CA8"/>
    <w:rsid w:val="0092364B"/>
    <w:rsid w:val="00926DCA"/>
    <w:rsid w:val="009306F4"/>
    <w:rsid w:val="0093161E"/>
    <w:rsid w:val="00933707"/>
    <w:rsid w:val="009344B0"/>
    <w:rsid w:val="00934E8B"/>
    <w:rsid w:val="0094116E"/>
    <w:rsid w:val="00941700"/>
    <w:rsid w:val="00941CAC"/>
    <w:rsid w:val="00942314"/>
    <w:rsid w:val="00945C18"/>
    <w:rsid w:val="00945EAB"/>
    <w:rsid w:val="00955DBF"/>
    <w:rsid w:val="00956E24"/>
    <w:rsid w:val="009608C8"/>
    <w:rsid w:val="009652BE"/>
    <w:rsid w:val="00965C8D"/>
    <w:rsid w:val="00965E77"/>
    <w:rsid w:val="009679E7"/>
    <w:rsid w:val="00972A52"/>
    <w:rsid w:val="009750C3"/>
    <w:rsid w:val="009762BD"/>
    <w:rsid w:val="009812E4"/>
    <w:rsid w:val="00984C37"/>
    <w:rsid w:val="0098562F"/>
    <w:rsid w:val="00992585"/>
    <w:rsid w:val="00993EDE"/>
    <w:rsid w:val="009A45D9"/>
    <w:rsid w:val="009A5613"/>
    <w:rsid w:val="009A7440"/>
    <w:rsid w:val="009B3DC7"/>
    <w:rsid w:val="009C2810"/>
    <w:rsid w:val="009D04C4"/>
    <w:rsid w:val="009D3BC0"/>
    <w:rsid w:val="009D6AF6"/>
    <w:rsid w:val="009E2531"/>
    <w:rsid w:val="009E35EC"/>
    <w:rsid w:val="00A017F3"/>
    <w:rsid w:val="00A03105"/>
    <w:rsid w:val="00A05838"/>
    <w:rsid w:val="00A06382"/>
    <w:rsid w:val="00A128AD"/>
    <w:rsid w:val="00A1552C"/>
    <w:rsid w:val="00A168A5"/>
    <w:rsid w:val="00A23A61"/>
    <w:rsid w:val="00A25D43"/>
    <w:rsid w:val="00A31490"/>
    <w:rsid w:val="00A3516C"/>
    <w:rsid w:val="00A35386"/>
    <w:rsid w:val="00A3788B"/>
    <w:rsid w:val="00A41BD4"/>
    <w:rsid w:val="00A42CF8"/>
    <w:rsid w:val="00A4725E"/>
    <w:rsid w:val="00A517BD"/>
    <w:rsid w:val="00A5299F"/>
    <w:rsid w:val="00A602C1"/>
    <w:rsid w:val="00A62751"/>
    <w:rsid w:val="00A62DA1"/>
    <w:rsid w:val="00A63E18"/>
    <w:rsid w:val="00A641E1"/>
    <w:rsid w:val="00A72829"/>
    <w:rsid w:val="00A76A7C"/>
    <w:rsid w:val="00A7711A"/>
    <w:rsid w:val="00A80EB0"/>
    <w:rsid w:val="00A811C7"/>
    <w:rsid w:val="00A83ECD"/>
    <w:rsid w:val="00A843DB"/>
    <w:rsid w:val="00A85B69"/>
    <w:rsid w:val="00A91784"/>
    <w:rsid w:val="00A91BD9"/>
    <w:rsid w:val="00A9748D"/>
    <w:rsid w:val="00AA573E"/>
    <w:rsid w:val="00AB123D"/>
    <w:rsid w:val="00AB4C53"/>
    <w:rsid w:val="00AB5D25"/>
    <w:rsid w:val="00AB7C33"/>
    <w:rsid w:val="00AB7F58"/>
    <w:rsid w:val="00AC47A0"/>
    <w:rsid w:val="00AC73AA"/>
    <w:rsid w:val="00AC7CD7"/>
    <w:rsid w:val="00AD24C8"/>
    <w:rsid w:val="00AD43D3"/>
    <w:rsid w:val="00AD7596"/>
    <w:rsid w:val="00AD7AA0"/>
    <w:rsid w:val="00AE058F"/>
    <w:rsid w:val="00AE700A"/>
    <w:rsid w:val="00AF4FF1"/>
    <w:rsid w:val="00B02B3A"/>
    <w:rsid w:val="00B078E7"/>
    <w:rsid w:val="00B07BE3"/>
    <w:rsid w:val="00B1458F"/>
    <w:rsid w:val="00B15222"/>
    <w:rsid w:val="00B17F1A"/>
    <w:rsid w:val="00B20CC8"/>
    <w:rsid w:val="00B2197F"/>
    <w:rsid w:val="00B26B3F"/>
    <w:rsid w:val="00B3218F"/>
    <w:rsid w:val="00B34B9F"/>
    <w:rsid w:val="00B37875"/>
    <w:rsid w:val="00B408B0"/>
    <w:rsid w:val="00B440E0"/>
    <w:rsid w:val="00B45444"/>
    <w:rsid w:val="00B52BE8"/>
    <w:rsid w:val="00B540B3"/>
    <w:rsid w:val="00B54A9B"/>
    <w:rsid w:val="00B54DB6"/>
    <w:rsid w:val="00B556C7"/>
    <w:rsid w:val="00B55786"/>
    <w:rsid w:val="00B55BF9"/>
    <w:rsid w:val="00B572AF"/>
    <w:rsid w:val="00B6049F"/>
    <w:rsid w:val="00B63A77"/>
    <w:rsid w:val="00B65D89"/>
    <w:rsid w:val="00B66009"/>
    <w:rsid w:val="00B6671F"/>
    <w:rsid w:val="00B66CF3"/>
    <w:rsid w:val="00B726E5"/>
    <w:rsid w:val="00B74A84"/>
    <w:rsid w:val="00B75E30"/>
    <w:rsid w:val="00B772E9"/>
    <w:rsid w:val="00B85F0A"/>
    <w:rsid w:val="00B931C1"/>
    <w:rsid w:val="00B96E50"/>
    <w:rsid w:val="00B97D38"/>
    <w:rsid w:val="00BA0FFB"/>
    <w:rsid w:val="00BA1335"/>
    <w:rsid w:val="00BA2443"/>
    <w:rsid w:val="00BA580D"/>
    <w:rsid w:val="00BA5B4B"/>
    <w:rsid w:val="00BA6A87"/>
    <w:rsid w:val="00BB159E"/>
    <w:rsid w:val="00BB1ED1"/>
    <w:rsid w:val="00BB2871"/>
    <w:rsid w:val="00BB54DA"/>
    <w:rsid w:val="00BB5FFC"/>
    <w:rsid w:val="00BB654F"/>
    <w:rsid w:val="00BB6CD8"/>
    <w:rsid w:val="00BB7460"/>
    <w:rsid w:val="00BB77D0"/>
    <w:rsid w:val="00BB7B1D"/>
    <w:rsid w:val="00BC040A"/>
    <w:rsid w:val="00BC21B6"/>
    <w:rsid w:val="00BC2F77"/>
    <w:rsid w:val="00BC3BB8"/>
    <w:rsid w:val="00BC4500"/>
    <w:rsid w:val="00BD153A"/>
    <w:rsid w:val="00BD6D66"/>
    <w:rsid w:val="00BE06F6"/>
    <w:rsid w:val="00BE104A"/>
    <w:rsid w:val="00BE5846"/>
    <w:rsid w:val="00BE7D49"/>
    <w:rsid w:val="00BF1F5A"/>
    <w:rsid w:val="00BF7D72"/>
    <w:rsid w:val="00C070A6"/>
    <w:rsid w:val="00C10553"/>
    <w:rsid w:val="00C142C0"/>
    <w:rsid w:val="00C2603F"/>
    <w:rsid w:val="00C26776"/>
    <w:rsid w:val="00C27129"/>
    <w:rsid w:val="00C309AD"/>
    <w:rsid w:val="00C33CF5"/>
    <w:rsid w:val="00C3646E"/>
    <w:rsid w:val="00C36F8D"/>
    <w:rsid w:val="00C37376"/>
    <w:rsid w:val="00C37DE9"/>
    <w:rsid w:val="00C4112E"/>
    <w:rsid w:val="00C44F82"/>
    <w:rsid w:val="00C46CF5"/>
    <w:rsid w:val="00C602A6"/>
    <w:rsid w:val="00C624E6"/>
    <w:rsid w:val="00C67CB1"/>
    <w:rsid w:val="00C734AF"/>
    <w:rsid w:val="00C74627"/>
    <w:rsid w:val="00C7557B"/>
    <w:rsid w:val="00C765F4"/>
    <w:rsid w:val="00C77D7D"/>
    <w:rsid w:val="00C8062B"/>
    <w:rsid w:val="00C814CE"/>
    <w:rsid w:val="00C85771"/>
    <w:rsid w:val="00C92D33"/>
    <w:rsid w:val="00C945DD"/>
    <w:rsid w:val="00CA31DC"/>
    <w:rsid w:val="00CA49C5"/>
    <w:rsid w:val="00CB3B27"/>
    <w:rsid w:val="00CB44E2"/>
    <w:rsid w:val="00CB7999"/>
    <w:rsid w:val="00CC0621"/>
    <w:rsid w:val="00CC5B0F"/>
    <w:rsid w:val="00CC5FD7"/>
    <w:rsid w:val="00CE4448"/>
    <w:rsid w:val="00CE5020"/>
    <w:rsid w:val="00CE5838"/>
    <w:rsid w:val="00CF19EC"/>
    <w:rsid w:val="00D000A1"/>
    <w:rsid w:val="00D025D8"/>
    <w:rsid w:val="00D03FFF"/>
    <w:rsid w:val="00D05D7C"/>
    <w:rsid w:val="00D16FAA"/>
    <w:rsid w:val="00D26DEE"/>
    <w:rsid w:val="00D31E16"/>
    <w:rsid w:val="00D36D4F"/>
    <w:rsid w:val="00D40AB7"/>
    <w:rsid w:val="00D44D54"/>
    <w:rsid w:val="00D464E3"/>
    <w:rsid w:val="00D532D4"/>
    <w:rsid w:val="00D54BD9"/>
    <w:rsid w:val="00D614DA"/>
    <w:rsid w:val="00D63190"/>
    <w:rsid w:val="00D73D59"/>
    <w:rsid w:val="00D8294F"/>
    <w:rsid w:val="00D83E95"/>
    <w:rsid w:val="00D84D27"/>
    <w:rsid w:val="00D8560C"/>
    <w:rsid w:val="00D87692"/>
    <w:rsid w:val="00D94FA0"/>
    <w:rsid w:val="00DA4E64"/>
    <w:rsid w:val="00DA6E5A"/>
    <w:rsid w:val="00DA7A69"/>
    <w:rsid w:val="00DB244D"/>
    <w:rsid w:val="00DB47AC"/>
    <w:rsid w:val="00DB6F85"/>
    <w:rsid w:val="00DC6717"/>
    <w:rsid w:val="00DC7913"/>
    <w:rsid w:val="00DD7F7D"/>
    <w:rsid w:val="00DE5EF6"/>
    <w:rsid w:val="00DF3B4D"/>
    <w:rsid w:val="00DF50AB"/>
    <w:rsid w:val="00DF5A09"/>
    <w:rsid w:val="00DF6598"/>
    <w:rsid w:val="00E07755"/>
    <w:rsid w:val="00E1099D"/>
    <w:rsid w:val="00E12592"/>
    <w:rsid w:val="00E12689"/>
    <w:rsid w:val="00E15AAF"/>
    <w:rsid w:val="00E22E7E"/>
    <w:rsid w:val="00E26D9B"/>
    <w:rsid w:val="00E27E81"/>
    <w:rsid w:val="00E329D7"/>
    <w:rsid w:val="00E33104"/>
    <w:rsid w:val="00E36CB2"/>
    <w:rsid w:val="00E36D71"/>
    <w:rsid w:val="00E42283"/>
    <w:rsid w:val="00E438A0"/>
    <w:rsid w:val="00E46950"/>
    <w:rsid w:val="00E5446C"/>
    <w:rsid w:val="00E54ED0"/>
    <w:rsid w:val="00E559B1"/>
    <w:rsid w:val="00E5644C"/>
    <w:rsid w:val="00E610B1"/>
    <w:rsid w:val="00E62E19"/>
    <w:rsid w:val="00E7091E"/>
    <w:rsid w:val="00E768D4"/>
    <w:rsid w:val="00E80DDD"/>
    <w:rsid w:val="00E85206"/>
    <w:rsid w:val="00E876D0"/>
    <w:rsid w:val="00E906BB"/>
    <w:rsid w:val="00E93926"/>
    <w:rsid w:val="00E9464F"/>
    <w:rsid w:val="00E950E7"/>
    <w:rsid w:val="00EA0975"/>
    <w:rsid w:val="00EA238B"/>
    <w:rsid w:val="00EA36E1"/>
    <w:rsid w:val="00EA6442"/>
    <w:rsid w:val="00EB2081"/>
    <w:rsid w:val="00EB30C5"/>
    <w:rsid w:val="00EB44B4"/>
    <w:rsid w:val="00EC0CD0"/>
    <w:rsid w:val="00EC1E4D"/>
    <w:rsid w:val="00EC2D8D"/>
    <w:rsid w:val="00EC2F8B"/>
    <w:rsid w:val="00EC5066"/>
    <w:rsid w:val="00EC5C98"/>
    <w:rsid w:val="00ED3756"/>
    <w:rsid w:val="00ED3A42"/>
    <w:rsid w:val="00ED5795"/>
    <w:rsid w:val="00EE3CB7"/>
    <w:rsid w:val="00EE422C"/>
    <w:rsid w:val="00EE6DB1"/>
    <w:rsid w:val="00EF0631"/>
    <w:rsid w:val="00EF78CD"/>
    <w:rsid w:val="00F0068E"/>
    <w:rsid w:val="00F01C69"/>
    <w:rsid w:val="00F02C7E"/>
    <w:rsid w:val="00F1306B"/>
    <w:rsid w:val="00F1316C"/>
    <w:rsid w:val="00F17D72"/>
    <w:rsid w:val="00F23EC9"/>
    <w:rsid w:val="00F32586"/>
    <w:rsid w:val="00F424A7"/>
    <w:rsid w:val="00F46ED4"/>
    <w:rsid w:val="00F50465"/>
    <w:rsid w:val="00F5279F"/>
    <w:rsid w:val="00F54F3D"/>
    <w:rsid w:val="00F552D6"/>
    <w:rsid w:val="00F561CF"/>
    <w:rsid w:val="00F57396"/>
    <w:rsid w:val="00F66616"/>
    <w:rsid w:val="00F72A94"/>
    <w:rsid w:val="00F72EAA"/>
    <w:rsid w:val="00F77075"/>
    <w:rsid w:val="00F77E87"/>
    <w:rsid w:val="00F83405"/>
    <w:rsid w:val="00F874FF"/>
    <w:rsid w:val="00F9368A"/>
    <w:rsid w:val="00FA18EB"/>
    <w:rsid w:val="00FB249D"/>
    <w:rsid w:val="00FB2604"/>
    <w:rsid w:val="00FB4144"/>
    <w:rsid w:val="00FB6D87"/>
    <w:rsid w:val="00FC4C8F"/>
    <w:rsid w:val="00FC56C2"/>
    <w:rsid w:val="00FC5AAE"/>
    <w:rsid w:val="00FD1262"/>
    <w:rsid w:val="00FD4683"/>
    <w:rsid w:val="00FD51FD"/>
    <w:rsid w:val="00FE3DE8"/>
    <w:rsid w:val="00FE6CB5"/>
    <w:rsid w:val="00FF03E7"/>
    <w:rsid w:val="00FF12EF"/>
    <w:rsid w:val="00F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E7E8"/>
  <w15:chartTrackingRefBased/>
  <w15:docId w15:val="{86451EDA-42B5-418F-B479-86A4193D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F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238B"/>
    <w:rPr>
      <w:color w:val="808080"/>
    </w:rPr>
  </w:style>
  <w:style w:type="paragraph" w:styleId="NormalWeb">
    <w:name w:val="Normal (Web)"/>
    <w:basedOn w:val="Normal"/>
    <w:uiPriority w:val="99"/>
    <w:unhideWhenUsed/>
    <w:rsid w:val="00A16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968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8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8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8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8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8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3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E62"/>
  </w:style>
  <w:style w:type="paragraph" w:styleId="Footer">
    <w:name w:val="footer"/>
    <w:basedOn w:val="Normal"/>
    <w:link w:val="FooterChar"/>
    <w:uiPriority w:val="99"/>
    <w:unhideWhenUsed/>
    <w:rsid w:val="00643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E62"/>
  </w:style>
  <w:style w:type="character" w:styleId="Hyperlink">
    <w:name w:val="Hyperlink"/>
    <w:basedOn w:val="DefaultParagraphFont"/>
    <w:uiPriority w:val="99"/>
    <w:unhideWhenUsed/>
    <w:rsid w:val="006D6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0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ownloads\PhysicsII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ownloads\IB_Work\PhysicsII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Diameter</a:t>
            </a:r>
            <a:r>
              <a:rPr lang="en-US" baseline="0"/>
              <a:t> of Lead to Average Snapping Force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backward val="0.30000000000000004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'Data 2'!$I$11:$M$11</c:f>
                <c:numCache>
                  <c:formatCode>General</c:formatCode>
                  <c:ptCount val="5"/>
                  <c:pt idx="0">
                    <c:v>2.7611367264000005E-3</c:v>
                  </c:pt>
                  <c:pt idx="1">
                    <c:v>1.24733883168E-2</c:v>
                  </c:pt>
                  <c:pt idx="2">
                    <c:v>5.5003651329600001E-2</c:v>
                  </c:pt>
                  <c:pt idx="3">
                    <c:v>0.12894208279200001</c:v>
                  </c:pt>
                  <c:pt idx="4">
                    <c:v>0.12199096792800002</c:v>
                  </c:pt>
                </c:numCache>
              </c:numRef>
            </c:plus>
            <c:minus>
              <c:numRef>
                <c:f>'Data 2'!$I$11:$M$11</c:f>
                <c:numCache>
                  <c:formatCode>General</c:formatCode>
                  <c:ptCount val="5"/>
                  <c:pt idx="0">
                    <c:v>2.7611367264000005E-3</c:v>
                  </c:pt>
                  <c:pt idx="1">
                    <c:v>1.24733883168E-2</c:v>
                  </c:pt>
                  <c:pt idx="2">
                    <c:v>5.5003651329600001E-2</c:v>
                  </c:pt>
                  <c:pt idx="3">
                    <c:v>0.12894208279200001</c:v>
                  </c:pt>
                  <c:pt idx="4">
                    <c:v>0.12199096792800002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'Data 2'!$B$1:$F$1</c:f>
              <c:numCache>
                <c:formatCode>General</c:formatCode>
                <c:ptCount val="5"/>
                <c:pt idx="0">
                  <c:v>0.3</c:v>
                </c:pt>
                <c:pt idx="1">
                  <c:v>0.5</c:v>
                </c:pt>
                <c:pt idx="2">
                  <c:v>0.7</c:v>
                </c:pt>
                <c:pt idx="3">
                  <c:v>0.9</c:v>
                </c:pt>
                <c:pt idx="4">
                  <c:v>1.3</c:v>
                </c:pt>
              </c:numCache>
            </c:numRef>
          </c:xVal>
          <c:yVal>
            <c:numRef>
              <c:f>'Data 2'!$B$11:$F$11</c:f>
              <c:numCache>
                <c:formatCode>0.000</c:formatCode>
                <c:ptCount val="5"/>
                <c:pt idx="0">
                  <c:v>0.34577628767999996</c:v>
                </c:pt>
                <c:pt idx="1">
                  <c:v>0.58819095439200009</c:v>
                </c:pt>
                <c:pt idx="2" formatCode="0.00">
                  <c:v>1.6506642836159999</c:v>
                </c:pt>
                <c:pt idx="3" formatCode="0.00">
                  <c:v>3.4995166932240003</c:v>
                </c:pt>
                <c:pt idx="4" formatCode="0.00">
                  <c:v>5.8769227599120013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5E-419E-BA50-9B967326F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251536"/>
        <c:axId val="101769856"/>
      </c:scatterChart>
      <c:valAx>
        <c:axId val="206251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Diameter of lead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769856"/>
        <c:crosses val="autoZero"/>
        <c:crossBetween val="midCat"/>
      </c:valAx>
      <c:valAx>
        <c:axId val="1017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Snapping</a:t>
                </a:r>
                <a:r>
                  <a:rPr lang="en-US" baseline="0"/>
                  <a:t> Force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51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Diameter</a:t>
            </a:r>
            <a:r>
              <a:rPr lang="en-US" baseline="0"/>
              <a:t> of Lead to Root of Average Snapping Force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06125201200677"/>
          <c:y val="0.1014702185215354"/>
          <c:w val="0.82282007221473008"/>
          <c:h val="0.71668501925765027"/>
        </c:manualLayout>
      </c:layout>
      <c:scatterChart>
        <c:scatterStyle val="lineMarker"/>
        <c:varyColors val="0"/>
        <c:ser>
          <c:idx val="0"/>
          <c:order val="0"/>
          <c:tx>
            <c:v>Linearization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5.6131661072633482E-2"/>
                  <c:y val="0.2953958880139982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Max slope: y = 1.964x - 0.0664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'Data 2'!$I$14:$M$14</c:f>
                <c:numCache>
                  <c:formatCode>General</c:formatCode>
                  <c:ptCount val="5"/>
                  <c:pt idx="0">
                    <c:v>9.3911830256768573E-3</c:v>
                  </c:pt>
                  <c:pt idx="1">
                    <c:v>3.2527843203763528E-2</c:v>
                  </c:pt>
                  <c:pt idx="2">
                    <c:v>8.5623334892991232E-2</c:v>
                  </c:pt>
                  <c:pt idx="3">
                    <c:v>0.13785440305095978</c:v>
                  </c:pt>
                  <c:pt idx="4">
                    <c:v>0.10064279318509606</c:v>
                  </c:pt>
                </c:numCache>
              </c:numRef>
            </c:plus>
            <c:minus>
              <c:numRef>
                <c:f>'Data 2'!$I$14:$M$14</c:f>
                <c:numCache>
                  <c:formatCode>General</c:formatCode>
                  <c:ptCount val="5"/>
                  <c:pt idx="0">
                    <c:v>9.3911830256768573E-3</c:v>
                  </c:pt>
                  <c:pt idx="1">
                    <c:v>3.2527843203763528E-2</c:v>
                  </c:pt>
                  <c:pt idx="2">
                    <c:v>8.5623334892991232E-2</c:v>
                  </c:pt>
                  <c:pt idx="3">
                    <c:v>0.13785440305095978</c:v>
                  </c:pt>
                  <c:pt idx="4">
                    <c:v>0.10064279318509606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'Data 2'!$B$1:$F$1</c:f>
              <c:numCache>
                <c:formatCode>General</c:formatCode>
                <c:ptCount val="5"/>
                <c:pt idx="0">
                  <c:v>0.3</c:v>
                </c:pt>
                <c:pt idx="1">
                  <c:v>0.5</c:v>
                </c:pt>
                <c:pt idx="2">
                  <c:v>0.7</c:v>
                </c:pt>
                <c:pt idx="3">
                  <c:v>0.9</c:v>
                </c:pt>
                <c:pt idx="4">
                  <c:v>1.3</c:v>
                </c:pt>
              </c:numCache>
            </c:numRef>
          </c:xVal>
          <c:yVal>
            <c:numRef>
              <c:f>'Data 2'!$B$14:$F$14</c:f>
              <c:numCache>
                <c:formatCode>0.00</c:formatCode>
                <c:ptCount val="5"/>
                <c:pt idx="0">
                  <c:v>0.58802745486924335</c:v>
                </c:pt>
                <c:pt idx="1">
                  <c:v>0.76693608233802646</c:v>
                </c:pt>
                <c:pt idx="2">
                  <c:v>1.2847818038935639</c:v>
                </c:pt>
                <c:pt idx="3">
                  <c:v>1.8706995197583176</c:v>
                </c:pt>
                <c:pt idx="4">
                  <c:v>2.4242365313459002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0A9-4A32-BA5C-D5D6FFF71B3C}"/>
            </c:ext>
          </c:extLst>
        </c:ser>
        <c:ser>
          <c:idx val="1"/>
          <c:order val="1"/>
          <c:tx>
            <c:v>Min slope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6.9528316435714249E-2"/>
                  <c:y val="0.3413568095654709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Min slope: y = 1.7262x + 0.0796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'Data 2'!$B$16:$C$16</c:f>
              <c:numCache>
                <c:formatCode>General</c:formatCode>
                <c:ptCount val="2"/>
                <c:pt idx="0">
                  <c:v>0.3</c:v>
                </c:pt>
                <c:pt idx="1">
                  <c:v>1.3</c:v>
                </c:pt>
              </c:numCache>
            </c:numRef>
          </c:xVal>
          <c:yVal>
            <c:numRef>
              <c:f>'Data 2'!$B$17:$C$17</c:f>
              <c:numCache>
                <c:formatCode>0.000</c:formatCode>
                <c:ptCount val="2"/>
                <c:pt idx="0">
                  <c:v>0.59741863789492022</c:v>
                </c:pt>
                <c:pt idx="1">
                  <c:v>2.3235937381608043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0A9-4A32-BA5C-D5D6FFF71B3C}"/>
            </c:ext>
          </c:extLst>
        </c:ser>
        <c:ser>
          <c:idx val="2"/>
          <c:order val="2"/>
          <c:tx>
            <c:v>Max slope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0126706151241633"/>
                  <c:y val="5.19582968795567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Linearization: y = 1.9462x - 0.0052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'Data 2'!$B$16:$C$16</c:f>
              <c:numCache>
                <c:formatCode>General</c:formatCode>
                <c:ptCount val="2"/>
                <c:pt idx="0">
                  <c:v>0.3</c:v>
                </c:pt>
                <c:pt idx="1">
                  <c:v>1.3</c:v>
                </c:pt>
              </c:numCache>
            </c:numRef>
          </c:xVal>
          <c:yVal>
            <c:numRef>
              <c:f>'Data 2'!$B$18:$C$18</c:f>
              <c:numCache>
                <c:formatCode>0.000</c:formatCode>
                <c:ptCount val="2"/>
                <c:pt idx="0">
                  <c:v>0.57863627184356647</c:v>
                </c:pt>
                <c:pt idx="1">
                  <c:v>2.5248793245309962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0A9-4A32-BA5C-D5D6FFF71B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532095"/>
        <c:axId val="730075951"/>
      </c:scatterChart>
      <c:valAx>
        <c:axId val="7225320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Diameter of Lead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075951"/>
        <c:crosses val="autoZero"/>
        <c:crossBetween val="midCat"/>
      </c:valAx>
      <c:valAx>
        <c:axId val="73007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Square Root of Snapping Force (N</a:t>
                </a:r>
                <a:r>
                  <a:rPr lang="en-US" baseline="30000"/>
                  <a:t>0.5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532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6523</TotalTime>
  <Pages>12</Pages>
  <Words>2376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 AKA ML72</dc:creator>
  <cp:keywords/>
  <dc:description/>
  <cp:lastModifiedBy>Michael L AKA ML72</cp:lastModifiedBy>
  <cp:revision>1085</cp:revision>
  <dcterms:created xsi:type="dcterms:W3CDTF">2020-12-07T02:15:00Z</dcterms:created>
  <dcterms:modified xsi:type="dcterms:W3CDTF">2021-03-03T21:15:00Z</dcterms:modified>
</cp:coreProperties>
</file>