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D4392E">
      <w:pPr>
        <w:pStyle w:val="Titul"/>
      </w:pPr>
      <w:r>
        <w:t>Zvyšující měnič</w:t>
      </w:r>
    </w:p>
    <w:p w:rsidR="008C5A3F" w:rsidRDefault="00D86939">
      <w:pPr>
        <w:pStyle w:val="Autor"/>
      </w:pPr>
      <w:r>
        <w:t>Jan Chroust</w:t>
      </w:r>
    </w:p>
    <w:p w:rsidR="008C5A3F" w:rsidRDefault="002B5A94" w:rsidP="00E73BC4">
      <w:pPr>
        <w:pStyle w:val="Podtitul"/>
        <w:jc w:val="both"/>
      </w:pPr>
      <w:proofErr w:type="gramStart"/>
      <w:r>
        <w:t>Jedná</w:t>
      </w:r>
      <w:proofErr w:type="gramEnd"/>
      <w:r>
        <w:t xml:space="preserve"> se o zvyšující měnič s výstupním napětím 5 V -24 V. Vstupní napětí </w:t>
      </w:r>
      <w:proofErr w:type="gramStart"/>
      <w:r>
        <w:t>může</w:t>
      </w:r>
      <w:proofErr w:type="gramEnd"/>
      <w:r>
        <w:t xml:space="preserve"> být v rozsahu 3,6 V až 5,5 V. Špičkový proud, který může měnič spínat je 5,5 A.</w:t>
      </w:r>
    </w:p>
    <w:p w:rsidR="00E47AFD" w:rsidRPr="000B2567" w:rsidRDefault="00E47AFD" w:rsidP="00E73BC4">
      <w:pPr>
        <w:pStyle w:val="Podtitul"/>
        <w:jc w:val="both"/>
        <w:rPr>
          <w:color w:val="FF0000"/>
        </w:rPr>
      </w:pPr>
    </w:p>
    <w:p w:rsidR="008C5A3F" w:rsidRDefault="002B5A94">
      <w:pPr>
        <w:pStyle w:val="Odstavecsobrzkem"/>
      </w:pPr>
      <w:r>
        <w:rPr>
          <w:noProof/>
        </w:rPr>
        <w:drawing>
          <wp:inline distT="0" distB="0" distL="0" distR="0">
            <wp:extent cx="2713738" cy="216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3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9C" w:rsidRDefault="00E5129C" w:rsidP="00E5129C"/>
    <w:p w:rsidR="00FF4FDD" w:rsidRDefault="00FF4FDD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D4392E">
            <w:pPr>
              <w:rPr>
                <w:bCs/>
              </w:rPr>
            </w:pPr>
            <w:r>
              <w:rPr>
                <w:bCs/>
              </w:rPr>
              <w:t>PAM2423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D4392E" w:rsidP="00D4392E">
            <w:r>
              <w:t>3</w:t>
            </w:r>
            <w:r w:rsidR="00E47AFD">
              <w:t>,</w:t>
            </w:r>
            <w:r>
              <w:t>6</w:t>
            </w:r>
            <w:r w:rsidR="00E47AFD">
              <w:t xml:space="preserve"> V – 5,5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47AFD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AFD" w:rsidRDefault="00E47AFD">
            <w:pPr>
              <w:pStyle w:val="Zhlav"/>
              <w:tabs>
                <w:tab w:val="clear" w:pos="4536"/>
                <w:tab w:val="clear" w:pos="9072"/>
              </w:tabs>
            </w:pPr>
            <w:r>
              <w:t>Výstupní napětí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E47AFD" w:rsidRDefault="00D4392E" w:rsidP="00D4392E">
            <w:r>
              <w:t xml:space="preserve">5 V až 24 </w:t>
            </w:r>
            <w:r w:rsidR="00E47AFD">
              <w:t>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47AFD" w:rsidRDefault="00E47AFD">
            <w:r>
              <w:t>Nutno brát ohled na zvolení C</w:t>
            </w:r>
          </w:p>
        </w:tc>
      </w:tr>
      <w:tr w:rsidR="00D4392E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392E" w:rsidRDefault="00D4392E">
            <w:pPr>
              <w:pStyle w:val="Zhlav"/>
              <w:tabs>
                <w:tab w:val="clear" w:pos="4536"/>
                <w:tab w:val="clear" w:pos="9072"/>
              </w:tabs>
            </w:pPr>
            <w:r>
              <w:t>Špičkový proud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D4392E" w:rsidRDefault="00D4392E" w:rsidP="00D4392E">
            <w:r>
              <w:t>Až 5,5 A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4392E" w:rsidRDefault="00D4392E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2B5A94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 w:rsidR="002B5A94">
              <w:t>5</w:t>
            </w:r>
            <w:r>
              <w:t>0</w:t>
            </w:r>
            <w:r w:rsidR="00E73BC4">
              <w:t>.</w:t>
            </w:r>
            <w:r w:rsidR="002B5A94">
              <w:t>80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CC0F50" w:rsidRDefault="00077807" w:rsidP="00CC0F50">
      <w:r>
        <w:t>Modul měniče je založen na integrovaném obvodu PAM2423. Další informace je možné</w:t>
      </w:r>
      <w:r w:rsidR="00E47AFD">
        <w:t xml:space="preserve"> </w:t>
      </w:r>
      <w:r>
        <w:t>získat</w:t>
      </w:r>
      <w:r w:rsidR="00E47AFD">
        <w:t xml:space="preserve"> </w:t>
      </w:r>
      <w:r>
        <w:t xml:space="preserve">v </w:t>
      </w:r>
      <w:r w:rsidR="00E47AFD">
        <w:t>dokumentační</w:t>
      </w:r>
      <w:r>
        <w:t>m</w:t>
      </w:r>
      <w:r w:rsidR="00E47AFD">
        <w:t xml:space="preserve"> list</w:t>
      </w:r>
      <w:r>
        <w:t>u integrovaného obvodu</w:t>
      </w:r>
      <w:r w:rsidR="00E47AFD">
        <w:t>.</w:t>
      </w:r>
      <w:r w:rsidR="00584218">
        <w:t xml:space="preserve"> </w:t>
      </w:r>
    </w:p>
    <w:p w:rsidR="00584218" w:rsidRPr="00E47AFD" w:rsidRDefault="00E47AFD" w:rsidP="00CC0F50">
      <w:pPr>
        <w:rPr>
          <w:b/>
          <w:i/>
        </w:rPr>
      </w:pPr>
      <w:r w:rsidRPr="00E47AFD">
        <w:rPr>
          <w:b/>
          <w:i/>
        </w:rPr>
        <w:t>Základní popis:</w:t>
      </w:r>
    </w:p>
    <w:p w:rsidR="00584218" w:rsidRDefault="00584218" w:rsidP="00CC0F50">
      <w:r>
        <w:t xml:space="preserve">EN </w:t>
      </w:r>
      <w:r w:rsidR="00D1081D">
        <w:t xml:space="preserve">– </w:t>
      </w:r>
      <w:r w:rsidR="00077807">
        <w:t xml:space="preserve">na tento pin je přiveden </w:t>
      </w:r>
      <w:proofErr w:type="spellStart"/>
      <w:r w:rsidR="00077807">
        <w:t>pull</w:t>
      </w:r>
      <w:proofErr w:type="spellEnd"/>
      <w:r w:rsidR="00077807">
        <w:t xml:space="preserve">-up ze vstupního </w:t>
      </w:r>
      <w:r w:rsidR="00E419CF">
        <w:t xml:space="preserve">napájení. Tím je dosaženo </w:t>
      </w:r>
      <w:proofErr w:type="gramStart"/>
      <w:r w:rsidR="00E419CF">
        <w:t xml:space="preserve">log.1. </w:t>
      </w:r>
      <w:proofErr w:type="gramEnd"/>
      <w:r w:rsidR="00E419CF">
        <w:t>Měnič je zapnut. Pro vypnutí měniče se musí nastavit na pin EN log. 0</w:t>
      </w:r>
      <w:r w:rsidR="00F41823">
        <w:t>. Pro ty</w:t>
      </w:r>
      <w:r w:rsidR="00E419CF">
        <w:t>to účely je na vedlejší hřebínek vyvedeno GND.</w:t>
      </w:r>
      <w:bookmarkStart w:id="0" w:name="_GoBack"/>
      <w:bookmarkEnd w:id="0"/>
    </w:p>
    <w:p w:rsidR="00584218" w:rsidRDefault="00E419CF" w:rsidP="00CC0F50">
      <w:r>
        <w:t>SET OUTPU</w:t>
      </w:r>
      <w:r w:rsidR="00584218">
        <w:t xml:space="preserve"> – </w:t>
      </w:r>
      <w:r>
        <w:t xml:space="preserve">jedná se o hřebínek určený pro nastavení výstupního napětí. Pomocí </w:t>
      </w:r>
      <w:proofErr w:type="spellStart"/>
      <w:r>
        <w:t>jumperu</w:t>
      </w:r>
      <w:proofErr w:type="spellEnd"/>
      <w:r>
        <w:t xml:space="preserve"> se volí výstupní napětí 5V, 12V, nebo hodnota ADJ. Pro využití pozice ADJ je potřeba osadit odpor R6 požadovanou hodnotou.</w:t>
      </w:r>
    </w:p>
    <w:p w:rsidR="00B04464" w:rsidRDefault="00B04464" w:rsidP="00CC0F50">
      <w:r>
        <w:t>Vzoreček pro dopočet hodnoty odporu R6:</w:t>
      </w:r>
    </w:p>
    <w:p w:rsidR="00E419CF" w:rsidRPr="00B04464" w:rsidRDefault="00B04464" w:rsidP="00CC0F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1,262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B04464" w:rsidRDefault="00B04464" w:rsidP="00CC0F50">
      <w:r>
        <w:t>Pro výstupní napětí 24V je hodnot R6 4k7.</w:t>
      </w:r>
    </w:p>
    <w:p w:rsidR="00E419CF" w:rsidRDefault="00E419CF" w:rsidP="00CC0F50"/>
    <w:p w:rsidR="00E47AFD" w:rsidRDefault="00E47AFD" w:rsidP="00E47AFD">
      <w:pPr>
        <w:pStyle w:val="Autor"/>
      </w:pPr>
      <w:r>
        <w:br w:type="page"/>
      </w:r>
    </w:p>
    <w:p w:rsidR="008C5A3F" w:rsidRDefault="004025AC" w:rsidP="00E47AFD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CC294DE" wp14:editId="7FD60AA5">
            <wp:simplePos x="0" y="0"/>
            <wp:positionH relativeFrom="column">
              <wp:posOffset>-1016973</wp:posOffset>
            </wp:positionH>
            <wp:positionV relativeFrom="page">
              <wp:posOffset>3191808</wp:posOffset>
            </wp:positionV>
            <wp:extent cx="8082000" cy="5562000"/>
            <wp:effectExtent l="0" t="1257300" r="0" b="123888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" t="4391" r="2947" b="4205"/>
                    <a:stretch/>
                  </pic:blipFill>
                  <pic:spPr bwMode="auto">
                    <a:xfrm rot="5400000">
                      <a:off x="0" y="0"/>
                      <a:ext cx="8082000" cy="55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464">
        <w:t>Schéma</w:t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49050C" w:rsidRDefault="0049050C" w:rsidP="00E95FD3">
      <w:pPr>
        <w:jc w:val="center"/>
      </w:pPr>
      <w:r>
        <w:rPr>
          <w:noProof/>
        </w:rPr>
        <w:drawing>
          <wp:inline distT="0" distB="0" distL="0" distR="0">
            <wp:extent cx="3573931" cy="2880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</w:p>
    <w:p w:rsidR="008D7AD5" w:rsidRDefault="0049050C" w:rsidP="00E95FD3">
      <w:pPr>
        <w:jc w:val="center"/>
      </w:pPr>
      <w:r>
        <w:rPr>
          <w:noProof/>
        </w:rPr>
        <w:drawing>
          <wp:inline distT="0" distB="0" distL="0" distR="0">
            <wp:extent cx="3599906" cy="2880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11" w:rsidRDefault="00D96111">
      <w:pPr>
        <w:keepLines w:val="0"/>
        <w:spacing w:before="0" w:after="0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br w:type="page"/>
      </w:r>
    </w:p>
    <w:p w:rsidR="008C5A3F" w:rsidRDefault="008C5A3F">
      <w:pPr>
        <w:pStyle w:val="Nadpis2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default" r:id="rId12"/>
          <w:footerReference w:type="default" r:id="rId13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93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3199"/>
        <w:gridCol w:w="3137"/>
        <w:gridCol w:w="687"/>
      </w:tblGrid>
      <w:tr w:rsidR="00D96111" w:rsidRPr="00D96111" w:rsidTr="00D96111">
        <w:trPr>
          <w:trHeight w:val="300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D96111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D96111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D96111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D96111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PAM2423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SOP-8_EP_3.9x4.9mm_Pitch1.27mm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R6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R5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28k7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R4,R2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R3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85k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51k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P4,P3,P2,P1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4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M4,</w:t>
            </w:r>
            <w:proofErr w:type="gramStart"/>
            <w:r w:rsidRPr="00D96111">
              <w:rPr>
                <w:color w:val="000000"/>
                <w:sz w:val="22"/>
                <w:szCs w:val="22"/>
              </w:rPr>
              <w:t>M3,M2</w:t>
            </w:r>
            <w:proofErr w:type="gramEnd"/>
            <w:r w:rsidRPr="00D96111">
              <w:rPr>
                <w:color w:val="000000"/>
                <w:sz w:val="22"/>
                <w:szCs w:val="22"/>
              </w:rPr>
              <w:t>,M1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4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L1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DE1207-10, EPCOS  B82477G4682M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J12,J11,J10,J9,J8,J7,J3,J2,J1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Straight_1x02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9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J6,J5,J4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JUMP2_2x1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Straight_1x02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3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D96111">
              <w:rPr>
                <w:color w:val="000000"/>
                <w:sz w:val="22"/>
                <w:szCs w:val="22"/>
              </w:rPr>
              <w:t>D3,D2</w:t>
            </w:r>
            <w:proofErr w:type="gramEnd"/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STPS340U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D96111">
              <w:rPr>
                <w:color w:val="000000"/>
                <w:sz w:val="22"/>
                <w:szCs w:val="22"/>
              </w:rPr>
              <w:t>Diode-SMB_Standard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D96111">
              <w:rPr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C15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470pF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C14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10uF/25V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100pF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10nF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47pF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C10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2.2nF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C9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10uF/16V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C2,C6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470uF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D96111">
              <w:rPr>
                <w:color w:val="000000"/>
                <w:sz w:val="22"/>
                <w:szCs w:val="22"/>
              </w:rPr>
              <w:t>TantalC_SizeD_Reflow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C5,C7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220uF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D96111">
              <w:rPr>
                <w:color w:val="000000"/>
                <w:sz w:val="22"/>
                <w:szCs w:val="22"/>
              </w:rPr>
              <w:t>TantalC_SizeD_Reflow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2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L2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BLM21PG300SN1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  <w:tr w:rsidR="00D96111" w:rsidRPr="00D96111" w:rsidTr="00D96111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C21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470uF/35V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C_Radial_D10_L13_P5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111" w:rsidRPr="00D96111" w:rsidRDefault="00D96111" w:rsidP="00D96111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D96111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030E94" w:rsidRDefault="00030E94" w:rsidP="009970B8"/>
    <w:p w:rsidR="009970B8" w:rsidRDefault="004025AC">
      <w:pPr>
        <w:keepLines w:val="0"/>
        <w:spacing w:before="0" w:after="0"/>
      </w:pPr>
      <w:proofErr w:type="spellStart"/>
      <w:r>
        <w:t>Jumpery</w:t>
      </w:r>
      <w:proofErr w:type="spellEnd"/>
      <w:r>
        <w:t>: na pozici 5V</w:t>
      </w:r>
    </w:p>
    <w:p w:rsidR="00CC0F50" w:rsidRDefault="00CC0F50" w:rsidP="00CC0F50">
      <w:pPr>
        <w:pStyle w:val="Nadpis2"/>
      </w:pPr>
      <w:r>
        <w:t>Oživení</w:t>
      </w:r>
    </w:p>
    <w:p w:rsidR="00C61A15" w:rsidRDefault="00C61A15" w:rsidP="00C61A15">
      <w:r>
        <w:t>Optická kontrola zkratů po osazení.</w:t>
      </w:r>
    </w:p>
    <w:p w:rsidR="00FA6C92" w:rsidRDefault="00FA6C92" w:rsidP="00C61A15">
      <w:r>
        <w:t xml:space="preserve">Kontrola správného osazení </w:t>
      </w:r>
      <w:proofErr w:type="spellStart"/>
      <w:r>
        <w:t>jumperů</w:t>
      </w:r>
      <w:proofErr w:type="spellEnd"/>
      <w:r>
        <w:t>.</w:t>
      </w:r>
    </w:p>
    <w:p w:rsidR="00C61A15" w:rsidRPr="00C61A15" w:rsidRDefault="004025AC" w:rsidP="00C61A15">
      <w:r>
        <w:t>Připojení 4V zdroje na POWER IN</w:t>
      </w:r>
      <w:r w:rsidR="00FA6C92">
        <w:t xml:space="preserve"> a následná kontrola výstupního napětí.</w:t>
      </w:r>
    </w:p>
    <w:sectPr w:rsidR="00C61A15" w:rsidRPr="00C61A15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557" w:rsidRDefault="00896557">
      <w:pPr>
        <w:spacing w:before="0" w:after="0"/>
      </w:pPr>
      <w:r>
        <w:separator/>
      </w:r>
    </w:p>
  </w:endnote>
  <w:endnote w:type="continuationSeparator" w:id="0">
    <w:p w:rsidR="00896557" w:rsidRDefault="008965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D4392E">
    <w:pPr>
      <w:pStyle w:val="Zpat"/>
      <w:rPr>
        <w:lang w:val="en-US"/>
      </w:rPr>
    </w:pPr>
    <w:r>
      <w:t>UPCONV01A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49618D">
      <w:rPr>
        <w:noProof/>
      </w:rPr>
      <w:t>2016-10-05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49618D">
      <w:rPr>
        <w:rStyle w:val="slostrnky"/>
        <w:noProof/>
      </w:rPr>
      <w:t>5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49618D">
      <w:rPr>
        <w:rStyle w:val="slostrnky"/>
        <w:noProof/>
      </w:rPr>
      <w:t>5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557" w:rsidRDefault="00896557">
      <w:pPr>
        <w:spacing w:before="0" w:after="0"/>
      </w:pPr>
      <w:r>
        <w:separator/>
      </w:r>
    </w:p>
  </w:footnote>
  <w:footnote w:type="continuationSeparator" w:id="0">
    <w:p w:rsidR="00896557" w:rsidRDefault="008965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D4392E" w:rsidP="0066311E">
          <w:pPr>
            <w:pStyle w:val="Zhlav"/>
            <w:rPr>
              <w:sz w:val="40"/>
            </w:rPr>
          </w:pPr>
          <w:r>
            <w:rPr>
              <w:sz w:val="40"/>
            </w:rPr>
            <w:t>UPCONV01A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0E94"/>
    <w:rsid w:val="00033D13"/>
    <w:rsid w:val="00077807"/>
    <w:rsid w:val="000A2B28"/>
    <w:rsid w:val="000B2567"/>
    <w:rsid w:val="000C3E66"/>
    <w:rsid w:val="000D1D4A"/>
    <w:rsid w:val="000D3371"/>
    <w:rsid w:val="000D7876"/>
    <w:rsid w:val="000E7CD9"/>
    <w:rsid w:val="00185E49"/>
    <w:rsid w:val="0020287B"/>
    <w:rsid w:val="00251CFB"/>
    <w:rsid w:val="002569B4"/>
    <w:rsid w:val="00256F7D"/>
    <w:rsid w:val="0028053D"/>
    <w:rsid w:val="00280AA8"/>
    <w:rsid w:val="00283936"/>
    <w:rsid w:val="002B5A94"/>
    <w:rsid w:val="002D004D"/>
    <w:rsid w:val="002E0956"/>
    <w:rsid w:val="002E248A"/>
    <w:rsid w:val="0030192A"/>
    <w:rsid w:val="003165D9"/>
    <w:rsid w:val="003528D6"/>
    <w:rsid w:val="003675EC"/>
    <w:rsid w:val="003866EB"/>
    <w:rsid w:val="00392891"/>
    <w:rsid w:val="00395B88"/>
    <w:rsid w:val="003C10B9"/>
    <w:rsid w:val="003C4B79"/>
    <w:rsid w:val="003D1D52"/>
    <w:rsid w:val="004025AC"/>
    <w:rsid w:val="00447DCA"/>
    <w:rsid w:val="0049050C"/>
    <w:rsid w:val="00492C97"/>
    <w:rsid w:val="0049618D"/>
    <w:rsid w:val="004D3CAE"/>
    <w:rsid w:val="004D7B62"/>
    <w:rsid w:val="00552BC0"/>
    <w:rsid w:val="00556260"/>
    <w:rsid w:val="00584218"/>
    <w:rsid w:val="005977AC"/>
    <w:rsid w:val="00642F71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3667E"/>
    <w:rsid w:val="00845D3A"/>
    <w:rsid w:val="008603DF"/>
    <w:rsid w:val="008635DD"/>
    <w:rsid w:val="00896557"/>
    <w:rsid w:val="008A21F9"/>
    <w:rsid w:val="008C5A3F"/>
    <w:rsid w:val="008D7AD5"/>
    <w:rsid w:val="008E25BB"/>
    <w:rsid w:val="008F3F4C"/>
    <w:rsid w:val="009320C5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04464"/>
    <w:rsid w:val="00B06754"/>
    <w:rsid w:val="00B73D13"/>
    <w:rsid w:val="00BC3592"/>
    <w:rsid w:val="00BD7508"/>
    <w:rsid w:val="00C34B38"/>
    <w:rsid w:val="00C43924"/>
    <w:rsid w:val="00C60FBB"/>
    <w:rsid w:val="00C61A15"/>
    <w:rsid w:val="00C70975"/>
    <w:rsid w:val="00C74FFC"/>
    <w:rsid w:val="00CA737B"/>
    <w:rsid w:val="00CC0F50"/>
    <w:rsid w:val="00CD1592"/>
    <w:rsid w:val="00D01CC4"/>
    <w:rsid w:val="00D1081D"/>
    <w:rsid w:val="00D4392E"/>
    <w:rsid w:val="00D56828"/>
    <w:rsid w:val="00D81BBF"/>
    <w:rsid w:val="00D86939"/>
    <w:rsid w:val="00D9337F"/>
    <w:rsid w:val="00D96111"/>
    <w:rsid w:val="00E00FA7"/>
    <w:rsid w:val="00E27B6A"/>
    <w:rsid w:val="00E34A5C"/>
    <w:rsid w:val="00E419CF"/>
    <w:rsid w:val="00E47AFD"/>
    <w:rsid w:val="00E5129C"/>
    <w:rsid w:val="00E6354B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41823"/>
    <w:rsid w:val="00F6652A"/>
    <w:rsid w:val="00F924D4"/>
    <w:rsid w:val="00FA6C92"/>
    <w:rsid w:val="00FD3A96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04464"/>
    <w:rPr>
      <w:color w:val="808080"/>
    </w:rPr>
  </w:style>
  <w:style w:type="paragraph" w:styleId="Odstavecseseznamem">
    <w:name w:val="List Paragraph"/>
    <w:basedOn w:val="Normln"/>
    <w:uiPriority w:val="34"/>
    <w:qFormat/>
    <w:rsid w:val="00B0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F87B6-39B2-4F11-A2A2-769FC15D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302</TotalTime>
  <Pages>5</Pages>
  <Words>311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UPCONV01A</vt:lpstr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UPCONV01A</dc:title>
  <dc:creator>miho</dc:creator>
  <cp:lastModifiedBy>Jan Chroust</cp:lastModifiedBy>
  <cp:revision>40</cp:revision>
  <cp:lastPrinted>2016-10-05T07:44:00Z</cp:lastPrinted>
  <dcterms:created xsi:type="dcterms:W3CDTF">2013-04-18T09:18:00Z</dcterms:created>
  <dcterms:modified xsi:type="dcterms:W3CDTF">2016-10-05T07:44:00Z</dcterms:modified>
</cp:coreProperties>
</file>