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F6F4C" w14:textId="77777777" w:rsidR="00511458" w:rsidRDefault="00511458" w:rsidP="0002108A">
      <w:pPr>
        <w:snapToGrid w:val="0"/>
        <w:spacing w:line="360" w:lineRule="auto"/>
        <w:jc w:val="center"/>
        <w:rPr>
          <w:rFonts w:ascii="Times New Roman" w:hAnsi="Times New Roman" w:cs="Times New Roman"/>
          <w:b/>
          <w:bCs/>
          <w:sz w:val="28"/>
          <w:szCs w:val="28"/>
          <w14:ligatures w14:val="standardContextual"/>
        </w:rPr>
      </w:pPr>
    </w:p>
    <w:p w14:paraId="2DA6F3FA" w14:textId="1063F80B" w:rsidR="0002108A" w:rsidRPr="000C4EF3" w:rsidRDefault="0002108A" w:rsidP="0002108A">
      <w:pPr>
        <w:snapToGrid w:val="0"/>
        <w:spacing w:line="360" w:lineRule="auto"/>
        <w:jc w:val="center"/>
        <w:rPr>
          <w:rFonts w:ascii="Times New Roman" w:hAnsi="Times New Roman" w:cs="Times New Roman"/>
          <w:b/>
          <w:bCs/>
          <w:sz w:val="28"/>
          <w:szCs w:val="28"/>
          <w14:ligatures w14:val="standardContextual"/>
        </w:rPr>
      </w:pPr>
      <w:r w:rsidRPr="000C4EF3">
        <w:rPr>
          <w:rFonts w:ascii="Times New Roman" w:hAnsi="Times New Roman" w:cs="Times New Roman"/>
          <w:b/>
          <w:bCs/>
          <w:sz w:val="28"/>
          <w:szCs w:val="28"/>
          <w14:ligatures w14:val="standardContextual"/>
        </w:rPr>
        <w:t>Multi-task Cascade Forest Framework for Predicting Acute Toxicity Across Species</w:t>
      </w:r>
    </w:p>
    <w:p w14:paraId="78EA963C" w14:textId="77777777" w:rsidR="0002108A" w:rsidRPr="000C4EF3" w:rsidRDefault="0002108A" w:rsidP="0002108A">
      <w:pPr>
        <w:pStyle w:val="Paragraph"/>
        <w:spacing w:before="0" w:line="360" w:lineRule="auto"/>
        <w:ind w:firstLine="0"/>
        <w:rPr>
          <w:b/>
          <w:smallCaps/>
        </w:rPr>
      </w:pPr>
    </w:p>
    <w:p w14:paraId="0F9547BC" w14:textId="3155645A" w:rsidR="00552B41" w:rsidRPr="000C4EF3" w:rsidRDefault="00342626">
      <w:pPr>
        <w:jc w:val="center"/>
        <w:rPr>
          <w:rFonts w:ascii="Times New Roman" w:eastAsia="宋体" w:hAnsi="Times New Roman" w:cs="Times New Roman"/>
          <w:b/>
          <w:sz w:val="28"/>
          <w:szCs w:val="28"/>
        </w:rPr>
      </w:pPr>
      <w:r w:rsidRPr="000C4EF3">
        <w:rPr>
          <w:rFonts w:ascii="Times New Roman" w:eastAsia="宋体" w:hAnsi="Times New Roman" w:cs="Times New Roman"/>
          <w:b/>
          <w:sz w:val="28"/>
          <w:szCs w:val="28"/>
        </w:rPr>
        <w:t>Supplementary Materials</w:t>
      </w:r>
    </w:p>
    <w:p w14:paraId="33F7A3B8" w14:textId="3E508736" w:rsidR="00A86257" w:rsidRPr="000C4EF3" w:rsidRDefault="00A86257">
      <w:pPr>
        <w:jc w:val="center"/>
        <w:rPr>
          <w:rFonts w:ascii="Times New Roman" w:eastAsia="宋体" w:hAnsi="Times New Roman" w:cs="Times New Roman"/>
          <w:b/>
          <w:sz w:val="32"/>
          <w:szCs w:val="32"/>
        </w:rPr>
      </w:pPr>
    </w:p>
    <w:p w14:paraId="325FF364" w14:textId="08C1983D" w:rsidR="00A86257" w:rsidRPr="000C4EF3" w:rsidRDefault="00A86257">
      <w:pPr>
        <w:jc w:val="center"/>
        <w:rPr>
          <w:rFonts w:ascii="Times New Roman" w:eastAsia="宋体" w:hAnsi="Times New Roman" w:cs="Times New Roman"/>
          <w:b/>
          <w:sz w:val="28"/>
          <w:szCs w:val="28"/>
        </w:rPr>
      </w:pPr>
      <w:r w:rsidRPr="000C4EF3">
        <w:rPr>
          <w:rFonts w:ascii="Times New Roman" w:eastAsia="宋体" w:hAnsi="Times New Roman" w:cs="Times New Roman"/>
          <w:b/>
          <w:sz w:val="28"/>
          <w:szCs w:val="28"/>
        </w:rPr>
        <w:t>Without author info</w:t>
      </w:r>
    </w:p>
    <w:p w14:paraId="6CEDA18E" w14:textId="17E19B5A" w:rsidR="00552B41" w:rsidRPr="000C4EF3" w:rsidRDefault="00552B41">
      <w:pPr>
        <w:widowControl/>
        <w:jc w:val="left"/>
        <w:rPr>
          <w:rFonts w:ascii="Times New Roman" w:eastAsia="宋体" w:hAnsi="Times New Roman" w:cs="Times New Roman"/>
          <w:b/>
          <w:sz w:val="32"/>
          <w:szCs w:val="32"/>
        </w:rPr>
      </w:pPr>
      <w:r w:rsidRPr="000C4EF3">
        <w:rPr>
          <w:rFonts w:ascii="Times New Roman" w:eastAsia="宋体" w:hAnsi="Times New Roman" w:cs="Times New Roman"/>
          <w:b/>
          <w:sz w:val="32"/>
          <w:szCs w:val="32"/>
        </w:rPr>
        <w:br w:type="page"/>
      </w:r>
    </w:p>
    <w:p w14:paraId="1F68EFDC" w14:textId="77777777" w:rsidR="001F5F48" w:rsidRPr="000C4EF3" w:rsidRDefault="006D7713">
      <w:pPr>
        <w:pStyle w:val="4"/>
        <w:jc w:val="center"/>
        <w:rPr>
          <w:rFonts w:ascii="Times New Roman" w:hAnsi="Times New Roman" w:cs="Times New Roman"/>
          <w:sz w:val="28"/>
          <w:u w:val="single"/>
        </w:rPr>
      </w:pPr>
      <w:r w:rsidRPr="000C4EF3">
        <w:rPr>
          <w:rFonts w:ascii="Times New Roman" w:hAnsi="Times New Roman" w:cs="Times New Roman"/>
          <w:sz w:val="28"/>
          <w:u w:val="single"/>
        </w:rPr>
        <w:lastRenderedPageBreak/>
        <w:t xml:space="preserve">Section </w:t>
      </w:r>
      <w:proofErr w:type="spellStart"/>
      <w:r w:rsidRPr="000C4EF3">
        <w:rPr>
          <w:rFonts w:ascii="Times New Roman" w:hAnsi="Times New Roman" w:cs="Times New Roman"/>
          <w:sz w:val="28"/>
          <w:u w:val="single"/>
        </w:rPr>
        <w:t>A</w:t>
      </w:r>
      <w:proofErr w:type="spellEnd"/>
      <w:r w:rsidRPr="000C4EF3">
        <w:rPr>
          <w:rFonts w:ascii="宋体" w:eastAsia="宋体" w:hAnsi="宋体" w:cs="宋体"/>
          <w:sz w:val="28"/>
          <w:u w:val="single"/>
        </w:rPr>
        <w:t xml:space="preserve"> </w:t>
      </w:r>
      <w:r w:rsidRPr="000C4EF3">
        <w:rPr>
          <w:rFonts w:ascii="Times New Roman" w:eastAsia="宋体" w:hAnsi="Times New Roman" w:cs="Times New Roman"/>
          <w:sz w:val="28"/>
          <w:u w:val="single"/>
        </w:rPr>
        <w:t>Information of multi-species acute toxicity dataset</w:t>
      </w:r>
    </w:p>
    <w:tbl>
      <w:tblPr>
        <w:tblStyle w:val="ab"/>
        <w:tblW w:w="0" w:type="auto"/>
        <w:jc w:val="center"/>
        <w:tblLook w:val="04A0" w:firstRow="1" w:lastRow="0" w:firstColumn="1" w:lastColumn="0" w:noHBand="0" w:noVBand="1"/>
      </w:tblPr>
      <w:tblGrid>
        <w:gridCol w:w="438"/>
        <w:gridCol w:w="2771"/>
        <w:gridCol w:w="1488"/>
        <w:gridCol w:w="1379"/>
        <w:gridCol w:w="846"/>
      </w:tblGrid>
      <w:tr w:rsidR="001F5F48" w:rsidRPr="000C4EF3" w14:paraId="38D433B9" w14:textId="77777777">
        <w:trPr>
          <w:jc w:val="center"/>
        </w:trPr>
        <w:tc>
          <w:tcPr>
            <w:tcW w:w="0" w:type="auto"/>
            <w:gridSpan w:val="5"/>
            <w:tcBorders>
              <w:top w:val="nil"/>
              <w:left w:val="nil"/>
              <w:right w:val="nil"/>
            </w:tcBorders>
          </w:tcPr>
          <w:p w14:paraId="17C6987A" w14:textId="77777777" w:rsidR="001F5F48" w:rsidRPr="000C4EF3" w:rsidRDefault="006D7713">
            <w:pPr>
              <w:jc w:val="left"/>
              <w:rPr>
                <w:rFonts w:ascii="Times New Roman" w:eastAsia="宋体" w:hAnsi="Times New Roman" w:cs="Times New Roman"/>
                <w:b/>
                <w:szCs w:val="21"/>
              </w:rPr>
            </w:pPr>
            <w:r w:rsidRPr="000C4EF3">
              <w:rPr>
                <w:rFonts w:ascii="Times New Roman" w:eastAsia="宋体" w:hAnsi="Times New Roman" w:cs="Times New Roman"/>
                <w:b/>
                <w:szCs w:val="21"/>
              </w:rPr>
              <w:t>Table A1 Information on the multi-species acute toxicity dataset</w:t>
            </w:r>
          </w:p>
        </w:tc>
      </w:tr>
      <w:tr w:rsidR="001F5F48" w:rsidRPr="000C4EF3" w14:paraId="208ED6C2" w14:textId="77777777">
        <w:trPr>
          <w:jc w:val="center"/>
        </w:trPr>
        <w:tc>
          <w:tcPr>
            <w:tcW w:w="0" w:type="auto"/>
            <w:tcBorders>
              <w:top w:val="single" w:sz="4" w:space="0" w:color="auto"/>
            </w:tcBorders>
          </w:tcPr>
          <w:p w14:paraId="3FD10AE9" w14:textId="77777777" w:rsidR="001F5F48" w:rsidRPr="000C4EF3" w:rsidRDefault="006D7713">
            <w:pPr>
              <w:rPr>
                <w:rFonts w:ascii="Times New Roman" w:eastAsia="宋体" w:hAnsi="Times New Roman" w:cs="Times New Roman"/>
                <w:szCs w:val="21"/>
              </w:rPr>
            </w:pPr>
            <w:r w:rsidRPr="000C4EF3">
              <w:rPr>
                <w:rFonts w:ascii="Times New Roman" w:eastAsia="宋体" w:hAnsi="Times New Roman" w:cs="Times New Roman"/>
                <w:szCs w:val="21"/>
              </w:rPr>
              <w:t>ID</w:t>
            </w:r>
          </w:p>
        </w:tc>
        <w:tc>
          <w:tcPr>
            <w:tcW w:w="0" w:type="auto"/>
            <w:tcBorders>
              <w:top w:val="single" w:sz="4" w:space="0" w:color="auto"/>
            </w:tcBorders>
          </w:tcPr>
          <w:p w14:paraId="519C6A27" w14:textId="77777777" w:rsidR="001F5F48" w:rsidRPr="000C4EF3" w:rsidRDefault="006D7713">
            <w:pPr>
              <w:rPr>
                <w:rFonts w:ascii="Times New Roman" w:eastAsia="宋体" w:hAnsi="Times New Roman" w:cs="Times New Roman"/>
                <w:szCs w:val="21"/>
              </w:rPr>
            </w:pPr>
            <w:r w:rsidRPr="000C4EF3">
              <w:rPr>
                <w:rFonts w:ascii="Times New Roman" w:eastAsia="宋体" w:hAnsi="Times New Roman" w:cs="Times New Roman"/>
                <w:szCs w:val="21"/>
              </w:rPr>
              <w:t>Species</w:t>
            </w:r>
          </w:p>
        </w:tc>
        <w:tc>
          <w:tcPr>
            <w:tcW w:w="0" w:type="auto"/>
            <w:tcBorders>
              <w:top w:val="single" w:sz="4" w:space="0" w:color="auto"/>
            </w:tcBorders>
          </w:tcPr>
          <w:p w14:paraId="78A14E61" w14:textId="77777777" w:rsidR="001F5F48" w:rsidRPr="000C4EF3" w:rsidRDefault="006D7713">
            <w:pPr>
              <w:rPr>
                <w:rFonts w:ascii="Times New Roman" w:eastAsia="宋体" w:hAnsi="Times New Roman" w:cs="Times New Roman"/>
                <w:szCs w:val="21"/>
              </w:rPr>
            </w:pPr>
            <w:r w:rsidRPr="000C4EF3">
              <w:rPr>
                <w:rFonts w:ascii="Times New Roman" w:eastAsia="宋体" w:hAnsi="Times New Roman" w:cs="Times New Roman"/>
                <w:szCs w:val="21"/>
              </w:rPr>
              <w:t>Administration</w:t>
            </w:r>
          </w:p>
        </w:tc>
        <w:tc>
          <w:tcPr>
            <w:tcW w:w="0" w:type="auto"/>
            <w:tcBorders>
              <w:top w:val="single" w:sz="4" w:space="0" w:color="auto"/>
            </w:tcBorders>
          </w:tcPr>
          <w:p w14:paraId="5F48D4E0" w14:textId="77777777" w:rsidR="001F5F48" w:rsidRPr="000C4EF3" w:rsidRDefault="006D7713">
            <w:pPr>
              <w:rPr>
                <w:rFonts w:ascii="Times New Roman" w:eastAsia="宋体" w:hAnsi="Times New Roman" w:cs="Times New Roman"/>
                <w:szCs w:val="21"/>
              </w:rPr>
            </w:pPr>
            <w:r w:rsidRPr="000C4EF3">
              <w:rPr>
                <w:rFonts w:ascii="Times New Roman" w:eastAsia="宋体" w:hAnsi="Times New Roman" w:cs="Times New Roman"/>
                <w:szCs w:val="21"/>
              </w:rPr>
              <w:t>Toxicity Type</w:t>
            </w:r>
          </w:p>
        </w:tc>
        <w:tc>
          <w:tcPr>
            <w:tcW w:w="0" w:type="auto"/>
            <w:tcBorders>
              <w:top w:val="single" w:sz="4" w:space="0" w:color="auto"/>
            </w:tcBorders>
          </w:tcPr>
          <w:p w14:paraId="081B761C" w14:textId="77777777" w:rsidR="001F5F48" w:rsidRPr="000C4EF3" w:rsidRDefault="006D7713">
            <w:pPr>
              <w:jc w:val="center"/>
              <w:rPr>
                <w:rFonts w:ascii="Times New Roman" w:eastAsia="宋体" w:hAnsi="Times New Roman" w:cs="Times New Roman"/>
                <w:szCs w:val="21"/>
              </w:rPr>
            </w:pPr>
            <w:r w:rsidRPr="000C4EF3">
              <w:rPr>
                <w:rFonts w:ascii="Times New Roman" w:eastAsia="宋体" w:hAnsi="Times New Roman" w:cs="Times New Roman"/>
                <w:szCs w:val="21"/>
              </w:rPr>
              <w:t>Size</w:t>
            </w:r>
          </w:p>
        </w:tc>
      </w:tr>
      <w:tr w:rsidR="001F5F48" w:rsidRPr="000C4EF3" w14:paraId="5FA46AD7" w14:textId="77777777">
        <w:trPr>
          <w:jc w:val="center"/>
        </w:trPr>
        <w:tc>
          <w:tcPr>
            <w:tcW w:w="0" w:type="auto"/>
            <w:vAlign w:val="bottom"/>
          </w:tcPr>
          <w:p w14:paraId="22D1880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01</w:t>
            </w:r>
          </w:p>
        </w:tc>
        <w:tc>
          <w:tcPr>
            <w:tcW w:w="0" w:type="auto"/>
            <w:vAlign w:val="center"/>
          </w:tcPr>
          <w:p w14:paraId="5B5B325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bird-wild</w:t>
            </w:r>
          </w:p>
        </w:tc>
        <w:tc>
          <w:tcPr>
            <w:tcW w:w="0" w:type="auto"/>
          </w:tcPr>
          <w:p w14:paraId="54A6A18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17905A5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17E5A2D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338</w:t>
            </w:r>
          </w:p>
        </w:tc>
      </w:tr>
      <w:tr w:rsidR="001F5F48" w:rsidRPr="000C4EF3" w14:paraId="0AB368C1" w14:textId="77777777">
        <w:trPr>
          <w:jc w:val="center"/>
        </w:trPr>
        <w:tc>
          <w:tcPr>
            <w:tcW w:w="0" w:type="auto"/>
            <w:vAlign w:val="bottom"/>
          </w:tcPr>
          <w:p w14:paraId="41A3B36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02</w:t>
            </w:r>
          </w:p>
        </w:tc>
        <w:tc>
          <w:tcPr>
            <w:tcW w:w="0" w:type="auto"/>
            <w:vAlign w:val="center"/>
          </w:tcPr>
          <w:p w14:paraId="4026C64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chicken</w:t>
            </w:r>
          </w:p>
        </w:tc>
        <w:tc>
          <w:tcPr>
            <w:tcW w:w="0" w:type="auto"/>
          </w:tcPr>
          <w:p w14:paraId="2A9119F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1B9DC47E"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0E87CC4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353</w:t>
            </w:r>
          </w:p>
        </w:tc>
      </w:tr>
      <w:tr w:rsidR="001F5F48" w:rsidRPr="000C4EF3" w14:paraId="0CA73453" w14:textId="77777777">
        <w:trPr>
          <w:jc w:val="center"/>
        </w:trPr>
        <w:tc>
          <w:tcPr>
            <w:tcW w:w="0" w:type="auto"/>
            <w:vAlign w:val="bottom"/>
          </w:tcPr>
          <w:p w14:paraId="1FC65BC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03</w:t>
            </w:r>
          </w:p>
        </w:tc>
        <w:tc>
          <w:tcPr>
            <w:tcW w:w="0" w:type="auto"/>
            <w:vAlign w:val="center"/>
          </w:tcPr>
          <w:p w14:paraId="17BAB1F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duck</w:t>
            </w:r>
          </w:p>
        </w:tc>
        <w:tc>
          <w:tcPr>
            <w:tcW w:w="0" w:type="auto"/>
          </w:tcPr>
          <w:p w14:paraId="704A02B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6256B98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417B5D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192</w:t>
            </w:r>
          </w:p>
        </w:tc>
      </w:tr>
      <w:tr w:rsidR="001F5F48" w:rsidRPr="000C4EF3" w14:paraId="60BC3AE4" w14:textId="77777777">
        <w:trPr>
          <w:jc w:val="center"/>
        </w:trPr>
        <w:tc>
          <w:tcPr>
            <w:tcW w:w="0" w:type="auto"/>
            <w:vAlign w:val="bottom"/>
          </w:tcPr>
          <w:p w14:paraId="058F115F"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04</w:t>
            </w:r>
          </w:p>
        </w:tc>
        <w:tc>
          <w:tcPr>
            <w:tcW w:w="0" w:type="auto"/>
            <w:vAlign w:val="center"/>
          </w:tcPr>
          <w:p w14:paraId="5C9A2C5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quail</w:t>
            </w:r>
          </w:p>
        </w:tc>
        <w:tc>
          <w:tcPr>
            <w:tcW w:w="0" w:type="auto"/>
          </w:tcPr>
          <w:p w14:paraId="21A42D1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3261E41B"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7078AE1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352</w:t>
            </w:r>
          </w:p>
        </w:tc>
      </w:tr>
      <w:tr w:rsidR="001F5F48" w:rsidRPr="000C4EF3" w14:paraId="16B39BF1" w14:textId="77777777">
        <w:trPr>
          <w:jc w:val="center"/>
        </w:trPr>
        <w:tc>
          <w:tcPr>
            <w:tcW w:w="0" w:type="auto"/>
            <w:vAlign w:val="bottom"/>
          </w:tcPr>
          <w:p w14:paraId="302C2B0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05</w:t>
            </w:r>
          </w:p>
        </w:tc>
        <w:tc>
          <w:tcPr>
            <w:tcW w:w="0" w:type="auto"/>
            <w:vAlign w:val="center"/>
          </w:tcPr>
          <w:p w14:paraId="297C4C9E"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frog</w:t>
            </w:r>
          </w:p>
        </w:tc>
        <w:tc>
          <w:tcPr>
            <w:tcW w:w="0" w:type="auto"/>
          </w:tcPr>
          <w:p w14:paraId="20941A6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6CC57C17"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6F3671A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112</w:t>
            </w:r>
          </w:p>
        </w:tc>
      </w:tr>
      <w:tr w:rsidR="001F5F48" w:rsidRPr="000C4EF3" w14:paraId="4DE9846C" w14:textId="77777777">
        <w:trPr>
          <w:jc w:val="center"/>
        </w:trPr>
        <w:tc>
          <w:tcPr>
            <w:tcW w:w="0" w:type="auto"/>
            <w:vAlign w:val="bottom"/>
          </w:tcPr>
          <w:p w14:paraId="037238E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06</w:t>
            </w:r>
          </w:p>
        </w:tc>
        <w:tc>
          <w:tcPr>
            <w:tcW w:w="0" w:type="auto"/>
            <w:vAlign w:val="center"/>
          </w:tcPr>
          <w:p w14:paraId="4FFDD34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mammal (species unspecified)</w:t>
            </w:r>
          </w:p>
        </w:tc>
        <w:tc>
          <w:tcPr>
            <w:tcW w:w="0" w:type="auto"/>
          </w:tcPr>
          <w:p w14:paraId="579F311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112A570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205A93E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545</w:t>
            </w:r>
          </w:p>
        </w:tc>
      </w:tr>
      <w:tr w:rsidR="001F5F48" w:rsidRPr="000C4EF3" w14:paraId="5395BE70" w14:textId="77777777">
        <w:trPr>
          <w:jc w:val="center"/>
        </w:trPr>
        <w:tc>
          <w:tcPr>
            <w:tcW w:w="0" w:type="auto"/>
            <w:vAlign w:val="bottom"/>
          </w:tcPr>
          <w:p w14:paraId="128A0C36"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07</w:t>
            </w:r>
          </w:p>
        </w:tc>
        <w:tc>
          <w:tcPr>
            <w:tcW w:w="0" w:type="auto"/>
            <w:vAlign w:val="center"/>
          </w:tcPr>
          <w:p w14:paraId="5503397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mammal (species unspecified)</w:t>
            </w:r>
          </w:p>
        </w:tc>
        <w:tc>
          <w:tcPr>
            <w:tcW w:w="0" w:type="auto"/>
          </w:tcPr>
          <w:p w14:paraId="77BFD5B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15764DE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769880E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674</w:t>
            </w:r>
          </w:p>
        </w:tc>
      </w:tr>
      <w:tr w:rsidR="001F5F48" w:rsidRPr="000C4EF3" w14:paraId="425A29EB" w14:textId="77777777">
        <w:trPr>
          <w:jc w:val="center"/>
        </w:trPr>
        <w:tc>
          <w:tcPr>
            <w:tcW w:w="0" w:type="auto"/>
            <w:vAlign w:val="bottom"/>
          </w:tcPr>
          <w:p w14:paraId="32B7A23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08</w:t>
            </w:r>
          </w:p>
        </w:tc>
        <w:tc>
          <w:tcPr>
            <w:tcW w:w="0" w:type="auto"/>
            <w:vAlign w:val="center"/>
          </w:tcPr>
          <w:p w14:paraId="49D79F9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mammal (species unspecified)</w:t>
            </w:r>
          </w:p>
        </w:tc>
        <w:tc>
          <w:tcPr>
            <w:tcW w:w="0" w:type="auto"/>
          </w:tcPr>
          <w:p w14:paraId="7011CB0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75A7AD3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CAC8AE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125</w:t>
            </w:r>
          </w:p>
        </w:tc>
      </w:tr>
      <w:tr w:rsidR="001F5F48" w:rsidRPr="000C4EF3" w14:paraId="753ED583" w14:textId="77777777">
        <w:trPr>
          <w:jc w:val="center"/>
        </w:trPr>
        <w:tc>
          <w:tcPr>
            <w:tcW w:w="0" w:type="auto"/>
            <w:vAlign w:val="bottom"/>
          </w:tcPr>
          <w:p w14:paraId="1807005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09</w:t>
            </w:r>
          </w:p>
        </w:tc>
        <w:tc>
          <w:tcPr>
            <w:tcW w:w="0" w:type="auto"/>
            <w:vAlign w:val="center"/>
          </w:tcPr>
          <w:p w14:paraId="5FA455D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mammal (species unspecified)</w:t>
            </w:r>
          </w:p>
        </w:tc>
        <w:tc>
          <w:tcPr>
            <w:tcW w:w="0" w:type="auto"/>
          </w:tcPr>
          <w:p w14:paraId="3E7D928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unreported</w:t>
            </w:r>
          </w:p>
        </w:tc>
        <w:tc>
          <w:tcPr>
            <w:tcW w:w="0" w:type="auto"/>
          </w:tcPr>
          <w:p w14:paraId="726A860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7BA49D9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1129</w:t>
            </w:r>
          </w:p>
        </w:tc>
      </w:tr>
      <w:tr w:rsidR="001F5F48" w:rsidRPr="000C4EF3" w14:paraId="00F34793" w14:textId="77777777">
        <w:trPr>
          <w:jc w:val="center"/>
        </w:trPr>
        <w:tc>
          <w:tcPr>
            <w:tcW w:w="0" w:type="auto"/>
            <w:vAlign w:val="bottom"/>
          </w:tcPr>
          <w:p w14:paraId="0692083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10</w:t>
            </w:r>
          </w:p>
        </w:tc>
        <w:tc>
          <w:tcPr>
            <w:tcW w:w="0" w:type="auto"/>
            <w:vAlign w:val="center"/>
          </w:tcPr>
          <w:p w14:paraId="2B50EE2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5ACE454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3643DA0E"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6411263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248</w:t>
            </w:r>
          </w:p>
        </w:tc>
      </w:tr>
      <w:tr w:rsidR="001F5F48" w:rsidRPr="000C4EF3" w14:paraId="32AFFF7B" w14:textId="77777777">
        <w:trPr>
          <w:jc w:val="center"/>
        </w:trPr>
        <w:tc>
          <w:tcPr>
            <w:tcW w:w="0" w:type="auto"/>
            <w:vAlign w:val="bottom"/>
          </w:tcPr>
          <w:p w14:paraId="100D8C1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11</w:t>
            </w:r>
          </w:p>
        </w:tc>
        <w:tc>
          <w:tcPr>
            <w:tcW w:w="0" w:type="auto"/>
            <w:vAlign w:val="center"/>
          </w:tcPr>
          <w:p w14:paraId="72C46FA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74FD27F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EF2DE0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63BE43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153</w:t>
            </w:r>
          </w:p>
        </w:tc>
      </w:tr>
      <w:tr w:rsidR="001F5F48" w:rsidRPr="000C4EF3" w14:paraId="69D22800" w14:textId="77777777">
        <w:trPr>
          <w:jc w:val="center"/>
        </w:trPr>
        <w:tc>
          <w:tcPr>
            <w:tcW w:w="0" w:type="auto"/>
            <w:vAlign w:val="bottom"/>
          </w:tcPr>
          <w:p w14:paraId="24E8ED2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12</w:t>
            </w:r>
          </w:p>
        </w:tc>
        <w:tc>
          <w:tcPr>
            <w:tcW w:w="0" w:type="auto"/>
            <w:vAlign w:val="center"/>
          </w:tcPr>
          <w:p w14:paraId="16DF828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179E80A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36BB69AE"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4ED20337"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121</w:t>
            </w:r>
          </w:p>
        </w:tc>
      </w:tr>
      <w:tr w:rsidR="001F5F48" w:rsidRPr="000C4EF3" w14:paraId="20645697" w14:textId="77777777">
        <w:trPr>
          <w:jc w:val="center"/>
        </w:trPr>
        <w:tc>
          <w:tcPr>
            <w:tcW w:w="0" w:type="auto"/>
            <w:vAlign w:val="bottom"/>
          </w:tcPr>
          <w:p w14:paraId="3E556BB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13</w:t>
            </w:r>
          </w:p>
        </w:tc>
        <w:tc>
          <w:tcPr>
            <w:tcW w:w="0" w:type="auto"/>
            <w:vAlign w:val="center"/>
          </w:tcPr>
          <w:p w14:paraId="6E12B5B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5ED1B34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2DD677A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17B89CC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793</w:t>
            </w:r>
          </w:p>
        </w:tc>
      </w:tr>
      <w:tr w:rsidR="001F5F48" w:rsidRPr="000C4EF3" w14:paraId="2E11501B" w14:textId="77777777">
        <w:trPr>
          <w:jc w:val="center"/>
        </w:trPr>
        <w:tc>
          <w:tcPr>
            <w:tcW w:w="0" w:type="auto"/>
            <w:vAlign w:val="bottom"/>
          </w:tcPr>
          <w:p w14:paraId="445AAAD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14</w:t>
            </w:r>
          </w:p>
        </w:tc>
        <w:tc>
          <w:tcPr>
            <w:tcW w:w="0" w:type="auto"/>
            <w:vAlign w:val="center"/>
          </w:tcPr>
          <w:p w14:paraId="65588E4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115674D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skin</w:t>
            </w:r>
          </w:p>
        </w:tc>
        <w:tc>
          <w:tcPr>
            <w:tcW w:w="0" w:type="auto"/>
          </w:tcPr>
          <w:p w14:paraId="3CCDF19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43B912C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176</w:t>
            </w:r>
          </w:p>
        </w:tc>
      </w:tr>
      <w:tr w:rsidR="001F5F48" w:rsidRPr="000C4EF3" w14:paraId="2C679762" w14:textId="77777777">
        <w:trPr>
          <w:jc w:val="center"/>
        </w:trPr>
        <w:tc>
          <w:tcPr>
            <w:tcW w:w="0" w:type="auto"/>
            <w:vAlign w:val="bottom"/>
          </w:tcPr>
          <w:p w14:paraId="693AD50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15</w:t>
            </w:r>
          </w:p>
        </w:tc>
        <w:tc>
          <w:tcPr>
            <w:tcW w:w="0" w:type="auto"/>
            <w:vAlign w:val="center"/>
          </w:tcPr>
          <w:p w14:paraId="110C4B3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1FAF0BC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19636FA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16BEAFB6"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169</w:t>
            </w:r>
          </w:p>
        </w:tc>
      </w:tr>
      <w:tr w:rsidR="001F5F48" w:rsidRPr="000C4EF3" w14:paraId="0AD23935" w14:textId="77777777">
        <w:trPr>
          <w:jc w:val="center"/>
        </w:trPr>
        <w:tc>
          <w:tcPr>
            <w:tcW w:w="0" w:type="auto"/>
            <w:vAlign w:val="bottom"/>
          </w:tcPr>
          <w:p w14:paraId="1D27624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16</w:t>
            </w:r>
          </w:p>
        </w:tc>
        <w:tc>
          <w:tcPr>
            <w:tcW w:w="0" w:type="auto"/>
            <w:vAlign w:val="center"/>
          </w:tcPr>
          <w:p w14:paraId="0AF1B87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guinea pig</w:t>
            </w:r>
          </w:p>
        </w:tc>
        <w:tc>
          <w:tcPr>
            <w:tcW w:w="0" w:type="auto"/>
          </w:tcPr>
          <w:p w14:paraId="763ED7C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63E863ED"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654E605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179</w:t>
            </w:r>
          </w:p>
        </w:tc>
      </w:tr>
      <w:tr w:rsidR="001F5F48" w:rsidRPr="000C4EF3" w14:paraId="4EE1E168" w14:textId="77777777">
        <w:trPr>
          <w:jc w:val="center"/>
        </w:trPr>
        <w:tc>
          <w:tcPr>
            <w:tcW w:w="0" w:type="auto"/>
            <w:vAlign w:val="bottom"/>
          </w:tcPr>
          <w:p w14:paraId="3DE94CB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17</w:t>
            </w:r>
          </w:p>
        </w:tc>
        <w:tc>
          <w:tcPr>
            <w:tcW w:w="0" w:type="auto"/>
            <w:vAlign w:val="center"/>
          </w:tcPr>
          <w:p w14:paraId="3A30031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5EF416B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intramuscular</w:t>
            </w:r>
          </w:p>
        </w:tc>
        <w:tc>
          <w:tcPr>
            <w:tcW w:w="0" w:type="auto"/>
          </w:tcPr>
          <w:p w14:paraId="551890F8"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2A7E6B2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571</w:t>
            </w:r>
          </w:p>
        </w:tc>
      </w:tr>
      <w:tr w:rsidR="001F5F48" w:rsidRPr="000C4EF3" w14:paraId="75AF372C" w14:textId="77777777">
        <w:trPr>
          <w:jc w:val="center"/>
        </w:trPr>
        <w:tc>
          <w:tcPr>
            <w:tcW w:w="0" w:type="auto"/>
            <w:vAlign w:val="bottom"/>
          </w:tcPr>
          <w:p w14:paraId="4A9120A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18</w:t>
            </w:r>
          </w:p>
        </w:tc>
        <w:tc>
          <w:tcPr>
            <w:tcW w:w="0" w:type="auto"/>
            <w:vAlign w:val="center"/>
          </w:tcPr>
          <w:p w14:paraId="3C9DB62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0960CA3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613A324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10A71A7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36295</w:t>
            </w:r>
          </w:p>
        </w:tc>
      </w:tr>
      <w:tr w:rsidR="001F5F48" w:rsidRPr="000C4EF3" w14:paraId="56B027F0" w14:textId="77777777">
        <w:trPr>
          <w:jc w:val="center"/>
        </w:trPr>
        <w:tc>
          <w:tcPr>
            <w:tcW w:w="0" w:type="auto"/>
            <w:vAlign w:val="bottom"/>
          </w:tcPr>
          <w:p w14:paraId="5DE47B0F"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19</w:t>
            </w:r>
          </w:p>
        </w:tc>
        <w:tc>
          <w:tcPr>
            <w:tcW w:w="0" w:type="auto"/>
            <w:vAlign w:val="center"/>
          </w:tcPr>
          <w:p w14:paraId="2151D3D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5B383CA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177B2424"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6A26344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266</w:t>
            </w:r>
          </w:p>
        </w:tc>
      </w:tr>
      <w:tr w:rsidR="001F5F48" w:rsidRPr="000C4EF3" w14:paraId="6BAFEDC9" w14:textId="77777777">
        <w:trPr>
          <w:jc w:val="center"/>
        </w:trPr>
        <w:tc>
          <w:tcPr>
            <w:tcW w:w="0" w:type="auto"/>
            <w:vAlign w:val="bottom"/>
          </w:tcPr>
          <w:p w14:paraId="3EF8F91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20</w:t>
            </w:r>
          </w:p>
        </w:tc>
        <w:tc>
          <w:tcPr>
            <w:tcW w:w="0" w:type="auto"/>
            <w:vAlign w:val="center"/>
          </w:tcPr>
          <w:p w14:paraId="70794F4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78E277A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31467FB"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60E5D1D6"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16978</w:t>
            </w:r>
          </w:p>
        </w:tc>
      </w:tr>
      <w:tr w:rsidR="001F5F48" w:rsidRPr="000C4EF3" w14:paraId="67F561BF" w14:textId="77777777">
        <w:trPr>
          <w:jc w:val="center"/>
        </w:trPr>
        <w:tc>
          <w:tcPr>
            <w:tcW w:w="0" w:type="auto"/>
            <w:vAlign w:val="bottom"/>
          </w:tcPr>
          <w:p w14:paraId="5742193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21</w:t>
            </w:r>
          </w:p>
        </w:tc>
        <w:tc>
          <w:tcPr>
            <w:tcW w:w="0" w:type="auto"/>
            <w:vAlign w:val="center"/>
          </w:tcPr>
          <w:p w14:paraId="1DCDA9F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75FF67C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623C92A8"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48D329BF"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102</w:t>
            </w:r>
          </w:p>
        </w:tc>
      </w:tr>
      <w:tr w:rsidR="001F5F48" w:rsidRPr="000C4EF3" w14:paraId="7449A32B" w14:textId="77777777">
        <w:trPr>
          <w:jc w:val="center"/>
        </w:trPr>
        <w:tc>
          <w:tcPr>
            <w:tcW w:w="0" w:type="auto"/>
            <w:vAlign w:val="bottom"/>
          </w:tcPr>
          <w:p w14:paraId="4BB3C2A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22</w:t>
            </w:r>
          </w:p>
        </w:tc>
        <w:tc>
          <w:tcPr>
            <w:tcW w:w="0" w:type="auto"/>
            <w:vAlign w:val="center"/>
          </w:tcPr>
          <w:p w14:paraId="4A3FCB4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0C661C4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44571C6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5CE9114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23373</w:t>
            </w:r>
          </w:p>
        </w:tc>
      </w:tr>
      <w:tr w:rsidR="001F5F48" w:rsidRPr="000C4EF3" w14:paraId="1A37E9C6" w14:textId="77777777">
        <w:trPr>
          <w:jc w:val="center"/>
        </w:trPr>
        <w:tc>
          <w:tcPr>
            <w:tcW w:w="0" w:type="auto"/>
            <w:vAlign w:val="bottom"/>
          </w:tcPr>
          <w:p w14:paraId="48058D8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23</w:t>
            </w:r>
          </w:p>
        </w:tc>
        <w:tc>
          <w:tcPr>
            <w:tcW w:w="0" w:type="auto"/>
            <w:vAlign w:val="center"/>
          </w:tcPr>
          <w:p w14:paraId="1814277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583B313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71DBBFCD"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165A1DD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264</w:t>
            </w:r>
          </w:p>
        </w:tc>
      </w:tr>
      <w:tr w:rsidR="001F5F48" w:rsidRPr="000C4EF3" w14:paraId="7BB82675" w14:textId="77777777">
        <w:trPr>
          <w:jc w:val="center"/>
        </w:trPr>
        <w:tc>
          <w:tcPr>
            <w:tcW w:w="0" w:type="auto"/>
            <w:vAlign w:val="bottom"/>
          </w:tcPr>
          <w:p w14:paraId="6E0FFF8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24</w:t>
            </w:r>
          </w:p>
        </w:tc>
        <w:tc>
          <w:tcPr>
            <w:tcW w:w="0" w:type="auto"/>
            <w:vAlign w:val="center"/>
          </w:tcPr>
          <w:p w14:paraId="76CB03DB"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655FE7B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parenteral</w:t>
            </w:r>
          </w:p>
        </w:tc>
        <w:tc>
          <w:tcPr>
            <w:tcW w:w="0" w:type="auto"/>
          </w:tcPr>
          <w:p w14:paraId="2B49146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2DA05A6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302</w:t>
            </w:r>
          </w:p>
        </w:tc>
      </w:tr>
      <w:tr w:rsidR="001F5F48" w:rsidRPr="000C4EF3" w14:paraId="29EDFD8E" w14:textId="77777777">
        <w:trPr>
          <w:jc w:val="center"/>
        </w:trPr>
        <w:tc>
          <w:tcPr>
            <w:tcW w:w="0" w:type="auto"/>
            <w:vAlign w:val="bottom"/>
          </w:tcPr>
          <w:p w14:paraId="62A853EF"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25</w:t>
            </w:r>
          </w:p>
        </w:tc>
        <w:tc>
          <w:tcPr>
            <w:tcW w:w="0" w:type="auto"/>
            <w:vAlign w:val="center"/>
          </w:tcPr>
          <w:p w14:paraId="6EA8D45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5DE7B3C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skin</w:t>
            </w:r>
          </w:p>
        </w:tc>
        <w:tc>
          <w:tcPr>
            <w:tcW w:w="0" w:type="auto"/>
          </w:tcPr>
          <w:p w14:paraId="1CE8919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21252AF7"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214</w:t>
            </w:r>
          </w:p>
        </w:tc>
      </w:tr>
      <w:tr w:rsidR="001F5F48" w:rsidRPr="000C4EF3" w14:paraId="35C7F761" w14:textId="77777777">
        <w:trPr>
          <w:jc w:val="center"/>
        </w:trPr>
        <w:tc>
          <w:tcPr>
            <w:tcW w:w="0" w:type="auto"/>
            <w:vAlign w:val="bottom"/>
          </w:tcPr>
          <w:p w14:paraId="2A24F06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26</w:t>
            </w:r>
          </w:p>
        </w:tc>
        <w:tc>
          <w:tcPr>
            <w:tcW w:w="0" w:type="auto"/>
            <w:vAlign w:val="center"/>
          </w:tcPr>
          <w:p w14:paraId="6628562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347DAD6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5471E15E"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2FDFBFA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6769</w:t>
            </w:r>
          </w:p>
        </w:tc>
      </w:tr>
      <w:tr w:rsidR="001F5F48" w:rsidRPr="000C4EF3" w14:paraId="536D82E2" w14:textId="77777777">
        <w:trPr>
          <w:jc w:val="center"/>
        </w:trPr>
        <w:tc>
          <w:tcPr>
            <w:tcW w:w="0" w:type="auto"/>
            <w:vAlign w:val="bottom"/>
          </w:tcPr>
          <w:p w14:paraId="536A274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27</w:t>
            </w:r>
          </w:p>
        </w:tc>
        <w:tc>
          <w:tcPr>
            <w:tcW w:w="0" w:type="auto"/>
            <w:vAlign w:val="center"/>
          </w:tcPr>
          <w:p w14:paraId="2A724708"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7D1BCF2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2EE5FAEF"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47D8637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252</w:t>
            </w:r>
          </w:p>
        </w:tc>
      </w:tr>
      <w:tr w:rsidR="001F5F48" w:rsidRPr="000C4EF3" w14:paraId="1797E731" w14:textId="77777777">
        <w:trPr>
          <w:jc w:val="center"/>
        </w:trPr>
        <w:tc>
          <w:tcPr>
            <w:tcW w:w="0" w:type="auto"/>
            <w:vAlign w:val="bottom"/>
          </w:tcPr>
          <w:p w14:paraId="2B42F517"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28</w:t>
            </w:r>
          </w:p>
        </w:tc>
        <w:tc>
          <w:tcPr>
            <w:tcW w:w="0" w:type="auto"/>
            <w:vAlign w:val="center"/>
          </w:tcPr>
          <w:p w14:paraId="42C136CB"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mouse</w:t>
            </w:r>
          </w:p>
        </w:tc>
        <w:tc>
          <w:tcPr>
            <w:tcW w:w="0" w:type="auto"/>
          </w:tcPr>
          <w:p w14:paraId="095FCF8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unreported</w:t>
            </w:r>
          </w:p>
        </w:tc>
        <w:tc>
          <w:tcPr>
            <w:tcW w:w="0" w:type="auto"/>
          </w:tcPr>
          <w:p w14:paraId="3BA865D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465720F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1739</w:t>
            </w:r>
          </w:p>
        </w:tc>
      </w:tr>
      <w:tr w:rsidR="001F5F48" w:rsidRPr="000C4EF3" w14:paraId="732FDF65" w14:textId="77777777">
        <w:trPr>
          <w:jc w:val="center"/>
        </w:trPr>
        <w:tc>
          <w:tcPr>
            <w:tcW w:w="0" w:type="auto"/>
            <w:vAlign w:val="bottom"/>
          </w:tcPr>
          <w:p w14:paraId="398CFF4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29</w:t>
            </w:r>
          </w:p>
        </w:tc>
        <w:tc>
          <w:tcPr>
            <w:tcW w:w="0" w:type="auto"/>
            <w:vAlign w:val="center"/>
          </w:tcPr>
          <w:p w14:paraId="7129C3F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6A4EF87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intramuscular</w:t>
            </w:r>
          </w:p>
        </w:tc>
        <w:tc>
          <w:tcPr>
            <w:tcW w:w="0" w:type="auto"/>
          </w:tcPr>
          <w:p w14:paraId="72A01B6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0347C3D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300</w:t>
            </w:r>
          </w:p>
        </w:tc>
      </w:tr>
      <w:tr w:rsidR="001F5F48" w:rsidRPr="000C4EF3" w14:paraId="18DA4202" w14:textId="77777777">
        <w:trPr>
          <w:jc w:val="center"/>
        </w:trPr>
        <w:tc>
          <w:tcPr>
            <w:tcW w:w="0" w:type="auto"/>
            <w:vAlign w:val="bottom"/>
          </w:tcPr>
          <w:p w14:paraId="0E9A27E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30</w:t>
            </w:r>
          </w:p>
        </w:tc>
        <w:tc>
          <w:tcPr>
            <w:tcW w:w="0" w:type="auto"/>
            <w:vAlign w:val="center"/>
          </w:tcPr>
          <w:p w14:paraId="4AFA477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7E93E1E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0A4DBCE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6353972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5021</w:t>
            </w:r>
          </w:p>
        </w:tc>
      </w:tr>
      <w:tr w:rsidR="001F5F48" w:rsidRPr="000C4EF3" w14:paraId="41A8D292" w14:textId="77777777">
        <w:trPr>
          <w:jc w:val="center"/>
        </w:trPr>
        <w:tc>
          <w:tcPr>
            <w:tcW w:w="0" w:type="auto"/>
            <w:vAlign w:val="bottom"/>
          </w:tcPr>
          <w:p w14:paraId="0822F8D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31</w:t>
            </w:r>
          </w:p>
        </w:tc>
        <w:tc>
          <w:tcPr>
            <w:tcW w:w="0" w:type="auto"/>
            <w:vAlign w:val="center"/>
          </w:tcPr>
          <w:p w14:paraId="40B1B0E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7BDBF1AB"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3FD31AF7"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20BE5AA9"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318</w:t>
            </w:r>
          </w:p>
        </w:tc>
      </w:tr>
      <w:tr w:rsidR="001F5F48" w:rsidRPr="000C4EF3" w14:paraId="4271250B" w14:textId="77777777">
        <w:trPr>
          <w:jc w:val="center"/>
        </w:trPr>
        <w:tc>
          <w:tcPr>
            <w:tcW w:w="0" w:type="auto"/>
            <w:vAlign w:val="bottom"/>
          </w:tcPr>
          <w:p w14:paraId="04A3085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32</w:t>
            </w:r>
          </w:p>
        </w:tc>
        <w:tc>
          <w:tcPr>
            <w:tcW w:w="0" w:type="auto"/>
            <w:vAlign w:val="center"/>
          </w:tcPr>
          <w:p w14:paraId="7D83377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2DF3858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7255856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55EB643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2472</w:t>
            </w:r>
          </w:p>
        </w:tc>
      </w:tr>
      <w:tr w:rsidR="001F5F48" w:rsidRPr="000C4EF3" w14:paraId="5CE1AD92" w14:textId="77777777">
        <w:trPr>
          <w:jc w:val="center"/>
        </w:trPr>
        <w:tc>
          <w:tcPr>
            <w:tcW w:w="0" w:type="auto"/>
            <w:vAlign w:val="bottom"/>
          </w:tcPr>
          <w:p w14:paraId="09A6E94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33</w:t>
            </w:r>
          </w:p>
        </w:tc>
        <w:tc>
          <w:tcPr>
            <w:tcW w:w="0" w:type="auto"/>
            <w:vAlign w:val="center"/>
          </w:tcPr>
          <w:p w14:paraId="634FC07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0597DBF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DDD7B4D"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24D00F2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135</w:t>
            </w:r>
          </w:p>
        </w:tc>
      </w:tr>
      <w:tr w:rsidR="001F5F48" w:rsidRPr="000C4EF3" w14:paraId="6ECFCF3C" w14:textId="77777777">
        <w:trPr>
          <w:jc w:val="center"/>
        </w:trPr>
        <w:tc>
          <w:tcPr>
            <w:tcW w:w="0" w:type="auto"/>
            <w:vAlign w:val="bottom"/>
          </w:tcPr>
          <w:p w14:paraId="58CC9D8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34</w:t>
            </w:r>
          </w:p>
        </w:tc>
        <w:tc>
          <w:tcPr>
            <w:tcW w:w="0" w:type="auto"/>
            <w:vAlign w:val="center"/>
          </w:tcPr>
          <w:p w14:paraId="3CC4BFB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62FC216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7D9B512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4A8516F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10190</w:t>
            </w:r>
          </w:p>
        </w:tc>
      </w:tr>
      <w:tr w:rsidR="001F5F48" w:rsidRPr="000C4EF3" w14:paraId="0C21BE8A" w14:textId="77777777">
        <w:trPr>
          <w:jc w:val="center"/>
        </w:trPr>
        <w:tc>
          <w:tcPr>
            <w:tcW w:w="0" w:type="auto"/>
            <w:vAlign w:val="bottom"/>
          </w:tcPr>
          <w:p w14:paraId="354E1D2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35</w:t>
            </w:r>
          </w:p>
        </w:tc>
        <w:tc>
          <w:tcPr>
            <w:tcW w:w="0" w:type="auto"/>
            <w:vAlign w:val="center"/>
          </w:tcPr>
          <w:p w14:paraId="10C0E11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5288289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4C89FEA6"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64FAFF5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322</w:t>
            </w:r>
          </w:p>
        </w:tc>
      </w:tr>
      <w:tr w:rsidR="001F5F48" w:rsidRPr="000C4EF3" w14:paraId="5D662D49" w14:textId="77777777">
        <w:trPr>
          <w:jc w:val="center"/>
        </w:trPr>
        <w:tc>
          <w:tcPr>
            <w:tcW w:w="0" w:type="auto"/>
            <w:vAlign w:val="bottom"/>
          </w:tcPr>
          <w:p w14:paraId="05976E2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36</w:t>
            </w:r>
          </w:p>
        </w:tc>
        <w:tc>
          <w:tcPr>
            <w:tcW w:w="0" w:type="auto"/>
            <w:vAlign w:val="center"/>
          </w:tcPr>
          <w:p w14:paraId="1D68B218"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54850ED8"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skin</w:t>
            </w:r>
          </w:p>
        </w:tc>
        <w:tc>
          <w:tcPr>
            <w:tcW w:w="0" w:type="auto"/>
          </w:tcPr>
          <w:p w14:paraId="0F97634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DC8DA29"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835</w:t>
            </w:r>
          </w:p>
        </w:tc>
      </w:tr>
      <w:tr w:rsidR="001F5F48" w:rsidRPr="000C4EF3" w14:paraId="56580380" w14:textId="77777777">
        <w:trPr>
          <w:jc w:val="center"/>
        </w:trPr>
        <w:tc>
          <w:tcPr>
            <w:tcW w:w="0" w:type="auto"/>
            <w:vAlign w:val="bottom"/>
          </w:tcPr>
          <w:p w14:paraId="33E433E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37</w:t>
            </w:r>
          </w:p>
        </w:tc>
        <w:tc>
          <w:tcPr>
            <w:tcW w:w="0" w:type="auto"/>
            <w:vAlign w:val="center"/>
          </w:tcPr>
          <w:p w14:paraId="54A8958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627CA5F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62F7093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A291D5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1896</w:t>
            </w:r>
          </w:p>
        </w:tc>
      </w:tr>
      <w:tr w:rsidR="001F5F48" w:rsidRPr="000C4EF3" w14:paraId="151C76EB" w14:textId="77777777">
        <w:trPr>
          <w:jc w:val="center"/>
        </w:trPr>
        <w:tc>
          <w:tcPr>
            <w:tcW w:w="0" w:type="auto"/>
            <w:vAlign w:val="bottom"/>
          </w:tcPr>
          <w:p w14:paraId="098B1E5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38</w:t>
            </w:r>
          </w:p>
        </w:tc>
        <w:tc>
          <w:tcPr>
            <w:tcW w:w="0" w:type="auto"/>
            <w:vAlign w:val="center"/>
          </w:tcPr>
          <w:p w14:paraId="3918BFF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0589029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7435BDA9"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4CB9F5E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174</w:t>
            </w:r>
          </w:p>
        </w:tc>
      </w:tr>
      <w:tr w:rsidR="001F5F48" w:rsidRPr="000C4EF3" w14:paraId="1B6AC736" w14:textId="77777777">
        <w:trPr>
          <w:jc w:val="center"/>
        </w:trPr>
        <w:tc>
          <w:tcPr>
            <w:tcW w:w="0" w:type="auto"/>
            <w:vAlign w:val="bottom"/>
          </w:tcPr>
          <w:p w14:paraId="000AC57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39</w:t>
            </w:r>
          </w:p>
        </w:tc>
        <w:tc>
          <w:tcPr>
            <w:tcW w:w="0" w:type="auto"/>
            <w:vAlign w:val="center"/>
          </w:tcPr>
          <w:p w14:paraId="3846A45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rat</w:t>
            </w:r>
          </w:p>
        </w:tc>
        <w:tc>
          <w:tcPr>
            <w:tcW w:w="0" w:type="auto"/>
          </w:tcPr>
          <w:p w14:paraId="091AD72E"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unreported</w:t>
            </w:r>
          </w:p>
        </w:tc>
        <w:tc>
          <w:tcPr>
            <w:tcW w:w="0" w:type="auto"/>
          </w:tcPr>
          <w:p w14:paraId="65BDA45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756E3B7"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806</w:t>
            </w:r>
          </w:p>
        </w:tc>
      </w:tr>
      <w:tr w:rsidR="001F5F48" w:rsidRPr="000C4EF3" w14:paraId="3D5F39A4" w14:textId="77777777">
        <w:trPr>
          <w:jc w:val="center"/>
        </w:trPr>
        <w:tc>
          <w:tcPr>
            <w:tcW w:w="0" w:type="auto"/>
            <w:vAlign w:val="bottom"/>
          </w:tcPr>
          <w:p w14:paraId="6A69336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40</w:t>
            </w:r>
          </w:p>
        </w:tc>
        <w:tc>
          <w:tcPr>
            <w:tcW w:w="0" w:type="auto"/>
            <w:vAlign w:val="center"/>
          </w:tcPr>
          <w:p w14:paraId="60E555D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cat</w:t>
            </w:r>
          </w:p>
        </w:tc>
        <w:tc>
          <w:tcPr>
            <w:tcW w:w="0" w:type="auto"/>
          </w:tcPr>
          <w:p w14:paraId="591A58F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62D3E95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76ABF19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261</w:t>
            </w:r>
          </w:p>
        </w:tc>
      </w:tr>
      <w:tr w:rsidR="001F5F48" w:rsidRPr="000C4EF3" w14:paraId="276C82C8" w14:textId="77777777">
        <w:trPr>
          <w:jc w:val="center"/>
        </w:trPr>
        <w:tc>
          <w:tcPr>
            <w:tcW w:w="0" w:type="auto"/>
            <w:vAlign w:val="bottom"/>
          </w:tcPr>
          <w:p w14:paraId="09332D1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41</w:t>
            </w:r>
          </w:p>
        </w:tc>
        <w:tc>
          <w:tcPr>
            <w:tcW w:w="0" w:type="auto"/>
            <w:vAlign w:val="center"/>
          </w:tcPr>
          <w:p w14:paraId="0B54622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cat</w:t>
            </w:r>
          </w:p>
        </w:tc>
        <w:tc>
          <w:tcPr>
            <w:tcW w:w="0" w:type="auto"/>
          </w:tcPr>
          <w:p w14:paraId="3F474E5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D95FC7C"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6E03EB7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159</w:t>
            </w:r>
          </w:p>
        </w:tc>
      </w:tr>
      <w:tr w:rsidR="001F5F48" w:rsidRPr="000C4EF3" w14:paraId="0092A8DF" w14:textId="77777777">
        <w:trPr>
          <w:jc w:val="center"/>
        </w:trPr>
        <w:tc>
          <w:tcPr>
            <w:tcW w:w="0" w:type="auto"/>
            <w:vAlign w:val="bottom"/>
          </w:tcPr>
          <w:p w14:paraId="08E1EAA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42</w:t>
            </w:r>
          </w:p>
        </w:tc>
        <w:tc>
          <w:tcPr>
            <w:tcW w:w="0" w:type="auto"/>
            <w:vAlign w:val="center"/>
          </w:tcPr>
          <w:p w14:paraId="5DF2F04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cat</w:t>
            </w:r>
          </w:p>
        </w:tc>
        <w:tc>
          <w:tcPr>
            <w:tcW w:w="0" w:type="auto"/>
          </w:tcPr>
          <w:p w14:paraId="4BF8290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0A4A166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574B589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171</w:t>
            </w:r>
          </w:p>
        </w:tc>
      </w:tr>
      <w:tr w:rsidR="001F5F48" w:rsidRPr="000C4EF3" w14:paraId="32D0971D" w14:textId="77777777">
        <w:trPr>
          <w:jc w:val="center"/>
        </w:trPr>
        <w:tc>
          <w:tcPr>
            <w:tcW w:w="0" w:type="auto"/>
            <w:vAlign w:val="bottom"/>
          </w:tcPr>
          <w:p w14:paraId="15652AD6"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lastRenderedPageBreak/>
              <w:t>43</w:t>
            </w:r>
          </w:p>
        </w:tc>
        <w:tc>
          <w:tcPr>
            <w:tcW w:w="0" w:type="auto"/>
            <w:vAlign w:val="center"/>
          </w:tcPr>
          <w:p w14:paraId="6529139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cat</w:t>
            </w:r>
          </w:p>
        </w:tc>
        <w:tc>
          <w:tcPr>
            <w:tcW w:w="0" w:type="auto"/>
          </w:tcPr>
          <w:p w14:paraId="73E1172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1D430BFE"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302FBF7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142</w:t>
            </w:r>
          </w:p>
        </w:tc>
      </w:tr>
      <w:tr w:rsidR="001F5F48" w:rsidRPr="000C4EF3" w14:paraId="4442AE8A" w14:textId="77777777">
        <w:trPr>
          <w:jc w:val="center"/>
        </w:trPr>
        <w:tc>
          <w:tcPr>
            <w:tcW w:w="0" w:type="auto"/>
            <w:vAlign w:val="bottom"/>
          </w:tcPr>
          <w:p w14:paraId="0742027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44</w:t>
            </w:r>
          </w:p>
        </w:tc>
        <w:tc>
          <w:tcPr>
            <w:tcW w:w="0" w:type="auto"/>
            <w:vAlign w:val="center"/>
          </w:tcPr>
          <w:p w14:paraId="0A64406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4308893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intraperitoneal</w:t>
            </w:r>
          </w:p>
        </w:tc>
        <w:tc>
          <w:tcPr>
            <w:tcW w:w="0" w:type="auto"/>
          </w:tcPr>
          <w:p w14:paraId="3984C0D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4E8063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131</w:t>
            </w:r>
          </w:p>
        </w:tc>
      </w:tr>
      <w:tr w:rsidR="001F5F48" w:rsidRPr="000C4EF3" w14:paraId="689201FA" w14:textId="77777777">
        <w:trPr>
          <w:jc w:val="center"/>
        </w:trPr>
        <w:tc>
          <w:tcPr>
            <w:tcW w:w="0" w:type="auto"/>
            <w:vAlign w:val="bottom"/>
          </w:tcPr>
          <w:p w14:paraId="4D2EC01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45</w:t>
            </w:r>
          </w:p>
        </w:tc>
        <w:tc>
          <w:tcPr>
            <w:tcW w:w="0" w:type="auto"/>
            <w:vAlign w:val="center"/>
          </w:tcPr>
          <w:p w14:paraId="158B478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1B431F5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79153F2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3F24245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792</w:t>
            </w:r>
          </w:p>
        </w:tc>
      </w:tr>
      <w:tr w:rsidR="001F5F48" w:rsidRPr="000C4EF3" w14:paraId="23E8D861" w14:textId="77777777">
        <w:trPr>
          <w:jc w:val="center"/>
        </w:trPr>
        <w:tc>
          <w:tcPr>
            <w:tcW w:w="0" w:type="auto"/>
            <w:vAlign w:val="bottom"/>
          </w:tcPr>
          <w:p w14:paraId="4462C9C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46</w:t>
            </w:r>
          </w:p>
        </w:tc>
        <w:tc>
          <w:tcPr>
            <w:tcW w:w="0" w:type="auto"/>
            <w:vAlign w:val="center"/>
          </w:tcPr>
          <w:p w14:paraId="1CE2ED92"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48C0C89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6DB23F1"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3FFE900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346</w:t>
            </w:r>
          </w:p>
        </w:tc>
      </w:tr>
      <w:tr w:rsidR="001F5F48" w:rsidRPr="000C4EF3" w14:paraId="27D8C5C1" w14:textId="77777777">
        <w:trPr>
          <w:jc w:val="center"/>
        </w:trPr>
        <w:tc>
          <w:tcPr>
            <w:tcW w:w="0" w:type="auto"/>
            <w:vAlign w:val="bottom"/>
          </w:tcPr>
          <w:p w14:paraId="36C1C7A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47</w:t>
            </w:r>
          </w:p>
        </w:tc>
        <w:tc>
          <w:tcPr>
            <w:tcW w:w="0" w:type="auto"/>
            <w:vAlign w:val="center"/>
          </w:tcPr>
          <w:p w14:paraId="4315E16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397631E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0664FE7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6B83517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894</w:t>
            </w:r>
          </w:p>
        </w:tc>
      </w:tr>
      <w:tr w:rsidR="001F5F48" w:rsidRPr="000C4EF3" w14:paraId="3D7B60DE" w14:textId="77777777">
        <w:trPr>
          <w:jc w:val="center"/>
        </w:trPr>
        <w:tc>
          <w:tcPr>
            <w:tcW w:w="0" w:type="auto"/>
            <w:vAlign w:val="bottom"/>
          </w:tcPr>
          <w:p w14:paraId="42274545"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48</w:t>
            </w:r>
          </w:p>
        </w:tc>
        <w:tc>
          <w:tcPr>
            <w:tcW w:w="0" w:type="auto"/>
            <w:vAlign w:val="center"/>
          </w:tcPr>
          <w:p w14:paraId="77993ED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4D0C584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6DA29E96"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12AACCB1"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249</w:t>
            </w:r>
          </w:p>
        </w:tc>
      </w:tr>
      <w:tr w:rsidR="001F5F48" w:rsidRPr="000C4EF3" w14:paraId="2EF22F8A" w14:textId="77777777">
        <w:trPr>
          <w:jc w:val="center"/>
        </w:trPr>
        <w:tc>
          <w:tcPr>
            <w:tcW w:w="0" w:type="auto"/>
            <w:vAlign w:val="bottom"/>
          </w:tcPr>
          <w:p w14:paraId="413FF1D3"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49</w:t>
            </w:r>
          </w:p>
        </w:tc>
        <w:tc>
          <w:tcPr>
            <w:tcW w:w="0" w:type="auto"/>
            <w:vAlign w:val="center"/>
          </w:tcPr>
          <w:p w14:paraId="4D2D08F0"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53BCBE7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skin</w:t>
            </w:r>
          </w:p>
        </w:tc>
        <w:tc>
          <w:tcPr>
            <w:tcW w:w="0" w:type="auto"/>
          </w:tcPr>
          <w:p w14:paraId="0AE4E9C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0AE9306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1495</w:t>
            </w:r>
          </w:p>
        </w:tc>
      </w:tr>
      <w:tr w:rsidR="001F5F48" w:rsidRPr="000C4EF3" w14:paraId="205E03BF" w14:textId="77777777">
        <w:trPr>
          <w:jc w:val="center"/>
        </w:trPr>
        <w:tc>
          <w:tcPr>
            <w:tcW w:w="0" w:type="auto"/>
            <w:vAlign w:val="bottom"/>
          </w:tcPr>
          <w:p w14:paraId="1C16985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50</w:t>
            </w:r>
          </w:p>
        </w:tc>
        <w:tc>
          <w:tcPr>
            <w:tcW w:w="0" w:type="auto"/>
            <w:vAlign w:val="center"/>
          </w:tcPr>
          <w:p w14:paraId="29DF78A8"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7D24953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skin</w:t>
            </w:r>
          </w:p>
        </w:tc>
        <w:tc>
          <w:tcPr>
            <w:tcW w:w="0" w:type="auto"/>
          </w:tcPr>
          <w:p w14:paraId="7F7CD35D"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72C5912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181</w:t>
            </w:r>
          </w:p>
        </w:tc>
      </w:tr>
      <w:tr w:rsidR="001F5F48" w:rsidRPr="000C4EF3" w14:paraId="25F1F638" w14:textId="77777777">
        <w:trPr>
          <w:jc w:val="center"/>
        </w:trPr>
        <w:tc>
          <w:tcPr>
            <w:tcW w:w="0" w:type="auto"/>
            <w:vAlign w:val="bottom"/>
          </w:tcPr>
          <w:p w14:paraId="51C27EF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51</w:t>
            </w:r>
          </w:p>
        </w:tc>
        <w:tc>
          <w:tcPr>
            <w:tcW w:w="0" w:type="auto"/>
            <w:vAlign w:val="center"/>
          </w:tcPr>
          <w:p w14:paraId="2D8EB07D"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5615798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10E54E1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47F1E52E"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156</w:t>
            </w:r>
          </w:p>
        </w:tc>
      </w:tr>
      <w:tr w:rsidR="001F5F48" w:rsidRPr="000C4EF3" w14:paraId="0D8DCAC4" w14:textId="77777777">
        <w:trPr>
          <w:jc w:val="center"/>
        </w:trPr>
        <w:tc>
          <w:tcPr>
            <w:tcW w:w="0" w:type="auto"/>
            <w:vAlign w:val="bottom"/>
          </w:tcPr>
          <w:p w14:paraId="4E7F9A62"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52</w:t>
            </w:r>
          </w:p>
        </w:tc>
        <w:tc>
          <w:tcPr>
            <w:tcW w:w="0" w:type="auto"/>
            <w:vAlign w:val="center"/>
          </w:tcPr>
          <w:p w14:paraId="10528BDA"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rabbit</w:t>
            </w:r>
          </w:p>
        </w:tc>
        <w:tc>
          <w:tcPr>
            <w:tcW w:w="0" w:type="auto"/>
          </w:tcPr>
          <w:p w14:paraId="49CBF36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subcutaneous</w:t>
            </w:r>
          </w:p>
        </w:tc>
        <w:tc>
          <w:tcPr>
            <w:tcW w:w="0" w:type="auto"/>
          </w:tcPr>
          <w:p w14:paraId="30457BA7"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74A58936"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241</w:t>
            </w:r>
          </w:p>
        </w:tc>
      </w:tr>
      <w:tr w:rsidR="001F5F48" w:rsidRPr="000C4EF3" w14:paraId="0575D959" w14:textId="77777777">
        <w:trPr>
          <w:jc w:val="center"/>
        </w:trPr>
        <w:tc>
          <w:tcPr>
            <w:tcW w:w="0" w:type="auto"/>
            <w:vAlign w:val="bottom"/>
          </w:tcPr>
          <w:p w14:paraId="13A8754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53</w:t>
            </w:r>
          </w:p>
        </w:tc>
        <w:tc>
          <w:tcPr>
            <w:tcW w:w="0" w:type="auto"/>
            <w:vAlign w:val="center"/>
          </w:tcPr>
          <w:p w14:paraId="40A807D9"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dog</w:t>
            </w:r>
          </w:p>
        </w:tc>
        <w:tc>
          <w:tcPr>
            <w:tcW w:w="0" w:type="auto"/>
          </w:tcPr>
          <w:p w14:paraId="0941EE9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416BF49F"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65944DB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468</w:t>
            </w:r>
          </w:p>
        </w:tc>
      </w:tr>
      <w:tr w:rsidR="001F5F48" w:rsidRPr="000C4EF3" w14:paraId="2E422C35" w14:textId="77777777">
        <w:trPr>
          <w:jc w:val="center"/>
        </w:trPr>
        <w:tc>
          <w:tcPr>
            <w:tcW w:w="0" w:type="auto"/>
            <w:vAlign w:val="bottom"/>
          </w:tcPr>
          <w:p w14:paraId="151FCE7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54</w:t>
            </w:r>
          </w:p>
        </w:tc>
        <w:tc>
          <w:tcPr>
            <w:tcW w:w="0" w:type="auto"/>
            <w:vAlign w:val="center"/>
          </w:tcPr>
          <w:p w14:paraId="0040D91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dog</w:t>
            </w:r>
          </w:p>
        </w:tc>
        <w:tc>
          <w:tcPr>
            <w:tcW w:w="0" w:type="auto"/>
          </w:tcPr>
          <w:p w14:paraId="52D4243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intravenous</w:t>
            </w:r>
          </w:p>
        </w:tc>
        <w:tc>
          <w:tcPr>
            <w:tcW w:w="0" w:type="auto"/>
          </w:tcPr>
          <w:p w14:paraId="2F7F0171"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366726A4"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360</w:t>
            </w:r>
          </w:p>
        </w:tc>
      </w:tr>
      <w:tr w:rsidR="001F5F48" w:rsidRPr="000C4EF3" w14:paraId="09B4666B" w14:textId="77777777">
        <w:trPr>
          <w:jc w:val="center"/>
        </w:trPr>
        <w:tc>
          <w:tcPr>
            <w:tcW w:w="0" w:type="auto"/>
            <w:vAlign w:val="bottom"/>
          </w:tcPr>
          <w:p w14:paraId="3BA6C3CC"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55</w:t>
            </w:r>
          </w:p>
        </w:tc>
        <w:tc>
          <w:tcPr>
            <w:tcW w:w="0" w:type="auto"/>
            <w:vAlign w:val="center"/>
          </w:tcPr>
          <w:p w14:paraId="07B23B1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dog</w:t>
            </w:r>
          </w:p>
        </w:tc>
        <w:tc>
          <w:tcPr>
            <w:tcW w:w="0" w:type="auto"/>
          </w:tcPr>
          <w:p w14:paraId="5B91638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73A41625"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LD50</w:t>
            </w:r>
          </w:p>
        </w:tc>
        <w:tc>
          <w:tcPr>
            <w:tcW w:w="0" w:type="auto"/>
          </w:tcPr>
          <w:p w14:paraId="78F27D0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649</w:t>
            </w:r>
          </w:p>
        </w:tc>
      </w:tr>
      <w:tr w:rsidR="001F5F48" w:rsidRPr="000C4EF3" w14:paraId="5F00EAFE" w14:textId="77777777">
        <w:trPr>
          <w:jc w:val="center"/>
        </w:trPr>
        <w:tc>
          <w:tcPr>
            <w:tcW w:w="0" w:type="auto"/>
            <w:vAlign w:val="bottom"/>
          </w:tcPr>
          <w:p w14:paraId="68C9D2BD"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56</w:t>
            </w:r>
          </w:p>
        </w:tc>
        <w:tc>
          <w:tcPr>
            <w:tcW w:w="0" w:type="auto"/>
            <w:vAlign w:val="center"/>
          </w:tcPr>
          <w:p w14:paraId="21A67B86"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dog</w:t>
            </w:r>
          </w:p>
        </w:tc>
        <w:tc>
          <w:tcPr>
            <w:tcW w:w="0" w:type="auto"/>
          </w:tcPr>
          <w:p w14:paraId="0ADD758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6CF1CE0C"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LDLo</w:t>
            </w:r>
            <w:proofErr w:type="spellEnd"/>
          </w:p>
        </w:tc>
        <w:tc>
          <w:tcPr>
            <w:tcW w:w="0" w:type="auto"/>
          </w:tcPr>
          <w:p w14:paraId="137A89B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187</w:t>
            </w:r>
          </w:p>
        </w:tc>
      </w:tr>
      <w:tr w:rsidR="001F5F48" w:rsidRPr="000C4EF3" w14:paraId="45EA70E7" w14:textId="77777777">
        <w:trPr>
          <w:jc w:val="center"/>
        </w:trPr>
        <w:tc>
          <w:tcPr>
            <w:tcW w:w="0" w:type="auto"/>
            <w:vAlign w:val="bottom"/>
          </w:tcPr>
          <w:p w14:paraId="41440C1B"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57</w:t>
            </w:r>
          </w:p>
        </w:tc>
        <w:tc>
          <w:tcPr>
            <w:tcW w:w="0" w:type="auto"/>
            <w:vAlign w:val="center"/>
          </w:tcPr>
          <w:p w14:paraId="6A914EFC"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human</w:t>
            </w:r>
          </w:p>
        </w:tc>
        <w:tc>
          <w:tcPr>
            <w:tcW w:w="0" w:type="auto"/>
          </w:tcPr>
          <w:p w14:paraId="638FF7F4"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252846C0"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TDLo</w:t>
            </w:r>
            <w:proofErr w:type="spellEnd"/>
          </w:p>
        </w:tc>
        <w:tc>
          <w:tcPr>
            <w:tcW w:w="0" w:type="auto"/>
          </w:tcPr>
          <w:p w14:paraId="152EF7F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140</w:t>
            </w:r>
          </w:p>
        </w:tc>
      </w:tr>
      <w:tr w:rsidR="001F5F48" w:rsidRPr="000C4EF3" w14:paraId="59CBAD04" w14:textId="77777777">
        <w:trPr>
          <w:jc w:val="center"/>
        </w:trPr>
        <w:tc>
          <w:tcPr>
            <w:tcW w:w="0" w:type="auto"/>
            <w:vAlign w:val="bottom"/>
          </w:tcPr>
          <w:p w14:paraId="4DFA290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58</w:t>
            </w:r>
          </w:p>
        </w:tc>
        <w:tc>
          <w:tcPr>
            <w:tcW w:w="0" w:type="auto"/>
            <w:vAlign w:val="center"/>
          </w:tcPr>
          <w:p w14:paraId="1104ECF4" w14:textId="0A178A88"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wom</w:t>
            </w:r>
            <w:r w:rsidR="00A32574" w:rsidRPr="000C4EF3">
              <w:rPr>
                <w:rFonts w:ascii="Times New Roman" w:eastAsia="宋体" w:hAnsi="Times New Roman" w:cs="Times New Roman"/>
                <w:color w:val="000000"/>
                <w:szCs w:val="21"/>
              </w:rPr>
              <w:t>a</w:t>
            </w:r>
            <w:r w:rsidRPr="000C4EF3">
              <w:rPr>
                <w:rFonts w:ascii="Times New Roman" w:eastAsia="宋体" w:hAnsi="Times New Roman" w:cs="Times New Roman"/>
                <w:color w:val="000000"/>
                <w:szCs w:val="21"/>
              </w:rPr>
              <w:t>n</w:t>
            </w:r>
          </w:p>
        </w:tc>
        <w:tc>
          <w:tcPr>
            <w:tcW w:w="0" w:type="auto"/>
          </w:tcPr>
          <w:p w14:paraId="05030657"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6016E5D6" w14:textId="77777777" w:rsidR="001F5F48" w:rsidRPr="000C4EF3" w:rsidRDefault="006D7713">
            <w:pPr>
              <w:jc w:val="left"/>
              <w:rPr>
                <w:rFonts w:ascii="Times New Roman" w:eastAsia="宋体" w:hAnsi="Times New Roman" w:cs="Times New Roman"/>
                <w:color w:val="000000"/>
                <w:szCs w:val="21"/>
              </w:rPr>
            </w:pPr>
            <w:bookmarkStart w:id="0" w:name="OLE_LINK2"/>
            <w:bookmarkStart w:id="1" w:name="OLE_LINK1"/>
            <w:proofErr w:type="spellStart"/>
            <w:r w:rsidRPr="000C4EF3">
              <w:rPr>
                <w:rFonts w:ascii="Times New Roman" w:eastAsia="宋体" w:hAnsi="Times New Roman" w:cs="Times New Roman"/>
                <w:szCs w:val="21"/>
              </w:rPr>
              <w:t>TDLo</w:t>
            </w:r>
            <w:bookmarkEnd w:id="0"/>
            <w:bookmarkEnd w:id="1"/>
            <w:proofErr w:type="spellEnd"/>
          </w:p>
        </w:tc>
        <w:tc>
          <w:tcPr>
            <w:tcW w:w="0" w:type="auto"/>
          </w:tcPr>
          <w:p w14:paraId="697C1F5A"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156</w:t>
            </w:r>
          </w:p>
        </w:tc>
      </w:tr>
      <w:tr w:rsidR="001F5F48" w:rsidRPr="000C4EF3" w14:paraId="5200CEFC" w14:textId="77777777">
        <w:trPr>
          <w:jc w:val="center"/>
        </w:trPr>
        <w:tc>
          <w:tcPr>
            <w:tcW w:w="0" w:type="auto"/>
            <w:vAlign w:val="bottom"/>
          </w:tcPr>
          <w:p w14:paraId="75B94CD0"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59</w:t>
            </w:r>
          </w:p>
        </w:tc>
        <w:tc>
          <w:tcPr>
            <w:tcW w:w="0" w:type="auto"/>
            <w:vAlign w:val="center"/>
          </w:tcPr>
          <w:p w14:paraId="60C4CA03"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color w:val="000000"/>
                <w:szCs w:val="21"/>
              </w:rPr>
              <w:t>man</w:t>
            </w:r>
          </w:p>
        </w:tc>
        <w:tc>
          <w:tcPr>
            <w:tcW w:w="0" w:type="auto"/>
          </w:tcPr>
          <w:p w14:paraId="7886B811" w14:textId="77777777" w:rsidR="001F5F48" w:rsidRPr="000C4EF3" w:rsidRDefault="006D7713">
            <w:pPr>
              <w:jc w:val="left"/>
              <w:rPr>
                <w:rFonts w:ascii="Times New Roman" w:eastAsia="宋体" w:hAnsi="Times New Roman" w:cs="Times New Roman"/>
                <w:color w:val="000000"/>
                <w:szCs w:val="21"/>
              </w:rPr>
            </w:pPr>
            <w:r w:rsidRPr="000C4EF3">
              <w:rPr>
                <w:rFonts w:ascii="Times New Roman" w:eastAsia="宋体" w:hAnsi="Times New Roman" w:cs="Times New Roman"/>
                <w:szCs w:val="21"/>
              </w:rPr>
              <w:t>oral</w:t>
            </w:r>
          </w:p>
        </w:tc>
        <w:tc>
          <w:tcPr>
            <w:tcW w:w="0" w:type="auto"/>
          </w:tcPr>
          <w:p w14:paraId="6350625A" w14:textId="77777777" w:rsidR="001F5F48" w:rsidRPr="000C4EF3" w:rsidRDefault="006D7713">
            <w:pPr>
              <w:jc w:val="left"/>
              <w:rPr>
                <w:rFonts w:ascii="Times New Roman" w:eastAsia="宋体" w:hAnsi="Times New Roman" w:cs="Times New Roman"/>
                <w:color w:val="000000"/>
                <w:szCs w:val="21"/>
              </w:rPr>
            </w:pPr>
            <w:proofErr w:type="spellStart"/>
            <w:r w:rsidRPr="000C4EF3">
              <w:rPr>
                <w:rFonts w:ascii="Times New Roman" w:eastAsia="宋体" w:hAnsi="Times New Roman" w:cs="Times New Roman"/>
                <w:szCs w:val="21"/>
              </w:rPr>
              <w:t>TDLo</w:t>
            </w:r>
            <w:proofErr w:type="spellEnd"/>
          </w:p>
        </w:tc>
        <w:tc>
          <w:tcPr>
            <w:tcW w:w="0" w:type="auto"/>
          </w:tcPr>
          <w:p w14:paraId="1DDA1268" w14:textId="77777777" w:rsidR="001F5F48" w:rsidRPr="000C4EF3" w:rsidRDefault="006D7713">
            <w:pPr>
              <w:jc w:val="center"/>
              <w:rPr>
                <w:rFonts w:ascii="Times New Roman" w:eastAsia="宋体" w:hAnsi="Times New Roman" w:cs="Times New Roman"/>
                <w:color w:val="000000"/>
                <w:szCs w:val="21"/>
              </w:rPr>
            </w:pPr>
            <w:r w:rsidRPr="000C4EF3">
              <w:rPr>
                <w:rFonts w:ascii="Times New Roman" w:eastAsia="宋体" w:hAnsi="Times New Roman" w:cs="Times New Roman"/>
                <w:szCs w:val="21"/>
              </w:rPr>
              <w:t>163</w:t>
            </w:r>
          </w:p>
        </w:tc>
      </w:tr>
      <w:tr w:rsidR="001F5F48" w:rsidRPr="000C4EF3" w14:paraId="10A51056" w14:textId="77777777">
        <w:trPr>
          <w:jc w:val="center"/>
        </w:trPr>
        <w:tc>
          <w:tcPr>
            <w:tcW w:w="0" w:type="auto"/>
            <w:gridSpan w:val="4"/>
          </w:tcPr>
          <w:p w14:paraId="04118406" w14:textId="77777777" w:rsidR="001F5F48" w:rsidRPr="000C4EF3" w:rsidRDefault="006D7713">
            <w:pPr>
              <w:jc w:val="right"/>
              <w:rPr>
                <w:rFonts w:ascii="Times New Roman" w:eastAsia="宋体" w:hAnsi="Times New Roman" w:cs="Times New Roman"/>
                <w:b/>
                <w:bCs/>
                <w:szCs w:val="21"/>
              </w:rPr>
            </w:pPr>
            <w:r w:rsidRPr="000C4EF3">
              <w:rPr>
                <w:rFonts w:ascii="Times New Roman" w:eastAsia="宋体" w:hAnsi="Times New Roman" w:cs="Times New Roman"/>
                <w:b/>
                <w:bCs/>
                <w:szCs w:val="21"/>
              </w:rPr>
              <w:t>Total sample size</w:t>
            </w:r>
          </w:p>
        </w:tc>
        <w:tc>
          <w:tcPr>
            <w:tcW w:w="0" w:type="auto"/>
            <w:vAlign w:val="bottom"/>
          </w:tcPr>
          <w:p w14:paraId="2F0291ED" w14:textId="77777777" w:rsidR="001F5F48" w:rsidRPr="000C4EF3" w:rsidRDefault="006D7713">
            <w:pPr>
              <w:jc w:val="center"/>
              <w:rPr>
                <w:rFonts w:ascii="Times New Roman" w:eastAsia="宋体" w:hAnsi="Times New Roman" w:cs="Times New Roman"/>
                <w:b/>
                <w:bCs/>
                <w:szCs w:val="21"/>
              </w:rPr>
            </w:pPr>
            <w:r w:rsidRPr="000C4EF3">
              <w:rPr>
                <w:rFonts w:ascii="Times New Roman" w:eastAsia="宋体" w:hAnsi="Times New Roman" w:cs="Times New Roman"/>
                <w:b/>
                <w:bCs/>
                <w:szCs w:val="21"/>
              </w:rPr>
              <w:t>122594</w:t>
            </w:r>
          </w:p>
        </w:tc>
      </w:tr>
    </w:tbl>
    <w:p w14:paraId="2770618D" w14:textId="5CBFBCC1" w:rsidR="001F5F48" w:rsidRPr="000C4EF3" w:rsidRDefault="006D7713">
      <w:pPr>
        <w:jc w:val="center"/>
        <w:rPr>
          <w:rFonts w:ascii="Times New Roman" w:eastAsia="宋体" w:hAnsi="Times New Roman" w:cs="Times New Roman"/>
          <w:szCs w:val="21"/>
        </w:rPr>
      </w:pPr>
      <w:r w:rsidRPr="000C4EF3">
        <w:rPr>
          <w:rFonts w:ascii="Times New Roman" w:hAnsi="Times New Roman" w:cs="Times New Roman" w:hint="eastAsia"/>
          <w:b/>
          <w:szCs w:val="21"/>
        </w:rPr>
        <w:t>N</w:t>
      </w:r>
      <w:r w:rsidRPr="000C4EF3">
        <w:rPr>
          <w:rFonts w:ascii="Times New Roman" w:hAnsi="Times New Roman" w:cs="Times New Roman"/>
          <w:b/>
          <w:szCs w:val="21"/>
        </w:rPr>
        <w:t>ote:</w:t>
      </w:r>
      <w:r w:rsidRPr="000C4EF3">
        <w:rPr>
          <w:rFonts w:ascii="Times New Roman" w:hAnsi="Times New Roman" w:cs="Times New Roman"/>
          <w:szCs w:val="21"/>
        </w:rPr>
        <w:t xml:space="preserve"> </w:t>
      </w:r>
      <w:r w:rsidRPr="000C4EF3">
        <w:rPr>
          <w:rFonts w:ascii="Times New Roman" w:eastAsia="宋体" w:hAnsi="Times New Roman" w:cs="Times New Roman"/>
          <w:szCs w:val="21"/>
        </w:rPr>
        <w:t>Lethal Dose Low (</w:t>
      </w:r>
      <w:proofErr w:type="spellStart"/>
      <w:r w:rsidRPr="000C4EF3">
        <w:rPr>
          <w:rFonts w:ascii="Times New Roman" w:eastAsia="宋体" w:hAnsi="Times New Roman" w:cs="Times New Roman"/>
          <w:szCs w:val="21"/>
        </w:rPr>
        <w:t>LDLo</w:t>
      </w:r>
      <w:proofErr w:type="spellEnd"/>
      <w:r w:rsidRPr="000C4EF3">
        <w:rPr>
          <w:rFonts w:ascii="Times New Roman" w:eastAsia="宋体" w:hAnsi="Times New Roman" w:cs="Times New Roman"/>
          <w:szCs w:val="21"/>
        </w:rPr>
        <w:t>), Lethal Dose 50 (LD50), Toxic Does Low (</w:t>
      </w:r>
      <w:proofErr w:type="spellStart"/>
      <w:r w:rsidRPr="000C4EF3">
        <w:rPr>
          <w:rFonts w:ascii="Times New Roman" w:eastAsia="宋体" w:hAnsi="Times New Roman" w:cs="Times New Roman"/>
          <w:szCs w:val="21"/>
        </w:rPr>
        <w:t>TDLo</w:t>
      </w:r>
      <w:proofErr w:type="spellEnd"/>
      <w:r w:rsidRPr="000C4EF3">
        <w:rPr>
          <w:rFonts w:ascii="Times New Roman" w:eastAsia="宋体" w:hAnsi="Times New Roman" w:cs="Times New Roman"/>
          <w:szCs w:val="21"/>
        </w:rPr>
        <w:t>).</w:t>
      </w:r>
    </w:p>
    <w:p w14:paraId="42B925E2" w14:textId="53EF2CE9" w:rsidR="001370F6" w:rsidRPr="000C4EF3" w:rsidRDefault="001370F6" w:rsidP="001370F6">
      <w:pPr>
        <w:rPr>
          <w:rFonts w:ascii="Times New Roman" w:eastAsia="宋体" w:hAnsi="Times New Roman" w:cs="Times New Roman"/>
          <w:szCs w:val="21"/>
        </w:rPr>
      </w:pPr>
    </w:p>
    <w:p w14:paraId="7DF4E2ED" w14:textId="77777777" w:rsidR="001370F6" w:rsidRPr="000C4EF3" w:rsidRDefault="001370F6" w:rsidP="001370F6">
      <w:pPr>
        <w:pStyle w:val="af"/>
        <w:numPr>
          <w:ilvl w:val="0"/>
          <w:numId w:val="1"/>
        </w:numPr>
        <w:shd w:val="clear" w:color="auto" w:fill="FFFFFF"/>
        <w:spacing w:before="0" w:beforeAutospacing="0" w:after="0" w:afterAutospacing="0"/>
        <w:jc w:val="both"/>
        <w:textAlignment w:val="baseline"/>
        <w:rPr>
          <w:rFonts w:ascii="Times New Roman" w:hAnsi="Times New Roman" w:cs="Segoe UI"/>
          <w:b/>
          <w:spacing w:val="-2"/>
        </w:rPr>
      </w:pPr>
      <w:bookmarkStart w:id="2" w:name="OLE_LINK3"/>
      <w:bookmarkStart w:id="3" w:name="OLE_LINK7"/>
      <w:r w:rsidRPr="000C4EF3">
        <w:rPr>
          <w:rFonts w:ascii="Times New Roman" w:hAnsi="Times New Roman" w:cs="Segoe UI"/>
          <w:b/>
          <w:spacing w:val="-2"/>
        </w:rPr>
        <w:t>Data Preprocessing</w:t>
      </w:r>
    </w:p>
    <w:bookmarkEnd w:id="2"/>
    <w:bookmarkEnd w:id="3"/>
    <w:p w14:paraId="36B288A6" w14:textId="47F59572" w:rsidR="001370F6" w:rsidRPr="000C4EF3" w:rsidRDefault="001370F6" w:rsidP="001370F6">
      <w:pPr>
        <w:pStyle w:val="af"/>
        <w:shd w:val="clear" w:color="auto" w:fill="FFFFFF"/>
        <w:spacing w:before="0" w:beforeAutospacing="0" w:after="0" w:afterAutospacing="0"/>
        <w:ind w:firstLineChars="200" w:firstLine="472"/>
        <w:jc w:val="both"/>
        <w:textAlignment w:val="baseline"/>
        <w:rPr>
          <w:rFonts w:ascii="Times New Roman" w:hAnsi="Times New Roman" w:cs="Segoe UI"/>
          <w:color w:val="000000"/>
          <w:spacing w:val="-2"/>
        </w:rPr>
      </w:pPr>
      <w:r w:rsidRPr="000C4EF3">
        <w:rPr>
          <w:rFonts w:ascii="Times New Roman" w:hAnsi="Times New Roman" w:cs="Segoe UI"/>
          <w:spacing w:val="-2"/>
        </w:rPr>
        <w:t>The multi-species acute toxicity data involved in this study were derived from the published literature</w:t>
      </w:r>
      <w:r w:rsidR="00BA452C" w:rsidRPr="000C4EF3">
        <w:rPr>
          <w:rFonts w:ascii="Times New Roman" w:hAnsi="Times New Roman" w:cs="Segoe UI"/>
          <w:spacing w:val="-2"/>
        </w:rPr>
        <w:t xml:space="preserve"> </w:t>
      </w:r>
      <w:r w:rsidR="00BA452C" w:rsidRPr="000C4EF3">
        <w:rPr>
          <w:rFonts w:ascii="Times New Roman" w:hAnsi="Times New Roman" w:cs="Segoe UI"/>
          <w:spacing w:val="-2"/>
        </w:rPr>
        <w:fldChar w:fldCharType="begin"/>
      </w:r>
      <w:r w:rsidR="00BA452C" w:rsidRPr="000C4EF3">
        <w:rPr>
          <w:rFonts w:ascii="Times New Roman" w:hAnsi="Times New Roman" w:cs="Segoe UI"/>
          <w:spacing w:val="-2"/>
        </w:rPr>
        <w:instrText xml:space="preserve"> ADDIN EN.CITE &lt;EndNote&gt;&lt;Cite&gt;&lt;Author&gt;Jain&lt;/Author&gt;&lt;Year&gt;2021&lt;/Year&gt;&lt;RecNum&gt;521&lt;/RecNum&gt;&lt;DisplayText&gt;[1]&lt;/DisplayText&gt;&lt;record&gt;&lt;rec-number&gt;521&lt;/rec-number&gt;&lt;foreign-keys&gt;&lt;key app="EN" db-id="px99wwfwvvvwane09tnpxta9rw9e0zf9zawt" timestamp="1751856488"&gt;521&lt;/key&gt;&lt;/foreign-keys&gt;&lt;ref-type name="Journal Article"&gt;17&lt;/ref-type&gt;&lt;contributors&gt;&lt;authors&gt;&lt;author&gt;Jain, S&lt;/author&gt;&lt;author&gt;Siramshetty, VB&lt;/author&gt;&lt;author&gt;Alves, VM&lt;/author&gt;&lt;author&gt;Muratov, EN&lt;/author&gt;&lt;author&gt;Kleinstreuer, N&lt;/author&gt;&lt;author&gt;Tropsha, A&lt;/author&gt;&lt;author&gt;Nicklaus, MC&lt;/author&gt;&lt;author&gt;Simeonov, A&lt;/author&gt;&lt;author&gt;Zakharov, AV&lt;/author&gt;&lt;/authors&gt;&lt;/contributors&gt;&lt;titles&gt;&lt;title&gt;Large-Scale Modeling of Multispecies Acute Toxicity End Points Using Consensus of Multitask Deep Learning Methods&lt;/title&gt;&lt;secondary-title&gt;Journal of Chemical Information and Modeling&lt;/secondary-title&gt;&lt;/titles&gt;&lt;periodical&gt;&lt;full-title&gt;Journal of Chemical Information and Modeling&lt;/full-title&gt;&lt;/periodical&gt;&lt;pages&gt;653-663&lt;/pages&gt;&lt;volume&gt;61&lt;/volume&gt;&lt;number&gt;2&lt;/number&gt;&lt;dates&gt;&lt;year&gt;2021&lt;/year&gt;&lt;pub-dates&gt;&lt;date&gt;Feb&lt;/date&gt;&lt;/pub-dates&gt;&lt;/dates&gt;&lt;isbn&gt;1549-9596&lt;/isbn&gt;&lt;accession-num&gt;WOS:000621663600012&lt;/accession-num&gt;&lt;urls&gt;&lt;related-urls&gt;&lt;url&gt;&amp;lt;Go to ISI&amp;gt;://WOS:000621663600012&lt;/url&gt;&lt;/related-urls&gt;&lt;/urls&gt;&lt;electronic-resource-num&gt;10.1021/acs.jcim.0c01164&lt;/electronic-resource-num&gt;&lt;/record&gt;&lt;/Cite&gt;&lt;/EndNote&gt;</w:instrText>
      </w:r>
      <w:r w:rsidR="00BA452C" w:rsidRPr="000C4EF3">
        <w:rPr>
          <w:rFonts w:ascii="Times New Roman" w:hAnsi="Times New Roman" w:cs="Segoe UI"/>
          <w:spacing w:val="-2"/>
        </w:rPr>
        <w:fldChar w:fldCharType="separate"/>
      </w:r>
      <w:r w:rsidR="00BA452C" w:rsidRPr="000C4EF3">
        <w:rPr>
          <w:rFonts w:ascii="Times New Roman" w:hAnsi="Times New Roman" w:cs="Segoe UI"/>
          <w:noProof/>
          <w:spacing w:val="-2"/>
        </w:rPr>
        <w:t>[1]</w:t>
      </w:r>
      <w:r w:rsidR="00BA452C" w:rsidRPr="000C4EF3">
        <w:rPr>
          <w:rFonts w:ascii="Times New Roman" w:hAnsi="Times New Roman" w:cs="Segoe UI"/>
          <w:spacing w:val="-2"/>
        </w:rPr>
        <w:fldChar w:fldCharType="end"/>
      </w:r>
      <w:r w:rsidRPr="000C4EF3">
        <w:rPr>
          <w:rFonts w:ascii="Times New Roman" w:hAnsi="Times New Roman" w:cs="Segoe UI"/>
          <w:spacing w:val="-2"/>
        </w:rPr>
        <w:t>. Data preprocessing followed the</w:t>
      </w:r>
      <w:r w:rsidRPr="000C4EF3">
        <w:rPr>
          <w:rFonts w:ascii="Times New Roman" w:hAnsi="Times New Roman" w:cs="Segoe UI"/>
          <w:color w:val="000000"/>
          <w:spacing w:val="-2"/>
        </w:rPr>
        <w:t xml:space="preserve"> approach described by Jain et al.</w:t>
      </w:r>
      <w:r w:rsidR="00BA452C" w:rsidRPr="000C4EF3">
        <w:rPr>
          <w:rFonts w:ascii="Times New Roman" w:hAnsi="Times New Roman" w:cs="Segoe UI"/>
          <w:color w:val="000000"/>
          <w:spacing w:val="-2"/>
        </w:rPr>
        <w:fldChar w:fldCharType="begin"/>
      </w:r>
      <w:r w:rsidR="00BA452C" w:rsidRPr="000C4EF3">
        <w:rPr>
          <w:rFonts w:ascii="Times New Roman" w:hAnsi="Times New Roman" w:cs="Segoe UI"/>
          <w:color w:val="000000"/>
          <w:spacing w:val="-2"/>
        </w:rPr>
        <w:instrText xml:space="preserve"> ADDIN EN.CITE &lt;EndNote&gt;&lt;Cite&gt;&lt;Author&gt;Jain&lt;/Author&gt;&lt;Year&gt;2021&lt;/Year&gt;&lt;RecNum&gt;521&lt;/RecNum&gt;&lt;DisplayText&gt;[1]&lt;/DisplayText&gt;&lt;record&gt;&lt;rec-number&gt;521&lt;/rec-number&gt;&lt;foreign-keys&gt;&lt;key app="EN" db-id="px99wwfwvvvwane09tnpxta9rw9e0zf9zawt" timestamp="1751856488"&gt;521&lt;/key&gt;&lt;/foreign-keys&gt;&lt;ref-type name="Journal Article"&gt;17&lt;/ref-type&gt;&lt;contributors&gt;&lt;authors&gt;&lt;author&gt;Jain, S&lt;/author&gt;&lt;author&gt;Siramshetty, VB&lt;/author&gt;&lt;author&gt;Alves, VM&lt;/author&gt;&lt;author&gt;Muratov, EN&lt;/author&gt;&lt;author&gt;Kleinstreuer, N&lt;/author&gt;&lt;author&gt;Tropsha, A&lt;/author&gt;&lt;author&gt;Nicklaus, MC&lt;/author&gt;&lt;author&gt;Simeonov, A&lt;/author&gt;&lt;author&gt;Zakharov, AV&lt;/author&gt;&lt;/authors&gt;&lt;/contributors&gt;&lt;titles&gt;&lt;title&gt;Large-Scale Modeling of Multispecies Acute Toxicity End Points Using Consensus of Multitask Deep Learning Methods&lt;/title&gt;&lt;secondary-title&gt;Journal of Chemical Information and Modeling&lt;/secondary-title&gt;&lt;/titles&gt;&lt;periodical&gt;&lt;full-title&gt;Journal of Chemical Information and Modeling&lt;/full-title&gt;&lt;/periodical&gt;&lt;pages&gt;653-663&lt;/pages&gt;&lt;volume&gt;61&lt;/volume&gt;&lt;number&gt;2&lt;/number&gt;&lt;dates&gt;&lt;year&gt;2021&lt;/year&gt;&lt;pub-dates&gt;&lt;date&gt;Feb&lt;/date&gt;&lt;/pub-dates&gt;&lt;/dates&gt;&lt;isbn&gt;1549-9596&lt;/isbn&gt;&lt;accession-num&gt;WOS:000621663600012&lt;/accession-num&gt;&lt;urls&gt;&lt;related-urls&gt;&lt;url&gt;&amp;lt;Go to ISI&amp;gt;://WOS:000621663600012&lt;/url&gt;&lt;/related-urls&gt;&lt;/urls&gt;&lt;electronic-resource-num&gt;10.1021/acs.jcim.0c01164&lt;/electronic-resource-num&gt;&lt;/record&gt;&lt;/Cite&gt;&lt;/EndNote&gt;</w:instrText>
      </w:r>
      <w:r w:rsidR="00BA452C" w:rsidRPr="000C4EF3">
        <w:rPr>
          <w:rFonts w:ascii="Times New Roman" w:hAnsi="Times New Roman" w:cs="Segoe UI"/>
          <w:color w:val="000000"/>
          <w:spacing w:val="-2"/>
        </w:rPr>
        <w:fldChar w:fldCharType="separate"/>
      </w:r>
      <w:r w:rsidR="00BA452C" w:rsidRPr="000C4EF3">
        <w:rPr>
          <w:rFonts w:ascii="Times New Roman" w:hAnsi="Times New Roman" w:cs="Segoe UI"/>
          <w:noProof/>
          <w:color w:val="000000"/>
          <w:spacing w:val="-2"/>
        </w:rPr>
        <w:t>[1]</w:t>
      </w:r>
      <w:r w:rsidR="00BA452C" w:rsidRPr="000C4EF3">
        <w:rPr>
          <w:rFonts w:ascii="Times New Roman" w:hAnsi="Times New Roman" w:cs="Segoe UI"/>
          <w:color w:val="000000"/>
          <w:spacing w:val="-2"/>
        </w:rPr>
        <w:fldChar w:fldCharType="end"/>
      </w:r>
      <w:r w:rsidRPr="000C4EF3">
        <w:rPr>
          <w:rFonts w:ascii="Times New Roman" w:hAnsi="Times New Roman" w:cs="Segoe UI"/>
          <w:color w:val="000000"/>
          <w:spacing w:val="-2"/>
        </w:rPr>
        <w:t xml:space="preserve">, which involved data extraction, unit standardization, and compound screening. </w:t>
      </w:r>
    </w:p>
    <w:p w14:paraId="7A31072B" w14:textId="72EAC1E5" w:rsidR="001370F6" w:rsidRPr="000C4EF3" w:rsidRDefault="001370F6" w:rsidP="001370F6">
      <w:pPr>
        <w:pStyle w:val="af"/>
        <w:shd w:val="clear" w:color="auto" w:fill="FFFFFF"/>
        <w:spacing w:before="0" w:beforeAutospacing="0" w:after="0" w:afterAutospacing="0"/>
        <w:ind w:firstLineChars="200" w:firstLine="472"/>
        <w:jc w:val="both"/>
        <w:textAlignment w:val="baseline"/>
        <w:rPr>
          <w:rFonts w:ascii="Times New Roman" w:hAnsi="Times New Roman" w:cs="Segoe UI"/>
          <w:color w:val="000000"/>
          <w:spacing w:val="-2"/>
        </w:rPr>
      </w:pPr>
      <w:r w:rsidRPr="000C4EF3">
        <w:rPr>
          <w:rFonts w:ascii="Times New Roman" w:hAnsi="Times New Roman" w:cs="Segoe UI"/>
          <w:color w:val="000000"/>
          <w:spacing w:val="-2"/>
        </w:rPr>
        <w:t>First</w:t>
      </w:r>
      <w:r w:rsidRPr="000C4EF3">
        <w:rPr>
          <w:rFonts w:ascii="Times New Roman" w:hAnsi="Times New Roman" w:cs="Segoe UI" w:hint="eastAsia"/>
          <w:color w:val="000000"/>
          <w:spacing w:val="-2"/>
        </w:rPr>
        <w:t>ly</w:t>
      </w:r>
      <w:r w:rsidRPr="000C4EF3">
        <w:rPr>
          <w:rFonts w:ascii="Times New Roman" w:hAnsi="Times New Roman" w:cs="Segoe UI"/>
          <w:color w:val="000000"/>
          <w:spacing w:val="-2"/>
        </w:rPr>
        <w:t xml:space="preserve">, Jain et al. extracted </w:t>
      </w:r>
      <w:r w:rsidRPr="000C4EF3">
        <w:rPr>
          <w:rFonts w:ascii="Times New Roman" w:hAnsi="Times New Roman" w:cs="Segoe UI" w:hint="eastAsia"/>
          <w:color w:val="000000"/>
          <w:spacing w:val="-2"/>
        </w:rPr>
        <w:t>the</w:t>
      </w:r>
      <w:r w:rsidRPr="000C4EF3">
        <w:rPr>
          <w:rFonts w:ascii="Times New Roman" w:hAnsi="Times New Roman" w:cs="Segoe UI"/>
          <w:color w:val="000000"/>
          <w:spacing w:val="-2"/>
        </w:rPr>
        <w:t xml:space="preserve"> acute toxicity measurements from the publicly available </w:t>
      </w:r>
      <w:proofErr w:type="spellStart"/>
      <w:r w:rsidRPr="000C4EF3">
        <w:rPr>
          <w:rFonts w:ascii="Times New Roman" w:hAnsi="Times New Roman" w:cs="Segoe UI"/>
          <w:color w:val="000000"/>
          <w:spacing w:val="-2"/>
        </w:rPr>
        <w:t>ChemIDplus</w:t>
      </w:r>
      <w:proofErr w:type="spellEnd"/>
      <w:r w:rsidRPr="000C4EF3">
        <w:rPr>
          <w:rFonts w:ascii="Times New Roman" w:hAnsi="Times New Roman" w:cs="Segoe UI"/>
          <w:color w:val="000000"/>
          <w:spacing w:val="-2"/>
        </w:rPr>
        <w:t xml:space="preserve"> database</w:t>
      </w:r>
      <w:r w:rsidR="00BA452C" w:rsidRPr="000C4EF3">
        <w:rPr>
          <w:rFonts w:ascii="Times New Roman" w:hAnsi="Times New Roman" w:cs="Segoe UI"/>
          <w:color w:val="000000"/>
          <w:spacing w:val="-2"/>
        </w:rPr>
        <w:t xml:space="preserve"> </w:t>
      </w:r>
      <w:r w:rsidR="00BA452C" w:rsidRPr="000C4EF3">
        <w:rPr>
          <w:rFonts w:ascii="Times New Roman" w:hAnsi="Times New Roman" w:cs="Segoe UI"/>
          <w:color w:val="000000"/>
          <w:spacing w:val="-2"/>
        </w:rPr>
        <w:fldChar w:fldCharType="begin"/>
      </w:r>
      <w:r w:rsidR="00BA452C" w:rsidRPr="000C4EF3">
        <w:rPr>
          <w:rFonts w:ascii="Times New Roman" w:hAnsi="Times New Roman" w:cs="Segoe UI"/>
          <w:color w:val="000000"/>
          <w:spacing w:val="-2"/>
        </w:rPr>
        <w:instrText xml:space="preserve"> ADDIN EN.CITE &lt;EndNote&gt;&lt;Cite&gt;&lt;Author&gt;Miller&lt;/Author&gt;&lt;Year&gt;2003&lt;/Year&gt;&lt;RecNum&gt;577&lt;/RecNum&gt;&lt;DisplayText&gt;[2]&lt;/DisplayText&gt;&lt;record&gt;&lt;rec-number&gt;577&lt;/rec-number&gt;&lt;foreign-keys&gt;&lt;key app="EN" db-id="px99wwfwvvvwane09tnpxta9rw9e0zf9zawt" timestamp="1756208333"&gt;577&lt;/key&gt;&lt;/foreign-keys&gt;&lt;ref-type name="Journal Article"&gt;17&lt;/ref-type&gt;&lt;contributors&gt;&lt;authors&gt;&lt;author&gt;Miller, MA&lt;/author&gt;&lt;author&gt;Hazard, GF&lt;/author&gt;&lt;author&gt;Hudson, VW&lt;/author&gt;&lt;author&gt;Hilt, C&lt;/author&gt;&lt;author&gt;Fang, J&lt;/author&gt;&lt;author&gt;Mayer, D&lt;/author&gt;&lt;author&gt;Callahan, L&lt;/author&gt;&lt;/authors&gt;&lt;/contributors&gt;&lt;titles&gt;&lt;title&gt;ChemIDplus: A free, web-based portal to a variety of compound-based information&lt;/title&gt;&lt;secondary-title&gt;Abstracts of Papers of the American Chemical Society&lt;/secondary-title&gt;&lt;/titles&gt;&lt;periodical&gt;&lt;full-title&gt;Abstracts of Papers of the American Chemical Society&lt;/full-title&gt;&lt;/periodical&gt;&lt;pages&gt;U305-U305&lt;/pages&gt;&lt;volume&gt;226&lt;/volume&gt;&lt;dates&gt;&lt;year&gt;2003&lt;/year&gt;&lt;pub-dates&gt;&lt;date&gt;Sep&lt;/date&gt;&lt;/pub-dates&gt;&lt;/dates&gt;&lt;isbn&gt;0065-7727&lt;/isbn&gt;&lt;accession-num&gt;WOS:000187062401411&lt;/accession-num&gt;&lt;urls&gt;&lt;related-urls&gt;&lt;url&gt;&amp;lt;Go to ISI&amp;gt;://WOS:000187062401411&lt;/url&gt;&lt;/related-urls&gt;&lt;/urls&gt;&lt;/record&gt;&lt;/Cite&gt;&lt;/EndNote&gt;</w:instrText>
      </w:r>
      <w:r w:rsidR="00BA452C" w:rsidRPr="000C4EF3">
        <w:rPr>
          <w:rFonts w:ascii="Times New Roman" w:hAnsi="Times New Roman" w:cs="Segoe UI"/>
          <w:color w:val="000000"/>
          <w:spacing w:val="-2"/>
        </w:rPr>
        <w:fldChar w:fldCharType="separate"/>
      </w:r>
      <w:r w:rsidR="00BA452C" w:rsidRPr="000C4EF3">
        <w:rPr>
          <w:rFonts w:ascii="Times New Roman" w:hAnsi="Times New Roman" w:cs="Segoe UI"/>
          <w:noProof/>
          <w:color w:val="000000"/>
          <w:spacing w:val="-2"/>
        </w:rPr>
        <w:t>[2]</w:t>
      </w:r>
      <w:r w:rsidR="00BA452C" w:rsidRPr="000C4EF3">
        <w:rPr>
          <w:rFonts w:ascii="Times New Roman" w:hAnsi="Times New Roman" w:cs="Segoe UI"/>
          <w:color w:val="000000"/>
          <w:spacing w:val="-2"/>
        </w:rPr>
        <w:fldChar w:fldCharType="end"/>
      </w:r>
      <w:r w:rsidRPr="000C4EF3">
        <w:rPr>
          <w:rFonts w:ascii="Times New Roman" w:hAnsi="Times New Roman" w:cs="Segoe UI"/>
          <w:color w:val="000000"/>
          <w:spacing w:val="-2"/>
        </w:rPr>
        <w:t xml:space="preserve">, </w:t>
      </w:r>
      <w:r w:rsidRPr="000C4EF3">
        <w:rPr>
          <w:rFonts w:ascii="Times New Roman" w:hAnsi="Times New Roman" w:cs="Segoe UI" w:hint="eastAsia"/>
          <w:color w:val="000000"/>
          <w:spacing w:val="-2"/>
        </w:rPr>
        <w:t>which</w:t>
      </w:r>
      <w:r w:rsidRPr="000C4EF3">
        <w:rPr>
          <w:rFonts w:ascii="Times New Roman" w:hAnsi="Times New Roman" w:cs="Segoe UI"/>
          <w:color w:val="000000"/>
          <w:spacing w:val="-2"/>
        </w:rPr>
        <w:t xml:space="preserve"> is a key chemical database under the Toxicology Data Network (TOXNET</w:t>
      </w:r>
      <w:r w:rsidR="00BA452C" w:rsidRPr="000C4EF3">
        <w:rPr>
          <w:rFonts w:ascii="Times New Roman" w:hAnsi="Times New Roman" w:cs="Segoe UI"/>
          <w:color w:val="000000"/>
          <w:spacing w:val="-2"/>
        </w:rPr>
        <w:t xml:space="preserve"> </w:t>
      </w:r>
      <w:r w:rsidR="00BA452C" w:rsidRPr="000C4EF3">
        <w:rPr>
          <w:rFonts w:ascii="Times New Roman" w:hAnsi="Times New Roman" w:cs="Segoe UI"/>
          <w:color w:val="000000"/>
          <w:spacing w:val="-2"/>
        </w:rPr>
        <w:fldChar w:fldCharType="begin"/>
      </w:r>
      <w:r w:rsidR="00BA452C" w:rsidRPr="000C4EF3">
        <w:rPr>
          <w:rFonts w:ascii="Times New Roman" w:hAnsi="Times New Roman" w:cs="Segoe UI"/>
          <w:color w:val="000000"/>
          <w:spacing w:val="-2"/>
        </w:rPr>
        <w:instrText xml:space="preserve"> ADDIN EN.CITE &lt;EndNote&gt;&lt;Cite&gt;&lt;Author&gt;Wexler&lt;/Author&gt;&lt;Year&gt;2001&lt;/Year&gt;&lt;RecNum&gt;575&lt;/RecNum&gt;&lt;DisplayText&gt;[3]&lt;/DisplayText&gt;&lt;record&gt;&lt;rec-number&gt;575&lt;/rec-number&gt;&lt;foreign-keys&gt;&lt;key app="EN" db-id="px99wwfwvvvwane09tnpxta9rw9e0zf9zawt" timestamp="1756090593"&gt;575&lt;/key&gt;&lt;/foreign-keys&gt;&lt;ref-type name="Journal Article"&gt;17&lt;/ref-type&gt;&lt;contributors&gt;&lt;authors&gt;&lt;author&gt;Wexler, P&lt;/author&gt;&lt;/authors&gt;&lt;/contributors&gt;&lt;titles&gt;&lt;title&gt;TOXNET: An evolving web resource for toxicology and environmental health information&lt;/title&gt;&lt;secondary-title&gt;Toxicology&lt;/secondary-title&gt;&lt;/titles&gt;&lt;periodical&gt;&lt;full-title&gt;Toxicology&lt;/full-title&gt;&lt;/periodical&gt;&lt;pages&gt;3-10&lt;/pages&gt;&lt;volume&gt;157&lt;/volume&gt;&lt;number&gt;1-2&lt;/number&gt;&lt;dates&gt;&lt;year&gt;2001&lt;/year&gt;&lt;pub-dates&gt;&lt;date&gt;Jan&lt;/date&gt;&lt;/pub-dates&gt;&lt;/dates&gt;&lt;isbn&gt;0300-483X&lt;/isbn&gt;&lt;accession-num&gt;WOS:000166909400002&lt;/accession-num&gt;&lt;urls&gt;&lt;related-urls&gt;&lt;url&gt;&amp;lt;Go to ISI&amp;gt;://WOS:000166909400002&lt;/url&gt;&lt;/related-urls&gt;&lt;/urls&gt;&lt;electronic-resource-num&gt;10.1016/s0300-483x(00)00337-1&lt;/electronic-resource-num&gt;&lt;/record&gt;&lt;/Cite&gt;&lt;/EndNote&gt;</w:instrText>
      </w:r>
      <w:r w:rsidR="00BA452C" w:rsidRPr="000C4EF3">
        <w:rPr>
          <w:rFonts w:ascii="Times New Roman" w:hAnsi="Times New Roman" w:cs="Segoe UI"/>
          <w:color w:val="000000"/>
          <w:spacing w:val="-2"/>
        </w:rPr>
        <w:fldChar w:fldCharType="separate"/>
      </w:r>
      <w:r w:rsidR="00BA452C" w:rsidRPr="000C4EF3">
        <w:rPr>
          <w:rFonts w:ascii="Times New Roman" w:hAnsi="Times New Roman" w:cs="Segoe UI"/>
          <w:noProof/>
          <w:color w:val="000000"/>
          <w:spacing w:val="-2"/>
        </w:rPr>
        <w:t>[3]</w:t>
      </w:r>
      <w:r w:rsidR="00BA452C" w:rsidRPr="000C4EF3">
        <w:rPr>
          <w:rFonts w:ascii="Times New Roman" w:hAnsi="Times New Roman" w:cs="Segoe UI"/>
          <w:color w:val="000000"/>
          <w:spacing w:val="-2"/>
        </w:rPr>
        <w:fldChar w:fldCharType="end"/>
      </w:r>
      <w:r w:rsidRPr="000C4EF3">
        <w:rPr>
          <w:rFonts w:ascii="Times New Roman" w:hAnsi="Times New Roman" w:cs="Segoe UI"/>
          <w:color w:val="000000"/>
          <w:spacing w:val="-2"/>
        </w:rPr>
        <w:t xml:space="preserve">) of the United States National Library of Medicine. </w:t>
      </w:r>
      <w:proofErr w:type="spellStart"/>
      <w:r w:rsidRPr="000C4EF3">
        <w:rPr>
          <w:rFonts w:ascii="Times New Roman" w:hAnsi="Times New Roman" w:cs="Segoe UI"/>
          <w:color w:val="000000"/>
          <w:spacing w:val="-2"/>
        </w:rPr>
        <w:t>ChemIDplus</w:t>
      </w:r>
      <w:proofErr w:type="spellEnd"/>
      <w:r w:rsidRPr="000C4EF3">
        <w:rPr>
          <w:rFonts w:ascii="Times New Roman" w:hAnsi="Times New Roman" w:cs="Segoe UI"/>
          <w:color w:val="000000"/>
          <w:spacing w:val="-2"/>
        </w:rPr>
        <w:t xml:space="preserve"> consolidates acute toxicity data and related compound information from multiple sources, including median lethal dose (LD</w:t>
      </w:r>
      <w:r w:rsidRPr="000C4EF3">
        <w:rPr>
          <w:rFonts w:ascii="Times New Roman" w:hAnsi="Times New Roman" w:cs="Segoe UI" w:hint="eastAsia"/>
          <w:color w:val="000000"/>
          <w:spacing w:val="-2"/>
        </w:rPr>
        <w:t>5</w:t>
      </w:r>
      <w:r w:rsidRPr="000C4EF3">
        <w:rPr>
          <w:rFonts w:ascii="Times New Roman" w:hAnsi="Times New Roman" w:cs="Segoe UI"/>
          <w:color w:val="000000"/>
          <w:spacing w:val="-2"/>
        </w:rPr>
        <w:t>0), lethal dose low (</w:t>
      </w:r>
      <w:proofErr w:type="spellStart"/>
      <w:r w:rsidRPr="000C4EF3">
        <w:rPr>
          <w:rFonts w:ascii="Times New Roman" w:hAnsi="Times New Roman" w:cs="Segoe UI"/>
          <w:color w:val="000000"/>
          <w:spacing w:val="-2"/>
        </w:rPr>
        <w:t>LDLo</w:t>
      </w:r>
      <w:proofErr w:type="spellEnd"/>
      <w:r w:rsidRPr="000C4EF3">
        <w:rPr>
          <w:rFonts w:ascii="Times New Roman" w:hAnsi="Times New Roman" w:cs="Segoe UI"/>
          <w:color w:val="000000"/>
          <w:spacing w:val="-2"/>
        </w:rPr>
        <w:t>), and toxic dose low (</w:t>
      </w:r>
      <w:proofErr w:type="spellStart"/>
      <w:r w:rsidRPr="000C4EF3">
        <w:rPr>
          <w:rFonts w:ascii="Times New Roman" w:hAnsi="Times New Roman" w:cs="Segoe UI"/>
          <w:color w:val="000000"/>
          <w:spacing w:val="-2"/>
        </w:rPr>
        <w:t>TDLo</w:t>
      </w:r>
      <w:proofErr w:type="spellEnd"/>
      <w:r w:rsidRPr="000C4EF3">
        <w:rPr>
          <w:rFonts w:ascii="Times New Roman" w:hAnsi="Times New Roman" w:cs="Segoe UI"/>
          <w:color w:val="000000"/>
          <w:spacing w:val="-2"/>
        </w:rPr>
        <w:t>).</w:t>
      </w:r>
    </w:p>
    <w:p w14:paraId="45ECE5AC" w14:textId="77777777" w:rsidR="001370F6" w:rsidRPr="000C4EF3" w:rsidRDefault="001370F6" w:rsidP="001370F6">
      <w:pPr>
        <w:pStyle w:val="af"/>
        <w:shd w:val="clear" w:color="auto" w:fill="FFFFFF"/>
        <w:spacing w:before="0" w:beforeAutospacing="0" w:after="0" w:afterAutospacing="0"/>
        <w:ind w:firstLineChars="200" w:firstLine="472"/>
        <w:jc w:val="both"/>
        <w:textAlignment w:val="baseline"/>
        <w:rPr>
          <w:rFonts w:ascii="Times New Roman" w:hAnsi="Times New Roman" w:cs="Segoe UI"/>
          <w:color w:val="000000"/>
          <w:spacing w:val="-2"/>
        </w:rPr>
      </w:pPr>
      <w:r w:rsidRPr="000C4EF3">
        <w:rPr>
          <w:rFonts w:ascii="Times New Roman" w:hAnsi="Times New Roman" w:cs="Segoe UI"/>
          <w:color w:val="000000"/>
          <w:spacing w:val="-2"/>
        </w:rPr>
        <w:t xml:space="preserve">Secondly, various types of measurements were standardized to units of mg/kg, </w:t>
      </w:r>
      <w:r w:rsidRPr="000C4EF3">
        <w:rPr>
          <w:rFonts w:ascii="Times New Roman" w:hAnsi="Times New Roman" w:cs="Segoe UI" w:hint="eastAsia"/>
          <w:color w:val="000000"/>
          <w:spacing w:val="-2"/>
        </w:rPr>
        <w:t>u</w:t>
      </w:r>
      <w:r w:rsidRPr="000C4EF3">
        <w:rPr>
          <w:rFonts w:ascii="Times New Roman" w:hAnsi="Times New Roman" w:cs="Segoe UI"/>
          <w:color w:val="000000"/>
          <w:spacing w:val="-2"/>
        </w:rPr>
        <w:t>g/kg, or ng/kg, a</w:t>
      </w:r>
      <w:r w:rsidRPr="000C4EF3">
        <w:rPr>
          <w:rFonts w:ascii="Times New Roman" w:hAnsi="Times New Roman" w:cs="Segoe UI"/>
          <w:spacing w:val="-2"/>
        </w:rPr>
        <w:t xml:space="preserve">nd all values were ultimately converted to mg/kg. </w:t>
      </w:r>
      <w:bookmarkStart w:id="4" w:name="OLE_LINK6"/>
      <w:r w:rsidRPr="000C4EF3">
        <w:rPr>
          <w:rFonts w:ascii="Times New Roman" w:hAnsi="Times New Roman" w:cs="Segoe UI"/>
          <w:spacing w:val="-2"/>
        </w:rPr>
        <w:t xml:space="preserve">To mitigate the magnitude differences, the toxicity </w:t>
      </w:r>
      <w:r w:rsidRPr="000C4EF3">
        <w:rPr>
          <w:rFonts w:ascii="Times New Roman" w:hAnsi="Times New Roman" w:cs="Segoe UI" w:hint="eastAsia"/>
          <w:spacing w:val="-2"/>
        </w:rPr>
        <w:t>values</w:t>
      </w:r>
      <w:r w:rsidRPr="000C4EF3">
        <w:rPr>
          <w:rFonts w:ascii="Times New Roman" w:hAnsi="Times New Roman" w:cs="Segoe UI"/>
          <w:spacing w:val="-2"/>
        </w:rPr>
        <w:t xml:space="preserve"> were further converted into dimensionless values of −log(mol/kg). This logarithmic transformation not only compresses the dynamic range of the data but also effectively reduces the impact of outliers on statistical analysis through molar concentration normalization.</w:t>
      </w:r>
      <w:bookmarkEnd w:id="4"/>
    </w:p>
    <w:p w14:paraId="2C33C470" w14:textId="77777777" w:rsidR="001370F6" w:rsidRPr="000C4EF3" w:rsidRDefault="001370F6" w:rsidP="001370F6">
      <w:pPr>
        <w:pStyle w:val="af"/>
        <w:shd w:val="clear" w:color="auto" w:fill="FFFFFF"/>
        <w:spacing w:before="0" w:beforeAutospacing="0" w:after="0" w:afterAutospacing="0"/>
        <w:ind w:firstLineChars="200" w:firstLine="472"/>
        <w:jc w:val="both"/>
        <w:textAlignment w:val="baseline"/>
        <w:rPr>
          <w:rFonts w:ascii="Times New Roman" w:hAnsi="Times New Roman" w:cs="Segoe UI"/>
          <w:color w:val="000000"/>
          <w:spacing w:val="-2"/>
        </w:rPr>
      </w:pPr>
      <w:r w:rsidRPr="000C4EF3">
        <w:rPr>
          <w:rFonts w:ascii="Times New Roman" w:hAnsi="Times New Roman" w:cs="Segoe UI"/>
          <w:color w:val="000000"/>
          <w:spacing w:val="-2"/>
        </w:rPr>
        <w:t xml:space="preserve">Thirdly, compounds in the dataset were filtered and standardized. This process involved removing salts, solvents, counterions, large organic compounds (molecular weight ≥ 2000 Da), mixtures, and inorganic compounds, as well as standardizing specific chemical structures (such as aromatic rings, nitro groups, etc.). </w:t>
      </w:r>
    </w:p>
    <w:p w14:paraId="5903C511" w14:textId="77777777" w:rsidR="001370F6" w:rsidRPr="000C4EF3" w:rsidRDefault="001370F6" w:rsidP="001370F6">
      <w:pPr>
        <w:pStyle w:val="af"/>
        <w:shd w:val="clear" w:color="auto" w:fill="FFFFFF"/>
        <w:spacing w:before="0" w:beforeAutospacing="0" w:after="0" w:afterAutospacing="0"/>
        <w:ind w:firstLineChars="200" w:firstLine="472"/>
        <w:jc w:val="both"/>
        <w:textAlignment w:val="baseline"/>
        <w:rPr>
          <w:rFonts w:ascii="Times New Roman" w:hAnsi="Times New Roman"/>
          <w:szCs w:val="23"/>
        </w:rPr>
      </w:pPr>
      <w:r w:rsidRPr="000C4EF3">
        <w:rPr>
          <w:rFonts w:ascii="Times New Roman" w:hAnsi="Times New Roman" w:cs="Segoe UI"/>
          <w:color w:val="000000"/>
          <w:spacing w:val="-2"/>
        </w:rPr>
        <w:t xml:space="preserve">To ensure </w:t>
      </w:r>
      <w:r w:rsidRPr="000C4EF3">
        <w:rPr>
          <w:rFonts w:ascii="Times New Roman" w:hAnsi="Times New Roman" w:cs="Segoe UI" w:hint="eastAsia"/>
          <w:color w:val="000000"/>
          <w:spacing w:val="-2"/>
        </w:rPr>
        <w:t>data</w:t>
      </w:r>
      <w:r w:rsidRPr="000C4EF3">
        <w:rPr>
          <w:rFonts w:ascii="Times New Roman" w:hAnsi="Times New Roman" w:cs="Segoe UI"/>
          <w:color w:val="000000"/>
          <w:spacing w:val="-2"/>
        </w:rPr>
        <w:t xml:space="preserve"> quality, toxicity endpoints with fewer than 100 measurements were excluded, resulting in a final dataset containing 80,081 unique compounds and 122,594 measurements across 59 toxicity endpoints. </w:t>
      </w:r>
      <w:r w:rsidRPr="000C4EF3">
        <w:rPr>
          <w:rFonts w:ascii="Times New Roman" w:hAnsi="Times New Roman"/>
          <w:bCs/>
          <w:szCs w:val="23"/>
        </w:rPr>
        <w:t xml:space="preserve">Table 1 of supplementary materials </w:t>
      </w:r>
      <w:r w:rsidRPr="000C4EF3">
        <w:rPr>
          <w:rFonts w:ascii="Times New Roman" w:hAnsi="Times New Roman"/>
          <w:szCs w:val="23"/>
        </w:rPr>
        <w:t>provides an overview of the data, detailing the species, administration modes, toxicity types, and sample sizes.</w:t>
      </w:r>
    </w:p>
    <w:p w14:paraId="00AC08DA" w14:textId="77777777" w:rsidR="001370F6" w:rsidRPr="000C4EF3" w:rsidRDefault="001370F6" w:rsidP="001370F6">
      <w:pPr>
        <w:pStyle w:val="af0"/>
        <w:numPr>
          <w:ilvl w:val="0"/>
          <w:numId w:val="1"/>
        </w:numPr>
        <w:ind w:firstLineChars="0"/>
        <w:rPr>
          <w:rFonts w:ascii="Times New Roman" w:hAnsi="Times New Roman" w:cs="Times New Roman"/>
          <w:b/>
          <w:sz w:val="24"/>
          <w:szCs w:val="24"/>
        </w:rPr>
      </w:pPr>
      <w:r w:rsidRPr="000C4EF3">
        <w:rPr>
          <w:rFonts w:ascii="Times New Roman" w:hAnsi="Times New Roman" w:cs="Times New Roman"/>
          <w:b/>
          <w:sz w:val="24"/>
          <w:szCs w:val="24"/>
        </w:rPr>
        <w:t>Analysis of Missing Values and Outliers</w:t>
      </w:r>
    </w:p>
    <w:p w14:paraId="62DC4758" w14:textId="77777777" w:rsidR="001370F6" w:rsidRPr="000C4EF3" w:rsidRDefault="001370F6" w:rsidP="001370F6">
      <w:pPr>
        <w:ind w:firstLineChars="200" w:firstLine="480"/>
        <w:rPr>
          <w:rFonts w:ascii="Times New Roman" w:hAnsi="Times New Roman" w:cs="Segoe UI"/>
          <w:color w:val="000000"/>
          <w:spacing w:val="-2"/>
          <w:sz w:val="24"/>
          <w:szCs w:val="24"/>
        </w:rPr>
      </w:pPr>
      <w:r w:rsidRPr="000C4EF3">
        <w:rPr>
          <w:rFonts w:ascii="Times New Roman" w:hAnsi="Times New Roman" w:cs="Times New Roman"/>
          <w:sz w:val="24"/>
          <w:szCs w:val="24"/>
        </w:rPr>
        <w:t>The feature space of the dataset expressed the chemical structure of compounds, and the label space expressed the toxicity values of these compounds at different toxicity endpoints.</w:t>
      </w:r>
      <w:r w:rsidRPr="000C4EF3">
        <w:rPr>
          <w:rFonts w:ascii="Times New Roman" w:hAnsi="Times New Roman" w:cs="Segoe UI" w:hint="eastAsia"/>
          <w:color w:val="000000"/>
          <w:spacing w:val="-2"/>
          <w:sz w:val="24"/>
          <w:szCs w:val="24"/>
        </w:rPr>
        <w:t xml:space="preserve"> </w:t>
      </w:r>
      <w:r w:rsidRPr="000C4EF3">
        <w:rPr>
          <w:rFonts w:ascii="Times New Roman" w:hAnsi="Times New Roman" w:cs="Segoe UI"/>
          <w:color w:val="000000"/>
          <w:spacing w:val="-2"/>
          <w:sz w:val="24"/>
          <w:szCs w:val="24"/>
        </w:rPr>
        <w:t>The dataset containing 80,081 unique compounds and 122,594 measurements across 59 toxicity endpoints, where one measurement corresponds to one sample.</w:t>
      </w:r>
    </w:p>
    <w:p w14:paraId="37A9E4FF" w14:textId="77777777" w:rsidR="001370F6" w:rsidRPr="000C4EF3" w:rsidRDefault="001370F6" w:rsidP="001370F6">
      <w:pPr>
        <w:ind w:firstLineChars="200" w:firstLine="472"/>
        <w:rPr>
          <w:rFonts w:ascii="Times New Roman" w:hAnsi="Times New Roman" w:cs="Segoe UI"/>
          <w:color w:val="000000"/>
          <w:spacing w:val="-2"/>
          <w:sz w:val="24"/>
          <w:szCs w:val="24"/>
        </w:rPr>
      </w:pPr>
      <w:r w:rsidRPr="000C4EF3">
        <w:rPr>
          <w:rFonts w:ascii="Times New Roman" w:hAnsi="Times New Roman" w:cs="Segoe UI"/>
          <w:color w:val="000000"/>
          <w:spacing w:val="-2"/>
          <w:sz w:val="24"/>
          <w:szCs w:val="24"/>
        </w:rPr>
        <w:t>The feature representation of the compounds is calculated using specific methods without missing values, which is described at lines 243-263 of the manuscript.</w:t>
      </w:r>
      <w:r w:rsidRPr="000C4EF3">
        <w:rPr>
          <w:rFonts w:ascii="Times New Roman" w:hAnsi="Times New Roman" w:cs="Segoe UI" w:hint="eastAsia"/>
          <w:color w:val="000000"/>
          <w:spacing w:val="-2"/>
          <w:sz w:val="24"/>
          <w:szCs w:val="24"/>
        </w:rPr>
        <w:t xml:space="preserve"> </w:t>
      </w:r>
      <w:r w:rsidRPr="000C4EF3">
        <w:rPr>
          <w:rFonts w:ascii="Times New Roman" w:hAnsi="Times New Roman" w:cs="Times New Roman"/>
          <w:sz w:val="24"/>
          <w:szCs w:val="24"/>
        </w:rPr>
        <w:t xml:space="preserve">However, not all compounds can be measured at 59 </w:t>
      </w:r>
      <w:r w:rsidRPr="000C4EF3">
        <w:rPr>
          <w:rFonts w:ascii="Times New Roman" w:hAnsi="Times New Roman" w:cs="Times New Roman"/>
          <w:sz w:val="24"/>
          <w:szCs w:val="24"/>
        </w:rPr>
        <w:lastRenderedPageBreak/>
        <w:t>toxicity endpoints. In other words, if complete measurements are conducted, the total number of samples for 59 toxicity endpoints should be 80,081*59. But for some toxicity endpoints, it is impossible to measure the toxicity of a large number of compounds, such as human oral toxicity (endpoints 57-59 of Table 1).</w:t>
      </w:r>
      <w:r w:rsidRPr="000C4EF3">
        <w:rPr>
          <w:rFonts w:ascii="Times New Roman" w:hAnsi="Times New Roman" w:cs="Segoe UI" w:hint="eastAsia"/>
          <w:color w:val="000000"/>
          <w:spacing w:val="-2"/>
          <w:sz w:val="24"/>
          <w:szCs w:val="24"/>
        </w:rPr>
        <w:t xml:space="preserve"> </w:t>
      </w:r>
      <w:r w:rsidRPr="000C4EF3">
        <w:rPr>
          <w:rFonts w:ascii="Times New Roman" w:hAnsi="Times New Roman" w:cs="Times New Roman"/>
          <w:sz w:val="24"/>
          <w:szCs w:val="24"/>
        </w:rPr>
        <w:t xml:space="preserve">Therefore, the toxicity values (label) in the dataset exhibit a high degree of sparsity with a substantial number of missing entries. More specifically, there are significant differences in the number of measurements for each toxicity endpoint. To handle the aforementioned situation, we employ multi-task learning to model each endpoint individually, </w:t>
      </w:r>
      <w:r w:rsidRPr="000C4EF3">
        <w:rPr>
          <w:rFonts w:ascii="Times New Roman" w:hAnsi="Times New Roman" w:cs="Times New Roman" w:hint="eastAsia"/>
          <w:sz w:val="24"/>
          <w:szCs w:val="24"/>
        </w:rPr>
        <w:t>which</w:t>
      </w:r>
      <w:r w:rsidRPr="000C4EF3">
        <w:rPr>
          <w:rFonts w:ascii="Times New Roman" w:hAnsi="Times New Roman" w:cs="Times New Roman"/>
          <w:sz w:val="24"/>
          <w:szCs w:val="24"/>
        </w:rPr>
        <w:t xml:space="preserve"> helps to alleviate the adverse effects caused by label sparsity during the modeling process.</w:t>
      </w:r>
    </w:p>
    <w:p w14:paraId="0BC2CA67" w14:textId="5F209D31" w:rsidR="001370F6" w:rsidRPr="000C4EF3" w:rsidRDefault="001370F6" w:rsidP="001370F6">
      <w:pPr>
        <w:ind w:firstLineChars="200" w:firstLine="480"/>
        <w:rPr>
          <w:rFonts w:ascii="Times New Roman" w:hAnsi="Times New Roman" w:cs="Times New Roman"/>
          <w:sz w:val="24"/>
          <w:szCs w:val="24"/>
        </w:rPr>
      </w:pPr>
      <w:r w:rsidRPr="000C4EF3">
        <w:rPr>
          <w:rFonts w:ascii="Times New Roman" w:hAnsi="Times New Roman" w:cs="Times New Roman"/>
          <w:sz w:val="24"/>
          <w:szCs w:val="24"/>
        </w:rPr>
        <w:t xml:space="preserve">We visualize the distribution of the labels. The left histogram in Figure </w:t>
      </w:r>
      <w:r w:rsidR="00BA452C" w:rsidRPr="000C4EF3">
        <w:rPr>
          <w:rFonts w:ascii="Times New Roman" w:hAnsi="Times New Roman" w:cs="Times New Roman"/>
          <w:sz w:val="24"/>
          <w:szCs w:val="24"/>
        </w:rPr>
        <w:t>A</w:t>
      </w:r>
      <w:r w:rsidRPr="000C4EF3">
        <w:rPr>
          <w:rFonts w:ascii="Times New Roman" w:hAnsi="Times New Roman" w:cs="Times New Roman"/>
          <w:sz w:val="24"/>
          <w:szCs w:val="24"/>
        </w:rPr>
        <w:t>1 shows that the trend of label values follows a normal distribution. The right box plot in Figure 1 demonstrates that there are a few outliers beyond the upper and lower bounds of the interquartile range. However, we believe that a small number of outliers caused by non-measurement errors in large datasets should be retained to restore the authenticity of the data.</w:t>
      </w:r>
    </w:p>
    <w:p w14:paraId="4ADB9AFF" w14:textId="331F802D" w:rsidR="001370F6" w:rsidRPr="000C4EF3" w:rsidRDefault="001370F6" w:rsidP="001370F6">
      <w:pPr>
        <w:jc w:val="center"/>
        <w:rPr>
          <w:rFonts w:ascii="Times New Roman" w:hAnsi="Times New Roman" w:cs="Times New Roman"/>
          <w:sz w:val="24"/>
          <w:szCs w:val="24"/>
        </w:rPr>
      </w:pPr>
      <w:r w:rsidRPr="000C4EF3">
        <w:rPr>
          <w:noProof/>
        </w:rPr>
        <w:drawing>
          <wp:inline distT="0" distB="0" distL="0" distR="0" wp14:anchorId="604BFB6B" wp14:editId="26305A9B">
            <wp:extent cx="3240000" cy="243720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1382"/>
                    <a:stretch/>
                  </pic:blipFill>
                  <pic:spPr bwMode="auto">
                    <a:xfrm>
                      <a:off x="0" y="0"/>
                      <a:ext cx="3240000" cy="2437200"/>
                    </a:xfrm>
                    <a:prstGeom prst="rect">
                      <a:avLst/>
                    </a:prstGeom>
                    <a:ln>
                      <a:noFill/>
                    </a:ln>
                    <a:extLst>
                      <a:ext uri="{53640926-AAD7-44D8-BBD7-CCE9431645EC}">
                        <a14:shadowObscured xmlns:a14="http://schemas.microsoft.com/office/drawing/2010/main"/>
                      </a:ext>
                    </a:extLst>
                  </pic:spPr>
                </pic:pic>
              </a:graphicData>
            </a:graphic>
          </wp:inline>
        </w:drawing>
      </w:r>
      <w:r w:rsidRPr="000C4EF3">
        <w:rPr>
          <w:noProof/>
        </w:rPr>
        <w:drawing>
          <wp:inline distT="0" distB="0" distL="0" distR="0" wp14:anchorId="3A7C1E82" wp14:editId="5FF467BA">
            <wp:extent cx="2980800" cy="243720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0800" cy="2437200"/>
                    </a:xfrm>
                    <a:prstGeom prst="rect">
                      <a:avLst/>
                    </a:prstGeom>
                  </pic:spPr>
                </pic:pic>
              </a:graphicData>
            </a:graphic>
          </wp:inline>
        </w:drawing>
      </w:r>
    </w:p>
    <w:p w14:paraId="199AD05F" w14:textId="51C96E8F" w:rsidR="001370F6" w:rsidRPr="000C4EF3" w:rsidRDefault="001370F6" w:rsidP="001370F6">
      <w:pPr>
        <w:jc w:val="center"/>
        <w:rPr>
          <w:rFonts w:ascii="Times New Roman" w:hAnsi="Times New Roman" w:cs="Times New Roman"/>
          <w:sz w:val="24"/>
          <w:szCs w:val="24"/>
        </w:rPr>
      </w:pPr>
      <w:r w:rsidRPr="000C4EF3">
        <w:rPr>
          <w:rFonts w:ascii="Times New Roman" w:hAnsi="Times New Roman" w:cs="Times New Roman"/>
          <w:sz w:val="24"/>
          <w:szCs w:val="24"/>
        </w:rPr>
        <w:t>F</w:t>
      </w:r>
      <w:r w:rsidRPr="000C4EF3">
        <w:rPr>
          <w:rFonts w:ascii="Times New Roman" w:hAnsi="Times New Roman" w:cs="Times New Roman" w:hint="eastAsia"/>
          <w:sz w:val="24"/>
          <w:szCs w:val="24"/>
        </w:rPr>
        <w:t>ig.</w:t>
      </w:r>
      <w:r w:rsidRPr="000C4EF3">
        <w:rPr>
          <w:rFonts w:ascii="Times New Roman" w:hAnsi="Times New Roman" w:cs="Times New Roman"/>
          <w:sz w:val="24"/>
          <w:szCs w:val="24"/>
        </w:rPr>
        <w:t>A1. The distribution of label values</w:t>
      </w:r>
      <w:r w:rsidRPr="000C4EF3">
        <w:rPr>
          <w:rFonts w:ascii="Times New Roman" w:hAnsi="Times New Roman" w:cs="Times New Roman" w:hint="eastAsia"/>
          <w:sz w:val="24"/>
          <w:szCs w:val="24"/>
        </w:rPr>
        <w:t>.</w:t>
      </w:r>
    </w:p>
    <w:p w14:paraId="30DD1DD2" w14:textId="77777777" w:rsidR="001370F6" w:rsidRPr="000C4EF3" w:rsidRDefault="001370F6" w:rsidP="001370F6">
      <w:pPr>
        <w:rPr>
          <w:rFonts w:ascii="Times New Roman" w:hAnsi="Times New Roman" w:cs="Times New Roman"/>
          <w:b/>
          <w:sz w:val="24"/>
          <w:szCs w:val="24"/>
        </w:rPr>
      </w:pPr>
      <w:bookmarkStart w:id="5" w:name="_GoBack"/>
      <w:bookmarkEnd w:id="5"/>
    </w:p>
    <w:p w14:paraId="29AF5F2F" w14:textId="2B6C5AF1" w:rsidR="00A27A32" w:rsidRPr="000C4EF3" w:rsidRDefault="00A27A32" w:rsidP="00A27A32">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Section B Algorithm flowchart</w:t>
      </w:r>
    </w:p>
    <w:p w14:paraId="625D3D5D" w14:textId="4F41990D" w:rsidR="00A27A32" w:rsidRPr="000C4EF3" w:rsidRDefault="00A27A32" w:rsidP="00A27A32">
      <w:r w:rsidRPr="000C4EF3">
        <w:rPr>
          <w:noProof/>
        </w:rPr>
        <w:drawing>
          <wp:inline distT="0" distB="0" distL="0" distR="0" wp14:anchorId="04A0A55F" wp14:editId="0B9D2B3C">
            <wp:extent cx="6645910" cy="772170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7721709"/>
                    </a:xfrm>
                    <a:prstGeom prst="rect">
                      <a:avLst/>
                    </a:prstGeom>
                    <a:noFill/>
                    <a:ln>
                      <a:noFill/>
                    </a:ln>
                  </pic:spPr>
                </pic:pic>
              </a:graphicData>
            </a:graphic>
          </wp:inline>
        </w:drawing>
      </w:r>
    </w:p>
    <w:p w14:paraId="22997439" w14:textId="2784D72F" w:rsidR="00866D7E" w:rsidRPr="000C4EF3" w:rsidRDefault="00866D7E" w:rsidP="00866D7E">
      <w:pPr>
        <w:jc w:val="center"/>
      </w:pPr>
      <w:r w:rsidRPr="000C4EF3">
        <w:rPr>
          <w:rFonts w:ascii="Times New Roman" w:hAnsi="Times New Roman" w:cs="Times New Roman"/>
          <w:sz w:val="24"/>
          <w:szCs w:val="24"/>
        </w:rPr>
        <w:t>F</w:t>
      </w:r>
      <w:r w:rsidRPr="000C4EF3">
        <w:rPr>
          <w:rFonts w:ascii="Times New Roman" w:hAnsi="Times New Roman" w:cs="Times New Roman" w:hint="eastAsia"/>
          <w:sz w:val="24"/>
          <w:szCs w:val="24"/>
        </w:rPr>
        <w:t>ig.</w:t>
      </w:r>
      <w:r w:rsidRPr="000C4EF3">
        <w:rPr>
          <w:rFonts w:ascii="Times New Roman" w:hAnsi="Times New Roman" w:cs="Times New Roman"/>
          <w:sz w:val="24"/>
          <w:szCs w:val="24"/>
        </w:rPr>
        <w:t xml:space="preserve">B1. The flowchart of the proposed </w:t>
      </w:r>
      <w:r w:rsidRPr="000C4EF3">
        <w:rPr>
          <w:rFonts w:ascii="Times New Roman" w:hAnsi="Times New Roman" w:cs="Times New Roman" w:hint="eastAsia"/>
          <w:sz w:val="24"/>
          <w:szCs w:val="24"/>
        </w:rPr>
        <w:t>algorithm.</w:t>
      </w:r>
    </w:p>
    <w:p w14:paraId="0BEF9BFF" w14:textId="77777777" w:rsidR="00A27A32" w:rsidRPr="000C4EF3" w:rsidRDefault="00A27A32">
      <w:pPr>
        <w:widowControl/>
        <w:jc w:val="left"/>
      </w:pPr>
      <w:r w:rsidRPr="000C4EF3">
        <w:br w:type="page"/>
      </w:r>
    </w:p>
    <w:p w14:paraId="1D5B1B71" w14:textId="3CD9CC87" w:rsidR="001F5F48" w:rsidRPr="000C4EF3" w:rsidRDefault="006D7713">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 xml:space="preserve">Section </w:t>
      </w:r>
      <w:r w:rsidR="00BA452C" w:rsidRPr="000C4EF3">
        <w:rPr>
          <w:rFonts w:ascii="Times New Roman" w:eastAsia="宋体" w:hAnsi="Times New Roman" w:cs="Times New Roman"/>
          <w:sz w:val="28"/>
          <w:u w:val="single"/>
        </w:rPr>
        <w:t>C</w:t>
      </w:r>
      <w:r w:rsidRPr="000C4EF3">
        <w:rPr>
          <w:rFonts w:ascii="Times New Roman" w:eastAsia="宋体" w:hAnsi="Times New Roman" w:cs="Times New Roman"/>
          <w:sz w:val="28"/>
          <w:u w:val="single"/>
        </w:rPr>
        <w:t xml:space="preserve"> Parameter configuration</w:t>
      </w:r>
    </w:p>
    <w:tbl>
      <w:tblPr>
        <w:tblStyle w:val="ab"/>
        <w:tblW w:w="0" w:type="auto"/>
        <w:tblLook w:val="04A0" w:firstRow="1" w:lastRow="0" w:firstColumn="1" w:lastColumn="0" w:noHBand="0" w:noVBand="1"/>
      </w:tblPr>
      <w:tblGrid>
        <w:gridCol w:w="3485"/>
        <w:gridCol w:w="3485"/>
        <w:gridCol w:w="3486"/>
      </w:tblGrid>
      <w:tr w:rsidR="001F5F48" w:rsidRPr="000C4EF3" w14:paraId="51B55F34" w14:textId="77777777">
        <w:tc>
          <w:tcPr>
            <w:tcW w:w="10456" w:type="dxa"/>
            <w:gridSpan w:val="3"/>
            <w:tcBorders>
              <w:top w:val="nil"/>
              <w:left w:val="nil"/>
              <w:right w:val="nil"/>
            </w:tcBorders>
            <w:vAlign w:val="bottom"/>
          </w:tcPr>
          <w:p w14:paraId="4B3880E3" w14:textId="25CDDF84" w:rsidR="001F5F48" w:rsidRPr="000C4EF3" w:rsidRDefault="006D7713">
            <w:pPr>
              <w:rPr>
                <w:rFonts w:ascii="Times New Roman" w:eastAsia="等线" w:hAnsi="Times New Roman" w:cs="Times New Roman"/>
                <w:b/>
                <w:bCs/>
                <w:color w:val="000000"/>
                <w:szCs w:val="21"/>
              </w:rPr>
            </w:pPr>
            <w:r w:rsidRPr="000C4EF3">
              <w:rPr>
                <w:rFonts w:ascii="Times New Roman" w:eastAsia="宋体" w:hAnsi="Times New Roman" w:cs="Times New Roman"/>
                <w:b/>
                <w:szCs w:val="21"/>
              </w:rPr>
              <w:t xml:space="preserve">Table </w:t>
            </w:r>
            <w:r w:rsidR="00BA452C" w:rsidRPr="000C4EF3">
              <w:rPr>
                <w:rFonts w:ascii="Times New Roman" w:eastAsia="宋体" w:hAnsi="Times New Roman" w:cs="Times New Roman"/>
                <w:b/>
                <w:szCs w:val="21"/>
              </w:rPr>
              <w:t>C</w:t>
            </w:r>
            <w:r w:rsidRPr="000C4EF3">
              <w:rPr>
                <w:rFonts w:ascii="Times New Roman" w:eastAsia="宋体" w:hAnsi="Times New Roman" w:cs="Times New Roman"/>
                <w:b/>
                <w:szCs w:val="21"/>
              </w:rPr>
              <w:t>1 Parameter configuration of all algorithms</w:t>
            </w:r>
          </w:p>
        </w:tc>
      </w:tr>
      <w:tr w:rsidR="001F5F48" w:rsidRPr="000C4EF3" w14:paraId="5EA1C6CE" w14:textId="77777777">
        <w:tc>
          <w:tcPr>
            <w:tcW w:w="3485" w:type="dxa"/>
            <w:vAlign w:val="bottom"/>
          </w:tcPr>
          <w:p w14:paraId="361226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Model architectures for MT-DNN</w:t>
            </w:r>
          </w:p>
        </w:tc>
        <w:tc>
          <w:tcPr>
            <w:tcW w:w="3485" w:type="dxa"/>
            <w:vAlign w:val="bottom"/>
          </w:tcPr>
          <w:p w14:paraId="715A24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2A42C5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38288900" w14:textId="77777777">
        <w:tc>
          <w:tcPr>
            <w:tcW w:w="3485" w:type="dxa"/>
            <w:vAlign w:val="bottom"/>
          </w:tcPr>
          <w:p w14:paraId="7F54AE17" w14:textId="77777777" w:rsidR="001F5F48" w:rsidRPr="000C4EF3" w:rsidRDefault="001F5F48">
            <w:pPr>
              <w:rPr>
                <w:rFonts w:ascii="Times New Roman" w:hAnsi="Times New Roman" w:cs="Times New Roman"/>
                <w:szCs w:val="21"/>
              </w:rPr>
            </w:pPr>
          </w:p>
        </w:tc>
        <w:tc>
          <w:tcPr>
            <w:tcW w:w="3485" w:type="dxa"/>
            <w:vAlign w:val="bottom"/>
          </w:tcPr>
          <w:p w14:paraId="6EA79F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hidden layers</w:t>
            </w:r>
          </w:p>
        </w:tc>
        <w:tc>
          <w:tcPr>
            <w:tcW w:w="3486" w:type="dxa"/>
            <w:vAlign w:val="bottom"/>
          </w:tcPr>
          <w:p w14:paraId="2FA716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w:t>
            </w:r>
          </w:p>
        </w:tc>
      </w:tr>
      <w:tr w:rsidR="001F5F48" w:rsidRPr="000C4EF3" w14:paraId="4CE83642" w14:textId="77777777">
        <w:tc>
          <w:tcPr>
            <w:tcW w:w="3485" w:type="dxa"/>
            <w:vAlign w:val="bottom"/>
          </w:tcPr>
          <w:p w14:paraId="061C903B" w14:textId="77777777" w:rsidR="001F5F48" w:rsidRPr="000C4EF3" w:rsidRDefault="001F5F48">
            <w:pPr>
              <w:rPr>
                <w:rFonts w:ascii="Times New Roman" w:hAnsi="Times New Roman" w:cs="Times New Roman"/>
                <w:szCs w:val="21"/>
              </w:rPr>
            </w:pPr>
          </w:p>
        </w:tc>
        <w:tc>
          <w:tcPr>
            <w:tcW w:w="3485" w:type="dxa"/>
            <w:vAlign w:val="bottom"/>
          </w:tcPr>
          <w:p w14:paraId="10D5E9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neurons for each layer</w:t>
            </w:r>
          </w:p>
        </w:tc>
        <w:tc>
          <w:tcPr>
            <w:tcW w:w="3486" w:type="dxa"/>
            <w:vAlign w:val="bottom"/>
          </w:tcPr>
          <w:p w14:paraId="795856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2000, 700, 500</w:t>
            </w:r>
          </w:p>
        </w:tc>
      </w:tr>
      <w:tr w:rsidR="001F5F48" w:rsidRPr="000C4EF3" w14:paraId="60292650" w14:textId="77777777">
        <w:tc>
          <w:tcPr>
            <w:tcW w:w="3485" w:type="dxa"/>
            <w:vAlign w:val="center"/>
          </w:tcPr>
          <w:p w14:paraId="0376705A" w14:textId="77777777" w:rsidR="001F5F48" w:rsidRPr="000C4EF3" w:rsidRDefault="001F5F48">
            <w:pPr>
              <w:rPr>
                <w:rFonts w:ascii="Times New Roman" w:hAnsi="Times New Roman" w:cs="Times New Roman"/>
                <w:szCs w:val="21"/>
              </w:rPr>
            </w:pPr>
          </w:p>
        </w:tc>
        <w:tc>
          <w:tcPr>
            <w:tcW w:w="3485" w:type="dxa"/>
            <w:vAlign w:val="bottom"/>
          </w:tcPr>
          <w:p w14:paraId="71C0CF2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activation function</w:t>
            </w:r>
          </w:p>
        </w:tc>
        <w:tc>
          <w:tcPr>
            <w:tcW w:w="3486" w:type="dxa"/>
            <w:vAlign w:val="bottom"/>
          </w:tcPr>
          <w:p w14:paraId="0CD84704"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ReLu</w:t>
            </w:r>
            <w:proofErr w:type="spellEnd"/>
          </w:p>
        </w:tc>
      </w:tr>
      <w:tr w:rsidR="001F5F48" w:rsidRPr="000C4EF3" w14:paraId="67E320D9" w14:textId="77777777">
        <w:tc>
          <w:tcPr>
            <w:tcW w:w="3485" w:type="dxa"/>
            <w:vAlign w:val="center"/>
          </w:tcPr>
          <w:p w14:paraId="25AFBE4E" w14:textId="77777777" w:rsidR="001F5F48" w:rsidRPr="000C4EF3" w:rsidRDefault="001F5F48">
            <w:pPr>
              <w:rPr>
                <w:rFonts w:ascii="Times New Roman" w:hAnsi="Times New Roman" w:cs="Times New Roman"/>
                <w:szCs w:val="21"/>
              </w:rPr>
            </w:pPr>
          </w:p>
        </w:tc>
        <w:tc>
          <w:tcPr>
            <w:tcW w:w="3485" w:type="dxa"/>
            <w:vAlign w:val="bottom"/>
          </w:tcPr>
          <w:p w14:paraId="622477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optimizer</w:t>
            </w:r>
          </w:p>
        </w:tc>
        <w:tc>
          <w:tcPr>
            <w:tcW w:w="3486" w:type="dxa"/>
            <w:vAlign w:val="bottom"/>
          </w:tcPr>
          <w:p w14:paraId="2C12CA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Adam</w:t>
            </w:r>
          </w:p>
        </w:tc>
      </w:tr>
      <w:tr w:rsidR="001F5F48" w:rsidRPr="000C4EF3" w14:paraId="7D7DFA49" w14:textId="77777777">
        <w:tc>
          <w:tcPr>
            <w:tcW w:w="3485" w:type="dxa"/>
            <w:vAlign w:val="center"/>
          </w:tcPr>
          <w:p w14:paraId="0F701261" w14:textId="77777777" w:rsidR="001F5F48" w:rsidRPr="000C4EF3" w:rsidRDefault="001F5F48">
            <w:pPr>
              <w:rPr>
                <w:rFonts w:ascii="Times New Roman" w:hAnsi="Times New Roman" w:cs="Times New Roman"/>
                <w:szCs w:val="21"/>
              </w:rPr>
            </w:pPr>
          </w:p>
        </w:tc>
        <w:tc>
          <w:tcPr>
            <w:tcW w:w="3485" w:type="dxa"/>
            <w:vAlign w:val="bottom"/>
          </w:tcPr>
          <w:p w14:paraId="597DDC24"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dense_size_candidates</w:t>
            </w:r>
            <w:proofErr w:type="spellEnd"/>
          </w:p>
        </w:tc>
        <w:tc>
          <w:tcPr>
            <w:tcW w:w="3486" w:type="dxa"/>
            <w:vAlign w:val="bottom"/>
          </w:tcPr>
          <w:p w14:paraId="4C73472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1500, 500, 100, 1</w:t>
            </w:r>
          </w:p>
        </w:tc>
      </w:tr>
      <w:tr w:rsidR="001F5F48" w:rsidRPr="000C4EF3" w14:paraId="095EA014" w14:textId="77777777">
        <w:tc>
          <w:tcPr>
            <w:tcW w:w="3485" w:type="dxa"/>
            <w:vAlign w:val="center"/>
          </w:tcPr>
          <w:p w14:paraId="64F7AF2A" w14:textId="77777777" w:rsidR="001F5F48" w:rsidRPr="000C4EF3" w:rsidRDefault="001F5F48">
            <w:pPr>
              <w:rPr>
                <w:rFonts w:ascii="Times New Roman" w:hAnsi="Times New Roman" w:cs="Times New Roman"/>
                <w:szCs w:val="21"/>
              </w:rPr>
            </w:pPr>
          </w:p>
        </w:tc>
        <w:tc>
          <w:tcPr>
            <w:tcW w:w="3485" w:type="dxa"/>
            <w:vAlign w:val="bottom"/>
          </w:tcPr>
          <w:p w14:paraId="0D07C6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learning rate (Adam)</w:t>
            </w:r>
          </w:p>
        </w:tc>
        <w:tc>
          <w:tcPr>
            <w:tcW w:w="3486" w:type="dxa"/>
            <w:vAlign w:val="bottom"/>
          </w:tcPr>
          <w:p w14:paraId="7E61CF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0.0001</w:t>
            </w:r>
          </w:p>
        </w:tc>
      </w:tr>
      <w:tr w:rsidR="001F5F48" w:rsidRPr="000C4EF3" w14:paraId="0754C12B" w14:textId="77777777">
        <w:tc>
          <w:tcPr>
            <w:tcW w:w="3485" w:type="dxa"/>
            <w:vAlign w:val="center"/>
          </w:tcPr>
          <w:p w14:paraId="0E2FC3E9" w14:textId="77777777" w:rsidR="001F5F48" w:rsidRPr="000C4EF3" w:rsidRDefault="001F5F48">
            <w:pPr>
              <w:rPr>
                <w:rFonts w:ascii="Times New Roman" w:hAnsi="Times New Roman" w:cs="Times New Roman"/>
                <w:szCs w:val="21"/>
              </w:rPr>
            </w:pPr>
          </w:p>
        </w:tc>
        <w:tc>
          <w:tcPr>
            <w:tcW w:w="3485" w:type="dxa"/>
            <w:vAlign w:val="bottom"/>
          </w:tcPr>
          <w:p w14:paraId="597B6E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epochs</w:t>
            </w:r>
          </w:p>
        </w:tc>
        <w:tc>
          <w:tcPr>
            <w:tcW w:w="3486" w:type="dxa"/>
            <w:vAlign w:val="bottom"/>
          </w:tcPr>
          <w:p w14:paraId="6F4363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50</w:t>
            </w:r>
          </w:p>
        </w:tc>
      </w:tr>
      <w:tr w:rsidR="001F5F48" w:rsidRPr="000C4EF3" w14:paraId="0B5DFAA0" w14:textId="77777777">
        <w:tc>
          <w:tcPr>
            <w:tcW w:w="3485" w:type="dxa"/>
            <w:vAlign w:val="center"/>
          </w:tcPr>
          <w:p w14:paraId="59833AE7" w14:textId="77777777" w:rsidR="001F5F48" w:rsidRPr="000C4EF3" w:rsidRDefault="001F5F48">
            <w:pPr>
              <w:rPr>
                <w:rFonts w:ascii="Times New Roman" w:hAnsi="Times New Roman" w:cs="Times New Roman"/>
                <w:szCs w:val="21"/>
              </w:rPr>
            </w:pPr>
          </w:p>
        </w:tc>
        <w:tc>
          <w:tcPr>
            <w:tcW w:w="3485" w:type="dxa"/>
            <w:vAlign w:val="bottom"/>
          </w:tcPr>
          <w:p w14:paraId="1A77972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batch size</w:t>
            </w:r>
          </w:p>
        </w:tc>
        <w:tc>
          <w:tcPr>
            <w:tcW w:w="3486" w:type="dxa"/>
            <w:vAlign w:val="bottom"/>
          </w:tcPr>
          <w:p w14:paraId="78EF31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128</w:t>
            </w:r>
          </w:p>
        </w:tc>
      </w:tr>
      <w:tr w:rsidR="001F5F48" w:rsidRPr="000C4EF3" w14:paraId="1AB977D7" w14:textId="77777777">
        <w:tc>
          <w:tcPr>
            <w:tcW w:w="3485" w:type="dxa"/>
            <w:vAlign w:val="bottom"/>
          </w:tcPr>
          <w:p w14:paraId="2F6490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Model architectures for DLCA</w:t>
            </w:r>
          </w:p>
        </w:tc>
        <w:tc>
          <w:tcPr>
            <w:tcW w:w="3485" w:type="dxa"/>
            <w:vAlign w:val="bottom"/>
          </w:tcPr>
          <w:p w14:paraId="400F6B2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2A8DBD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11852D82" w14:textId="77777777">
        <w:tc>
          <w:tcPr>
            <w:tcW w:w="3485" w:type="dxa"/>
            <w:vAlign w:val="bottom"/>
          </w:tcPr>
          <w:p w14:paraId="5837418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Cs/>
                <w:color w:val="000000"/>
                <w:szCs w:val="21"/>
              </w:rPr>
              <w:t>Descriptor 1-3 (Fingerprints)</w:t>
            </w:r>
          </w:p>
        </w:tc>
        <w:tc>
          <w:tcPr>
            <w:tcW w:w="3485" w:type="dxa"/>
            <w:vAlign w:val="bottom"/>
          </w:tcPr>
          <w:p w14:paraId="5ADAC53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hidden layers</w:t>
            </w:r>
          </w:p>
        </w:tc>
        <w:tc>
          <w:tcPr>
            <w:tcW w:w="3486" w:type="dxa"/>
            <w:vAlign w:val="bottom"/>
          </w:tcPr>
          <w:p w14:paraId="15CDC18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w:t>
            </w:r>
          </w:p>
        </w:tc>
      </w:tr>
      <w:tr w:rsidR="001F5F48" w:rsidRPr="000C4EF3" w14:paraId="50E97EF2" w14:textId="77777777">
        <w:tc>
          <w:tcPr>
            <w:tcW w:w="3485" w:type="dxa"/>
            <w:vAlign w:val="bottom"/>
          </w:tcPr>
          <w:p w14:paraId="3D2F9E2E" w14:textId="77777777" w:rsidR="001F5F48" w:rsidRPr="000C4EF3" w:rsidRDefault="001F5F48">
            <w:pPr>
              <w:rPr>
                <w:rFonts w:ascii="Times New Roman" w:hAnsi="Times New Roman" w:cs="Times New Roman"/>
                <w:szCs w:val="21"/>
              </w:rPr>
            </w:pPr>
          </w:p>
        </w:tc>
        <w:tc>
          <w:tcPr>
            <w:tcW w:w="3485" w:type="dxa"/>
            <w:vAlign w:val="bottom"/>
          </w:tcPr>
          <w:p w14:paraId="66D42F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neurons for each layer</w:t>
            </w:r>
          </w:p>
        </w:tc>
        <w:tc>
          <w:tcPr>
            <w:tcW w:w="3486" w:type="dxa"/>
            <w:vAlign w:val="bottom"/>
          </w:tcPr>
          <w:p w14:paraId="752614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8000, 2000, 1000, 700</w:t>
            </w:r>
          </w:p>
        </w:tc>
      </w:tr>
      <w:tr w:rsidR="001F5F48" w:rsidRPr="000C4EF3" w14:paraId="09E047FB" w14:textId="77777777">
        <w:tc>
          <w:tcPr>
            <w:tcW w:w="3485" w:type="dxa"/>
            <w:vAlign w:val="bottom"/>
          </w:tcPr>
          <w:p w14:paraId="28B7E75A" w14:textId="77777777" w:rsidR="001F5F48" w:rsidRPr="000C4EF3" w:rsidRDefault="006D7713">
            <w:pPr>
              <w:jc w:val="left"/>
              <w:rPr>
                <w:rFonts w:ascii="Times New Roman" w:eastAsia="等线" w:hAnsi="Times New Roman" w:cs="Times New Roman"/>
                <w:bCs/>
                <w:color w:val="000000"/>
                <w:szCs w:val="21"/>
              </w:rPr>
            </w:pPr>
            <w:r w:rsidRPr="000C4EF3">
              <w:rPr>
                <w:rFonts w:ascii="Times New Roman" w:eastAsia="等线" w:hAnsi="Times New Roman" w:cs="Times New Roman"/>
                <w:bCs/>
                <w:color w:val="000000"/>
                <w:szCs w:val="21"/>
              </w:rPr>
              <w:t>Descriptor 4</w:t>
            </w:r>
          </w:p>
          <w:p w14:paraId="32332E94" w14:textId="77777777" w:rsidR="001F5F48" w:rsidRPr="000C4EF3" w:rsidRDefault="006D7713">
            <w:pPr>
              <w:jc w:val="left"/>
              <w:rPr>
                <w:rFonts w:ascii="Times New Roman" w:hAnsi="Times New Roman" w:cs="Times New Roman"/>
                <w:szCs w:val="21"/>
              </w:rPr>
            </w:pPr>
            <w:r w:rsidRPr="000C4EF3">
              <w:rPr>
                <w:rFonts w:ascii="Times New Roman" w:eastAsia="等线" w:hAnsi="Times New Roman" w:cs="Times New Roman"/>
                <w:bCs/>
                <w:color w:val="000000"/>
                <w:szCs w:val="21"/>
              </w:rPr>
              <w:t>(</w:t>
            </w:r>
            <w:proofErr w:type="spellStart"/>
            <w:r w:rsidRPr="000C4EF3">
              <w:rPr>
                <w:rFonts w:ascii="Times New Roman" w:eastAsia="等线" w:hAnsi="Times New Roman" w:cs="Times New Roman"/>
                <w:bCs/>
                <w:color w:val="000000"/>
                <w:szCs w:val="21"/>
              </w:rPr>
              <w:t>RDKit</w:t>
            </w:r>
            <w:proofErr w:type="spellEnd"/>
            <w:r w:rsidRPr="000C4EF3">
              <w:rPr>
                <w:rFonts w:ascii="Times New Roman" w:eastAsia="等线" w:hAnsi="Times New Roman" w:cs="Times New Roman"/>
                <w:bCs/>
                <w:color w:val="000000"/>
                <w:szCs w:val="21"/>
              </w:rPr>
              <w:t xml:space="preserve"> physicochemical properties)</w:t>
            </w:r>
          </w:p>
        </w:tc>
        <w:tc>
          <w:tcPr>
            <w:tcW w:w="3485" w:type="dxa"/>
            <w:vAlign w:val="center"/>
          </w:tcPr>
          <w:p w14:paraId="708EB7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hidden layers</w:t>
            </w:r>
          </w:p>
        </w:tc>
        <w:tc>
          <w:tcPr>
            <w:tcW w:w="3486" w:type="dxa"/>
            <w:vAlign w:val="center"/>
          </w:tcPr>
          <w:p w14:paraId="2E15801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w:t>
            </w:r>
          </w:p>
        </w:tc>
      </w:tr>
      <w:tr w:rsidR="001F5F48" w:rsidRPr="000C4EF3" w14:paraId="5062CEF8" w14:textId="77777777">
        <w:tc>
          <w:tcPr>
            <w:tcW w:w="3485" w:type="dxa"/>
            <w:vAlign w:val="bottom"/>
          </w:tcPr>
          <w:p w14:paraId="7C361630" w14:textId="77777777" w:rsidR="001F5F48" w:rsidRPr="000C4EF3" w:rsidRDefault="001F5F48">
            <w:pPr>
              <w:rPr>
                <w:rFonts w:ascii="Times New Roman" w:hAnsi="Times New Roman" w:cs="Times New Roman"/>
                <w:szCs w:val="21"/>
              </w:rPr>
            </w:pPr>
          </w:p>
        </w:tc>
        <w:tc>
          <w:tcPr>
            <w:tcW w:w="3485" w:type="dxa"/>
            <w:vAlign w:val="bottom"/>
          </w:tcPr>
          <w:p w14:paraId="41FE1D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neurons for each layer</w:t>
            </w:r>
          </w:p>
        </w:tc>
        <w:tc>
          <w:tcPr>
            <w:tcW w:w="3486" w:type="dxa"/>
            <w:vAlign w:val="bottom"/>
          </w:tcPr>
          <w:p w14:paraId="4CBED7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8000, 2000, 1000, 700</w:t>
            </w:r>
          </w:p>
        </w:tc>
      </w:tr>
      <w:tr w:rsidR="001F5F48" w:rsidRPr="000C4EF3" w14:paraId="035D4C89" w14:textId="77777777">
        <w:tc>
          <w:tcPr>
            <w:tcW w:w="3485" w:type="dxa"/>
            <w:vAlign w:val="bottom"/>
          </w:tcPr>
          <w:p w14:paraId="79AAE29F" w14:textId="77777777" w:rsidR="001F5F48" w:rsidRPr="000C4EF3" w:rsidRDefault="001F5F48">
            <w:pPr>
              <w:rPr>
                <w:rFonts w:ascii="Times New Roman" w:hAnsi="Times New Roman" w:cs="Times New Roman"/>
                <w:szCs w:val="21"/>
              </w:rPr>
            </w:pPr>
          </w:p>
        </w:tc>
        <w:tc>
          <w:tcPr>
            <w:tcW w:w="3485" w:type="dxa"/>
            <w:vAlign w:val="bottom"/>
          </w:tcPr>
          <w:p w14:paraId="2BC4E8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hint="eastAsia"/>
                <w:color w:val="000000"/>
                <w:szCs w:val="21"/>
              </w:rPr>
              <w:t>d</w:t>
            </w:r>
            <w:r w:rsidRPr="000C4EF3">
              <w:rPr>
                <w:rFonts w:ascii="Times New Roman" w:eastAsia="等线" w:hAnsi="Times New Roman" w:cs="Times New Roman"/>
                <w:color w:val="000000"/>
                <w:szCs w:val="21"/>
              </w:rPr>
              <w:t>ropout</w:t>
            </w:r>
          </w:p>
        </w:tc>
        <w:tc>
          <w:tcPr>
            <w:tcW w:w="3486" w:type="dxa"/>
            <w:vAlign w:val="bottom"/>
          </w:tcPr>
          <w:p w14:paraId="3C1817F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w:t>
            </w:r>
          </w:p>
        </w:tc>
      </w:tr>
      <w:tr w:rsidR="001F5F48" w:rsidRPr="000C4EF3" w14:paraId="609BAFE7" w14:textId="77777777">
        <w:tc>
          <w:tcPr>
            <w:tcW w:w="3485" w:type="dxa"/>
            <w:vAlign w:val="bottom"/>
          </w:tcPr>
          <w:p w14:paraId="2D4DCE6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Cs/>
                <w:color w:val="000000"/>
                <w:szCs w:val="21"/>
              </w:rPr>
              <w:t>Descriptor 5 (SMILES)</w:t>
            </w:r>
          </w:p>
        </w:tc>
        <w:tc>
          <w:tcPr>
            <w:tcW w:w="3485" w:type="dxa"/>
            <w:vAlign w:val="bottom"/>
          </w:tcPr>
          <w:p w14:paraId="1CF42C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architecture </w:t>
            </w:r>
          </w:p>
        </w:tc>
        <w:tc>
          <w:tcPr>
            <w:tcW w:w="3486" w:type="dxa"/>
            <w:vAlign w:val="bottom"/>
          </w:tcPr>
          <w:p w14:paraId="5E68413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1D convolutional</w:t>
            </w:r>
          </w:p>
        </w:tc>
      </w:tr>
      <w:tr w:rsidR="001F5F48" w:rsidRPr="000C4EF3" w14:paraId="340591A6" w14:textId="77777777">
        <w:tc>
          <w:tcPr>
            <w:tcW w:w="3485" w:type="dxa"/>
            <w:vAlign w:val="bottom"/>
          </w:tcPr>
          <w:p w14:paraId="4FB81C97" w14:textId="77777777" w:rsidR="001F5F48" w:rsidRPr="000C4EF3" w:rsidRDefault="001F5F48">
            <w:pPr>
              <w:rPr>
                <w:rFonts w:ascii="Times New Roman" w:hAnsi="Times New Roman" w:cs="Times New Roman"/>
                <w:szCs w:val="21"/>
              </w:rPr>
            </w:pPr>
          </w:p>
        </w:tc>
        <w:tc>
          <w:tcPr>
            <w:tcW w:w="3485" w:type="dxa"/>
            <w:vAlign w:val="bottom"/>
          </w:tcPr>
          <w:p w14:paraId="652DA7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Pooling </w:t>
            </w:r>
          </w:p>
        </w:tc>
        <w:tc>
          <w:tcPr>
            <w:tcW w:w="3486" w:type="dxa"/>
            <w:vAlign w:val="bottom"/>
          </w:tcPr>
          <w:p w14:paraId="237AAB2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GlobalMaxPooling1D</w:t>
            </w:r>
          </w:p>
        </w:tc>
      </w:tr>
      <w:tr w:rsidR="001F5F48" w:rsidRPr="000C4EF3" w14:paraId="6AEDB104" w14:textId="77777777">
        <w:tc>
          <w:tcPr>
            <w:tcW w:w="3485" w:type="dxa"/>
            <w:vAlign w:val="bottom"/>
          </w:tcPr>
          <w:p w14:paraId="54B15EE7" w14:textId="77777777" w:rsidR="001F5F48" w:rsidRPr="000C4EF3" w:rsidRDefault="001F5F48">
            <w:pPr>
              <w:rPr>
                <w:rFonts w:ascii="Times New Roman" w:hAnsi="Times New Roman" w:cs="Times New Roman"/>
                <w:szCs w:val="21"/>
              </w:rPr>
            </w:pPr>
          </w:p>
        </w:tc>
        <w:tc>
          <w:tcPr>
            <w:tcW w:w="3485" w:type="dxa"/>
            <w:vAlign w:val="bottom"/>
          </w:tcPr>
          <w:p w14:paraId="339296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hidden layers</w:t>
            </w:r>
          </w:p>
        </w:tc>
        <w:tc>
          <w:tcPr>
            <w:tcW w:w="3486" w:type="dxa"/>
            <w:vAlign w:val="bottom"/>
          </w:tcPr>
          <w:p w14:paraId="199E59F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w:t>
            </w:r>
          </w:p>
        </w:tc>
      </w:tr>
      <w:tr w:rsidR="001F5F48" w:rsidRPr="000C4EF3" w14:paraId="385C2ACB" w14:textId="77777777">
        <w:tc>
          <w:tcPr>
            <w:tcW w:w="3485" w:type="dxa"/>
            <w:vAlign w:val="bottom"/>
          </w:tcPr>
          <w:p w14:paraId="3BACDC51" w14:textId="77777777" w:rsidR="001F5F48" w:rsidRPr="000C4EF3" w:rsidRDefault="001F5F48">
            <w:pPr>
              <w:rPr>
                <w:rFonts w:ascii="Times New Roman" w:hAnsi="Times New Roman" w:cs="Times New Roman"/>
                <w:szCs w:val="21"/>
              </w:rPr>
            </w:pPr>
          </w:p>
        </w:tc>
        <w:tc>
          <w:tcPr>
            <w:tcW w:w="3485" w:type="dxa"/>
            <w:vAlign w:val="bottom"/>
          </w:tcPr>
          <w:p w14:paraId="718CDE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number of neurons for each layer</w:t>
            </w:r>
          </w:p>
        </w:tc>
        <w:tc>
          <w:tcPr>
            <w:tcW w:w="3486" w:type="dxa"/>
            <w:vAlign w:val="bottom"/>
          </w:tcPr>
          <w:p w14:paraId="444579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200</w:t>
            </w:r>
          </w:p>
        </w:tc>
      </w:tr>
      <w:tr w:rsidR="001F5F48" w:rsidRPr="000C4EF3" w14:paraId="5AEE79F4" w14:textId="77777777">
        <w:tc>
          <w:tcPr>
            <w:tcW w:w="3485" w:type="dxa"/>
            <w:vAlign w:val="bottom"/>
          </w:tcPr>
          <w:p w14:paraId="42E26D23" w14:textId="77777777" w:rsidR="001F5F48" w:rsidRPr="000C4EF3" w:rsidRDefault="001F5F48">
            <w:pPr>
              <w:rPr>
                <w:rFonts w:ascii="Times New Roman" w:hAnsi="Times New Roman" w:cs="Times New Roman"/>
                <w:szCs w:val="21"/>
              </w:rPr>
            </w:pPr>
          </w:p>
        </w:tc>
        <w:tc>
          <w:tcPr>
            <w:tcW w:w="3485" w:type="dxa"/>
            <w:vAlign w:val="bottom"/>
          </w:tcPr>
          <w:p w14:paraId="0381A4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optimizer</w:t>
            </w:r>
          </w:p>
        </w:tc>
        <w:tc>
          <w:tcPr>
            <w:tcW w:w="3486" w:type="dxa"/>
            <w:vAlign w:val="bottom"/>
          </w:tcPr>
          <w:p w14:paraId="1F9CBC3F"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Adagrad</w:t>
            </w:r>
            <w:proofErr w:type="spellEnd"/>
          </w:p>
        </w:tc>
      </w:tr>
      <w:tr w:rsidR="001F5F48" w:rsidRPr="000C4EF3" w14:paraId="0EBF24DC" w14:textId="77777777">
        <w:tc>
          <w:tcPr>
            <w:tcW w:w="3485" w:type="dxa"/>
            <w:vAlign w:val="bottom"/>
          </w:tcPr>
          <w:p w14:paraId="09C960E8" w14:textId="77777777" w:rsidR="001F5F48" w:rsidRPr="000C4EF3" w:rsidRDefault="001F5F48">
            <w:pPr>
              <w:rPr>
                <w:rFonts w:ascii="Times New Roman" w:hAnsi="Times New Roman" w:cs="Times New Roman"/>
                <w:szCs w:val="21"/>
              </w:rPr>
            </w:pPr>
          </w:p>
        </w:tc>
        <w:tc>
          <w:tcPr>
            <w:tcW w:w="3485" w:type="dxa"/>
            <w:vAlign w:val="bottom"/>
          </w:tcPr>
          <w:p w14:paraId="0D9760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learning rate </w:t>
            </w:r>
          </w:p>
        </w:tc>
        <w:tc>
          <w:tcPr>
            <w:tcW w:w="3486" w:type="dxa"/>
            <w:vAlign w:val="bottom"/>
          </w:tcPr>
          <w:p w14:paraId="036D2F6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0.01</w:t>
            </w:r>
          </w:p>
        </w:tc>
      </w:tr>
      <w:tr w:rsidR="001F5F48" w:rsidRPr="000C4EF3" w14:paraId="4E95CD09" w14:textId="77777777">
        <w:tc>
          <w:tcPr>
            <w:tcW w:w="3485" w:type="dxa"/>
            <w:vAlign w:val="bottom"/>
          </w:tcPr>
          <w:p w14:paraId="55F5BB2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Cs/>
                <w:color w:val="000000"/>
                <w:szCs w:val="21"/>
              </w:rPr>
              <w:t>Common configuration for above 5 networks</w:t>
            </w:r>
          </w:p>
        </w:tc>
        <w:tc>
          <w:tcPr>
            <w:tcW w:w="3485" w:type="dxa"/>
            <w:vAlign w:val="center"/>
          </w:tcPr>
          <w:p w14:paraId="4F18A5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activation function </w:t>
            </w:r>
          </w:p>
        </w:tc>
        <w:tc>
          <w:tcPr>
            <w:tcW w:w="3486" w:type="dxa"/>
            <w:vAlign w:val="center"/>
          </w:tcPr>
          <w:p w14:paraId="7F828E30"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relu</w:t>
            </w:r>
            <w:proofErr w:type="spellEnd"/>
          </w:p>
        </w:tc>
      </w:tr>
      <w:tr w:rsidR="001F5F48" w:rsidRPr="000C4EF3" w14:paraId="12F82A5D" w14:textId="77777777">
        <w:tc>
          <w:tcPr>
            <w:tcW w:w="3485" w:type="dxa"/>
            <w:vAlign w:val="bottom"/>
          </w:tcPr>
          <w:p w14:paraId="63E7A703" w14:textId="77777777" w:rsidR="001F5F48" w:rsidRPr="000C4EF3" w:rsidRDefault="001F5F48">
            <w:pPr>
              <w:rPr>
                <w:rFonts w:ascii="Times New Roman" w:hAnsi="Times New Roman" w:cs="Times New Roman"/>
                <w:szCs w:val="21"/>
              </w:rPr>
            </w:pPr>
          </w:p>
        </w:tc>
        <w:tc>
          <w:tcPr>
            <w:tcW w:w="3485" w:type="dxa"/>
            <w:vAlign w:val="bottom"/>
          </w:tcPr>
          <w:p w14:paraId="48FF08A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batch size </w:t>
            </w:r>
          </w:p>
        </w:tc>
        <w:tc>
          <w:tcPr>
            <w:tcW w:w="3486" w:type="dxa"/>
            <w:vAlign w:val="bottom"/>
          </w:tcPr>
          <w:p w14:paraId="7AFB3A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128</w:t>
            </w:r>
          </w:p>
        </w:tc>
      </w:tr>
      <w:tr w:rsidR="001F5F48" w:rsidRPr="000C4EF3" w14:paraId="23E400EF" w14:textId="77777777">
        <w:tc>
          <w:tcPr>
            <w:tcW w:w="3485" w:type="dxa"/>
            <w:vAlign w:val="bottom"/>
          </w:tcPr>
          <w:p w14:paraId="557DE077" w14:textId="77777777" w:rsidR="001F5F48" w:rsidRPr="000C4EF3" w:rsidRDefault="001F5F48">
            <w:pPr>
              <w:rPr>
                <w:rFonts w:ascii="Times New Roman" w:hAnsi="Times New Roman" w:cs="Times New Roman"/>
                <w:szCs w:val="21"/>
              </w:rPr>
            </w:pPr>
          </w:p>
        </w:tc>
        <w:tc>
          <w:tcPr>
            <w:tcW w:w="3485" w:type="dxa"/>
            <w:vAlign w:val="bottom"/>
          </w:tcPr>
          <w:p w14:paraId="591915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number of epochs </w:t>
            </w:r>
          </w:p>
        </w:tc>
        <w:tc>
          <w:tcPr>
            <w:tcW w:w="3486" w:type="dxa"/>
            <w:vAlign w:val="bottom"/>
          </w:tcPr>
          <w:p w14:paraId="32528C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20</w:t>
            </w:r>
          </w:p>
        </w:tc>
      </w:tr>
      <w:tr w:rsidR="001F5F48" w:rsidRPr="000C4EF3" w14:paraId="4F9E2D90" w14:textId="77777777">
        <w:tc>
          <w:tcPr>
            <w:tcW w:w="3485" w:type="dxa"/>
            <w:vAlign w:val="bottom"/>
          </w:tcPr>
          <w:p w14:paraId="7D0497C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Model architectures for MT-GCNN</w:t>
            </w:r>
          </w:p>
        </w:tc>
        <w:tc>
          <w:tcPr>
            <w:tcW w:w="3485" w:type="dxa"/>
            <w:vAlign w:val="bottom"/>
          </w:tcPr>
          <w:p w14:paraId="343FAE0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0A03D20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485B078B" w14:textId="77777777">
        <w:tc>
          <w:tcPr>
            <w:tcW w:w="3485" w:type="dxa"/>
            <w:vAlign w:val="bottom"/>
          </w:tcPr>
          <w:p w14:paraId="0246DC49" w14:textId="77777777" w:rsidR="001F5F48" w:rsidRPr="000C4EF3" w:rsidRDefault="001F5F48">
            <w:pPr>
              <w:rPr>
                <w:rFonts w:ascii="Times New Roman" w:hAnsi="Times New Roman" w:cs="Times New Roman"/>
                <w:szCs w:val="21"/>
              </w:rPr>
            </w:pPr>
          </w:p>
        </w:tc>
        <w:tc>
          <w:tcPr>
            <w:tcW w:w="3485" w:type="dxa"/>
            <w:vAlign w:val="bottom"/>
          </w:tcPr>
          <w:p w14:paraId="737D90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depth</w:t>
            </w:r>
          </w:p>
        </w:tc>
        <w:tc>
          <w:tcPr>
            <w:tcW w:w="3486" w:type="dxa"/>
            <w:vAlign w:val="bottom"/>
          </w:tcPr>
          <w:p w14:paraId="33185A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w:t>
            </w:r>
          </w:p>
        </w:tc>
      </w:tr>
      <w:tr w:rsidR="001F5F48" w:rsidRPr="000C4EF3" w14:paraId="55DA4F33" w14:textId="77777777">
        <w:tc>
          <w:tcPr>
            <w:tcW w:w="3485" w:type="dxa"/>
            <w:vAlign w:val="bottom"/>
          </w:tcPr>
          <w:p w14:paraId="673D4CE4" w14:textId="77777777" w:rsidR="001F5F48" w:rsidRPr="000C4EF3" w:rsidRDefault="001F5F48">
            <w:pPr>
              <w:rPr>
                <w:rFonts w:ascii="Times New Roman" w:hAnsi="Times New Roman" w:cs="Times New Roman"/>
                <w:szCs w:val="21"/>
              </w:rPr>
            </w:pPr>
          </w:p>
        </w:tc>
        <w:tc>
          <w:tcPr>
            <w:tcW w:w="3485" w:type="dxa"/>
            <w:vAlign w:val="bottom"/>
          </w:tcPr>
          <w:p w14:paraId="35BBA82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dropout</w:t>
            </w:r>
          </w:p>
        </w:tc>
        <w:tc>
          <w:tcPr>
            <w:tcW w:w="3486" w:type="dxa"/>
            <w:vAlign w:val="bottom"/>
          </w:tcPr>
          <w:p w14:paraId="7B2F04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w:t>
            </w:r>
          </w:p>
        </w:tc>
      </w:tr>
      <w:tr w:rsidR="001F5F48" w:rsidRPr="000C4EF3" w14:paraId="31EF0898" w14:textId="77777777">
        <w:tc>
          <w:tcPr>
            <w:tcW w:w="3485" w:type="dxa"/>
            <w:vAlign w:val="bottom"/>
          </w:tcPr>
          <w:p w14:paraId="331D4B4B" w14:textId="77777777" w:rsidR="001F5F48" w:rsidRPr="000C4EF3" w:rsidRDefault="001F5F48">
            <w:pPr>
              <w:rPr>
                <w:rFonts w:ascii="Times New Roman" w:hAnsi="Times New Roman" w:cs="Times New Roman"/>
                <w:szCs w:val="21"/>
              </w:rPr>
            </w:pPr>
          </w:p>
        </w:tc>
        <w:tc>
          <w:tcPr>
            <w:tcW w:w="3485" w:type="dxa"/>
            <w:vAlign w:val="bottom"/>
          </w:tcPr>
          <w:p w14:paraId="05DE4814"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ffn_num_layers</w:t>
            </w:r>
            <w:proofErr w:type="spellEnd"/>
          </w:p>
        </w:tc>
        <w:tc>
          <w:tcPr>
            <w:tcW w:w="3486" w:type="dxa"/>
            <w:vAlign w:val="bottom"/>
          </w:tcPr>
          <w:p w14:paraId="3B7FD3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w:t>
            </w:r>
          </w:p>
        </w:tc>
      </w:tr>
      <w:tr w:rsidR="001F5F48" w:rsidRPr="000C4EF3" w14:paraId="3DC0F383" w14:textId="77777777">
        <w:tc>
          <w:tcPr>
            <w:tcW w:w="3485" w:type="dxa"/>
            <w:vAlign w:val="bottom"/>
          </w:tcPr>
          <w:p w14:paraId="3A29841D" w14:textId="77777777" w:rsidR="001F5F48" w:rsidRPr="000C4EF3" w:rsidRDefault="001F5F48">
            <w:pPr>
              <w:rPr>
                <w:rFonts w:ascii="Times New Roman" w:hAnsi="Times New Roman" w:cs="Times New Roman"/>
                <w:szCs w:val="21"/>
              </w:rPr>
            </w:pPr>
          </w:p>
        </w:tc>
        <w:tc>
          <w:tcPr>
            <w:tcW w:w="3485" w:type="dxa"/>
            <w:vAlign w:val="bottom"/>
          </w:tcPr>
          <w:p w14:paraId="65BE1EA8"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hidden_size</w:t>
            </w:r>
            <w:proofErr w:type="spellEnd"/>
          </w:p>
        </w:tc>
        <w:tc>
          <w:tcPr>
            <w:tcW w:w="3486" w:type="dxa"/>
            <w:vAlign w:val="bottom"/>
          </w:tcPr>
          <w:p w14:paraId="49AAEFD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1700</w:t>
            </w:r>
          </w:p>
        </w:tc>
      </w:tr>
      <w:tr w:rsidR="001F5F48" w:rsidRPr="000C4EF3" w14:paraId="051977B8" w14:textId="77777777">
        <w:tc>
          <w:tcPr>
            <w:tcW w:w="3485" w:type="dxa"/>
            <w:vAlign w:val="bottom"/>
          </w:tcPr>
          <w:p w14:paraId="2E4AB69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Model architectures for </w:t>
            </w:r>
            <w:proofErr w:type="spellStart"/>
            <w:r w:rsidRPr="000C4EF3">
              <w:rPr>
                <w:rFonts w:ascii="Times New Roman" w:eastAsia="等线" w:hAnsi="Times New Roman" w:cs="Times New Roman"/>
                <w:b/>
                <w:bCs/>
                <w:color w:val="000000"/>
                <w:szCs w:val="21"/>
              </w:rPr>
              <w:t>Consen</w:t>
            </w:r>
            <w:proofErr w:type="spellEnd"/>
            <w:r w:rsidRPr="000C4EF3">
              <w:rPr>
                <w:rFonts w:ascii="Times New Roman" w:eastAsia="等线" w:hAnsi="Times New Roman" w:cs="Times New Roman"/>
                <w:b/>
                <w:bCs/>
                <w:color w:val="000000"/>
                <w:szCs w:val="21"/>
              </w:rPr>
              <w:t xml:space="preserve"> A</w:t>
            </w:r>
          </w:p>
        </w:tc>
        <w:tc>
          <w:tcPr>
            <w:tcW w:w="3485" w:type="dxa"/>
            <w:vAlign w:val="bottom"/>
          </w:tcPr>
          <w:p w14:paraId="034B9C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06AF108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5D8058C9" w14:textId="77777777">
        <w:tc>
          <w:tcPr>
            <w:tcW w:w="3485" w:type="dxa"/>
            <w:vAlign w:val="center"/>
          </w:tcPr>
          <w:p w14:paraId="3D127732" w14:textId="77777777" w:rsidR="001F5F48" w:rsidRPr="000C4EF3" w:rsidRDefault="001F5F48">
            <w:pPr>
              <w:rPr>
                <w:rFonts w:ascii="Times New Roman" w:hAnsi="Times New Roman" w:cs="Times New Roman"/>
                <w:szCs w:val="21"/>
              </w:rPr>
            </w:pPr>
          </w:p>
        </w:tc>
        <w:tc>
          <w:tcPr>
            <w:tcW w:w="3485" w:type="dxa"/>
            <w:vAlign w:val="bottom"/>
          </w:tcPr>
          <w:p w14:paraId="08738D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the ensemble of MT-DNN and MT-GCNN</w:t>
            </w:r>
          </w:p>
        </w:tc>
        <w:tc>
          <w:tcPr>
            <w:tcW w:w="3486" w:type="dxa"/>
            <w:vAlign w:val="center"/>
          </w:tcPr>
          <w:p w14:paraId="5418FB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w:t>
            </w:r>
          </w:p>
        </w:tc>
      </w:tr>
      <w:tr w:rsidR="001F5F48" w:rsidRPr="000C4EF3" w14:paraId="77C3B942" w14:textId="77777777">
        <w:tc>
          <w:tcPr>
            <w:tcW w:w="3485" w:type="dxa"/>
            <w:vAlign w:val="bottom"/>
          </w:tcPr>
          <w:p w14:paraId="1FDB002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Model architectures for </w:t>
            </w:r>
            <w:proofErr w:type="spellStart"/>
            <w:r w:rsidRPr="000C4EF3">
              <w:rPr>
                <w:rFonts w:ascii="Times New Roman" w:eastAsia="等线" w:hAnsi="Times New Roman" w:cs="Times New Roman"/>
                <w:b/>
                <w:bCs/>
                <w:color w:val="000000"/>
                <w:szCs w:val="21"/>
              </w:rPr>
              <w:t>Consen</w:t>
            </w:r>
            <w:proofErr w:type="spellEnd"/>
            <w:r w:rsidRPr="000C4EF3">
              <w:rPr>
                <w:rFonts w:ascii="Times New Roman" w:eastAsia="等线" w:hAnsi="Times New Roman" w:cs="Times New Roman"/>
                <w:b/>
                <w:bCs/>
                <w:color w:val="000000"/>
                <w:szCs w:val="21"/>
              </w:rPr>
              <w:t xml:space="preserve"> B</w:t>
            </w:r>
          </w:p>
        </w:tc>
        <w:tc>
          <w:tcPr>
            <w:tcW w:w="3485" w:type="dxa"/>
            <w:vAlign w:val="bottom"/>
          </w:tcPr>
          <w:p w14:paraId="2FA15F3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5CCE77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6FFE09A7" w14:textId="77777777">
        <w:tc>
          <w:tcPr>
            <w:tcW w:w="3485" w:type="dxa"/>
            <w:vAlign w:val="center"/>
          </w:tcPr>
          <w:p w14:paraId="2AA71595" w14:textId="77777777" w:rsidR="001F5F48" w:rsidRPr="000C4EF3" w:rsidRDefault="001F5F48">
            <w:pPr>
              <w:rPr>
                <w:rFonts w:ascii="Times New Roman" w:hAnsi="Times New Roman" w:cs="Times New Roman"/>
                <w:szCs w:val="21"/>
              </w:rPr>
            </w:pPr>
          </w:p>
        </w:tc>
        <w:tc>
          <w:tcPr>
            <w:tcW w:w="3485" w:type="dxa"/>
            <w:vAlign w:val="bottom"/>
          </w:tcPr>
          <w:p w14:paraId="66F3D1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the ensemble of MT-DNN, MT-GCNN, and DLCA </w:t>
            </w:r>
          </w:p>
        </w:tc>
        <w:tc>
          <w:tcPr>
            <w:tcW w:w="3486" w:type="dxa"/>
            <w:vAlign w:val="center"/>
          </w:tcPr>
          <w:p w14:paraId="32BF4D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w:t>
            </w:r>
          </w:p>
        </w:tc>
      </w:tr>
      <w:tr w:rsidR="001F5F48" w:rsidRPr="000C4EF3" w14:paraId="4791A3E5" w14:textId="77777777">
        <w:tc>
          <w:tcPr>
            <w:tcW w:w="3485" w:type="dxa"/>
            <w:vAlign w:val="center"/>
          </w:tcPr>
          <w:p w14:paraId="7FC54D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Model architectures for </w:t>
            </w:r>
            <w:proofErr w:type="spellStart"/>
            <w:r w:rsidRPr="000C4EF3">
              <w:rPr>
                <w:rFonts w:ascii="Times New Roman" w:eastAsia="等线" w:hAnsi="Times New Roman" w:cs="Times New Roman"/>
                <w:b/>
                <w:bCs/>
                <w:color w:val="000000"/>
                <w:szCs w:val="21"/>
              </w:rPr>
              <w:t>TranAda</w:t>
            </w:r>
            <w:proofErr w:type="spellEnd"/>
          </w:p>
        </w:tc>
        <w:tc>
          <w:tcPr>
            <w:tcW w:w="3485" w:type="dxa"/>
            <w:vAlign w:val="bottom"/>
          </w:tcPr>
          <w:p w14:paraId="4F44587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0C0219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7AF75DAE" w14:textId="77777777">
        <w:tc>
          <w:tcPr>
            <w:tcW w:w="3485" w:type="dxa"/>
            <w:vAlign w:val="center"/>
          </w:tcPr>
          <w:p w14:paraId="39496ADF" w14:textId="77777777" w:rsidR="001F5F48" w:rsidRPr="000C4EF3" w:rsidRDefault="001F5F48">
            <w:pPr>
              <w:rPr>
                <w:rFonts w:ascii="Times New Roman" w:hAnsi="Times New Roman" w:cs="Times New Roman"/>
                <w:szCs w:val="21"/>
              </w:rPr>
            </w:pPr>
          </w:p>
        </w:tc>
        <w:tc>
          <w:tcPr>
            <w:tcW w:w="3485" w:type="dxa"/>
            <w:vAlign w:val="center"/>
          </w:tcPr>
          <w:p w14:paraId="5095CF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estimator type</w:t>
            </w:r>
          </w:p>
        </w:tc>
        <w:tc>
          <w:tcPr>
            <w:tcW w:w="3486" w:type="dxa"/>
            <w:vAlign w:val="center"/>
          </w:tcPr>
          <w:p w14:paraId="1E3F3C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Ridge regression</w:t>
            </w:r>
          </w:p>
        </w:tc>
      </w:tr>
      <w:tr w:rsidR="001F5F48" w:rsidRPr="000C4EF3" w14:paraId="05B8AEC1" w14:textId="77777777">
        <w:tc>
          <w:tcPr>
            <w:tcW w:w="3485" w:type="dxa"/>
            <w:vAlign w:val="center"/>
          </w:tcPr>
          <w:p w14:paraId="7ED1D4C4" w14:textId="77777777" w:rsidR="001F5F48" w:rsidRPr="000C4EF3" w:rsidRDefault="001F5F48">
            <w:pPr>
              <w:rPr>
                <w:rFonts w:ascii="Times New Roman" w:hAnsi="Times New Roman" w:cs="Times New Roman"/>
                <w:szCs w:val="21"/>
              </w:rPr>
            </w:pPr>
          </w:p>
        </w:tc>
        <w:tc>
          <w:tcPr>
            <w:tcW w:w="3485" w:type="dxa"/>
            <w:vAlign w:val="center"/>
          </w:tcPr>
          <w:p w14:paraId="52DC6D7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estimator number</w:t>
            </w:r>
          </w:p>
        </w:tc>
        <w:tc>
          <w:tcPr>
            <w:tcW w:w="3486" w:type="dxa"/>
            <w:vAlign w:val="center"/>
          </w:tcPr>
          <w:p w14:paraId="6D5F8D3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10</w:t>
            </w:r>
          </w:p>
        </w:tc>
      </w:tr>
      <w:tr w:rsidR="001F5F48" w:rsidRPr="000C4EF3" w14:paraId="0E681502" w14:textId="77777777">
        <w:tc>
          <w:tcPr>
            <w:tcW w:w="3485" w:type="dxa"/>
            <w:vAlign w:val="center"/>
          </w:tcPr>
          <w:p w14:paraId="1914D1B2" w14:textId="77777777" w:rsidR="001F5F48" w:rsidRPr="000C4EF3" w:rsidRDefault="001F5F48">
            <w:pPr>
              <w:rPr>
                <w:rFonts w:ascii="Times New Roman" w:hAnsi="Times New Roman" w:cs="Times New Roman"/>
                <w:szCs w:val="21"/>
              </w:rPr>
            </w:pPr>
          </w:p>
        </w:tc>
        <w:tc>
          <w:tcPr>
            <w:tcW w:w="3485" w:type="dxa"/>
            <w:vAlign w:val="center"/>
          </w:tcPr>
          <w:p w14:paraId="4EBD5A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learning rate</w:t>
            </w:r>
          </w:p>
        </w:tc>
        <w:tc>
          <w:tcPr>
            <w:tcW w:w="3486" w:type="dxa"/>
            <w:vAlign w:val="center"/>
          </w:tcPr>
          <w:p w14:paraId="513C39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w:t>
            </w:r>
          </w:p>
        </w:tc>
      </w:tr>
      <w:tr w:rsidR="001F5F48" w:rsidRPr="000C4EF3" w14:paraId="11E02BCB" w14:textId="77777777">
        <w:tc>
          <w:tcPr>
            <w:tcW w:w="3485" w:type="dxa"/>
            <w:vAlign w:val="center"/>
          </w:tcPr>
          <w:p w14:paraId="49FAB0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Model architectures for </w:t>
            </w:r>
            <w:proofErr w:type="spellStart"/>
            <w:r w:rsidRPr="000C4EF3">
              <w:rPr>
                <w:rFonts w:ascii="Times New Roman" w:eastAsia="等线" w:hAnsi="Times New Roman" w:cs="Times New Roman"/>
                <w:b/>
                <w:bCs/>
                <w:color w:val="000000"/>
                <w:szCs w:val="21"/>
              </w:rPr>
              <w:t>LinInt</w:t>
            </w:r>
            <w:proofErr w:type="spellEnd"/>
          </w:p>
        </w:tc>
        <w:tc>
          <w:tcPr>
            <w:tcW w:w="3485" w:type="dxa"/>
            <w:vAlign w:val="bottom"/>
          </w:tcPr>
          <w:p w14:paraId="315CFE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57A28B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2DFAF2AE" w14:textId="77777777">
        <w:tc>
          <w:tcPr>
            <w:tcW w:w="3485" w:type="dxa"/>
            <w:vAlign w:val="center"/>
          </w:tcPr>
          <w:p w14:paraId="5FFCD2E7" w14:textId="77777777" w:rsidR="001F5F48" w:rsidRPr="000C4EF3" w:rsidRDefault="001F5F48">
            <w:pPr>
              <w:rPr>
                <w:rFonts w:ascii="Times New Roman" w:hAnsi="Times New Roman" w:cs="Times New Roman"/>
                <w:szCs w:val="21"/>
              </w:rPr>
            </w:pPr>
          </w:p>
        </w:tc>
        <w:tc>
          <w:tcPr>
            <w:tcW w:w="3485" w:type="dxa"/>
            <w:vAlign w:val="center"/>
          </w:tcPr>
          <w:p w14:paraId="0133BE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estimator type</w:t>
            </w:r>
          </w:p>
        </w:tc>
        <w:tc>
          <w:tcPr>
            <w:tcW w:w="3486" w:type="dxa"/>
            <w:vAlign w:val="center"/>
          </w:tcPr>
          <w:p w14:paraId="392726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Ridge regression</w:t>
            </w:r>
          </w:p>
        </w:tc>
      </w:tr>
      <w:tr w:rsidR="001F5F48" w:rsidRPr="000C4EF3" w14:paraId="5B61BCE1" w14:textId="77777777">
        <w:tc>
          <w:tcPr>
            <w:tcW w:w="3485" w:type="dxa"/>
            <w:vAlign w:val="center"/>
          </w:tcPr>
          <w:p w14:paraId="0F3CC78B" w14:textId="77777777" w:rsidR="001F5F48" w:rsidRPr="000C4EF3" w:rsidRDefault="001F5F48">
            <w:pPr>
              <w:rPr>
                <w:rFonts w:ascii="Times New Roman" w:hAnsi="Times New Roman" w:cs="Times New Roman"/>
                <w:szCs w:val="21"/>
              </w:rPr>
            </w:pPr>
          </w:p>
        </w:tc>
        <w:tc>
          <w:tcPr>
            <w:tcW w:w="3485" w:type="dxa"/>
            <w:vAlign w:val="center"/>
          </w:tcPr>
          <w:p w14:paraId="29BFDA2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proportion</w:t>
            </w:r>
          </w:p>
        </w:tc>
        <w:tc>
          <w:tcPr>
            <w:tcW w:w="3486" w:type="dxa"/>
            <w:vAlign w:val="center"/>
          </w:tcPr>
          <w:p w14:paraId="40215F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w:t>
            </w:r>
          </w:p>
        </w:tc>
      </w:tr>
      <w:tr w:rsidR="001F5F48" w:rsidRPr="000C4EF3" w14:paraId="4A1E0164" w14:textId="77777777">
        <w:tc>
          <w:tcPr>
            <w:tcW w:w="3485" w:type="dxa"/>
            <w:vAlign w:val="center"/>
          </w:tcPr>
          <w:p w14:paraId="4F97F5E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lastRenderedPageBreak/>
              <w:t>Model architectures for CFF-AT</w:t>
            </w:r>
          </w:p>
        </w:tc>
        <w:tc>
          <w:tcPr>
            <w:tcW w:w="3485" w:type="dxa"/>
            <w:vAlign w:val="bottom"/>
          </w:tcPr>
          <w:p w14:paraId="13C27E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Parameter</w:t>
            </w:r>
          </w:p>
        </w:tc>
        <w:tc>
          <w:tcPr>
            <w:tcW w:w="3486" w:type="dxa"/>
            <w:vAlign w:val="bottom"/>
          </w:tcPr>
          <w:p w14:paraId="277838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Value</w:t>
            </w:r>
          </w:p>
        </w:tc>
      </w:tr>
      <w:tr w:rsidR="001F5F48" w:rsidRPr="000C4EF3" w14:paraId="07AF6E6E" w14:textId="77777777">
        <w:tc>
          <w:tcPr>
            <w:tcW w:w="3485" w:type="dxa"/>
            <w:vAlign w:val="center"/>
          </w:tcPr>
          <w:p w14:paraId="7C282B72" w14:textId="77777777" w:rsidR="001F5F48" w:rsidRPr="000C4EF3" w:rsidRDefault="001F5F48">
            <w:pPr>
              <w:rPr>
                <w:rFonts w:ascii="Times New Roman" w:hAnsi="Times New Roman" w:cs="Times New Roman"/>
                <w:szCs w:val="21"/>
              </w:rPr>
            </w:pPr>
          </w:p>
        </w:tc>
        <w:tc>
          <w:tcPr>
            <w:tcW w:w="3485" w:type="dxa"/>
            <w:vAlign w:val="center"/>
          </w:tcPr>
          <w:p w14:paraId="2C17B79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base framework</w:t>
            </w:r>
          </w:p>
        </w:tc>
        <w:tc>
          <w:tcPr>
            <w:tcW w:w="3486" w:type="dxa"/>
            <w:vAlign w:val="center"/>
          </w:tcPr>
          <w:p w14:paraId="24EBDDF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Cascade forest regression</w:t>
            </w:r>
          </w:p>
        </w:tc>
      </w:tr>
      <w:tr w:rsidR="001F5F48" w:rsidRPr="000C4EF3" w14:paraId="7E9E54C2" w14:textId="77777777">
        <w:tc>
          <w:tcPr>
            <w:tcW w:w="3485" w:type="dxa"/>
            <w:vAlign w:val="center"/>
          </w:tcPr>
          <w:p w14:paraId="702C24AF" w14:textId="77777777" w:rsidR="001F5F48" w:rsidRPr="000C4EF3" w:rsidRDefault="001F5F48">
            <w:pPr>
              <w:rPr>
                <w:rFonts w:ascii="Times New Roman" w:hAnsi="Times New Roman" w:cs="Times New Roman"/>
                <w:szCs w:val="21"/>
              </w:rPr>
            </w:pPr>
          </w:p>
        </w:tc>
        <w:tc>
          <w:tcPr>
            <w:tcW w:w="3485" w:type="dxa"/>
            <w:vAlign w:val="center"/>
          </w:tcPr>
          <w:p w14:paraId="68884C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estimator number in each layer</w:t>
            </w:r>
          </w:p>
        </w:tc>
        <w:tc>
          <w:tcPr>
            <w:tcW w:w="3486" w:type="dxa"/>
            <w:vAlign w:val="center"/>
          </w:tcPr>
          <w:p w14:paraId="4FF17E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w:t>
            </w:r>
          </w:p>
        </w:tc>
      </w:tr>
      <w:tr w:rsidR="001F5F48" w:rsidRPr="000C4EF3" w14:paraId="54C67841" w14:textId="77777777">
        <w:tc>
          <w:tcPr>
            <w:tcW w:w="3485" w:type="dxa"/>
            <w:vAlign w:val="center"/>
          </w:tcPr>
          <w:p w14:paraId="1B268573" w14:textId="77777777" w:rsidR="001F5F48" w:rsidRPr="000C4EF3" w:rsidRDefault="001F5F48">
            <w:pPr>
              <w:rPr>
                <w:rFonts w:ascii="Times New Roman" w:hAnsi="Times New Roman" w:cs="Times New Roman"/>
                <w:szCs w:val="21"/>
              </w:rPr>
            </w:pPr>
          </w:p>
        </w:tc>
        <w:tc>
          <w:tcPr>
            <w:tcW w:w="3485" w:type="dxa"/>
            <w:vAlign w:val="center"/>
          </w:tcPr>
          <w:p w14:paraId="2FDA40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estimator type in each layer</w:t>
            </w:r>
          </w:p>
        </w:tc>
        <w:tc>
          <w:tcPr>
            <w:tcW w:w="3486" w:type="dxa"/>
            <w:vAlign w:val="center"/>
          </w:tcPr>
          <w:p w14:paraId="62F10E82"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color w:val="000000"/>
                <w:szCs w:val="21"/>
              </w:rPr>
              <w:t>RandomForest</w:t>
            </w:r>
            <w:proofErr w:type="spellEnd"/>
            <w:r w:rsidRPr="000C4EF3">
              <w:rPr>
                <w:rFonts w:ascii="Times New Roman" w:eastAsia="等线" w:hAnsi="Times New Roman" w:cs="Times New Roman"/>
                <w:color w:val="000000"/>
                <w:szCs w:val="21"/>
              </w:rPr>
              <w:t xml:space="preserve">*2, </w:t>
            </w:r>
            <w:proofErr w:type="spellStart"/>
            <w:r w:rsidRPr="000C4EF3">
              <w:rPr>
                <w:rFonts w:ascii="Times New Roman" w:eastAsia="等线" w:hAnsi="Times New Roman" w:cs="Times New Roman"/>
                <w:color w:val="000000"/>
                <w:szCs w:val="21"/>
              </w:rPr>
              <w:t>ExtraTrees</w:t>
            </w:r>
            <w:proofErr w:type="spellEnd"/>
            <w:r w:rsidRPr="000C4EF3">
              <w:rPr>
                <w:rFonts w:ascii="Times New Roman" w:eastAsia="等线" w:hAnsi="Times New Roman" w:cs="Times New Roman"/>
                <w:color w:val="000000"/>
                <w:szCs w:val="21"/>
              </w:rPr>
              <w:t xml:space="preserve">*2 </w:t>
            </w:r>
          </w:p>
        </w:tc>
      </w:tr>
      <w:tr w:rsidR="001F5F48" w:rsidRPr="000C4EF3" w14:paraId="3C999F85" w14:textId="77777777">
        <w:tc>
          <w:tcPr>
            <w:tcW w:w="3485" w:type="dxa"/>
            <w:vAlign w:val="center"/>
          </w:tcPr>
          <w:p w14:paraId="5D002616" w14:textId="77777777" w:rsidR="001F5F48" w:rsidRPr="000C4EF3" w:rsidRDefault="001F5F48">
            <w:pPr>
              <w:rPr>
                <w:rFonts w:ascii="Times New Roman" w:hAnsi="Times New Roman" w:cs="Times New Roman"/>
                <w:szCs w:val="21"/>
              </w:rPr>
            </w:pPr>
          </w:p>
        </w:tc>
        <w:tc>
          <w:tcPr>
            <w:tcW w:w="3485" w:type="dxa"/>
            <w:vAlign w:val="center"/>
          </w:tcPr>
          <w:p w14:paraId="69C1F6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layer number</w:t>
            </w:r>
          </w:p>
        </w:tc>
        <w:tc>
          <w:tcPr>
            <w:tcW w:w="3486" w:type="dxa"/>
            <w:vAlign w:val="center"/>
          </w:tcPr>
          <w:p w14:paraId="512CBE9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self-adaptive</w:t>
            </w:r>
          </w:p>
        </w:tc>
      </w:tr>
      <w:tr w:rsidR="001F5F48" w:rsidRPr="000C4EF3" w14:paraId="30F44E7B" w14:textId="77777777">
        <w:tc>
          <w:tcPr>
            <w:tcW w:w="3485" w:type="dxa"/>
            <w:vAlign w:val="center"/>
          </w:tcPr>
          <w:p w14:paraId="6C898F46" w14:textId="77777777" w:rsidR="001F5F48" w:rsidRPr="000C4EF3" w:rsidRDefault="001F5F48">
            <w:pPr>
              <w:rPr>
                <w:rFonts w:ascii="Times New Roman" w:hAnsi="Times New Roman" w:cs="Times New Roman"/>
                <w:szCs w:val="21"/>
              </w:rPr>
            </w:pPr>
          </w:p>
        </w:tc>
        <w:tc>
          <w:tcPr>
            <w:tcW w:w="3485" w:type="dxa"/>
            <w:vAlign w:val="center"/>
          </w:tcPr>
          <w:p w14:paraId="744A681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task </w:t>
            </w:r>
            <w:proofErr w:type="spellStart"/>
            <w:r w:rsidRPr="000C4EF3">
              <w:rPr>
                <w:rFonts w:ascii="Times New Roman" w:eastAsia="等线" w:hAnsi="Times New Roman" w:cs="Times New Roman"/>
                <w:color w:val="000000"/>
                <w:szCs w:val="21"/>
              </w:rPr>
              <w:t>dianstance</w:t>
            </w:r>
            <w:proofErr w:type="spellEnd"/>
            <w:r w:rsidRPr="000C4EF3">
              <w:rPr>
                <w:rFonts w:ascii="Times New Roman" w:eastAsia="等线" w:hAnsi="Times New Roman" w:cs="Times New Roman"/>
                <w:color w:val="000000"/>
                <w:szCs w:val="21"/>
              </w:rPr>
              <w:t xml:space="preserve"> metric</w:t>
            </w:r>
          </w:p>
        </w:tc>
        <w:tc>
          <w:tcPr>
            <w:tcW w:w="3486" w:type="dxa"/>
            <w:vAlign w:val="center"/>
          </w:tcPr>
          <w:p w14:paraId="658817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covariance</w:t>
            </w:r>
          </w:p>
        </w:tc>
      </w:tr>
    </w:tbl>
    <w:p w14:paraId="482726C0" w14:textId="5E2B0B90" w:rsidR="00C41FEC" w:rsidRPr="000C4EF3" w:rsidRDefault="00C41FEC" w:rsidP="00C41FEC">
      <w:pPr>
        <w:spacing w:line="300" w:lineRule="auto"/>
        <w:rPr>
          <w:rFonts w:ascii="Times New Roman" w:eastAsia="宋体" w:hAnsi="Times New Roman" w:cs="Times New Roman"/>
          <w:sz w:val="24"/>
          <w:szCs w:val="24"/>
        </w:rPr>
      </w:pPr>
    </w:p>
    <w:p w14:paraId="34676F7A" w14:textId="77777777" w:rsidR="00C41FEC" w:rsidRPr="000C4EF3" w:rsidRDefault="00C41FEC">
      <w:pPr>
        <w:widowControl/>
        <w:jc w:val="left"/>
        <w:rPr>
          <w:rFonts w:ascii="Times New Roman" w:eastAsia="宋体" w:hAnsi="Times New Roman" w:cs="Times New Roman"/>
          <w:sz w:val="24"/>
          <w:szCs w:val="24"/>
        </w:rPr>
      </w:pPr>
      <w:r w:rsidRPr="000C4EF3">
        <w:rPr>
          <w:rFonts w:ascii="Times New Roman" w:eastAsia="宋体" w:hAnsi="Times New Roman" w:cs="Times New Roman"/>
          <w:sz w:val="24"/>
          <w:szCs w:val="24"/>
        </w:rPr>
        <w:br w:type="page"/>
      </w:r>
    </w:p>
    <w:p w14:paraId="27739169" w14:textId="21065D68" w:rsidR="001F5F48" w:rsidRPr="000C4EF3" w:rsidRDefault="006D7713">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 xml:space="preserve">Section </w:t>
      </w:r>
      <w:r w:rsidR="00BA452C" w:rsidRPr="000C4EF3">
        <w:rPr>
          <w:rFonts w:ascii="Times New Roman" w:eastAsia="宋体" w:hAnsi="Times New Roman" w:cs="Times New Roman"/>
          <w:sz w:val="28"/>
          <w:u w:val="single"/>
        </w:rPr>
        <w:t>D</w:t>
      </w:r>
      <w:r w:rsidRPr="000C4EF3">
        <w:rPr>
          <w:rFonts w:ascii="Times New Roman" w:eastAsia="宋体" w:hAnsi="Times New Roman" w:cs="Times New Roman" w:hint="eastAsia"/>
          <w:sz w:val="28"/>
          <w:u w:val="single"/>
        </w:rPr>
        <w:t xml:space="preserve"> </w:t>
      </w:r>
      <w:r w:rsidRPr="000C4EF3">
        <w:rPr>
          <w:rFonts w:ascii="Times New Roman" w:eastAsia="宋体" w:hAnsi="Times New Roman" w:cs="Times New Roman"/>
          <w:sz w:val="28"/>
          <w:u w:val="single"/>
        </w:rPr>
        <w:t>Performance comparison</w:t>
      </w:r>
    </w:p>
    <w:tbl>
      <w:tblPr>
        <w:tblStyle w:val="ab"/>
        <w:tblW w:w="0" w:type="auto"/>
        <w:tblLook w:val="04A0" w:firstRow="1" w:lastRow="0" w:firstColumn="1" w:lastColumn="0" w:noHBand="0" w:noVBand="1"/>
      </w:tblPr>
      <w:tblGrid>
        <w:gridCol w:w="2299"/>
        <w:gridCol w:w="1060"/>
        <w:gridCol w:w="1224"/>
        <w:gridCol w:w="905"/>
        <w:gridCol w:w="1033"/>
        <w:gridCol w:w="1022"/>
        <w:gridCol w:w="905"/>
        <w:gridCol w:w="1029"/>
        <w:gridCol w:w="971"/>
      </w:tblGrid>
      <w:tr w:rsidR="001F5F48" w:rsidRPr="000C4EF3" w14:paraId="2D7C8F38" w14:textId="77777777">
        <w:tc>
          <w:tcPr>
            <w:tcW w:w="0" w:type="auto"/>
            <w:gridSpan w:val="9"/>
            <w:tcBorders>
              <w:top w:val="nil"/>
              <w:left w:val="nil"/>
              <w:right w:val="nil"/>
            </w:tcBorders>
            <w:vAlign w:val="center"/>
          </w:tcPr>
          <w:p w14:paraId="179E42FD" w14:textId="4DBFB40B" w:rsidR="001F5F48" w:rsidRPr="000C4EF3" w:rsidRDefault="006D7713">
            <w:pPr>
              <w:rPr>
                <w:rFonts w:ascii="Times New Roman" w:eastAsia="等线" w:hAnsi="Times New Roman" w:cs="Times New Roman"/>
                <w:b/>
                <w:bCs/>
                <w:color w:val="000000"/>
                <w:szCs w:val="21"/>
              </w:rPr>
            </w:pPr>
            <w:r w:rsidRPr="000C4EF3">
              <w:rPr>
                <w:rFonts w:ascii="Times New Roman" w:eastAsia="宋体" w:hAnsi="Times New Roman" w:cs="Times New Roman"/>
                <w:b/>
                <w:szCs w:val="21"/>
              </w:rPr>
              <w:t xml:space="preserve">Table </w:t>
            </w:r>
            <w:r w:rsidR="00BA452C" w:rsidRPr="000C4EF3">
              <w:rPr>
                <w:rFonts w:ascii="Times New Roman" w:eastAsia="宋体" w:hAnsi="Times New Roman" w:cs="Times New Roman"/>
                <w:b/>
                <w:szCs w:val="21"/>
              </w:rPr>
              <w:t>D</w:t>
            </w:r>
            <w:r w:rsidRPr="000C4EF3">
              <w:rPr>
                <w:rFonts w:ascii="Times New Roman" w:eastAsia="宋体" w:hAnsi="Times New Roman" w:cs="Times New Roman"/>
                <w:b/>
                <w:szCs w:val="21"/>
              </w:rPr>
              <w:t>1 Performance comparison of all algorithms on 59 toxicity endpoints based on R</w:t>
            </w:r>
            <w:r w:rsidRPr="000C4EF3">
              <w:rPr>
                <w:rFonts w:ascii="Times New Roman" w:eastAsia="宋体" w:hAnsi="Times New Roman" w:cs="Times New Roman"/>
                <w:b/>
                <w:szCs w:val="21"/>
                <w:vertAlign w:val="superscript"/>
              </w:rPr>
              <w:t>2</w:t>
            </w:r>
          </w:p>
        </w:tc>
      </w:tr>
      <w:tr w:rsidR="001F5F48" w:rsidRPr="000C4EF3" w14:paraId="47B1E4AA" w14:textId="77777777">
        <w:tc>
          <w:tcPr>
            <w:tcW w:w="0" w:type="auto"/>
            <w:vAlign w:val="center"/>
          </w:tcPr>
          <w:p w14:paraId="1E8F30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Simplified Task Name</w:t>
            </w:r>
          </w:p>
        </w:tc>
        <w:tc>
          <w:tcPr>
            <w:tcW w:w="0" w:type="auto"/>
            <w:vAlign w:val="center"/>
          </w:tcPr>
          <w:p w14:paraId="764D6A8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MT-DNN</w:t>
            </w:r>
          </w:p>
        </w:tc>
        <w:tc>
          <w:tcPr>
            <w:tcW w:w="0" w:type="auto"/>
            <w:vAlign w:val="center"/>
          </w:tcPr>
          <w:p w14:paraId="12FC626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MT-GCNN</w:t>
            </w:r>
          </w:p>
        </w:tc>
        <w:tc>
          <w:tcPr>
            <w:tcW w:w="0" w:type="auto"/>
            <w:vAlign w:val="center"/>
          </w:tcPr>
          <w:p w14:paraId="7759086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DLCA</w:t>
            </w:r>
          </w:p>
        </w:tc>
        <w:tc>
          <w:tcPr>
            <w:tcW w:w="0" w:type="auto"/>
            <w:vAlign w:val="center"/>
          </w:tcPr>
          <w:p w14:paraId="2DA332BA"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ConsenA</w:t>
            </w:r>
            <w:proofErr w:type="spellEnd"/>
          </w:p>
        </w:tc>
        <w:tc>
          <w:tcPr>
            <w:tcW w:w="0" w:type="auto"/>
            <w:vAlign w:val="center"/>
          </w:tcPr>
          <w:p w14:paraId="68DDDA1E"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ConsenB</w:t>
            </w:r>
            <w:proofErr w:type="spellEnd"/>
          </w:p>
        </w:tc>
        <w:tc>
          <w:tcPr>
            <w:tcW w:w="0" w:type="auto"/>
            <w:vAlign w:val="center"/>
          </w:tcPr>
          <w:p w14:paraId="220594DB"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LinInt</w:t>
            </w:r>
            <w:proofErr w:type="spellEnd"/>
          </w:p>
        </w:tc>
        <w:tc>
          <w:tcPr>
            <w:tcW w:w="0" w:type="auto"/>
            <w:vAlign w:val="center"/>
          </w:tcPr>
          <w:p w14:paraId="4B2C54DF"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TranAda</w:t>
            </w:r>
            <w:proofErr w:type="spellEnd"/>
          </w:p>
        </w:tc>
        <w:tc>
          <w:tcPr>
            <w:tcW w:w="0" w:type="auto"/>
            <w:vAlign w:val="center"/>
          </w:tcPr>
          <w:p w14:paraId="7EC0DB8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CFF-AT</w:t>
            </w:r>
          </w:p>
        </w:tc>
      </w:tr>
      <w:tr w:rsidR="001F5F48" w:rsidRPr="000C4EF3" w14:paraId="153D2DBE" w14:textId="77777777">
        <w:tc>
          <w:tcPr>
            <w:tcW w:w="0" w:type="auto"/>
            <w:vAlign w:val="center"/>
          </w:tcPr>
          <w:p w14:paraId="0E9E30E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1.bird-wild_oral_LD50</w:t>
            </w:r>
          </w:p>
        </w:tc>
        <w:tc>
          <w:tcPr>
            <w:tcW w:w="0" w:type="auto"/>
            <w:vAlign w:val="center"/>
          </w:tcPr>
          <w:p w14:paraId="65C65A37" w14:textId="77777777" w:rsidR="001F5F48" w:rsidRPr="000C4EF3" w:rsidRDefault="006D7713">
            <w:pPr>
              <w:rPr>
                <w:rFonts w:ascii="Times New Roman" w:hAnsi="Times New Roman" w:cs="Times New Roman"/>
                <w:szCs w:val="21"/>
                <w:vertAlign w:val="subscript"/>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(6.5)</w:t>
            </w:r>
          </w:p>
        </w:tc>
        <w:tc>
          <w:tcPr>
            <w:tcW w:w="0" w:type="auto"/>
            <w:vAlign w:val="center"/>
          </w:tcPr>
          <w:p w14:paraId="057FE37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(5.0)</w:t>
            </w:r>
          </w:p>
        </w:tc>
        <w:tc>
          <w:tcPr>
            <w:tcW w:w="0" w:type="auto"/>
            <w:vAlign w:val="center"/>
          </w:tcPr>
          <w:p w14:paraId="164562BC" w14:textId="77777777" w:rsidR="001F5F48" w:rsidRPr="000C4EF3" w:rsidRDefault="006D7713">
            <w:pPr>
              <w:rPr>
                <w:rFonts w:ascii="Times New Roman" w:hAnsi="Times New Roman" w:cs="Times New Roman"/>
                <w:szCs w:val="21"/>
                <w:vertAlign w:val="subscript"/>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(3.0)</w:t>
            </w:r>
          </w:p>
        </w:tc>
        <w:tc>
          <w:tcPr>
            <w:tcW w:w="0" w:type="auto"/>
            <w:vAlign w:val="center"/>
          </w:tcPr>
          <w:p w14:paraId="7EE9835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(4.0)</w:t>
            </w:r>
          </w:p>
        </w:tc>
        <w:tc>
          <w:tcPr>
            <w:tcW w:w="0" w:type="auto"/>
            <w:vAlign w:val="center"/>
          </w:tcPr>
          <w:p w14:paraId="5F61620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(2.0)</w:t>
            </w:r>
          </w:p>
        </w:tc>
        <w:tc>
          <w:tcPr>
            <w:tcW w:w="0" w:type="auto"/>
            <w:vAlign w:val="center"/>
          </w:tcPr>
          <w:p w14:paraId="35FB49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(6.5)</w:t>
            </w:r>
          </w:p>
        </w:tc>
        <w:tc>
          <w:tcPr>
            <w:tcW w:w="0" w:type="auto"/>
            <w:vAlign w:val="center"/>
          </w:tcPr>
          <w:p w14:paraId="043F262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0.17 </w:t>
            </w:r>
            <w:r w:rsidRPr="000C4EF3">
              <w:rPr>
                <w:rFonts w:ascii="Times New Roman" w:eastAsia="等线" w:hAnsi="Times New Roman" w:cs="Times New Roman"/>
                <w:color w:val="000000"/>
                <w:szCs w:val="21"/>
                <w:vertAlign w:val="subscript"/>
              </w:rPr>
              <w:t>(8.0)</w:t>
            </w:r>
          </w:p>
        </w:tc>
        <w:tc>
          <w:tcPr>
            <w:tcW w:w="0" w:type="auto"/>
            <w:vAlign w:val="center"/>
          </w:tcPr>
          <w:p w14:paraId="05A7E65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(1.0)</w:t>
            </w:r>
          </w:p>
        </w:tc>
      </w:tr>
      <w:tr w:rsidR="001F5F48" w:rsidRPr="000C4EF3" w14:paraId="0E1C2239" w14:textId="77777777">
        <w:tc>
          <w:tcPr>
            <w:tcW w:w="0" w:type="auto"/>
            <w:vAlign w:val="center"/>
          </w:tcPr>
          <w:p w14:paraId="67108F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2.chicken_oral_LD50</w:t>
            </w:r>
          </w:p>
        </w:tc>
        <w:tc>
          <w:tcPr>
            <w:tcW w:w="0" w:type="auto"/>
            <w:vAlign w:val="center"/>
          </w:tcPr>
          <w:p w14:paraId="014E40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(5.0)</w:t>
            </w:r>
          </w:p>
        </w:tc>
        <w:tc>
          <w:tcPr>
            <w:tcW w:w="0" w:type="auto"/>
            <w:vAlign w:val="center"/>
          </w:tcPr>
          <w:p w14:paraId="3211D0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0.31 </w:t>
            </w:r>
            <w:r w:rsidRPr="000C4EF3">
              <w:rPr>
                <w:rFonts w:ascii="Times New Roman" w:eastAsia="等线" w:hAnsi="Times New Roman" w:cs="Times New Roman"/>
                <w:color w:val="000000"/>
                <w:szCs w:val="21"/>
                <w:vertAlign w:val="subscript"/>
              </w:rPr>
              <w:t>(8.0)</w:t>
            </w:r>
          </w:p>
        </w:tc>
        <w:tc>
          <w:tcPr>
            <w:tcW w:w="0" w:type="auto"/>
            <w:vAlign w:val="center"/>
          </w:tcPr>
          <w:p w14:paraId="7073F1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(2.0)</w:t>
            </w:r>
          </w:p>
        </w:tc>
        <w:tc>
          <w:tcPr>
            <w:tcW w:w="0" w:type="auto"/>
            <w:vAlign w:val="center"/>
          </w:tcPr>
          <w:p w14:paraId="2AF386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(4.0)</w:t>
            </w:r>
          </w:p>
        </w:tc>
        <w:tc>
          <w:tcPr>
            <w:tcW w:w="0" w:type="auto"/>
            <w:vAlign w:val="center"/>
          </w:tcPr>
          <w:p w14:paraId="5B8C3C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(3.0)</w:t>
            </w:r>
          </w:p>
        </w:tc>
        <w:tc>
          <w:tcPr>
            <w:tcW w:w="0" w:type="auto"/>
            <w:vAlign w:val="center"/>
          </w:tcPr>
          <w:p w14:paraId="2E04F3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(6.0)</w:t>
            </w:r>
          </w:p>
        </w:tc>
        <w:tc>
          <w:tcPr>
            <w:tcW w:w="0" w:type="auto"/>
            <w:vAlign w:val="center"/>
          </w:tcPr>
          <w:p w14:paraId="0EFFCD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(7.0)</w:t>
            </w:r>
          </w:p>
        </w:tc>
        <w:tc>
          <w:tcPr>
            <w:tcW w:w="0" w:type="auto"/>
            <w:vAlign w:val="center"/>
          </w:tcPr>
          <w:p w14:paraId="06693B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(1.0)</w:t>
            </w:r>
          </w:p>
        </w:tc>
      </w:tr>
      <w:tr w:rsidR="001F5F48" w:rsidRPr="000C4EF3" w14:paraId="51A68A48" w14:textId="77777777">
        <w:tc>
          <w:tcPr>
            <w:tcW w:w="0" w:type="auto"/>
            <w:vAlign w:val="center"/>
          </w:tcPr>
          <w:p w14:paraId="6859A9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3.duck_oral_LD50</w:t>
            </w:r>
          </w:p>
        </w:tc>
        <w:tc>
          <w:tcPr>
            <w:tcW w:w="0" w:type="auto"/>
            <w:vAlign w:val="center"/>
          </w:tcPr>
          <w:p w14:paraId="52BC97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(5.0)</w:t>
            </w:r>
          </w:p>
        </w:tc>
        <w:tc>
          <w:tcPr>
            <w:tcW w:w="0" w:type="auto"/>
            <w:vAlign w:val="center"/>
          </w:tcPr>
          <w:p w14:paraId="2808A1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(6.0)</w:t>
            </w:r>
          </w:p>
        </w:tc>
        <w:tc>
          <w:tcPr>
            <w:tcW w:w="0" w:type="auto"/>
            <w:vAlign w:val="center"/>
          </w:tcPr>
          <w:p w14:paraId="6E3A0A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(2.0)</w:t>
            </w:r>
          </w:p>
        </w:tc>
        <w:tc>
          <w:tcPr>
            <w:tcW w:w="0" w:type="auto"/>
            <w:vAlign w:val="center"/>
          </w:tcPr>
          <w:p w14:paraId="43B36E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(4.0)</w:t>
            </w:r>
          </w:p>
        </w:tc>
        <w:tc>
          <w:tcPr>
            <w:tcW w:w="0" w:type="auto"/>
            <w:vAlign w:val="center"/>
          </w:tcPr>
          <w:p w14:paraId="55AFB06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(3.0)</w:t>
            </w:r>
          </w:p>
        </w:tc>
        <w:tc>
          <w:tcPr>
            <w:tcW w:w="0" w:type="auto"/>
            <w:vAlign w:val="center"/>
          </w:tcPr>
          <w:p w14:paraId="501037A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(8.0)</w:t>
            </w:r>
          </w:p>
        </w:tc>
        <w:tc>
          <w:tcPr>
            <w:tcW w:w="0" w:type="auto"/>
            <w:vAlign w:val="center"/>
          </w:tcPr>
          <w:p w14:paraId="1933539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(7.0)</w:t>
            </w:r>
          </w:p>
        </w:tc>
        <w:tc>
          <w:tcPr>
            <w:tcW w:w="0" w:type="auto"/>
            <w:vAlign w:val="center"/>
          </w:tcPr>
          <w:p w14:paraId="611A86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(1.0)</w:t>
            </w:r>
          </w:p>
        </w:tc>
      </w:tr>
      <w:tr w:rsidR="001F5F48" w:rsidRPr="000C4EF3" w14:paraId="125AE9E5" w14:textId="77777777">
        <w:tc>
          <w:tcPr>
            <w:tcW w:w="0" w:type="auto"/>
            <w:vAlign w:val="center"/>
          </w:tcPr>
          <w:p w14:paraId="7D13C5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4.quail_oral_LD50</w:t>
            </w:r>
          </w:p>
        </w:tc>
        <w:tc>
          <w:tcPr>
            <w:tcW w:w="0" w:type="auto"/>
            <w:vAlign w:val="center"/>
          </w:tcPr>
          <w:p w14:paraId="7A85BA7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(5.0)</w:t>
            </w:r>
          </w:p>
        </w:tc>
        <w:tc>
          <w:tcPr>
            <w:tcW w:w="0" w:type="auto"/>
            <w:vAlign w:val="center"/>
          </w:tcPr>
          <w:p w14:paraId="774F8C2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(6.0)</w:t>
            </w:r>
          </w:p>
        </w:tc>
        <w:tc>
          <w:tcPr>
            <w:tcW w:w="0" w:type="auto"/>
            <w:vAlign w:val="center"/>
          </w:tcPr>
          <w:p w14:paraId="41C05F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(3.0)</w:t>
            </w:r>
          </w:p>
        </w:tc>
        <w:tc>
          <w:tcPr>
            <w:tcW w:w="0" w:type="auto"/>
            <w:vAlign w:val="center"/>
          </w:tcPr>
          <w:p w14:paraId="0C2444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(4.0)</w:t>
            </w:r>
          </w:p>
        </w:tc>
        <w:tc>
          <w:tcPr>
            <w:tcW w:w="0" w:type="auto"/>
            <w:vAlign w:val="center"/>
          </w:tcPr>
          <w:p w14:paraId="6660C5E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29945E3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0.35 </w:t>
            </w:r>
            <w:r w:rsidRPr="000C4EF3">
              <w:rPr>
                <w:rFonts w:ascii="Times New Roman" w:eastAsia="等线" w:hAnsi="Times New Roman" w:cs="Times New Roman"/>
                <w:color w:val="000000"/>
                <w:szCs w:val="21"/>
                <w:vertAlign w:val="subscript"/>
              </w:rPr>
              <w:t>(8.0)</w:t>
            </w:r>
          </w:p>
        </w:tc>
        <w:tc>
          <w:tcPr>
            <w:tcW w:w="0" w:type="auto"/>
            <w:vAlign w:val="center"/>
          </w:tcPr>
          <w:p w14:paraId="3BEF72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0.41</w:t>
            </w:r>
            <w:r w:rsidRPr="000C4EF3">
              <w:rPr>
                <w:rFonts w:ascii="Times New Roman" w:eastAsia="等线" w:hAnsi="Times New Roman" w:cs="Times New Roman"/>
                <w:color w:val="000000"/>
                <w:szCs w:val="21"/>
                <w:vertAlign w:val="subscript"/>
              </w:rPr>
              <w:t>(7.0)</w:t>
            </w:r>
          </w:p>
        </w:tc>
        <w:tc>
          <w:tcPr>
            <w:tcW w:w="0" w:type="auto"/>
            <w:vAlign w:val="center"/>
          </w:tcPr>
          <w:p w14:paraId="6C0838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(1.0)</w:t>
            </w:r>
          </w:p>
        </w:tc>
      </w:tr>
      <w:tr w:rsidR="001F5F48" w:rsidRPr="000C4EF3" w14:paraId="272CBE18" w14:textId="77777777">
        <w:tc>
          <w:tcPr>
            <w:tcW w:w="0" w:type="auto"/>
            <w:vAlign w:val="center"/>
          </w:tcPr>
          <w:p w14:paraId="44CBBF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5.frog_subc_LDLo</w:t>
            </w:r>
          </w:p>
        </w:tc>
        <w:tc>
          <w:tcPr>
            <w:tcW w:w="0" w:type="auto"/>
            <w:vAlign w:val="center"/>
          </w:tcPr>
          <w:p w14:paraId="5774B1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(4.5)</w:t>
            </w:r>
          </w:p>
        </w:tc>
        <w:tc>
          <w:tcPr>
            <w:tcW w:w="0" w:type="auto"/>
            <w:vAlign w:val="center"/>
          </w:tcPr>
          <w:p w14:paraId="32CC23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(3.0)</w:t>
            </w:r>
          </w:p>
        </w:tc>
        <w:tc>
          <w:tcPr>
            <w:tcW w:w="0" w:type="auto"/>
            <w:vAlign w:val="center"/>
          </w:tcPr>
          <w:p w14:paraId="5C805E5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(4.5)</w:t>
            </w:r>
          </w:p>
        </w:tc>
        <w:tc>
          <w:tcPr>
            <w:tcW w:w="0" w:type="auto"/>
            <w:vAlign w:val="center"/>
          </w:tcPr>
          <w:p w14:paraId="43AFEA9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0.58</w:t>
            </w:r>
            <w:r w:rsidRPr="000C4EF3">
              <w:rPr>
                <w:rFonts w:ascii="Times New Roman" w:eastAsia="等线" w:hAnsi="Times New Roman" w:cs="Times New Roman"/>
                <w:color w:val="000000"/>
                <w:szCs w:val="21"/>
                <w:vertAlign w:val="subscript"/>
              </w:rPr>
              <w:t xml:space="preserve"> (1.5)</w:t>
            </w:r>
          </w:p>
        </w:tc>
        <w:tc>
          <w:tcPr>
            <w:tcW w:w="0" w:type="auto"/>
            <w:vAlign w:val="center"/>
          </w:tcPr>
          <w:p w14:paraId="4EC6E1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0.58</w:t>
            </w:r>
            <w:r w:rsidRPr="000C4EF3">
              <w:rPr>
                <w:rFonts w:ascii="Times New Roman" w:eastAsia="等线" w:hAnsi="Times New Roman" w:cs="Times New Roman"/>
                <w:color w:val="000000"/>
                <w:szCs w:val="21"/>
                <w:vertAlign w:val="subscript"/>
              </w:rPr>
              <w:t xml:space="preserve"> (1.5)</w:t>
            </w:r>
          </w:p>
        </w:tc>
        <w:tc>
          <w:tcPr>
            <w:tcW w:w="0" w:type="auto"/>
            <w:vAlign w:val="center"/>
          </w:tcPr>
          <w:p w14:paraId="3EC0B6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0.35 </w:t>
            </w:r>
            <w:r w:rsidRPr="000C4EF3">
              <w:rPr>
                <w:rFonts w:ascii="Times New Roman" w:eastAsia="等线" w:hAnsi="Times New Roman" w:cs="Times New Roman"/>
                <w:color w:val="000000"/>
                <w:szCs w:val="21"/>
                <w:vertAlign w:val="subscript"/>
              </w:rPr>
              <w:t>(7.0)</w:t>
            </w:r>
          </w:p>
        </w:tc>
        <w:tc>
          <w:tcPr>
            <w:tcW w:w="0" w:type="auto"/>
            <w:vAlign w:val="center"/>
          </w:tcPr>
          <w:p w14:paraId="022367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0.32</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233E46B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(6.0)</w:t>
            </w:r>
          </w:p>
        </w:tc>
      </w:tr>
      <w:tr w:rsidR="001F5F48" w:rsidRPr="000C4EF3" w14:paraId="0399D23B" w14:textId="77777777">
        <w:tc>
          <w:tcPr>
            <w:tcW w:w="0" w:type="auto"/>
            <w:vAlign w:val="center"/>
          </w:tcPr>
          <w:p w14:paraId="7A856BB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6.mammal_intrap_LD50</w:t>
            </w:r>
          </w:p>
        </w:tc>
        <w:tc>
          <w:tcPr>
            <w:tcW w:w="0" w:type="auto"/>
            <w:vAlign w:val="center"/>
          </w:tcPr>
          <w:p w14:paraId="6B834D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(2.0)</w:t>
            </w:r>
          </w:p>
        </w:tc>
        <w:tc>
          <w:tcPr>
            <w:tcW w:w="0" w:type="auto"/>
            <w:vAlign w:val="center"/>
          </w:tcPr>
          <w:p w14:paraId="274A0CE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(6.0)</w:t>
            </w:r>
          </w:p>
        </w:tc>
        <w:tc>
          <w:tcPr>
            <w:tcW w:w="0" w:type="auto"/>
            <w:vAlign w:val="center"/>
          </w:tcPr>
          <w:p w14:paraId="5EDE9B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(5.0)</w:t>
            </w:r>
          </w:p>
        </w:tc>
        <w:tc>
          <w:tcPr>
            <w:tcW w:w="0" w:type="auto"/>
            <w:vAlign w:val="center"/>
          </w:tcPr>
          <w:p w14:paraId="1D06B2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(4.0)</w:t>
            </w:r>
          </w:p>
        </w:tc>
        <w:tc>
          <w:tcPr>
            <w:tcW w:w="0" w:type="auto"/>
            <w:vAlign w:val="center"/>
          </w:tcPr>
          <w:p w14:paraId="24EB9E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0.64</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7E2BCB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0.34 </w:t>
            </w:r>
            <w:r w:rsidRPr="000C4EF3">
              <w:rPr>
                <w:rFonts w:ascii="Times New Roman" w:eastAsia="等线" w:hAnsi="Times New Roman" w:cs="Times New Roman"/>
                <w:color w:val="000000"/>
                <w:szCs w:val="21"/>
                <w:vertAlign w:val="subscript"/>
              </w:rPr>
              <w:t>(7.0)</w:t>
            </w:r>
          </w:p>
        </w:tc>
        <w:tc>
          <w:tcPr>
            <w:tcW w:w="0" w:type="auto"/>
            <w:vAlign w:val="center"/>
          </w:tcPr>
          <w:p w14:paraId="7125CA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(8.0)</w:t>
            </w:r>
          </w:p>
        </w:tc>
        <w:tc>
          <w:tcPr>
            <w:tcW w:w="0" w:type="auto"/>
            <w:vAlign w:val="center"/>
          </w:tcPr>
          <w:p w14:paraId="51D8C21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0.64</w:t>
            </w:r>
            <w:r w:rsidRPr="000C4EF3">
              <w:rPr>
                <w:rFonts w:ascii="Times New Roman" w:eastAsia="等线" w:hAnsi="Times New Roman" w:cs="Times New Roman"/>
                <w:color w:val="000000"/>
                <w:szCs w:val="21"/>
                <w:vertAlign w:val="subscript"/>
              </w:rPr>
              <w:t xml:space="preserve"> (2.0)</w:t>
            </w:r>
          </w:p>
        </w:tc>
      </w:tr>
      <w:tr w:rsidR="001F5F48" w:rsidRPr="000C4EF3" w14:paraId="1B284F8D" w14:textId="77777777">
        <w:tc>
          <w:tcPr>
            <w:tcW w:w="0" w:type="auto"/>
            <w:vAlign w:val="center"/>
          </w:tcPr>
          <w:p w14:paraId="3F22E2E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7.mammal_oral_LD50</w:t>
            </w:r>
          </w:p>
        </w:tc>
        <w:tc>
          <w:tcPr>
            <w:tcW w:w="0" w:type="auto"/>
            <w:vAlign w:val="center"/>
          </w:tcPr>
          <w:p w14:paraId="3868482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(2.5)</w:t>
            </w:r>
          </w:p>
        </w:tc>
        <w:tc>
          <w:tcPr>
            <w:tcW w:w="0" w:type="auto"/>
            <w:vAlign w:val="center"/>
          </w:tcPr>
          <w:p w14:paraId="13A416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(6.0)</w:t>
            </w:r>
          </w:p>
        </w:tc>
        <w:tc>
          <w:tcPr>
            <w:tcW w:w="0" w:type="auto"/>
            <w:vAlign w:val="center"/>
          </w:tcPr>
          <w:p w14:paraId="18FB02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(5.0)</w:t>
            </w:r>
          </w:p>
        </w:tc>
        <w:tc>
          <w:tcPr>
            <w:tcW w:w="0" w:type="auto"/>
            <w:vAlign w:val="center"/>
          </w:tcPr>
          <w:p w14:paraId="708B31E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(2.5)</w:t>
            </w:r>
          </w:p>
        </w:tc>
        <w:tc>
          <w:tcPr>
            <w:tcW w:w="0" w:type="auto"/>
            <w:vAlign w:val="center"/>
          </w:tcPr>
          <w:p w14:paraId="27070C3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(1.0)</w:t>
            </w:r>
          </w:p>
        </w:tc>
        <w:tc>
          <w:tcPr>
            <w:tcW w:w="0" w:type="auto"/>
            <w:vAlign w:val="center"/>
          </w:tcPr>
          <w:p w14:paraId="546C7F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(7.0)</w:t>
            </w:r>
          </w:p>
        </w:tc>
        <w:tc>
          <w:tcPr>
            <w:tcW w:w="0" w:type="auto"/>
            <w:vAlign w:val="center"/>
          </w:tcPr>
          <w:p w14:paraId="6175BC0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(8.0)</w:t>
            </w:r>
          </w:p>
        </w:tc>
        <w:tc>
          <w:tcPr>
            <w:tcW w:w="0" w:type="auto"/>
            <w:vAlign w:val="center"/>
          </w:tcPr>
          <w:p w14:paraId="7CBA890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(4.0)</w:t>
            </w:r>
          </w:p>
        </w:tc>
      </w:tr>
      <w:tr w:rsidR="001F5F48" w:rsidRPr="000C4EF3" w14:paraId="56145349" w14:textId="77777777">
        <w:tc>
          <w:tcPr>
            <w:tcW w:w="0" w:type="auto"/>
            <w:vAlign w:val="center"/>
          </w:tcPr>
          <w:p w14:paraId="7480A51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8.mammal_subc_LD50</w:t>
            </w:r>
          </w:p>
        </w:tc>
        <w:tc>
          <w:tcPr>
            <w:tcW w:w="0" w:type="auto"/>
            <w:vAlign w:val="center"/>
          </w:tcPr>
          <w:p w14:paraId="06497D0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0.20 </w:t>
            </w:r>
            <w:r w:rsidRPr="000C4EF3">
              <w:rPr>
                <w:rFonts w:ascii="Times New Roman" w:eastAsia="等线" w:hAnsi="Times New Roman" w:cs="Times New Roman"/>
                <w:color w:val="000000"/>
                <w:szCs w:val="21"/>
                <w:vertAlign w:val="subscript"/>
              </w:rPr>
              <w:t>(5.0)</w:t>
            </w:r>
          </w:p>
        </w:tc>
        <w:tc>
          <w:tcPr>
            <w:tcW w:w="0" w:type="auto"/>
            <w:vAlign w:val="center"/>
          </w:tcPr>
          <w:p w14:paraId="4C4D64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(4.0)</w:t>
            </w:r>
          </w:p>
        </w:tc>
        <w:tc>
          <w:tcPr>
            <w:tcW w:w="0" w:type="auto"/>
            <w:vAlign w:val="center"/>
          </w:tcPr>
          <w:p w14:paraId="501D495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0.18 </w:t>
            </w:r>
            <w:r w:rsidRPr="000C4EF3">
              <w:rPr>
                <w:rFonts w:ascii="Times New Roman" w:eastAsia="等线" w:hAnsi="Times New Roman" w:cs="Times New Roman"/>
                <w:color w:val="000000"/>
                <w:szCs w:val="21"/>
                <w:vertAlign w:val="subscript"/>
              </w:rPr>
              <w:t>(6.0)</w:t>
            </w:r>
          </w:p>
        </w:tc>
        <w:tc>
          <w:tcPr>
            <w:tcW w:w="0" w:type="auto"/>
            <w:vAlign w:val="center"/>
          </w:tcPr>
          <w:p w14:paraId="0E92B94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(2.0)</w:t>
            </w:r>
          </w:p>
        </w:tc>
        <w:tc>
          <w:tcPr>
            <w:tcW w:w="0" w:type="auto"/>
            <w:vAlign w:val="center"/>
          </w:tcPr>
          <w:p w14:paraId="2DDA1D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(3.0)</w:t>
            </w:r>
          </w:p>
        </w:tc>
        <w:tc>
          <w:tcPr>
            <w:tcW w:w="0" w:type="auto"/>
            <w:vAlign w:val="center"/>
          </w:tcPr>
          <w:p w14:paraId="23A8A40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0.13 </w:t>
            </w:r>
            <w:r w:rsidRPr="000C4EF3">
              <w:rPr>
                <w:rFonts w:ascii="Times New Roman" w:eastAsia="等线" w:hAnsi="Times New Roman" w:cs="Times New Roman"/>
                <w:color w:val="000000"/>
                <w:szCs w:val="21"/>
                <w:vertAlign w:val="subscript"/>
              </w:rPr>
              <w:t>(7.0)</w:t>
            </w:r>
          </w:p>
        </w:tc>
        <w:tc>
          <w:tcPr>
            <w:tcW w:w="0" w:type="auto"/>
            <w:vAlign w:val="center"/>
          </w:tcPr>
          <w:p w14:paraId="17A8DBC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0.04 </w:t>
            </w:r>
            <w:r w:rsidRPr="000C4EF3">
              <w:rPr>
                <w:rFonts w:ascii="Times New Roman" w:eastAsia="等线" w:hAnsi="Times New Roman" w:cs="Times New Roman"/>
                <w:color w:val="000000"/>
                <w:szCs w:val="21"/>
                <w:vertAlign w:val="subscript"/>
              </w:rPr>
              <w:t>(8.0)</w:t>
            </w:r>
          </w:p>
        </w:tc>
        <w:tc>
          <w:tcPr>
            <w:tcW w:w="0" w:type="auto"/>
            <w:vAlign w:val="center"/>
          </w:tcPr>
          <w:p w14:paraId="440385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(1.0)</w:t>
            </w:r>
          </w:p>
        </w:tc>
      </w:tr>
      <w:tr w:rsidR="001F5F48" w:rsidRPr="000C4EF3" w14:paraId="06582476" w14:textId="77777777">
        <w:tc>
          <w:tcPr>
            <w:tcW w:w="0" w:type="auto"/>
            <w:vAlign w:val="center"/>
          </w:tcPr>
          <w:p w14:paraId="64CBF2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9.mammal_unrep_LD50</w:t>
            </w:r>
          </w:p>
        </w:tc>
        <w:tc>
          <w:tcPr>
            <w:tcW w:w="0" w:type="auto"/>
            <w:vAlign w:val="center"/>
          </w:tcPr>
          <w:p w14:paraId="7F19A6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(4.0)</w:t>
            </w:r>
          </w:p>
        </w:tc>
        <w:tc>
          <w:tcPr>
            <w:tcW w:w="0" w:type="auto"/>
            <w:vAlign w:val="center"/>
          </w:tcPr>
          <w:p w14:paraId="1616F0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(6.0)</w:t>
            </w:r>
          </w:p>
        </w:tc>
        <w:tc>
          <w:tcPr>
            <w:tcW w:w="0" w:type="auto"/>
            <w:vAlign w:val="center"/>
          </w:tcPr>
          <w:p w14:paraId="092094E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(5.0)</w:t>
            </w:r>
          </w:p>
        </w:tc>
        <w:tc>
          <w:tcPr>
            <w:tcW w:w="0" w:type="auto"/>
            <w:vAlign w:val="center"/>
          </w:tcPr>
          <w:p w14:paraId="41FD571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(3.0)</w:t>
            </w:r>
          </w:p>
        </w:tc>
        <w:tc>
          <w:tcPr>
            <w:tcW w:w="0" w:type="auto"/>
            <w:vAlign w:val="center"/>
          </w:tcPr>
          <w:p w14:paraId="2F0383F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0.54</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34E9AC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0.25 </w:t>
            </w:r>
            <w:r w:rsidRPr="000C4EF3">
              <w:rPr>
                <w:rFonts w:ascii="Times New Roman" w:eastAsia="等线" w:hAnsi="Times New Roman" w:cs="Times New Roman"/>
                <w:color w:val="000000"/>
                <w:szCs w:val="21"/>
                <w:vertAlign w:val="subscript"/>
              </w:rPr>
              <w:t>(8.0)</w:t>
            </w:r>
          </w:p>
        </w:tc>
        <w:tc>
          <w:tcPr>
            <w:tcW w:w="0" w:type="auto"/>
            <w:vAlign w:val="center"/>
          </w:tcPr>
          <w:p w14:paraId="038350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(7.0)</w:t>
            </w:r>
          </w:p>
        </w:tc>
        <w:tc>
          <w:tcPr>
            <w:tcW w:w="0" w:type="auto"/>
            <w:vAlign w:val="center"/>
          </w:tcPr>
          <w:p w14:paraId="5FB037C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(1.0)</w:t>
            </w:r>
          </w:p>
        </w:tc>
      </w:tr>
      <w:tr w:rsidR="001F5F48" w:rsidRPr="000C4EF3" w14:paraId="6BB7475C" w14:textId="77777777">
        <w:tc>
          <w:tcPr>
            <w:tcW w:w="0" w:type="auto"/>
            <w:vAlign w:val="center"/>
          </w:tcPr>
          <w:p w14:paraId="7E7B76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10.gp_intrap_LD50</w:t>
            </w:r>
          </w:p>
        </w:tc>
        <w:tc>
          <w:tcPr>
            <w:tcW w:w="0" w:type="auto"/>
            <w:vAlign w:val="center"/>
          </w:tcPr>
          <w:p w14:paraId="61807F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(3.0)</w:t>
            </w:r>
          </w:p>
        </w:tc>
        <w:tc>
          <w:tcPr>
            <w:tcW w:w="0" w:type="auto"/>
            <w:vAlign w:val="center"/>
          </w:tcPr>
          <w:p w14:paraId="199EADB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(6.0)</w:t>
            </w:r>
          </w:p>
        </w:tc>
        <w:tc>
          <w:tcPr>
            <w:tcW w:w="0" w:type="auto"/>
            <w:vAlign w:val="center"/>
          </w:tcPr>
          <w:p w14:paraId="777B1BC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(4.0)</w:t>
            </w:r>
          </w:p>
        </w:tc>
        <w:tc>
          <w:tcPr>
            <w:tcW w:w="0" w:type="auto"/>
            <w:vAlign w:val="center"/>
          </w:tcPr>
          <w:p w14:paraId="48E644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(5.0)</w:t>
            </w:r>
          </w:p>
        </w:tc>
        <w:tc>
          <w:tcPr>
            <w:tcW w:w="0" w:type="auto"/>
            <w:vAlign w:val="center"/>
          </w:tcPr>
          <w:p w14:paraId="44E03D7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(2.0)</w:t>
            </w:r>
          </w:p>
        </w:tc>
        <w:tc>
          <w:tcPr>
            <w:tcW w:w="0" w:type="auto"/>
            <w:vAlign w:val="center"/>
          </w:tcPr>
          <w:p w14:paraId="69A30E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(7.0)</w:t>
            </w:r>
          </w:p>
        </w:tc>
        <w:tc>
          <w:tcPr>
            <w:tcW w:w="0" w:type="auto"/>
            <w:vAlign w:val="center"/>
          </w:tcPr>
          <w:p w14:paraId="2F71BE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(8.0)</w:t>
            </w:r>
          </w:p>
        </w:tc>
        <w:tc>
          <w:tcPr>
            <w:tcW w:w="0" w:type="auto"/>
            <w:vAlign w:val="center"/>
          </w:tcPr>
          <w:p w14:paraId="399A338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(1.0)</w:t>
            </w:r>
          </w:p>
        </w:tc>
      </w:tr>
      <w:tr w:rsidR="001F5F48" w:rsidRPr="000C4EF3" w14:paraId="426F8FF0" w14:textId="77777777">
        <w:tc>
          <w:tcPr>
            <w:tcW w:w="0" w:type="auto"/>
            <w:vAlign w:val="center"/>
          </w:tcPr>
          <w:p w14:paraId="713990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11.gp_intrav_LD50</w:t>
            </w:r>
          </w:p>
        </w:tc>
        <w:tc>
          <w:tcPr>
            <w:tcW w:w="0" w:type="auto"/>
            <w:vAlign w:val="center"/>
          </w:tcPr>
          <w:p w14:paraId="486F36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(5.0)</w:t>
            </w:r>
          </w:p>
        </w:tc>
        <w:tc>
          <w:tcPr>
            <w:tcW w:w="0" w:type="auto"/>
            <w:vAlign w:val="center"/>
          </w:tcPr>
          <w:p w14:paraId="6D9632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(6.0)</w:t>
            </w:r>
          </w:p>
        </w:tc>
        <w:tc>
          <w:tcPr>
            <w:tcW w:w="0" w:type="auto"/>
            <w:vAlign w:val="center"/>
          </w:tcPr>
          <w:p w14:paraId="360D3BA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(3.5)</w:t>
            </w:r>
          </w:p>
        </w:tc>
        <w:tc>
          <w:tcPr>
            <w:tcW w:w="0" w:type="auto"/>
            <w:vAlign w:val="center"/>
          </w:tcPr>
          <w:p w14:paraId="34B5793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(3.5)</w:t>
            </w:r>
          </w:p>
        </w:tc>
        <w:tc>
          <w:tcPr>
            <w:tcW w:w="0" w:type="auto"/>
            <w:vAlign w:val="center"/>
          </w:tcPr>
          <w:p w14:paraId="30F7F1C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(1.5)</w:t>
            </w:r>
          </w:p>
        </w:tc>
        <w:tc>
          <w:tcPr>
            <w:tcW w:w="0" w:type="auto"/>
            <w:vAlign w:val="center"/>
          </w:tcPr>
          <w:p w14:paraId="3302F4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(7.0)</w:t>
            </w:r>
          </w:p>
        </w:tc>
        <w:tc>
          <w:tcPr>
            <w:tcW w:w="0" w:type="auto"/>
            <w:vAlign w:val="center"/>
          </w:tcPr>
          <w:p w14:paraId="1370553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0.21 </w:t>
            </w:r>
            <w:r w:rsidRPr="000C4EF3">
              <w:rPr>
                <w:rFonts w:ascii="Times New Roman" w:eastAsia="等线" w:hAnsi="Times New Roman" w:cs="Times New Roman"/>
                <w:color w:val="000000"/>
                <w:szCs w:val="21"/>
                <w:vertAlign w:val="subscript"/>
              </w:rPr>
              <w:t>(8.0)</w:t>
            </w:r>
          </w:p>
        </w:tc>
        <w:tc>
          <w:tcPr>
            <w:tcW w:w="0" w:type="auto"/>
            <w:vAlign w:val="center"/>
          </w:tcPr>
          <w:p w14:paraId="578272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(1.5)</w:t>
            </w:r>
          </w:p>
        </w:tc>
      </w:tr>
      <w:tr w:rsidR="001F5F48" w:rsidRPr="000C4EF3" w14:paraId="71D8DB19" w14:textId="77777777">
        <w:tc>
          <w:tcPr>
            <w:tcW w:w="0" w:type="auto"/>
            <w:vAlign w:val="center"/>
          </w:tcPr>
          <w:p w14:paraId="4CF1B2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12.gp_intrav_LDLo</w:t>
            </w:r>
          </w:p>
        </w:tc>
        <w:tc>
          <w:tcPr>
            <w:tcW w:w="0" w:type="auto"/>
            <w:vAlign w:val="center"/>
          </w:tcPr>
          <w:p w14:paraId="6F4DF0F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(6.0)</w:t>
            </w:r>
          </w:p>
        </w:tc>
        <w:tc>
          <w:tcPr>
            <w:tcW w:w="0" w:type="auto"/>
            <w:vAlign w:val="center"/>
          </w:tcPr>
          <w:p w14:paraId="1C232F6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(7.0)</w:t>
            </w:r>
          </w:p>
        </w:tc>
        <w:tc>
          <w:tcPr>
            <w:tcW w:w="0" w:type="auto"/>
            <w:vAlign w:val="center"/>
          </w:tcPr>
          <w:p w14:paraId="0CDDF7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(2.5)</w:t>
            </w:r>
          </w:p>
        </w:tc>
        <w:tc>
          <w:tcPr>
            <w:tcW w:w="0" w:type="auto"/>
            <w:vAlign w:val="center"/>
          </w:tcPr>
          <w:p w14:paraId="3A6ECF7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(4.5)</w:t>
            </w:r>
          </w:p>
        </w:tc>
        <w:tc>
          <w:tcPr>
            <w:tcW w:w="0" w:type="auto"/>
            <w:vAlign w:val="center"/>
          </w:tcPr>
          <w:p w14:paraId="4819C9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(2.5)</w:t>
            </w:r>
          </w:p>
        </w:tc>
        <w:tc>
          <w:tcPr>
            <w:tcW w:w="0" w:type="auto"/>
            <w:vAlign w:val="center"/>
          </w:tcPr>
          <w:p w14:paraId="2059886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(4.5)</w:t>
            </w:r>
          </w:p>
        </w:tc>
        <w:tc>
          <w:tcPr>
            <w:tcW w:w="0" w:type="auto"/>
            <w:vAlign w:val="center"/>
          </w:tcPr>
          <w:p w14:paraId="25D17E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(8.0)</w:t>
            </w:r>
          </w:p>
        </w:tc>
        <w:tc>
          <w:tcPr>
            <w:tcW w:w="0" w:type="auto"/>
            <w:vAlign w:val="center"/>
          </w:tcPr>
          <w:p w14:paraId="70F493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(1.0)</w:t>
            </w:r>
          </w:p>
        </w:tc>
      </w:tr>
      <w:tr w:rsidR="001F5F48" w:rsidRPr="000C4EF3" w14:paraId="2BE4C491" w14:textId="77777777">
        <w:tc>
          <w:tcPr>
            <w:tcW w:w="0" w:type="auto"/>
            <w:vAlign w:val="center"/>
          </w:tcPr>
          <w:p w14:paraId="275A44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13.gp_oral_LD50</w:t>
            </w:r>
          </w:p>
        </w:tc>
        <w:tc>
          <w:tcPr>
            <w:tcW w:w="0" w:type="auto"/>
            <w:vAlign w:val="center"/>
          </w:tcPr>
          <w:p w14:paraId="4CF8E9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(6.0)</w:t>
            </w:r>
          </w:p>
        </w:tc>
        <w:tc>
          <w:tcPr>
            <w:tcW w:w="0" w:type="auto"/>
            <w:vAlign w:val="center"/>
          </w:tcPr>
          <w:p w14:paraId="04265B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(5.0)</w:t>
            </w:r>
          </w:p>
        </w:tc>
        <w:tc>
          <w:tcPr>
            <w:tcW w:w="0" w:type="auto"/>
            <w:vAlign w:val="center"/>
          </w:tcPr>
          <w:p w14:paraId="4E9939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(4.0)</w:t>
            </w:r>
          </w:p>
        </w:tc>
        <w:tc>
          <w:tcPr>
            <w:tcW w:w="0" w:type="auto"/>
            <w:vAlign w:val="center"/>
          </w:tcPr>
          <w:p w14:paraId="67492C0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7D2BDC7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16B6AB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(8.0)</w:t>
            </w:r>
          </w:p>
        </w:tc>
        <w:tc>
          <w:tcPr>
            <w:tcW w:w="0" w:type="auto"/>
            <w:vAlign w:val="center"/>
          </w:tcPr>
          <w:p w14:paraId="78E15C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(7.0)</w:t>
            </w:r>
          </w:p>
        </w:tc>
        <w:tc>
          <w:tcPr>
            <w:tcW w:w="0" w:type="auto"/>
            <w:vAlign w:val="center"/>
          </w:tcPr>
          <w:p w14:paraId="78B3FC5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(1.0)</w:t>
            </w:r>
          </w:p>
        </w:tc>
      </w:tr>
      <w:tr w:rsidR="001F5F48" w:rsidRPr="000C4EF3" w14:paraId="58857895" w14:textId="77777777">
        <w:tc>
          <w:tcPr>
            <w:tcW w:w="0" w:type="auto"/>
            <w:vAlign w:val="center"/>
          </w:tcPr>
          <w:p w14:paraId="0255A7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14.gp_skin_LD50</w:t>
            </w:r>
          </w:p>
        </w:tc>
        <w:tc>
          <w:tcPr>
            <w:tcW w:w="0" w:type="auto"/>
            <w:vAlign w:val="center"/>
          </w:tcPr>
          <w:p w14:paraId="2AFDFB0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(5.0)</w:t>
            </w:r>
          </w:p>
        </w:tc>
        <w:tc>
          <w:tcPr>
            <w:tcW w:w="0" w:type="auto"/>
            <w:vAlign w:val="center"/>
          </w:tcPr>
          <w:p w14:paraId="6C94C90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(6.0)</w:t>
            </w:r>
          </w:p>
        </w:tc>
        <w:tc>
          <w:tcPr>
            <w:tcW w:w="0" w:type="auto"/>
            <w:vAlign w:val="center"/>
          </w:tcPr>
          <w:p w14:paraId="22F243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(3.0)</w:t>
            </w:r>
          </w:p>
        </w:tc>
        <w:tc>
          <w:tcPr>
            <w:tcW w:w="0" w:type="auto"/>
            <w:vAlign w:val="center"/>
          </w:tcPr>
          <w:p w14:paraId="43070F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0.37 </w:t>
            </w:r>
            <w:r w:rsidRPr="000C4EF3">
              <w:rPr>
                <w:rFonts w:ascii="Times New Roman" w:eastAsia="等线" w:hAnsi="Times New Roman" w:cs="Times New Roman"/>
                <w:color w:val="000000"/>
                <w:szCs w:val="21"/>
                <w:vertAlign w:val="subscript"/>
              </w:rPr>
              <w:t>(4.0)</w:t>
            </w:r>
          </w:p>
        </w:tc>
        <w:tc>
          <w:tcPr>
            <w:tcW w:w="0" w:type="auto"/>
            <w:vAlign w:val="center"/>
          </w:tcPr>
          <w:p w14:paraId="00D759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(2.0)</w:t>
            </w:r>
          </w:p>
        </w:tc>
        <w:tc>
          <w:tcPr>
            <w:tcW w:w="0" w:type="auto"/>
            <w:vAlign w:val="center"/>
          </w:tcPr>
          <w:p w14:paraId="608030B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0.21 </w:t>
            </w:r>
            <w:r w:rsidRPr="000C4EF3">
              <w:rPr>
                <w:rFonts w:ascii="Times New Roman" w:eastAsia="等线" w:hAnsi="Times New Roman" w:cs="Times New Roman"/>
                <w:color w:val="000000"/>
                <w:szCs w:val="21"/>
                <w:vertAlign w:val="subscript"/>
              </w:rPr>
              <w:t>(8.0)</w:t>
            </w:r>
          </w:p>
        </w:tc>
        <w:tc>
          <w:tcPr>
            <w:tcW w:w="0" w:type="auto"/>
            <w:vAlign w:val="center"/>
          </w:tcPr>
          <w:p w14:paraId="30D908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0.25 </w:t>
            </w:r>
            <w:r w:rsidRPr="000C4EF3">
              <w:rPr>
                <w:rFonts w:ascii="Times New Roman" w:eastAsia="等线" w:hAnsi="Times New Roman" w:cs="Times New Roman"/>
                <w:color w:val="000000"/>
                <w:szCs w:val="21"/>
                <w:vertAlign w:val="subscript"/>
              </w:rPr>
              <w:t>(7.0)</w:t>
            </w:r>
          </w:p>
        </w:tc>
        <w:tc>
          <w:tcPr>
            <w:tcW w:w="0" w:type="auto"/>
            <w:vAlign w:val="center"/>
          </w:tcPr>
          <w:p w14:paraId="1135D0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(1.0)</w:t>
            </w:r>
          </w:p>
        </w:tc>
      </w:tr>
      <w:tr w:rsidR="001F5F48" w:rsidRPr="000C4EF3" w14:paraId="71EC14F0" w14:textId="77777777">
        <w:tc>
          <w:tcPr>
            <w:tcW w:w="0" w:type="auto"/>
            <w:vAlign w:val="center"/>
          </w:tcPr>
          <w:p w14:paraId="136FDF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15.gp_subc_LD50</w:t>
            </w:r>
          </w:p>
        </w:tc>
        <w:tc>
          <w:tcPr>
            <w:tcW w:w="0" w:type="auto"/>
            <w:vAlign w:val="center"/>
          </w:tcPr>
          <w:p w14:paraId="45CD817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(3.5)</w:t>
            </w:r>
          </w:p>
        </w:tc>
        <w:tc>
          <w:tcPr>
            <w:tcW w:w="0" w:type="auto"/>
            <w:vAlign w:val="center"/>
          </w:tcPr>
          <w:p w14:paraId="77EBA5F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0.48</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264ACD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(5.0)</w:t>
            </w:r>
          </w:p>
        </w:tc>
        <w:tc>
          <w:tcPr>
            <w:tcW w:w="0" w:type="auto"/>
            <w:vAlign w:val="center"/>
          </w:tcPr>
          <w:p w14:paraId="1EB58A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0.58</w:t>
            </w:r>
            <w:r w:rsidRPr="000C4EF3">
              <w:rPr>
                <w:rFonts w:ascii="Times New Roman" w:eastAsia="等线" w:hAnsi="Times New Roman" w:cs="Times New Roman"/>
                <w:color w:val="000000"/>
                <w:szCs w:val="21"/>
                <w:vertAlign w:val="subscript"/>
              </w:rPr>
              <w:t xml:space="preserve"> (3.5)</w:t>
            </w:r>
          </w:p>
        </w:tc>
        <w:tc>
          <w:tcPr>
            <w:tcW w:w="0" w:type="auto"/>
            <w:vAlign w:val="center"/>
          </w:tcPr>
          <w:p w14:paraId="359CC9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0.59</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5ADCBB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(8.0)</w:t>
            </w:r>
          </w:p>
        </w:tc>
        <w:tc>
          <w:tcPr>
            <w:tcW w:w="0" w:type="auto"/>
            <w:vAlign w:val="center"/>
          </w:tcPr>
          <w:p w14:paraId="61028C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(7.0)</w:t>
            </w:r>
          </w:p>
        </w:tc>
        <w:tc>
          <w:tcPr>
            <w:tcW w:w="0" w:type="auto"/>
            <w:vAlign w:val="center"/>
          </w:tcPr>
          <w:p w14:paraId="39C9130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(1.0)</w:t>
            </w:r>
          </w:p>
        </w:tc>
      </w:tr>
      <w:tr w:rsidR="001F5F48" w:rsidRPr="000C4EF3" w14:paraId="07CEBF9B" w14:textId="77777777">
        <w:tc>
          <w:tcPr>
            <w:tcW w:w="0" w:type="auto"/>
            <w:vAlign w:val="center"/>
          </w:tcPr>
          <w:p w14:paraId="08EC1EC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16.gp_subc_LDLo</w:t>
            </w:r>
          </w:p>
        </w:tc>
        <w:tc>
          <w:tcPr>
            <w:tcW w:w="0" w:type="auto"/>
            <w:vAlign w:val="center"/>
          </w:tcPr>
          <w:p w14:paraId="65652E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(5.5)</w:t>
            </w:r>
          </w:p>
        </w:tc>
        <w:tc>
          <w:tcPr>
            <w:tcW w:w="0" w:type="auto"/>
            <w:vAlign w:val="center"/>
          </w:tcPr>
          <w:p w14:paraId="75B4E00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(4.0)</w:t>
            </w:r>
          </w:p>
        </w:tc>
        <w:tc>
          <w:tcPr>
            <w:tcW w:w="0" w:type="auto"/>
            <w:vAlign w:val="center"/>
          </w:tcPr>
          <w:p w14:paraId="370340F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(5.5)</w:t>
            </w:r>
          </w:p>
        </w:tc>
        <w:tc>
          <w:tcPr>
            <w:tcW w:w="0" w:type="auto"/>
            <w:vAlign w:val="center"/>
          </w:tcPr>
          <w:p w14:paraId="12E0F8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(2.0)</w:t>
            </w:r>
          </w:p>
        </w:tc>
        <w:tc>
          <w:tcPr>
            <w:tcW w:w="0" w:type="auto"/>
            <w:vAlign w:val="center"/>
          </w:tcPr>
          <w:p w14:paraId="5BB041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(3.0)</w:t>
            </w:r>
          </w:p>
        </w:tc>
        <w:tc>
          <w:tcPr>
            <w:tcW w:w="0" w:type="auto"/>
            <w:vAlign w:val="center"/>
          </w:tcPr>
          <w:p w14:paraId="13D006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(8.0)</w:t>
            </w:r>
          </w:p>
        </w:tc>
        <w:tc>
          <w:tcPr>
            <w:tcW w:w="0" w:type="auto"/>
            <w:vAlign w:val="center"/>
          </w:tcPr>
          <w:p w14:paraId="2EA1F05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(7.0)</w:t>
            </w:r>
          </w:p>
        </w:tc>
        <w:tc>
          <w:tcPr>
            <w:tcW w:w="0" w:type="auto"/>
            <w:vAlign w:val="center"/>
          </w:tcPr>
          <w:p w14:paraId="158E1BD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(1.0)</w:t>
            </w:r>
          </w:p>
        </w:tc>
      </w:tr>
      <w:tr w:rsidR="001F5F48" w:rsidRPr="000C4EF3" w14:paraId="1E83603E" w14:textId="77777777">
        <w:tc>
          <w:tcPr>
            <w:tcW w:w="0" w:type="auto"/>
            <w:vAlign w:val="center"/>
          </w:tcPr>
          <w:p w14:paraId="21994F2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17.mouse_intram_LD50</w:t>
            </w:r>
          </w:p>
        </w:tc>
        <w:tc>
          <w:tcPr>
            <w:tcW w:w="0" w:type="auto"/>
            <w:vAlign w:val="center"/>
          </w:tcPr>
          <w:p w14:paraId="117DC3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(6.0)</w:t>
            </w:r>
          </w:p>
        </w:tc>
        <w:tc>
          <w:tcPr>
            <w:tcW w:w="0" w:type="auto"/>
            <w:vAlign w:val="center"/>
          </w:tcPr>
          <w:p w14:paraId="20C346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(5.0)</w:t>
            </w:r>
          </w:p>
        </w:tc>
        <w:tc>
          <w:tcPr>
            <w:tcW w:w="0" w:type="auto"/>
            <w:vAlign w:val="center"/>
          </w:tcPr>
          <w:p w14:paraId="7E64F31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(4.0)</w:t>
            </w:r>
          </w:p>
        </w:tc>
        <w:tc>
          <w:tcPr>
            <w:tcW w:w="0" w:type="auto"/>
            <w:vAlign w:val="center"/>
          </w:tcPr>
          <w:p w14:paraId="01CD9FA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(3.0)</w:t>
            </w:r>
          </w:p>
        </w:tc>
        <w:tc>
          <w:tcPr>
            <w:tcW w:w="0" w:type="auto"/>
            <w:vAlign w:val="center"/>
          </w:tcPr>
          <w:p w14:paraId="48739B3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(2.0)</w:t>
            </w:r>
          </w:p>
        </w:tc>
        <w:tc>
          <w:tcPr>
            <w:tcW w:w="0" w:type="auto"/>
            <w:vAlign w:val="center"/>
          </w:tcPr>
          <w:p w14:paraId="1616985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(7.0)</w:t>
            </w:r>
          </w:p>
        </w:tc>
        <w:tc>
          <w:tcPr>
            <w:tcW w:w="0" w:type="auto"/>
            <w:vAlign w:val="center"/>
          </w:tcPr>
          <w:p w14:paraId="7BDF79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(8.0)</w:t>
            </w:r>
          </w:p>
        </w:tc>
        <w:tc>
          <w:tcPr>
            <w:tcW w:w="0" w:type="auto"/>
            <w:vAlign w:val="center"/>
          </w:tcPr>
          <w:p w14:paraId="474433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(1.0)</w:t>
            </w:r>
          </w:p>
        </w:tc>
      </w:tr>
      <w:tr w:rsidR="001F5F48" w:rsidRPr="000C4EF3" w14:paraId="0B521A64" w14:textId="77777777">
        <w:tc>
          <w:tcPr>
            <w:tcW w:w="0" w:type="auto"/>
            <w:vAlign w:val="center"/>
          </w:tcPr>
          <w:p w14:paraId="310FE32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18.mouse_intrap_LD50</w:t>
            </w:r>
          </w:p>
        </w:tc>
        <w:tc>
          <w:tcPr>
            <w:tcW w:w="0" w:type="auto"/>
            <w:vAlign w:val="center"/>
          </w:tcPr>
          <w:p w14:paraId="498ACEC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(5.0)</w:t>
            </w:r>
          </w:p>
        </w:tc>
        <w:tc>
          <w:tcPr>
            <w:tcW w:w="0" w:type="auto"/>
            <w:vAlign w:val="center"/>
          </w:tcPr>
          <w:p w14:paraId="6D2A65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(6.0)</w:t>
            </w:r>
          </w:p>
        </w:tc>
        <w:tc>
          <w:tcPr>
            <w:tcW w:w="0" w:type="auto"/>
            <w:vAlign w:val="center"/>
          </w:tcPr>
          <w:p w14:paraId="0E7E2F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(3.5)</w:t>
            </w:r>
          </w:p>
        </w:tc>
        <w:tc>
          <w:tcPr>
            <w:tcW w:w="0" w:type="auto"/>
            <w:vAlign w:val="center"/>
          </w:tcPr>
          <w:p w14:paraId="19F4993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(3.5)</w:t>
            </w:r>
          </w:p>
        </w:tc>
        <w:tc>
          <w:tcPr>
            <w:tcW w:w="0" w:type="auto"/>
            <w:vAlign w:val="center"/>
          </w:tcPr>
          <w:p w14:paraId="57A7636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(2.0)</w:t>
            </w:r>
          </w:p>
        </w:tc>
        <w:tc>
          <w:tcPr>
            <w:tcW w:w="0" w:type="auto"/>
            <w:vAlign w:val="center"/>
          </w:tcPr>
          <w:p w14:paraId="4B9DEAC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(7.0)</w:t>
            </w:r>
          </w:p>
        </w:tc>
        <w:tc>
          <w:tcPr>
            <w:tcW w:w="0" w:type="auto"/>
            <w:vAlign w:val="center"/>
          </w:tcPr>
          <w:p w14:paraId="04454F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(8.0)</w:t>
            </w:r>
          </w:p>
        </w:tc>
        <w:tc>
          <w:tcPr>
            <w:tcW w:w="0" w:type="auto"/>
            <w:vAlign w:val="center"/>
          </w:tcPr>
          <w:p w14:paraId="720029D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(1.0)</w:t>
            </w:r>
          </w:p>
        </w:tc>
      </w:tr>
      <w:tr w:rsidR="001F5F48" w:rsidRPr="000C4EF3" w14:paraId="554D899E" w14:textId="77777777">
        <w:tc>
          <w:tcPr>
            <w:tcW w:w="0" w:type="auto"/>
            <w:vAlign w:val="center"/>
          </w:tcPr>
          <w:p w14:paraId="67CB166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19.mouse_intrap_LDLo</w:t>
            </w:r>
          </w:p>
        </w:tc>
        <w:tc>
          <w:tcPr>
            <w:tcW w:w="0" w:type="auto"/>
            <w:vAlign w:val="center"/>
          </w:tcPr>
          <w:p w14:paraId="7527C12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(6.0)</w:t>
            </w:r>
          </w:p>
        </w:tc>
        <w:tc>
          <w:tcPr>
            <w:tcW w:w="0" w:type="auto"/>
            <w:vAlign w:val="center"/>
          </w:tcPr>
          <w:p w14:paraId="112A4E3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(5.0)</w:t>
            </w:r>
          </w:p>
        </w:tc>
        <w:tc>
          <w:tcPr>
            <w:tcW w:w="0" w:type="auto"/>
            <w:vAlign w:val="center"/>
          </w:tcPr>
          <w:p w14:paraId="1F0835E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(2.5)</w:t>
            </w:r>
          </w:p>
        </w:tc>
        <w:tc>
          <w:tcPr>
            <w:tcW w:w="0" w:type="auto"/>
            <w:vAlign w:val="center"/>
          </w:tcPr>
          <w:p w14:paraId="1907C9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(2.5)</w:t>
            </w:r>
          </w:p>
        </w:tc>
        <w:tc>
          <w:tcPr>
            <w:tcW w:w="0" w:type="auto"/>
            <w:vAlign w:val="center"/>
          </w:tcPr>
          <w:p w14:paraId="5AD038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(1.0)</w:t>
            </w:r>
          </w:p>
        </w:tc>
        <w:tc>
          <w:tcPr>
            <w:tcW w:w="0" w:type="auto"/>
            <w:vAlign w:val="center"/>
          </w:tcPr>
          <w:p w14:paraId="0120EE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(7.0)</w:t>
            </w:r>
          </w:p>
        </w:tc>
        <w:tc>
          <w:tcPr>
            <w:tcW w:w="0" w:type="auto"/>
            <w:vAlign w:val="center"/>
          </w:tcPr>
          <w:p w14:paraId="675AB05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0.18 </w:t>
            </w:r>
            <w:r w:rsidRPr="000C4EF3">
              <w:rPr>
                <w:rFonts w:ascii="Times New Roman" w:eastAsia="等线" w:hAnsi="Times New Roman" w:cs="Times New Roman"/>
                <w:color w:val="000000"/>
                <w:szCs w:val="21"/>
                <w:vertAlign w:val="subscript"/>
              </w:rPr>
              <w:t>(8.0)</w:t>
            </w:r>
          </w:p>
        </w:tc>
        <w:tc>
          <w:tcPr>
            <w:tcW w:w="0" w:type="auto"/>
            <w:vAlign w:val="center"/>
          </w:tcPr>
          <w:p w14:paraId="1D2CA89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(4.0)</w:t>
            </w:r>
          </w:p>
        </w:tc>
      </w:tr>
      <w:tr w:rsidR="001F5F48" w:rsidRPr="000C4EF3" w14:paraId="1875E8B2" w14:textId="77777777">
        <w:tc>
          <w:tcPr>
            <w:tcW w:w="0" w:type="auto"/>
            <w:vAlign w:val="center"/>
          </w:tcPr>
          <w:p w14:paraId="1AA5528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20.mouse_intrav_LD50</w:t>
            </w:r>
          </w:p>
        </w:tc>
        <w:tc>
          <w:tcPr>
            <w:tcW w:w="0" w:type="auto"/>
            <w:vAlign w:val="center"/>
          </w:tcPr>
          <w:p w14:paraId="535C06F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(6.0)</w:t>
            </w:r>
          </w:p>
        </w:tc>
        <w:tc>
          <w:tcPr>
            <w:tcW w:w="0" w:type="auto"/>
            <w:vAlign w:val="center"/>
          </w:tcPr>
          <w:p w14:paraId="0C8430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(5.0)</w:t>
            </w:r>
          </w:p>
        </w:tc>
        <w:tc>
          <w:tcPr>
            <w:tcW w:w="0" w:type="auto"/>
            <w:vAlign w:val="center"/>
          </w:tcPr>
          <w:p w14:paraId="4648B1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(2.0)</w:t>
            </w:r>
          </w:p>
        </w:tc>
        <w:tc>
          <w:tcPr>
            <w:tcW w:w="0" w:type="auto"/>
            <w:vAlign w:val="center"/>
          </w:tcPr>
          <w:p w14:paraId="6DDAC2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(3.0)</w:t>
            </w:r>
          </w:p>
        </w:tc>
        <w:tc>
          <w:tcPr>
            <w:tcW w:w="0" w:type="auto"/>
            <w:vAlign w:val="center"/>
          </w:tcPr>
          <w:p w14:paraId="7C64499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(1.0)</w:t>
            </w:r>
          </w:p>
        </w:tc>
        <w:tc>
          <w:tcPr>
            <w:tcW w:w="0" w:type="auto"/>
            <w:vAlign w:val="center"/>
          </w:tcPr>
          <w:p w14:paraId="2E6917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(7.0)</w:t>
            </w:r>
          </w:p>
        </w:tc>
        <w:tc>
          <w:tcPr>
            <w:tcW w:w="0" w:type="auto"/>
            <w:vAlign w:val="center"/>
          </w:tcPr>
          <w:p w14:paraId="10B0BEC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-0.31 </w:t>
            </w:r>
            <w:r w:rsidRPr="000C4EF3">
              <w:rPr>
                <w:rFonts w:ascii="Times New Roman" w:eastAsia="等线" w:hAnsi="Times New Roman" w:cs="Times New Roman"/>
                <w:color w:val="000000"/>
                <w:szCs w:val="21"/>
                <w:vertAlign w:val="subscript"/>
              </w:rPr>
              <w:t>(8.0)</w:t>
            </w:r>
          </w:p>
        </w:tc>
        <w:tc>
          <w:tcPr>
            <w:tcW w:w="0" w:type="auto"/>
            <w:vAlign w:val="center"/>
          </w:tcPr>
          <w:p w14:paraId="679349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(4.0)</w:t>
            </w:r>
          </w:p>
        </w:tc>
      </w:tr>
      <w:tr w:rsidR="001F5F48" w:rsidRPr="000C4EF3" w14:paraId="31502AC7" w14:textId="77777777">
        <w:tc>
          <w:tcPr>
            <w:tcW w:w="0" w:type="auto"/>
            <w:vAlign w:val="center"/>
          </w:tcPr>
          <w:p w14:paraId="7E6CAA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21.mouse_intrav_LDLo</w:t>
            </w:r>
          </w:p>
        </w:tc>
        <w:tc>
          <w:tcPr>
            <w:tcW w:w="0" w:type="auto"/>
            <w:vAlign w:val="center"/>
          </w:tcPr>
          <w:p w14:paraId="29CE9B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(5.0)</w:t>
            </w:r>
          </w:p>
        </w:tc>
        <w:tc>
          <w:tcPr>
            <w:tcW w:w="0" w:type="auto"/>
            <w:vAlign w:val="center"/>
          </w:tcPr>
          <w:p w14:paraId="761D240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(6.0)</w:t>
            </w:r>
          </w:p>
        </w:tc>
        <w:tc>
          <w:tcPr>
            <w:tcW w:w="0" w:type="auto"/>
            <w:vAlign w:val="center"/>
          </w:tcPr>
          <w:p w14:paraId="56FC9A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(2.5)</w:t>
            </w:r>
          </w:p>
        </w:tc>
        <w:tc>
          <w:tcPr>
            <w:tcW w:w="0" w:type="auto"/>
            <w:vAlign w:val="center"/>
          </w:tcPr>
          <w:p w14:paraId="33AEDF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(4.0)</w:t>
            </w:r>
          </w:p>
        </w:tc>
        <w:tc>
          <w:tcPr>
            <w:tcW w:w="0" w:type="auto"/>
            <w:vAlign w:val="center"/>
          </w:tcPr>
          <w:p w14:paraId="56CDB2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(2.5)</w:t>
            </w:r>
          </w:p>
        </w:tc>
        <w:tc>
          <w:tcPr>
            <w:tcW w:w="0" w:type="auto"/>
            <w:vAlign w:val="center"/>
          </w:tcPr>
          <w:p w14:paraId="2C48236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0.06 </w:t>
            </w:r>
            <w:r w:rsidRPr="000C4EF3">
              <w:rPr>
                <w:rFonts w:ascii="Times New Roman" w:eastAsia="等线" w:hAnsi="Times New Roman" w:cs="Times New Roman"/>
                <w:color w:val="000000"/>
                <w:szCs w:val="21"/>
                <w:vertAlign w:val="subscript"/>
              </w:rPr>
              <w:t>(8.0)</w:t>
            </w:r>
          </w:p>
        </w:tc>
        <w:tc>
          <w:tcPr>
            <w:tcW w:w="0" w:type="auto"/>
            <w:vAlign w:val="center"/>
          </w:tcPr>
          <w:p w14:paraId="66828E7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0.13 </w:t>
            </w:r>
            <w:r w:rsidRPr="000C4EF3">
              <w:rPr>
                <w:rFonts w:ascii="Times New Roman" w:eastAsia="等线" w:hAnsi="Times New Roman" w:cs="Times New Roman"/>
                <w:color w:val="000000"/>
                <w:szCs w:val="21"/>
                <w:vertAlign w:val="subscript"/>
              </w:rPr>
              <w:t>(7.0)</w:t>
            </w:r>
          </w:p>
        </w:tc>
        <w:tc>
          <w:tcPr>
            <w:tcW w:w="0" w:type="auto"/>
            <w:vAlign w:val="center"/>
          </w:tcPr>
          <w:p w14:paraId="399F5A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(1.0)</w:t>
            </w:r>
          </w:p>
        </w:tc>
      </w:tr>
      <w:tr w:rsidR="001F5F48" w:rsidRPr="000C4EF3" w14:paraId="1165FF0E" w14:textId="77777777">
        <w:tc>
          <w:tcPr>
            <w:tcW w:w="0" w:type="auto"/>
            <w:vAlign w:val="center"/>
          </w:tcPr>
          <w:p w14:paraId="6B85E8E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22.mouse_oral_LD50</w:t>
            </w:r>
          </w:p>
        </w:tc>
        <w:tc>
          <w:tcPr>
            <w:tcW w:w="0" w:type="auto"/>
            <w:vAlign w:val="center"/>
          </w:tcPr>
          <w:p w14:paraId="0B44291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(5.0)</w:t>
            </w:r>
          </w:p>
        </w:tc>
        <w:tc>
          <w:tcPr>
            <w:tcW w:w="0" w:type="auto"/>
            <w:vAlign w:val="center"/>
          </w:tcPr>
          <w:p w14:paraId="50E8AB3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(6.0)</w:t>
            </w:r>
          </w:p>
        </w:tc>
        <w:tc>
          <w:tcPr>
            <w:tcW w:w="0" w:type="auto"/>
            <w:vAlign w:val="center"/>
          </w:tcPr>
          <w:p w14:paraId="08FD841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(4.0)</w:t>
            </w:r>
          </w:p>
        </w:tc>
        <w:tc>
          <w:tcPr>
            <w:tcW w:w="0" w:type="auto"/>
            <w:vAlign w:val="center"/>
          </w:tcPr>
          <w:p w14:paraId="00C082A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(3.0)</w:t>
            </w:r>
          </w:p>
        </w:tc>
        <w:tc>
          <w:tcPr>
            <w:tcW w:w="0" w:type="auto"/>
            <w:vAlign w:val="center"/>
          </w:tcPr>
          <w:p w14:paraId="746017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(2.0)</w:t>
            </w:r>
          </w:p>
        </w:tc>
        <w:tc>
          <w:tcPr>
            <w:tcW w:w="0" w:type="auto"/>
            <w:vAlign w:val="center"/>
          </w:tcPr>
          <w:p w14:paraId="25605E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(7.0)</w:t>
            </w:r>
          </w:p>
        </w:tc>
        <w:tc>
          <w:tcPr>
            <w:tcW w:w="0" w:type="auto"/>
            <w:vAlign w:val="center"/>
          </w:tcPr>
          <w:p w14:paraId="7D1FF7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(8.0)</w:t>
            </w:r>
          </w:p>
        </w:tc>
        <w:tc>
          <w:tcPr>
            <w:tcW w:w="0" w:type="auto"/>
            <w:vAlign w:val="center"/>
          </w:tcPr>
          <w:p w14:paraId="4E5AEDE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(1.0)</w:t>
            </w:r>
          </w:p>
        </w:tc>
      </w:tr>
      <w:tr w:rsidR="001F5F48" w:rsidRPr="000C4EF3" w14:paraId="657A9174" w14:textId="77777777">
        <w:tc>
          <w:tcPr>
            <w:tcW w:w="0" w:type="auto"/>
            <w:vAlign w:val="center"/>
          </w:tcPr>
          <w:p w14:paraId="10F675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23.mouse_oral_LDLo</w:t>
            </w:r>
          </w:p>
        </w:tc>
        <w:tc>
          <w:tcPr>
            <w:tcW w:w="0" w:type="auto"/>
            <w:vAlign w:val="center"/>
          </w:tcPr>
          <w:p w14:paraId="5A114E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0.34 </w:t>
            </w:r>
            <w:r w:rsidRPr="000C4EF3">
              <w:rPr>
                <w:rFonts w:ascii="Times New Roman" w:eastAsia="等线" w:hAnsi="Times New Roman" w:cs="Times New Roman"/>
                <w:color w:val="000000"/>
                <w:szCs w:val="21"/>
                <w:vertAlign w:val="subscript"/>
              </w:rPr>
              <w:t>(6.0)</w:t>
            </w:r>
          </w:p>
        </w:tc>
        <w:tc>
          <w:tcPr>
            <w:tcW w:w="0" w:type="auto"/>
            <w:vAlign w:val="center"/>
          </w:tcPr>
          <w:p w14:paraId="64F3C9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(4.0)</w:t>
            </w:r>
          </w:p>
        </w:tc>
        <w:tc>
          <w:tcPr>
            <w:tcW w:w="0" w:type="auto"/>
            <w:vAlign w:val="center"/>
          </w:tcPr>
          <w:p w14:paraId="7793EA3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0.35 </w:t>
            </w:r>
            <w:r w:rsidRPr="000C4EF3">
              <w:rPr>
                <w:rFonts w:ascii="Times New Roman" w:eastAsia="等线" w:hAnsi="Times New Roman" w:cs="Times New Roman"/>
                <w:color w:val="000000"/>
                <w:szCs w:val="21"/>
                <w:vertAlign w:val="subscript"/>
              </w:rPr>
              <w:t>(5.0)</w:t>
            </w:r>
          </w:p>
        </w:tc>
        <w:tc>
          <w:tcPr>
            <w:tcW w:w="0" w:type="auto"/>
            <w:vAlign w:val="center"/>
          </w:tcPr>
          <w:p w14:paraId="008E26E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(2.0)</w:t>
            </w:r>
          </w:p>
        </w:tc>
        <w:tc>
          <w:tcPr>
            <w:tcW w:w="0" w:type="auto"/>
            <w:vAlign w:val="center"/>
          </w:tcPr>
          <w:p w14:paraId="6876AE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(1.0)</w:t>
            </w:r>
          </w:p>
        </w:tc>
        <w:tc>
          <w:tcPr>
            <w:tcW w:w="0" w:type="auto"/>
            <w:vAlign w:val="center"/>
          </w:tcPr>
          <w:p w14:paraId="2C18F9D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0.15 </w:t>
            </w:r>
            <w:r w:rsidRPr="000C4EF3">
              <w:rPr>
                <w:rFonts w:ascii="Times New Roman" w:eastAsia="等线" w:hAnsi="Times New Roman" w:cs="Times New Roman"/>
                <w:color w:val="000000"/>
                <w:szCs w:val="21"/>
                <w:vertAlign w:val="subscript"/>
              </w:rPr>
              <w:t>(7.0)</w:t>
            </w:r>
          </w:p>
        </w:tc>
        <w:tc>
          <w:tcPr>
            <w:tcW w:w="0" w:type="auto"/>
            <w:vAlign w:val="center"/>
          </w:tcPr>
          <w:p w14:paraId="5536B41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0.11 </w:t>
            </w:r>
            <w:r w:rsidRPr="000C4EF3">
              <w:rPr>
                <w:rFonts w:ascii="Times New Roman" w:eastAsia="等线" w:hAnsi="Times New Roman" w:cs="Times New Roman"/>
                <w:color w:val="000000"/>
                <w:szCs w:val="21"/>
                <w:vertAlign w:val="subscript"/>
              </w:rPr>
              <w:t>(8.0)</w:t>
            </w:r>
          </w:p>
        </w:tc>
        <w:tc>
          <w:tcPr>
            <w:tcW w:w="0" w:type="auto"/>
            <w:vAlign w:val="center"/>
          </w:tcPr>
          <w:p w14:paraId="2EA75BD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(3.0)</w:t>
            </w:r>
          </w:p>
        </w:tc>
      </w:tr>
      <w:tr w:rsidR="001F5F48" w:rsidRPr="000C4EF3" w14:paraId="339755BD" w14:textId="77777777">
        <w:tc>
          <w:tcPr>
            <w:tcW w:w="0" w:type="auto"/>
            <w:vAlign w:val="center"/>
          </w:tcPr>
          <w:p w14:paraId="2A2B0D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24.mouse_parent_LD50</w:t>
            </w:r>
          </w:p>
        </w:tc>
        <w:tc>
          <w:tcPr>
            <w:tcW w:w="0" w:type="auto"/>
            <w:vAlign w:val="center"/>
          </w:tcPr>
          <w:p w14:paraId="50A7F8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(4.0)</w:t>
            </w:r>
          </w:p>
        </w:tc>
        <w:tc>
          <w:tcPr>
            <w:tcW w:w="0" w:type="auto"/>
            <w:vAlign w:val="center"/>
          </w:tcPr>
          <w:p w14:paraId="56EBFC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(5.5)</w:t>
            </w:r>
          </w:p>
        </w:tc>
        <w:tc>
          <w:tcPr>
            <w:tcW w:w="0" w:type="auto"/>
            <w:vAlign w:val="center"/>
          </w:tcPr>
          <w:p w14:paraId="363082A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(5.5)</w:t>
            </w:r>
          </w:p>
        </w:tc>
        <w:tc>
          <w:tcPr>
            <w:tcW w:w="0" w:type="auto"/>
            <w:vAlign w:val="center"/>
          </w:tcPr>
          <w:p w14:paraId="7E10AF3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(1.0)</w:t>
            </w:r>
          </w:p>
        </w:tc>
        <w:tc>
          <w:tcPr>
            <w:tcW w:w="0" w:type="auto"/>
            <w:vAlign w:val="center"/>
          </w:tcPr>
          <w:p w14:paraId="611E78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68F203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(8.0)</w:t>
            </w:r>
          </w:p>
        </w:tc>
        <w:tc>
          <w:tcPr>
            <w:tcW w:w="0" w:type="auto"/>
            <w:vAlign w:val="center"/>
          </w:tcPr>
          <w:p w14:paraId="27836D8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(7.0)</w:t>
            </w:r>
          </w:p>
        </w:tc>
        <w:tc>
          <w:tcPr>
            <w:tcW w:w="0" w:type="auto"/>
            <w:vAlign w:val="center"/>
          </w:tcPr>
          <w:p w14:paraId="780D5C3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(3.0)</w:t>
            </w:r>
          </w:p>
        </w:tc>
      </w:tr>
      <w:tr w:rsidR="001F5F48" w:rsidRPr="000C4EF3" w14:paraId="7C844914" w14:textId="77777777">
        <w:tc>
          <w:tcPr>
            <w:tcW w:w="0" w:type="auto"/>
            <w:vAlign w:val="center"/>
          </w:tcPr>
          <w:p w14:paraId="4FC110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25.mouse_skin_LD50</w:t>
            </w:r>
          </w:p>
        </w:tc>
        <w:tc>
          <w:tcPr>
            <w:tcW w:w="0" w:type="auto"/>
            <w:vAlign w:val="center"/>
          </w:tcPr>
          <w:p w14:paraId="3CA2B4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(6.0)</w:t>
            </w:r>
          </w:p>
        </w:tc>
        <w:tc>
          <w:tcPr>
            <w:tcW w:w="0" w:type="auto"/>
            <w:vAlign w:val="center"/>
          </w:tcPr>
          <w:p w14:paraId="48E032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(2.0)</w:t>
            </w:r>
          </w:p>
        </w:tc>
        <w:tc>
          <w:tcPr>
            <w:tcW w:w="0" w:type="auto"/>
            <w:vAlign w:val="center"/>
          </w:tcPr>
          <w:p w14:paraId="5BEB073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(5.0)</w:t>
            </w:r>
          </w:p>
        </w:tc>
        <w:tc>
          <w:tcPr>
            <w:tcW w:w="0" w:type="auto"/>
            <w:vAlign w:val="center"/>
          </w:tcPr>
          <w:p w14:paraId="62807A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(4.0)</w:t>
            </w:r>
          </w:p>
        </w:tc>
        <w:tc>
          <w:tcPr>
            <w:tcW w:w="0" w:type="auto"/>
            <w:vAlign w:val="center"/>
          </w:tcPr>
          <w:p w14:paraId="75F9E8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(3.0)</w:t>
            </w:r>
          </w:p>
        </w:tc>
        <w:tc>
          <w:tcPr>
            <w:tcW w:w="0" w:type="auto"/>
            <w:vAlign w:val="center"/>
          </w:tcPr>
          <w:p w14:paraId="0F635FE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0.29 </w:t>
            </w:r>
            <w:r w:rsidRPr="000C4EF3">
              <w:rPr>
                <w:rFonts w:ascii="Times New Roman" w:eastAsia="等线" w:hAnsi="Times New Roman" w:cs="Times New Roman"/>
                <w:color w:val="000000"/>
                <w:szCs w:val="21"/>
                <w:vertAlign w:val="subscript"/>
              </w:rPr>
              <w:t>(7.0)</w:t>
            </w:r>
          </w:p>
        </w:tc>
        <w:tc>
          <w:tcPr>
            <w:tcW w:w="0" w:type="auto"/>
            <w:vAlign w:val="center"/>
          </w:tcPr>
          <w:p w14:paraId="7263CD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0.15 </w:t>
            </w:r>
            <w:r w:rsidRPr="000C4EF3">
              <w:rPr>
                <w:rFonts w:ascii="Times New Roman" w:eastAsia="等线" w:hAnsi="Times New Roman" w:cs="Times New Roman"/>
                <w:color w:val="000000"/>
                <w:szCs w:val="21"/>
                <w:vertAlign w:val="subscript"/>
              </w:rPr>
              <w:t>(8.0)</w:t>
            </w:r>
          </w:p>
        </w:tc>
        <w:tc>
          <w:tcPr>
            <w:tcW w:w="0" w:type="auto"/>
            <w:vAlign w:val="center"/>
          </w:tcPr>
          <w:p w14:paraId="79DF09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(1.0)</w:t>
            </w:r>
          </w:p>
        </w:tc>
      </w:tr>
      <w:tr w:rsidR="001F5F48" w:rsidRPr="000C4EF3" w14:paraId="49D572CF" w14:textId="77777777">
        <w:tc>
          <w:tcPr>
            <w:tcW w:w="0" w:type="auto"/>
            <w:vAlign w:val="center"/>
          </w:tcPr>
          <w:p w14:paraId="79F48C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26.mouse_subc_LD50</w:t>
            </w:r>
          </w:p>
        </w:tc>
        <w:tc>
          <w:tcPr>
            <w:tcW w:w="0" w:type="auto"/>
            <w:vAlign w:val="center"/>
          </w:tcPr>
          <w:p w14:paraId="35CCB2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(5.0)</w:t>
            </w:r>
          </w:p>
        </w:tc>
        <w:tc>
          <w:tcPr>
            <w:tcW w:w="0" w:type="auto"/>
            <w:vAlign w:val="center"/>
          </w:tcPr>
          <w:p w14:paraId="08F65AC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(6.0)</w:t>
            </w:r>
          </w:p>
        </w:tc>
        <w:tc>
          <w:tcPr>
            <w:tcW w:w="0" w:type="auto"/>
            <w:vAlign w:val="center"/>
          </w:tcPr>
          <w:p w14:paraId="6E05F26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c>
          <w:tcPr>
            <w:tcW w:w="0" w:type="auto"/>
            <w:vAlign w:val="center"/>
          </w:tcPr>
          <w:p w14:paraId="7531B01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0.63</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0E3D254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0.65</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5ACB83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(7.0)</w:t>
            </w:r>
          </w:p>
        </w:tc>
        <w:tc>
          <w:tcPr>
            <w:tcW w:w="0" w:type="auto"/>
            <w:vAlign w:val="center"/>
          </w:tcPr>
          <w:p w14:paraId="4C8007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0.14 </w:t>
            </w:r>
            <w:r w:rsidRPr="000C4EF3">
              <w:rPr>
                <w:rFonts w:ascii="Times New Roman" w:eastAsia="等线" w:hAnsi="Times New Roman" w:cs="Times New Roman"/>
                <w:color w:val="000000"/>
                <w:szCs w:val="21"/>
                <w:vertAlign w:val="subscript"/>
              </w:rPr>
              <w:t>(8.0)</w:t>
            </w:r>
          </w:p>
        </w:tc>
        <w:tc>
          <w:tcPr>
            <w:tcW w:w="0" w:type="auto"/>
            <w:vAlign w:val="center"/>
          </w:tcPr>
          <w:p w14:paraId="66AB046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(1.0)</w:t>
            </w:r>
          </w:p>
        </w:tc>
      </w:tr>
      <w:tr w:rsidR="001F5F48" w:rsidRPr="000C4EF3" w14:paraId="28B9FECA" w14:textId="77777777">
        <w:tc>
          <w:tcPr>
            <w:tcW w:w="0" w:type="auto"/>
            <w:vAlign w:val="center"/>
          </w:tcPr>
          <w:p w14:paraId="1CA245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27.mouse_subc_LDLo</w:t>
            </w:r>
          </w:p>
        </w:tc>
        <w:tc>
          <w:tcPr>
            <w:tcW w:w="0" w:type="auto"/>
            <w:vAlign w:val="center"/>
          </w:tcPr>
          <w:p w14:paraId="18491CC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0.31 </w:t>
            </w:r>
            <w:r w:rsidRPr="000C4EF3">
              <w:rPr>
                <w:rFonts w:ascii="Times New Roman" w:eastAsia="等线" w:hAnsi="Times New Roman" w:cs="Times New Roman"/>
                <w:color w:val="000000"/>
                <w:szCs w:val="21"/>
                <w:vertAlign w:val="subscript"/>
              </w:rPr>
              <w:t>(5.0)</w:t>
            </w:r>
          </w:p>
        </w:tc>
        <w:tc>
          <w:tcPr>
            <w:tcW w:w="0" w:type="auto"/>
            <w:vAlign w:val="center"/>
          </w:tcPr>
          <w:p w14:paraId="47E199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(4.0)</w:t>
            </w:r>
          </w:p>
        </w:tc>
        <w:tc>
          <w:tcPr>
            <w:tcW w:w="0" w:type="auto"/>
            <w:vAlign w:val="center"/>
          </w:tcPr>
          <w:p w14:paraId="34BECEA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0.30 </w:t>
            </w:r>
            <w:r w:rsidRPr="000C4EF3">
              <w:rPr>
                <w:rFonts w:ascii="Times New Roman" w:eastAsia="等线" w:hAnsi="Times New Roman" w:cs="Times New Roman"/>
                <w:color w:val="000000"/>
                <w:szCs w:val="21"/>
                <w:vertAlign w:val="subscript"/>
              </w:rPr>
              <w:t>(6.0)</w:t>
            </w:r>
          </w:p>
        </w:tc>
        <w:tc>
          <w:tcPr>
            <w:tcW w:w="0" w:type="auto"/>
            <w:vAlign w:val="center"/>
          </w:tcPr>
          <w:p w14:paraId="170AE56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(2.5)</w:t>
            </w:r>
          </w:p>
        </w:tc>
        <w:tc>
          <w:tcPr>
            <w:tcW w:w="0" w:type="auto"/>
            <w:vAlign w:val="center"/>
          </w:tcPr>
          <w:p w14:paraId="180FD9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(2.5)</w:t>
            </w:r>
          </w:p>
        </w:tc>
        <w:tc>
          <w:tcPr>
            <w:tcW w:w="0" w:type="auto"/>
            <w:vAlign w:val="center"/>
          </w:tcPr>
          <w:p w14:paraId="3328C2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0.23 </w:t>
            </w:r>
            <w:r w:rsidRPr="000C4EF3">
              <w:rPr>
                <w:rFonts w:ascii="Times New Roman" w:eastAsia="等线" w:hAnsi="Times New Roman" w:cs="Times New Roman"/>
                <w:color w:val="000000"/>
                <w:szCs w:val="21"/>
                <w:vertAlign w:val="subscript"/>
              </w:rPr>
              <w:t>(7.0)</w:t>
            </w:r>
          </w:p>
        </w:tc>
        <w:tc>
          <w:tcPr>
            <w:tcW w:w="0" w:type="auto"/>
            <w:vAlign w:val="center"/>
          </w:tcPr>
          <w:p w14:paraId="3DBA7B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0.20 </w:t>
            </w:r>
            <w:r w:rsidRPr="000C4EF3">
              <w:rPr>
                <w:rFonts w:ascii="Times New Roman" w:eastAsia="等线" w:hAnsi="Times New Roman" w:cs="Times New Roman"/>
                <w:color w:val="000000"/>
                <w:szCs w:val="21"/>
                <w:vertAlign w:val="subscript"/>
              </w:rPr>
              <w:t>(8.0)</w:t>
            </w:r>
          </w:p>
        </w:tc>
        <w:tc>
          <w:tcPr>
            <w:tcW w:w="0" w:type="auto"/>
            <w:vAlign w:val="center"/>
          </w:tcPr>
          <w:p w14:paraId="361041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(1.0)</w:t>
            </w:r>
          </w:p>
        </w:tc>
      </w:tr>
      <w:tr w:rsidR="001F5F48" w:rsidRPr="000C4EF3" w14:paraId="3C48CC13" w14:textId="77777777">
        <w:tc>
          <w:tcPr>
            <w:tcW w:w="0" w:type="auto"/>
            <w:vAlign w:val="center"/>
          </w:tcPr>
          <w:p w14:paraId="02705BA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28.mouse_unrep_LD50</w:t>
            </w:r>
          </w:p>
        </w:tc>
        <w:tc>
          <w:tcPr>
            <w:tcW w:w="0" w:type="auto"/>
            <w:vAlign w:val="center"/>
          </w:tcPr>
          <w:p w14:paraId="2B781D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(5.0)</w:t>
            </w:r>
          </w:p>
        </w:tc>
        <w:tc>
          <w:tcPr>
            <w:tcW w:w="0" w:type="auto"/>
            <w:vAlign w:val="center"/>
          </w:tcPr>
          <w:p w14:paraId="3A2129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0.63</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2546BAC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(4.0)</w:t>
            </w:r>
          </w:p>
        </w:tc>
        <w:tc>
          <w:tcPr>
            <w:tcW w:w="0" w:type="auto"/>
            <w:vAlign w:val="center"/>
          </w:tcPr>
          <w:p w14:paraId="2577AA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0.71</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7ACD0F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(2.0)</w:t>
            </w:r>
          </w:p>
        </w:tc>
        <w:tc>
          <w:tcPr>
            <w:tcW w:w="0" w:type="auto"/>
            <w:vAlign w:val="center"/>
          </w:tcPr>
          <w:p w14:paraId="27CC55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(7.5)</w:t>
            </w:r>
          </w:p>
        </w:tc>
        <w:tc>
          <w:tcPr>
            <w:tcW w:w="0" w:type="auto"/>
            <w:vAlign w:val="center"/>
          </w:tcPr>
          <w:p w14:paraId="64F0E23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(7.5)</w:t>
            </w:r>
          </w:p>
        </w:tc>
        <w:tc>
          <w:tcPr>
            <w:tcW w:w="0" w:type="auto"/>
            <w:vAlign w:val="center"/>
          </w:tcPr>
          <w:p w14:paraId="0822DB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(1.0)</w:t>
            </w:r>
          </w:p>
        </w:tc>
      </w:tr>
      <w:tr w:rsidR="001F5F48" w:rsidRPr="000C4EF3" w14:paraId="278B4E19" w14:textId="77777777">
        <w:tc>
          <w:tcPr>
            <w:tcW w:w="0" w:type="auto"/>
            <w:vAlign w:val="center"/>
          </w:tcPr>
          <w:p w14:paraId="4FC9C8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29.rat_intram_LD50</w:t>
            </w:r>
          </w:p>
        </w:tc>
        <w:tc>
          <w:tcPr>
            <w:tcW w:w="0" w:type="auto"/>
            <w:vAlign w:val="center"/>
          </w:tcPr>
          <w:p w14:paraId="0B2A0AE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(6.0)</w:t>
            </w:r>
          </w:p>
        </w:tc>
        <w:tc>
          <w:tcPr>
            <w:tcW w:w="0" w:type="auto"/>
            <w:vAlign w:val="center"/>
          </w:tcPr>
          <w:p w14:paraId="66F178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(4.0)</w:t>
            </w:r>
          </w:p>
        </w:tc>
        <w:tc>
          <w:tcPr>
            <w:tcW w:w="0" w:type="auto"/>
            <w:vAlign w:val="center"/>
          </w:tcPr>
          <w:p w14:paraId="58AFF5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(5.0)</w:t>
            </w:r>
          </w:p>
        </w:tc>
        <w:tc>
          <w:tcPr>
            <w:tcW w:w="0" w:type="auto"/>
            <w:vAlign w:val="center"/>
          </w:tcPr>
          <w:p w14:paraId="716213A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(3.0)</w:t>
            </w:r>
          </w:p>
        </w:tc>
        <w:tc>
          <w:tcPr>
            <w:tcW w:w="0" w:type="auto"/>
            <w:vAlign w:val="center"/>
          </w:tcPr>
          <w:p w14:paraId="5A993D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(2.0)</w:t>
            </w:r>
          </w:p>
        </w:tc>
        <w:tc>
          <w:tcPr>
            <w:tcW w:w="0" w:type="auto"/>
            <w:vAlign w:val="center"/>
          </w:tcPr>
          <w:p w14:paraId="43D14CA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0.37 </w:t>
            </w:r>
            <w:r w:rsidRPr="000C4EF3">
              <w:rPr>
                <w:rFonts w:ascii="Times New Roman" w:eastAsia="等线" w:hAnsi="Times New Roman" w:cs="Times New Roman"/>
                <w:color w:val="000000"/>
                <w:szCs w:val="21"/>
                <w:vertAlign w:val="subscript"/>
              </w:rPr>
              <w:t>(8.0)</w:t>
            </w:r>
          </w:p>
        </w:tc>
        <w:tc>
          <w:tcPr>
            <w:tcW w:w="0" w:type="auto"/>
            <w:vAlign w:val="center"/>
          </w:tcPr>
          <w:p w14:paraId="4F7747F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(7.0)</w:t>
            </w:r>
          </w:p>
        </w:tc>
        <w:tc>
          <w:tcPr>
            <w:tcW w:w="0" w:type="auto"/>
            <w:vAlign w:val="center"/>
          </w:tcPr>
          <w:p w14:paraId="2E0F99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r>
      <w:tr w:rsidR="001F5F48" w:rsidRPr="000C4EF3" w14:paraId="368C2E00" w14:textId="77777777">
        <w:tc>
          <w:tcPr>
            <w:tcW w:w="0" w:type="auto"/>
            <w:vAlign w:val="center"/>
          </w:tcPr>
          <w:p w14:paraId="263FD0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30.rat_intrap_LD50</w:t>
            </w:r>
          </w:p>
        </w:tc>
        <w:tc>
          <w:tcPr>
            <w:tcW w:w="0" w:type="auto"/>
            <w:vAlign w:val="center"/>
          </w:tcPr>
          <w:p w14:paraId="793459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(5.5)</w:t>
            </w:r>
          </w:p>
        </w:tc>
        <w:tc>
          <w:tcPr>
            <w:tcW w:w="0" w:type="auto"/>
            <w:vAlign w:val="center"/>
          </w:tcPr>
          <w:p w14:paraId="686044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(5.5)</w:t>
            </w:r>
          </w:p>
        </w:tc>
        <w:tc>
          <w:tcPr>
            <w:tcW w:w="0" w:type="auto"/>
            <w:vAlign w:val="center"/>
          </w:tcPr>
          <w:p w14:paraId="502AB4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(4.0)</w:t>
            </w:r>
          </w:p>
        </w:tc>
        <w:tc>
          <w:tcPr>
            <w:tcW w:w="0" w:type="auto"/>
            <w:vAlign w:val="center"/>
          </w:tcPr>
          <w:p w14:paraId="1156502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(3.0)</w:t>
            </w:r>
          </w:p>
        </w:tc>
        <w:tc>
          <w:tcPr>
            <w:tcW w:w="0" w:type="auto"/>
            <w:vAlign w:val="center"/>
          </w:tcPr>
          <w:p w14:paraId="374E49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(2.0)</w:t>
            </w:r>
          </w:p>
        </w:tc>
        <w:tc>
          <w:tcPr>
            <w:tcW w:w="0" w:type="auto"/>
            <w:vAlign w:val="center"/>
          </w:tcPr>
          <w:p w14:paraId="515A2F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0.34 </w:t>
            </w:r>
            <w:r w:rsidRPr="000C4EF3">
              <w:rPr>
                <w:rFonts w:ascii="Times New Roman" w:eastAsia="等线" w:hAnsi="Times New Roman" w:cs="Times New Roman"/>
                <w:color w:val="000000"/>
                <w:szCs w:val="21"/>
                <w:vertAlign w:val="subscript"/>
              </w:rPr>
              <w:t>(7.0)</w:t>
            </w:r>
          </w:p>
        </w:tc>
        <w:tc>
          <w:tcPr>
            <w:tcW w:w="0" w:type="auto"/>
            <w:vAlign w:val="center"/>
          </w:tcPr>
          <w:p w14:paraId="0BCD8D3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0.04</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67AEC36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(1.0)</w:t>
            </w:r>
          </w:p>
        </w:tc>
      </w:tr>
      <w:tr w:rsidR="001F5F48" w:rsidRPr="000C4EF3" w14:paraId="6295E918" w14:textId="77777777">
        <w:tc>
          <w:tcPr>
            <w:tcW w:w="0" w:type="auto"/>
            <w:vAlign w:val="center"/>
          </w:tcPr>
          <w:p w14:paraId="3ACD841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31.rat_intrap_LDLo</w:t>
            </w:r>
          </w:p>
        </w:tc>
        <w:tc>
          <w:tcPr>
            <w:tcW w:w="0" w:type="auto"/>
            <w:vAlign w:val="center"/>
          </w:tcPr>
          <w:p w14:paraId="7950B11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(6.0)</w:t>
            </w:r>
          </w:p>
        </w:tc>
        <w:tc>
          <w:tcPr>
            <w:tcW w:w="0" w:type="auto"/>
            <w:vAlign w:val="center"/>
          </w:tcPr>
          <w:p w14:paraId="27A646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(3.5)</w:t>
            </w:r>
          </w:p>
        </w:tc>
        <w:tc>
          <w:tcPr>
            <w:tcW w:w="0" w:type="auto"/>
            <w:vAlign w:val="center"/>
          </w:tcPr>
          <w:p w14:paraId="30F8D2F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(5.0)</w:t>
            </w:r>
          </w:p>
        </w:tc>
        <w:tc>
          <w:tcPr>
            <w:tcW w:w="0" w:type="auto"/>
            <w:vAlign w:val="center"/>
          </w:tcPr>
          <w:p w14:paraId="54C229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(3.5)</w:t>
            </w:r>
          </w:p>
        </w:tc>
        <w:tc>
          <w:tcPr>
            <w:tcW w:w="0" w:type="auto"/>
            <w:vAlign w:val="center"/>
          </w:tcPr>
          <w:p w14:paraId="37B6FA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(1.0)</w:t>
            </w:r>
          </w:p>
        </w:tc>
        <w:tc>
          <w:tcPr>
            <w:tcW w:w="0" w:type="auto"/>
            <w:vAlign w:val="center"/>
          </w:tcPr>
          <w:p w14:paraId="01BDEB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0.31 </w:t>
            </w:r>
            <w:r w:rsidRPr="000C4EF3">
              <w:rPr>
                <w:rFonts w:ascii="Times New Roman" w:eastAsia="等线" w:hAnsi="Times New Roman" w:cs="Times New Roman"/>
                <w:color w:val="000000"/>
                <w:szCs w:val="21"/>
                <w:vertAlign w:val="subscript"/>
              </w:rPr>
              <w:t>(7.0)</w:t>
            </w:r>
          </w:p>
        </w:tc>
        <w:tc>
          <w:tcPr>
            <w:tcW w:w="0" w:type="auto"/>
            <w:vAlign w:val="center"/>
          </w:tcPr>
          <w:p w14:paraId="6E1346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0.29 </w:t>
            </w:r>
            <w:r w:rsidRPr="000C4EF3">
              <w:rPr>
                <w:rFonts w:ascii="Times New Roman" w:eastAsia="等线" w:hAnsi="Times New Roman" w:cs="Times New Roman"/>
                <w:color w:val="000000"/>
                <w:szCs w:val="21"/>
                <w:vertAlign w:val="subscript"/>
              </w:rPr>
              <w:t>(8.0)</w:t>
            </w:r>
          </w:p>
        </w:tc>
        <w:tc>
          <w:tcPr>
            <w:tcW w:w="0" w:type="auto"/>
            <w:vAlign w:val="center"/>
          </w:tcPr>
          <w:p w14:paraId="7475B4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(2.0)</w:t>
            </w:r>
          </w:p>
        </w:tc>
      </w:tr>
      <w:tr w:rsidR="001F5F48" w:rsidRPr="000C4EF3" w14:paraId="190C04A4" w14:textId="77777777">
        <w:tc>
          <w:tcPr>
            <w:tcW w:w="0" w:type="auto"/>
            <w:vAlign w:val="center"/>
          </w:tcPr>
          <w:p w14:paraId="2C1C21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32.rat_intrav_LD50</w:t>
            </w:r>
          </w:p>
        </w:tc>
        <w:tc>
          <w:tcPr>
            <w:tcW w:w="0" w:type="auto"/>
            <w:vAlign w:val="center"/>
          </w:tcPr>
          <w:p w14:paraId="4E3649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(5.0)</w:t>
            </w:r>
          </w:p>
        </w:tc>
        <w:tc>
          <w:tcPr>
            <w:tcW w:w="0" w:type="auto"/>
            <w:vAlign w:val="center"/>
          </w:tcPr>
          <w:p w14:paraId="13BA64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(6.0)</w:t>
            </w:r>
          </w:p>
        </w:tc>
        <w:tc>
          <w:tcPr>
            <w:tcW w:w="0" w:type="auto"/>
            <w:vAlign w:val="center"/>
          </w:tcPr>
          <w:p w14:paraId="70BF23C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(4.0)</w:t>
            </w:r>
          </w:p>
        </w:tc>
        <w:tc>
          <w:tcPr>
            <w:tcW w:w="0" w:type="auto"/>
            <w:vAlign w:val="center"/>
          </w:tcPr>
          <w:p w14:paraId="6FCB71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(3.0)</w:t>
            </w:r>
          </w:p>
        </w:tc>
        <w:tc>
          <w:tcPr>
            <w:tcW w:w="0" w:type="auto"/>
            <w:vAlign w:val="center"/>
          </w:tcPr>
          <w:p w14:paraId="6ACAC2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(2.0)</w:t>
            </w:r>
          </w:p>
        </w:tc>
        <w:tc>
          <w:tcPr>
            <w:tcW w:w="0" w:type="auto"/>
            <w:vAlign w:val="center"/>
          </w:tcPr>
          <w:p w14:paraId="7F8CF93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(7.0)</w:t>
            </w:r>
          </w:p>
        </w:tc>
        <w:tc>
          <w:tcPr>
            <w:tcW w:w="0" w:type="auto"/>
            <w:vAlign w:val="center"/>
          </w:tcPr>
          <w:p w14:paraId="5E4256F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0.25 </w:t>
            </w:r>
            <w:r w:rsidRPr="000C4EF3">
              <w:rPr>
                <w:rFonts w:ascii="Times New Roman" w:eastAsia="等线" w:hAnsi="Times New Roman" w:cs="Times New Roman"/>
                <w:color w:val="000000"/>
                <w:szCs w:val="21"/>
                <w:vertAlign w:val="subscript"/>
              </w:rPr>
              <w:t>(8.0)</w:t>
            </w:r>
          </w:p>
        </w:tc>
        <w:tc>
          <w:tcPr>
            <w:tcW w:w="0" w:type="auto"/>
            <w:vAlign w:val="center"/>
          </w:tcPr>
          <w:p w14:paraId="320F89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(1.0)</w:t>
            </w:r>
          </w:p>
        </w:tc>
      </w:tr>
      <w:tr w:rsidR="001F5F48" w:rsidRPr="000C4EF3" w14:paraId="1E422F0A" w14:textId="77777777">
        <w:tc>
          <w:tcPr>
            <w:tcW w:w="0" w:type="auto"/>
            <w:vAlign w:val="center"/>
          </w:tcPr>
          <w:p w14:paraId="7D1AB8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33.rat_intrav_LDLo</w:t>
            </w:r>
          </w:p>
        </w:tc>
        <w:tc>
          <w:tcPr>
            <w:tcW w:w="0" w:type="auto"/>
            <w:vAlign w:val="center"/>
          </w:tcPr>
          <w:p w14:paraId="052ADDE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(4.0)</w:t>
            </w:r>
          </w:p>
        </w:tc>
        <w:tc>
          <w:tcPr>
            <w:tcW w:w="0" w:type="auto"/>
            <w:vAlign w:val="center"/>
          </w:tcPr>
          <w:p w14:paraId="588F848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0.37 </w:t>
            </w:r>
            <w:r w:rsidRPr="000C4EF3">
              <w:rPr>
                <w:rFonts w:ascii="Times New Roman" w:eastAsia="等线" w:hAnsi="Times New Roman" w:cs="Times New Roman"/>
                <w:color w:val="000000"/>
                <w:szCs w:val="21"/>
                <w:vertAlign w:val="subscript"/>
              </w:rPr>
              <w:t>(5.0)</w:t>
            </w:r>
          </w:p>
        </w:tc>
        <w:tc>
          <w:tcPr>
            <w:tcW w:w="0" w:type="auto"/>
            <w:vAlign w:val="center"/>
          </w:tcPr>
          <w:p w14:paraId="14DB8C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(1.0)</w:t>
            </w:r>
          </w:p>
        </w:tc>
        <w:tc>
          <w:tcPr>
            <w:tcW w:w="0" w:type="auto"/>
            <w:vAlign w:val="center"/>
          </w:tcPr>
          <w:p w14:paraId="459B8F1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(3.0)</w:t>
            </w:r>
          </w:p>
        </w:tc>
        <w:tc>
          <w:tcPr>
            <w:tcW w:w="0" w:type="auto"/>
            <w:vAlign w:val="center"/>
          </w:tcPr>
          <w:p w14:paraId="7BCDAC5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1C5A56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0.18 </w:t>
            </w:r>
            <w:r w:rsidRPr="000C4EF3">
              <w:rPr>
                <w:rFonts w:ascii="Times New Roman" w:eastAsia="等线" w:hAnsi="Times New Roman" w:cs="Times New Roman"/>
                <w:color w:val="000000"/>
                <w:szCs w:val="21"/>
                <w:vertAlign w:val="subscript"/>
              </w:rPr>
              <w:t>(7.0)</w:t>
            </w:r>
          </w:p>
        </w:tc>
        <w:tc>
          <w:tcPr>
            <w:tcW w:w="0" w:type="auto"/>
            <w:vAlign w:val="center"/>
          </w:tcPr>
          <w:p w14:paraId="50B1BF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0.01 </w:t>
            </w:r>
            <w:r w:rsidRPr="000C4EF3">
              <w:rPr>
                <w:rFonts w:ascii="Times New Roman" w:eastAsia="等线" w:hAnsi="Times New Roman" w:cs="Times New Roman"/>
                <w:color w:val="000000"/>
                <w:szCs w:val="21"/>
                <w:vertAlign w:val="subscript"/>
              </w:rPr>
              <w:t>(8.0)</w:t>
            </w:r>
          </w:p>
        </w:tc>
        <w:tc>
          <w:tcPr>
            <w:tcW w:w="0" w:type="auto"/>
            <w:vAlign w:val="center"/>
          </w:tcPr>
          <w:p w14:paraId="4E1BDEE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(5.0)</w:t>
            </w:r>
          </w:p>
        </w:tc>
      </w:tr>
      <w:tr w:rsidR="001F5F48" w:rsidRPr="000C4EF3" w14:paraId="41B28C77" w14:textId="77777777">
        <w:tc>
          <w:tcPr>
            <w:tcW w:w="0" w:type="auto"/>
            <w:vAlign w:val="center"/>
          </w:tcPr>
          <w:p w14:paraId="6C1349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34.rat_oral_LD50</w:t>
            </w:r>
          </w:p>
        </w:tc>
        <w:tc>
          <w:tcPr>
            <w:tcW w:w="0" w:type="auto"/>
            <w:vAlign w:val="center"/>
          </w:tcPr>
          <w:p w14:paraId="3AEB4C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(6.0)</w:t>
            </w:r>
          </w:p>
        </w:tc>
        <w:tc>
          <w:tcPr>
            <w:tcW w:w="0" w:type="auto"/>
            <w:vAlign w:val="center"/>
          </w:tcPr>
          <w:p w14:paraId="6FE43A7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(5.0)</w:t>
            </w:r>
          </w:p>
        </w:tc>
        <w:tc>
          <w:tcPr>
            <w:tcW w:w="0" w:type="auto"/>
            <w:vAlign w:val="center"/>
          </w:tcPr>
          <w:p w14:paraId="21A3325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(4.0)</w:t>
            </w:r>
          </w:p>
        </w:tc>
        <w:tc>
          <w:tcPr>
            <w:tcW w:w="0" w:type="auto"/>
            <w:vAlign w:val="center"/>
          </w:tcPr>
          <w:p w14:paraId="0CCEB7B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(3.0)</w:t>
            </w:r>
          </w:p>
        </w:tc>
        <w:tc>
          <w:tcPr>
            <w:tcW w:w="0" w:type="auto"/>
            <w:vAlign w:val="center"/>
          </w:tcPr>
          <w:p w14:paraId="716B34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(2.0)</w:t>
            </w:r>
          </w:p>
        </w:tc>
        <w:tc>
          <w:tcPr>
            <w:tcW w:w="0" w:type="auto"/>
            <w:vAlign w:val="center"/>
          </w:tcPr>
          <w:p w14:paraId="38B8127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(7.0)</w:t>
            </w:r>
          </w:p>
        </w:tc>
        <w:tc>
          <w:tcPr>
            <w:tcW w:w="0" w:type="auto"/>
            <w:vAlign w:val="center"/>
          </w:tcPr>
          <w:p w14:paraId="08A926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0.01</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5C4798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r>
      <w:tr w:rsidR="001F5F48" w:rsidRPr="000C4EF3" w14:paraId="45532EAF" w14:textId="77777777">
        <w:tc>
          <w:tcPr>
            <w:tcW w:w="0" w:type="auto"/>
            <w:vAlign w:val="center"/>
          </w:tcPr>
          <w:p w14:paraId="79C397E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35.rat_oral_LDLo</w:t>
            </w:r>
          </w:p>
        </w:tc>
        <w:tc>
          <w:tcPr>
            <w:tcW w:w="0" w:type="auto"/>
            <w:vAlign w:val="center"/>
          </w:tcPr>
          <w:p w14:paraId="5FA68D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0.37 </w:t>
            </w:r>
            <w:r w:rsidRPr="000C4EF3">
              <w:rPr>
                <w:rFonts w:ascii="Times New Roman" w:eastAsia="等线" w:hAnsi="Times New Roman" w:cs="Times New Roman"/>
                <w:color w:val="000000"/>
                <w:szCs w:val="21"/>
                <w:vertAlign w:val="subscript"/>
              </w:rPr>
              <w:t>(5.0)</w:t>
            </w:r>
          </w:p>
        </w:tc>
        <w:tc>
          <w:tcPr>
            <w:tcW w:w="0" w:type="auto"/>
            <w:vAlign w:val="center"/>
          </w:tcPr>
          <w:p w14:paraId="137FC3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(6.0)</w:t>
            </w:r>
          </w:p>
        </w:tc>
        <w:tc>
          <w:tcPr>
            <w:tcW w:w="0" w:type="auto"/>
            <w:vAlign w:val="center"/>
          </w:tcPr>
          <w:p w14:paraId="277775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(2.5)</w:t>
            </w:r>
          </w:p>
        </w:tc>
        <w:tc>
          <w:tcPr>
            <w:tcW w:w="0" w:type="auto"/>
            <w:vAlign w:val="center"/>
          </w:tcPr>
          <w:p w14:paraId="2CE35C6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(4.0)</w:t>
            </w:r>
          </w:p>
        </w:tc>
        <w:tc>
          <w:tcPr>
            <w:tcW w:w="0" w:type="auto"/>
            <w:vAlign w:val="center"/>
          </w:tcPr>
          <w:p w14:paraId="295BEDE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(2.5)</w:t>
            </w:r>
          </w:p>
        </w:tc>
        <w:tc>
          <w:tcPr>
            <w:tcW w:w="0" w:type="auto"/>
            <w:vAlign w:val="center"/>
          </w:tcPr>
          <w:p w14:paraId="46C16E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0.26 </w:t>
            </w:r>
            <w:r w:rsidRPr="000C4EF3">
              <w:rPr>
                <w:rFonts w:ascii="Times New Roman" w:eastAsia="等线" w:hAnsi="Times New Roman" w:cs="Times New Roman"/>
                <w:color w:val="000000"/>
                <w:szCs w:val="21"/>
                <w:vertAlign w:val="subscript"/>
              </w:rPr>
              <w:t>(7.0)</w:t>
            </w:r>
          </w:p>
        </w:tc>
        <w:tc>
          <w:tcPr>
            <w:tcW w:w="0" w:type="auto"/>
            <w:vAlign w:val="center"/>
          </w:tcPr>
          <w:p w14:paraId="05C3E8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0.15 </w:t>
            </w:r>
            <w:r w:rsidRPr="000C4EF3">
              <w:rPr>
                <w:rFonts w:ascii="Times New Roman" w:eastAsia="等线" w:hAnsi="Times New Roman" w:cs="Times New Roman"/>
                <w:color w:val="000000"/>
                <w:szCs w:val="21"/>
                <w:vertAlign w:val="subscript"/>
              </w:rPr>
              <w:t>(8.0)</w:t>
            </w:r>
          </w:p>
        </w:tc>
        <w:tc>
          <w:tcPr>
            <w:tcW w:w="0" w:type="auto"/>
            <w:vAlign w:val="center"/>
          </w:tcPr>
          <w:p w14:paraId="47C0AA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(1.0)</w:t>
            </w:r>
          </w:p>
        </w:tc>
      </w:tr>
      <w:tr w:rsidR="001F5F48" w:rsidRPr="000C4EF3" w14:paraId="3F19B8C1" w14:textId="77777777">
        <w:tc>
          <w:tcPr>
            <w:tcW w:w="0" w:type="auto"/>
            <w:vAlign w:val="center"/>
          </w:tcPr>
          <w:p w14:paraId="2332C5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36.rat_skin_LD50</w:t>
            </w:r>
          </w:p>
        </w:tc>
        <w:tc>
          <w:tcPr>
            <w:tcW w:w="0" w:type="auto"/>
            <w:vAlign w:val="center"/>
          </w:tcPr>
          <w:p w14:paraId="6DBF00A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(6.0)</w:t>
            </w:r>
          </w:p>
        </w:tc>
        <w:tc>
          <w:tcPr>
            <w:tcW w:w="0" w:type="auto"/>
            <w:vAlign w:val="center"/>
          </w:tcPr>
          <w:p w14:paraId="5389F57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(5.0)</w:t>
            </w:r>
          </w:p>
        </w:tc>
        <w:tc>
          <w:tcPr>
            <w:tcW w:w="0" w:type="auto"/>
            <w:vAlign w:val="center"/>
          </w:tcPr>
          <w:p w14:paraId="6E99CEF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(4.0)</w:t>
            </w:r>
          </w:p>
        </w:tc>
        <w:tc>
          <w:tcPr>
            <w:tcW w:w="0" w:type="auto"/>
            <w:vAlign w:val="center"/>
          </w:tcPr>
          <w:p w14:paraId="1DA678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(3.0)</w:t>
            </w:r>
          </w:p>
        </w:tc>
        <w:tc>
          <w:tcPr>
            <w:tcW w:w="0" w:type="auto"/>
            <w:vAlign w:val="center"/>
          </w:tcPr>
          <w:p w14:paraId="1671859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(2.0)</w:t>
            </w:r>
          </w:p>
        </w:tc>
        <w:tc>
          <w:tcPr>
            <w:tcW w:w="0" w:type="auto"/>
            <w:vAlign w:val="center"/>
          </w:tcPr>
          <w:p w14:paraId="1C1F5A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(7.0)</w:t>
            </w:r>
          </w:p>
        </w:tc>
        <w:tc>
          <w:tcPr>
            <w:tcW w:w="0" w:type="auto"/>
            <w:vAlign w:val="center"/>
          </w:tcPr>
          <w:p w14:paraId="79E2E6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-0.06 </w:t>
            </w:r>
            <w:r w:rsidRPr="000C4EF3">
              <w:rPr>
                <w:rFonts w:ascii="Times New Roman" w:eastAsia="等线" w:hAnsi="Times New Roman" w:cs="Times New Roman"/>
                <w:color w:val="000000"/>
                <w:szCs w:val="21"/>
                <w:vertAlign w:val="subscript"/>
              </w:rPr>
              <w:t>(8.0)</w:t>
            </w:r>
          </w:p>
        </w:tc>
        <w:tc>
          <w:tcPr>
            <w:tcW w:w="0" w:type="auto"/>
            <w:vAlign w:val="center"/>
          </w:tcPr>
          <w:p w14:paraId="10B9B3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(1.0)</w:t>
            </w:r>
          </w:p>
        </w:tc>
      </w:tr>
      <w:tr w:rsidR="001F5F48" w:rsidRPr="000C4EF3" w14:paraId="6EB24EDA" w14:textId="77777777">
        <w:tc>
          <w:tcPr>
            <w:tcW w:w="0" w:type="auto"/>
            <w:vAlign w:val="center"/>
          </w:tcPr>
          <w:p w14:paraId="58D18DB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37.rat_subc_LD50</w:t>
            </w:r>
          </w:p>
        </w:tc>
        <w:tc>
          <w:tcPr>
            <w:tcW w:w="0" w:type="auto"/>
            <w:vAlign w:val="center"/>
          </w:tcPr>
          <w:p w14:paraId="7A35A7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(5.5)</w:t>
            </w:r>
          </w:p>
        </w:tc>
        <w:tc>
          <w:tcPr>
            <w:tcW w:w="0" w:type="auto"/>
            <w:vAlign w:val="center"/>
          </w:tcPr>
          <w:p w14:paraId="7762F32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0.53</w:t>
            </w:r>
            <w:r w:rsidRPr="000C4EF3">
              <w:rPr>
                <w:rFonts w:ascii="Times New Roman" w:eastAsia="等线" w:hAnsi="Times New Roman" w:cs="Times New Roman"/>
                <w:color w:val="000000"/>
                <w:szCs w:val="21"/>
                <w:vertAlign w:val="subscript"/>
              </w:rPr>
              <w:t xml:space="preserve"> (5.5)</w:t>
            </w:r>
          </w:p>
        </w:tc>
        <w:tc>
          <w:tcPr>
            <w:tcW w:w="0" w:type="auto"/>
            <w:vAlign w:val="center"/>
          </w:tcPr>
          <w:p w14:paraId="2A17F5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(3.5)</w:t>
            </w:r>
          </w:p>
        </w:tc>
        <w:tc>
          <w:tcPr>
            <w:tcW w:w="0" w:type="auto"/>
            <w:vAlign w:val="center"/>
          </w:tcPr>
          <w:p w14:paraId="742CDF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(3.5)</w:t>
            </w:r>
          </w:p>
        </w:tc>
        <w:tc>
          <w:tcPr>
            <w:tcW w:w="0" w:type="auto"/>
            <w:vAlign w:val="center"/>
          </w:tcPr>
          <w:p w14:paraId="7896891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0.60</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42153D9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0.36 </w:t>
            </w:r>
            <w:r w:rsidRPr="000C4EF3">
              <w:rPr>
                <w:rFonts w:ascii="Times New Roman" w:eastAsia="等线" w:hAnsi="Times New Roman" w:cs="Times New Roman"/>
                <w:color w:val="000000"/>
                <w:szCs w:val="21"/>
                <w:vertAlign w:val="subscript"/>
              </w:rPr>
              <w:t>(7.0)</w:t>
            </w:r>
          </w:p>
        </w:tc>
        <w:tc>
          <w:tcPr>
            <w:tcW w:w="0" w:type="auto"/>
            <w:vAlign w:val="center"/>
          </w:tcPr>
          <w:p w14:paraId="43E8EA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(8.0)</w:t>
            </w:r>
          </w:p>
        </w:tc>
        <w:tc>
          <w:tcPr>
            <w:tcW w:w="0" w:type="auto"/>
            <w:vAlign w:val="center"/>
          </w:tcPr>
          <w:p w14:paraId="596ABBC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(1.0)</w:t>
            </w:r>
          </w:p>
        </w:tc>
      </w:tr>
      <w:tr w:rsidR="001F5F48" w:rsidRPr="000C4EF3" w14:paraId="1A49FDF6" w14:textId="77777777">
        <w:tc>
          <w:tcPr>
            <w:tcW w:w="0" w:type="auto"/>
            <w:vAlign w:val="center"/>
          </w:tcPr>
          <w:p w14:paraId="4987FC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38.rat_subc_LDLo</w:t>
            </w:r>
          </w:p>
        </w:tc>
        <w:tc>
          <w:tcPr>
            <w:tcW w:w="0" w:type="auto"/>
            <w:vAlign w:val="center"/>
          </w:tcPr>
          <w:p w14:paraId="00F55FE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(2.5)</w:t>
            </w:r>
          </w:p>
        </w:tc>
        <w:tc>
          <w:tcPr>
            <w:tcW w:w="0" w:type="auto"/>
            <w:vAlign w:val="center"/>
          </w:tcPr>
          <w:p w14:paraId="606BE4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(5.0)</w:t>
            </w:r>
          </w:p>
        </w:tc>
        <w:tc>
          <w:tcPr>
            <w:tcW w:w="0" w:type="auto"/>
            <w:vAlign w:val="center"/>
          </w:tcPr>
          <w:p w14:paraId="263735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(2.5)</w:t>
            </w:r>
          </w:p>
        </w:tc>
        <w:tc>
          <w:tcPr>
            <w:tcW w:w="0" w:type="auto"/>
            <w:vAlign w:val="center"/>
          </w:tcPr>
          <w:p w14:paraId="2F1888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(4.0)</w:t>
            </w:r>
          </w:p>
        </w:tc>
        <w:tc>
          <w:tcPr>
            <w:tcW w:w="0" w:type="auto"/>
            <w:vAlign w:val="center"/>
          </w:tcPr>
          <w:p w14:paraId="5B2D7D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(1.0)</w:t>
            </w:r>
          </w:p>
        </w:tc>
        <w:tc>
          <w:tcPr>
            <w:tcW w:w="0" w:type="auto"/>
            <w:vAlign w:val="center"/>
          </w:tcPr>
          <w:p w14:paraId="7B360AB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(7.5)</w:t>
            </w:r>
          </w:p>
        </w:tc>
        <w:tc>
          <w:tcPr>
            <w:tcW w:w="0" w:type="auto"/>
            <w:vAlign w:val="center"/>
          </w:tcPr>
          <w:p w14:paraId="634725A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0.43</w:t>
            </w:r>
            <w:r w:rsidRPr="000C4EF3">
              <w:rPr>
                <w:rFonts w:ascii="Times New Roman" w:eastAsia="等线" w:hAnsi="Times New Roman" w:cs="Times New Roman"/>
                <w:color w:val="000000"/>
                <w:szCs w:val="21"/>
                <w:vertAlign w:val="subscript"/>
              </w:rPr>
              <w:t xml:space="preserve"> (7.5)</w:t>
            </w:r>
          </w:p>
        </w:tc>
        <w:tc>
          <w:tcPr>
            <w:tcW w:w="0" w:type="auto"/>
            <w:vAlign w:val="center"/>
          </w:tcPr>
          <w:p w14:paraId="3B7BDFE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(6.0)</w:t>
            </w:r>
          </w:p>
        </w:tc>
      </w:tr>
      <w:tr w:rsidR="001F5F48" w:rsidRPr="000C4EF3" w14:paraId="15B2942A" w14:textId="77777777">
        <w:tc>
          <w:tcPr>
            <w:tcW w:w="0" w:type="auto"/>
            <w:vAlign w:val="center"/>
          </w:tcPr>
          <w:p w14:paraId="23A073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39.rat_unrep_LD50</w:t>
            </w:r>
          </w:p>
        </w:tc>
        <w:tc>
          <w:tcPr>
            <w:tcW w:w="0" w:type="auto"/>
            <w:vAlign w:val="center"/>
          </w:tcPr>
          <w:p w14:paraId="5D836FB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(6.0)</w:t>
            </w:r>
          </w:p>
        </w:tc>
        <w:tc>
          <w:tcPr>
            <w:tcW w:w="0" w:type="auto"/>
            <w:vAlign w:val="center"/>
          </w:tcPr>
          <w:p w14:paraId="1662C47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(5.0)</w:t>
            </w:r>
          </w:p>
        </w:tc>
        <w:tc>
          <w:tcPr>
            <w:tcW w:w="0" w:type="auto"/>
            <w:vAlign w:val="center"/>
          </w:tcPr>
          <w:p w14:paraId="6616AC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(4.0)</w:t>
            </w:r>
          </w:p>
        </w:tc>
        <w:tc>
          <w:tcPr>
            <w:tcW w:w="0" w:type="auto"/>
            <w:vAlign w:val="center"/>
          </w:tcPr>
          <w:p w14:paraId="0ED8B3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(3.0)</w:t>
            </w:r>
          </w:p>
        </w:tc>
        <w:tc>
          <w:tcPr>
            <w:tcW w:w="0" w:type="auto"/>
            <w:vAlign w:val="center"/>
          </w:tcPr>
          <w:p w14:paraId="2A75F3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(2.0)</w:t>
            </w:r>
          </w:p>
        </w:tc>
        <w:tc>
          <w:tcPr>
            <w:tcW w:w="0" w:type="auto"/>
            <w:vAlign w:val="center"/>
          </w:tcPr>
          <w:p w14:paraId="0A10E1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(7.5)</w:t>
            </w:r>
          </w:p>
        </w:tc>
        <w:tc>
          <w:tcPr>
            <w:tcW w:w="0" w:type="auto"/>
            <w:vAlign w:val="center"/>
          </w:tcPr>
          <w:p w14:paraId="44AE70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(7.5)</w:t>
            </w:r>
          </w:p>
        </w:tc>
        <w:tc>
          <w:tcPr>
            <w:tcW w:w="0" w:type="auto"/>
            <w:vAlign w:val="center"/>
          </w:tcPr>
          <w:p w14:paraId="731C09D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(1.0)</w:t>
            </w:r>
          </w:p>
        </w:tc>
      </w:tr>
      <w:tr w:rsidR="001F5F48" w:rsidRPr="000C4EF3" w14:paraId="5A04D1B3" w14:textId="77777777">
        <w:tc>
          <w:tcPr>
            <w:tcW w:w="0" w:type="auto"/>
            <w:vAlign w:val="center"/>
          </w:tcPr>
          <w:p w14:paraId="7EEAC9E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40.cat_intrav_LD50</w:t>
            </w:r>
          </w:p>
        </w:tc>
        <w:tc>
          <w:tcPr>
            <w:tcW w:w="0" w:type="auto"/>
            <w:vAlign w:val="center"/>
          </w:tcPr>
          <w:p w14:paraId="10516B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(6.0)</w:t>
            </w:r>
          </w:p>
        </w:tc>
        <w:tc>
          <w:tcPr>
            <w:tcW w:w="0" w:type="auto"/>
            <w:vAlign w:val="center"/>
          </w:tcPr>
          <w:p w14:paraId="1E97F42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(4.5)</w:t>
            </w:r>
          </w:p>
        </w:tc>
        <w:tc>
          <w:tcPr>
            <w:tcW w:w="0" w:type="auto"/>
            <w:vAlign w:val="center"/>
          </w:tcPr>
          <w:p w14:paraId="467DBC7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(4.5)</w:t>
            </w:r>
          </w:p>
        </w:tc>
        <w:tc>
          <w:tcPr>
            <w:tcW w:w="0" w:type="auto"/>
            <w:vAlign w:val="center"/>
          </w:tcPr>
          <w:p w14:paraId="60B485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086E047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7FAE8A2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(7.0)</w:t>
            </w:r>
          </w:p>
        </w:tc>
        <w:tc>
          <w:tcPr>
            <w:tcW w:w="0" w:type="auto"/>
            <w:vAlign w:val="center"/>
          </w:tcPr>
          <w:p w14:paraId="65F7894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(8.0)</w:t>
            </w:r>
          </w:p>
        </w:tc>
        <w:tc>
          <w:tcPr>
            <w:tcW w:w="0" w:type="auto"/>
            <w:vAlign w:val="center"/>
          </w:tcPr>
          <w:p w14:paraId="645989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(1.0)</w:t>
            </w:r>
          </w:p>
        </w:tc>
      </w:tr>
      <w:tr w:rsidR="001F5F48" w:rsidRPr="000C4EF3" w14:paraId="06BF0D22" w14:textId="77777777">
        <w:tc>
          <w:tcPr>
            <w:tcW w:w="0" w:type="auto"/>
            <w:vAlign w:val="center"/>
          </w:tcPr>
          <w:p w14:paraId="05ED9DE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41.cat_intrav_LDLo</w:t>
            </w:r>
          </w:p>
        </w:tc>
        <w:tc>
          <w:tcPr>
            <w:tcW w:w="0" w:type="auto"/>
            <w:vAlign w:val="center"/>
          </w:tcPr>
          <w:p w14:paraId="07CFE4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(5.0)</w:t>
            </w:r>
          </w:p>
        </w:tc>
        <w:tc>
          <w:tcPr>
            <w:tcW w:w="0" w:type="auto"/>
            <w:vAlign w:val="center"/>
          </w:tcPr>
          <w:p w14:paraId="4D77984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(7.0)</w:t>
            </w:r>
          </w:p>
        </w:tc>
        <w:tc>
          <w:tcPr>
            <w:tcW w:w="0" w:type="auto"/>
            <w:vAlign w:val="center"/>
          </w:tcPr>
          <w:p w14:paraId="001997E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(3.0)</w:t>
            </w:r>
          </w:p>
        </w:tc>
        <w:tc>
          <w:tcPr>
            <w:tcW w:w="0" w:type="auto"/>
            <w:vAlign w:val="center"/>
          </w:tcPr>
          <w:p w14:paraId="70E4AC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0.72</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0FC88C7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0.73</w:t>
            </w:r>
            <w:r w:rsidRPr="000C4EF3">
              <w:rPr>
                <w:rFonts w:ascii="Times New Roman" w:eastAsia="等线" w:hAnsi="Times New Roman" w:cs="Times New Roman"/>
                <w:color w:val="000000"/>
                <w:szCs w:val="21"/>
                <w:vertAlign w:val="subscript"/>
              </w:rPr>
              <w:t xml:space="preserve"> (1.0)</w:t>
            </w:r>
          </w:p>
        </w:tc>
        <w:tc>
          <w:tcPr>
            <w:tcW w:w="0" w:type="auto"/>
            <w:vAlign w:val="center"/>
          </w:tcPr>
          <w:p w14:paraId="1BC205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(6.0)</w:t>
            </w:r>
          </w:p>
        </w:tc>
        <w:tc>
          <w:tcPr>
            <w:tcW w:w="0" w:type="auto"/>
            <w:vAlign w:val="center"/>
          </w:tcPr>
          <w:p w14:paraId="7D48B0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0.34</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68AE6E0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(3.0)</w:t>
            </w:r>
          </w:p>
        </w:tc>
      </w:tr>
      <w:tr w:rsidR="001F5F48" w:rsidRPr="000C4EF3" w14:paraId="5196B2D7" w14:textId="77777777">
        <w:tc>
          <w:tcPr>
            <w:tcW w:w="0" w:type="auto"/>
            <w:vAlign w:val="center"/>
          </w:tcPr>
          <w:p w14:paraId="6A6792F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42.cat_oral_LD50</w:t>
            </w:r>
          </w:p>
        </w:tc>
        <w:tc>
          <w:tcPr>
            <w:tcW w:w="0" w:type="auto"/>
            <w:vAlign w:val="center"/>
          </w:tcPr>
          <w:p w14:paraId="227ED2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(7.0)</w:t>
            </w:r>
          </w:p>
        </w:tc>
        <w:tc>
          <w:tcPr>
            <w:tcW w:w="0" w:type="auto"/>
            <w:vAlign w:val="center"/>
          </w:tcPr>
          <w:p w14:paraId="765488A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(8.0)</w:t>
            </w:r>
          </w:p>
        </w:tc>
        <w:tc>
          <w:tcPr>
            <w:tcW w:w="0" w:type="auto"/>
            <w:vAlign w:val="center"/>
          </w:tcPr>
          <w:p w14:paraId="240BAA1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(4.5)</w:t>
            </w:r>
          </w:p>
        </w:tc>
        <w:tc>
          <w:tcPr>
            <w:tcW w:w="0" w:type="auto"/>
            <w:vAlign w:val="center"/>
          </w:tcPr>
          <w:p w14:paraId="6E880C9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(6.0)</w:t>
            </w:r>
          </w:p>
        </w:tc>
        <w:tc>
          <w:tcPr>
            <w:tcW w:w="0" w:type="auto"/>
            <w:vAlign w:val="center"/>
          </w:tcPr>
          <w:p w14:paraId="7457E2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(4.5)</w:t>
            </w:r>
          </w:p>
        </w:tc>
        <w:tc>
          <w:tcPr>
            <w:tcW w:w="0" w:type="auto"/>
            <w:vAlign w:val="center"/>
          </w:tcPr>
          <w:p w14:paraId="6A9788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(2.0)</w:t>
            </w:r>
          </w:p>
        </w:tc>
        <w:tc>
          <w:tcPr>
            <w:tcW w:w="0" w:type="auto"/>
            <w:vAlign w:val="center"/>
          </w:tcPr>
          <w:p w14:paraId="524A79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(3.0)</w:t>
            </w:r>
          </w:p>
        </w:tc>
        <w:tc>
          <w:tcPr>
            <w:tcW w:w="0" w:type="auto"/>
            <w:vAlign w:val="center"/>
          </w:tcPr>
          <w:p w14:paraId="0E258C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(1.0)</w:t>
            </w:r>
          </w:p>
        </w:tc>
      </w:tr>
      <w:tr w:rsidR="001F5F48" w:rsidRPr="000C4EF3" w14:paraId="211D9449" w14:textId="77777777">
        <w:tc>
          <w:tcPr>
            <w:tcW w:w="0" w:type="auto"/>
            <w:vAlign w:val="center"/>
          </w:tcPr>
          <w:p w14:paraId="1D57C8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lastRenderedPageBreak/>
              <w:t>43.cat_oral_LDLo</w:t>
            </w:r>
          </w:p>
        </w:tc>
        <w:tc>
          <w:tcPr>
            <w:tcW w:w="0" w:type="auto"/>
            <w:vAlign w:val="center"/>
          </w:tcPr>
          <w:p w14:paraId="4BAC4F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(4.5)</w:t>
            </w:r>
          </w:p>
        </w:tc>
        <w:tc>
          <w:tcPr>
            <w:tcW w:w="0" w:type="auto"/>
            <w:vAlign w:val="center"/>
          </w:tcPr>
          <w:p w14:paraId="2C6907D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0.39</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545EA8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(1.0)</w:t>
            </w:r>
          </w:p>
        </w:tc>
        <w:tc>
          <w:tcPr>
            <w:tcW w:w="0" w:type="auto"/>
            <w:vAlign w:val="center"/>
          </w:tcPr>
          <w:p w14:paraId="4E7DED2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0.45</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4FFFCB9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(2.0)</w:t>
            </w:r>
          </w:p>
        </w:tc>
        <w:tc>
          <w:tcPr>
            <w:tcW w:w="0" w:type="auto"/>
            <w:vAlign w:val="center"/>
          </w:tcPr>
          <w:p w14:paraId="2332DC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0.21 </w:t>
            </w:r>
            <w:r w:rsidRPr="000C4EF3">
              <w:rPr>
                <w:rFonts w:ascii="Times New Roman" w:eastAsia="等线" w:hAnsi="Times New Roman" w:cs="Times New Roman"/>
                <w:color w:val="000000"/>
                <w:szCs w:val="21"/>
                <w:vertAlign w:val="subscript"/>
              </w:rPr>
              <w:t>(8.0)</w:t>
            </w:r>
          </w:p>
        </w:tc>
        <w:tc>
          <w:tcPr>
            <w:tcW w:w="0" w:type="auto"/>
            <w:vAlign w:val="center"/>
          </w:tcPr>
          <w:p w14:paraId="713CBA9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0.22 </w:t>
            </w:r>
            <w:r w:rsidRPr="000C4EF3">
              <w:rPr>
                <w:rFonts w:ascii="Times New Roman" w:eastAsia="等线" w:hAnsi="Times New Roman" w:cs="Times New Roman"/>
                <w:color w:val="000000"/>
                <w:szCs w:val="21"/>
                <w:vertAlign w:val="subscript"/>
              </w:rPr>
              <w:t>(7.0)</w:t>
            </w:r>
          </w:p>
        </w:tc>
        <w:tc>
          <w:tcPr>
            <w:tcW w:w="0" w:type="auto"/>
            <w:vAlign w:val="center"/>
          </w:tcPr>
          <w:p w14:paraId="41CE44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(4.5)</w:t>
            </w:r>
          </w:p>
        </w:tc>
      </w:tr>
      <w:tr w:rsidR="001F5F48" w:rsidRPr="000C4EF3" w14:paraId="501C4B62" w14:textId="77777777">
        <w:tc>
          <w:tcPr>
            <w:tcW w:w="0" w:type="auto"/>
            <w:vAlign w:val="center"/>
          </w:tcPr>
          <w:p w14:paraId="06CE75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44.rabbit_intrap_LD50</w:t>
            </w:r>
          </w:p>
        </w:tc>
        <w:tc>
          <w:tcPr>
            <w:tcW w:w="0" w:type="auto"/>
            <w:vAlign w:val="center"/>
          </w:tcPr>
          <w:p w14:paraId="396F7C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(6.0)</w:t>
            </w:r>
          </w:p>
        </w:tc>
        <w:tc>
          <w:tcPr>
            <w:tcW w:w="0" w:type="auto"/>
            <w:vAlign w:val="center"/>
          </w:tcPr>
          <w:p w14:paraId="050ED9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(3.5)</w:t>
            </w:r>
          </w:p>
        </w:tc>
        <w:tc>
          <w:tcPr>
            <w:tcW w:w="0" w:type="auto"/>
            <w:vAlign w:val="center"/>
          </w:tcPr>
          <w:p w14:paraId="25CC4F1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(5.0)</w:t>
            </w:r>
          </w:p>
        </w:tc>
        <w:tc>
          <w:tcPr>
            <w:tcW w:w="0" w:type="auto"/>
            <w:vAlign w:val="center"/>
          </w:tcPr>
          <w:p w14:paraId="2A0208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(3.5)</w:t>
            </w:r>
          </w:p>
        </w:tc>
        <w:tc>
          <w:tcPr>
            <w:tcW w:w="0" w:type="auto"/>
            <w:vAlign w:val="center"/>
          </w:tcPr>
          <w:p w14:paraId="2B0B3C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(2.0)</w:t>
            </w:r>
          </w:p>
        </w:tc>
        <w:tc>
          <w:tcPr>
            <w:tcW w:w="0" w:type="auto"/>
            <w:vAlign w:val="center"/>
          </w:tcPr>
          <w:p w14:paraId="6924BB2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(7.0)</w:t>
            </w:r>
          </w:p>
        </w:tc>
        <w:tc>
          <w:tcPr>
            <w:tcW w:w="0" w:type="auto"/>
            <w:vAlign w:val="center"/>
          </w:tcPr>
          <w:p w14:paraId="412D9BD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0.11 </w:t>
            </w:r>
            <w:r w:rsidRPr="000C4EF3">
              <w:rPr>
                <w:rFonts w:ascii="Times New Roman" w:eastAsia="等线" w:hAnsi="Times New Roman" w:cs="Times New Roman"/>
                <w:color w:val="000000"/>
                <w:szCs w:val="21"/>
                <w:vertAlign w:val="subscript"/>
              </w:rPr>
              <w:t>(8.0)</w:t>
            </w:r>
          </w:p>
        </w:tc>
        <w:tc>
          <w:tcPr>
            <w:tcW w:w="0" w:type="auto"/>
            <w:vAlign w:val="center"/>
          </w:tcPr>
          <w:p w14:paraId="0DC16A6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(1.0)</w:t>
            </w:r>
          </w:p>
        </w:tc>
      </w:tr>
      <w:tr w:rsidR="001F5F48" w:rsidRPr="000C4EF3" w14:paraId="5372279C" w14:textId="77777777">
        <w:tc>
          <w:tcPr>
            <w:tcW w:w="0" w:type="auto"/>
            <w:vAlign w:val="center"/>
          </w:tcPr>
          <w:p w14:paraId="6884D7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45.rabbit_intrav_LD50</w:t>
            </w:r>
          </w:p>
        </w:tc>
        <w:tc>
          <w:tcPr>
            <w:tcW w:w="0" w:type="auto"/>
            <w:vAlign w:val="center"/>
          </w:tcPr>
          <w:p w14:paraId="4B4C2EB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(4.5)</w:t>
            </w:r>
          </w:p>
        </w:tc>
        <w:tc>
          <w:tcPr>
            <w:tcW w:w="0" w:type="auto"/>
            <w:vAlign w:val="center"/>
          </w:tcPr>
          <w:p w14:paraId="44A97E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(6.0)</w:t>
            </w:r>
          </w:p>
        </w:tc>
        <w:tc>
          <w:tcPr>
            <w:tcW w:w="0" w:type="auto"/>
            <w:vAlign w:val="center"/>
          </w:tcPr>
          <w:p w14:paraId="356B66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(4.5)</w:t>
            </w:r>
          </w:p>
        </w:tc>
        <w:tc>
          <w:tcPr>
            <w:tcW w:w="0" w:type="auto"/>
            <w:vAlign w:val="center"/>
          </w:tcPr>
          <w:p w14:paraId="744A83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(3.0)</w:t>
            </w:r>
          </w:p>
        </w:tc>
        <w:tc>
          <w:tcPr>
            <w:tcW w:w="0" w:type="auto"/>
            <w:vAlign w:val="center"/>
          </w:tcPr>
          <w:p w14:paraId="699509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(2.0)</w:t>
            </w:r>
          </w:p>
        </w:tc>
        <w:tc>
          <w:tcPr>
            <w:tcW w:w="0" w:type="auto"/>
            <w:vAlign w:val="center"/>
          </w:tcPr>
          <w:p w14:paraId="15A64A6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(7.0)</w:t>
            </w:r>
          </w:p>
        </w:tc>
        <w:tc>
          <w:tcPr>
            <w:tcW w:w="0" w:type="auto"/>
            <w:vAlign w:val="center"/>
          </w:tcPr>
          <w:p w14:paraId="278123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(8.0)</w:t>
            </w:r>
          </w:p>
        </w:tc>
        <w:tc>
          <w:tcPr>
            <w:tcW w:w="0" w:type="auto"/>
            <w:vAlign w:val="center"/>
          </w:tcPr>
          <w:p w14:paraId="202C02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(1.0)</w:t>
            </w:r>
          </w:p>
        </w:tc>
      </w:tr>
      <w:tr w:rsidR="001F5F48" w:rsidRPr="000C4EF3" w14:paraId="0FB9E191" w14:textId="77777777">
        <w:tc>
          <w:tcPr>
            <w:tcW w:w="0" w:type="auto"/>
            <w:vAlign w:val="center"/>
          </w:tcPr>
          <w:p w14:paraId="5D667D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46.rabbit_intrav_LDLo</w:t>
            </w:r>
          </w:p>
        </w:tc>
        <w:tc>
          <w:tcPr>
            <w:tcW w:w="0" w:type="auto"/>
            <w:vAlign w:val="center"/>
          </w:tcPr>
          <w:p w14:paraId="3FF47A5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(5.0)</w:t>
            </w:r>
          </w:p>
        </w:tc>
        <w:tc>
          <w:tcPr>
            <w:tcW w:w="0" w:type="auto"/>
            <w:vAlign w:val="center"/>
          </w:tcPr>
          <w:p w14:paraId="2106FC4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(6.0)</w:t>
            </w:r>
          </w:p>
        </w:tc>
        <w:tc>
          <w:tcPr>
            <w:tcW w:w="0" w:type="auto"/>
            <w:vAlign w:val="center"/>
          </w:tcPr>
          <w:p w14:paraId="240A10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(3.0)</w:t>
            </w:r>
          </w:p>
        </w:tc>
        <w:tc>
          <w:tcPr>
            <w:tcW w:w="0" w:type="auto"/>
            <w:vAlign w:val="center"/>
          </w:tcPr>
          <w:p w14:paraId="3135773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0.64</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6B2AD0F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(1.0)</w:t>
            </w:r>
          </w:p>
        </w:tc>
        <w:tc>
          <w:tcPr>
            <w:tcW w:w="0" w:type="auto"/>
            <w:vAlign w:val="center"/>
          </w:tcPr>
          <w:p w14:paraId="649F941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(7.0)</w:t>
            </w:r>
          </w:p>
        </w:tc>
        <w:tc>
          <w:tcPr>
            <w:tcW w:w="0" w:type="auto"/>
            <w:vAlign w:val="center"/>
          </w:tcPr>
          <w:p w14:paraId="5900C95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0.15</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0E37DA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r>
      <w:tr w:rsidR="001F5F48" w:rsidRPr="000C4EF3" w14:paraId="4DD74271" w14:textId="77777777">
        <w:tc>
          <w:tcPr>
            <w:tcW w:w="0" w:type="auto"/>
            <w:vAlign w:val="center"/>
          </w:tcPr>
          <w:p w14:paraId="690F3C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47.rabbit_oral_LD50</w:t>
            </w:r>
          </w:p>
        </w:tc>
        <w:tc>
          <w:tcPr>
            <w:tcW w:w="0" w:type="auto"/>
            <w:vAlign w:val="center"/>
          </w:tcPr>
          <w:p w14:paraId="089ACA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(5.5)</w:t>
            </w:r>
          </w:p>
        </w:tc>
        <w:tc>
          <w:tcPr>
            <w:tcW w:w="0" w:type="auto"/>
            <w:vAlign w:val="center"/>
          </w:tcPr>
          <w:p w14:paraId="35556D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0.56</w:t>
            </w:r>
            <w:r w:rsidRPr="000C4EF3">
              <w:rPr>
                <w:rFonts w:ascii="Times New Roman" w:eastAsia="等线" w:hAnsi="Times New Roman" w:cs="Times New Roman"/>
                <w:color w:val="000000"/>
                <w:szCs w:val="21"/>
                <w:vertAlign w:val="subscript"/>
              </w:rPr>
              <w:t xml:space="preserve"> (5.5)</w:t>
            </w:r>
          </w:p>
        </w:tc>
        <w:tc>
          <w:tcPr>
            <w:tcW w:w="0" w:type="auto"/>
            <w:vAlign w:val="center"/>
          </w:tcPr>
          <w:p w14:paraId="29622B0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(4.0)</w:t>
            </w:r>
          </w:p>
        </w:tc>
        <w:tc>
          <w:tcPr>
            <w:tcW w:w="0" w:type="auto"/>
            <w:vAlign w:val="center"/>
          </w:tcPr>
          <w:p w14:paraId="3618EE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(3.0)</w:t>
            </w:r>
          </w:p>
        </w:tc>
        <w:tc>
          <w:tcPr>
            <w:tcW w:w="0" w:type="auto"/>
            <w:vAlign w:val="center"/>
          </w:tcPr>
          <w:p w14:paraId="7578F71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0.61</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3CAD535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0.33 </w:t>
            </w:r>
            <w:r w:rsidRPr="000C4EF3">
              <w:rPr>
                <w:rFonts w:ascii="Times New Roman" w:eastAsia="等线" w:hAnsi="Times New Roman" w:cs="Times New Roman"/>
                <w:color w:val="000000"/>
                <w:szCs w:val="21"/>
                <w:vertAlign w:val="subscript"/>
              </w:rPr>
              <w:t>(7.0)</w:t>
            </w:r>
          </w:p>
        </w:tc>
        <w:tc>
          <w:tcPr>
            <w:tcW w:w="0" w:type="auto"/>
            <w:vAlign w:val="center"/>
          </w:tcPr>
          <w:p w14:paraId="60637D8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0.30 </w:t>
            </w:r>
            <w:r w:rsidRPr="000C4EF3">
              <w:rPr>
                <w:rFonts w:ascii="Times New Roman" w:eastAsia="等线" w:hAnsi="Times New Roman" w:cs="Times New Roman"/>
                <w:color w:val="000000"/>
                <w:szCs w:val="21"/>
                <w:vertAlign w:val="subscript"/>
              </w:rPr>
              <w:t>(8.0)</w:t>
            </w:r>
          </w:p>
        </w:tc>
        <w:tc>
          <w:tcPr>
            <w:tcW w:w="0" w:type="auto"/>
            <w:vAlign w:val="center"/>
          </w:tcPr>
          <w:p w14:paraId="63D3C27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r>
      <w:tr w:rsidR="001F5F48" w:rsidRPr="000C4EF3" w14:paraId="66981050" w14:textId="77777777">
        <w:tc>
          <w:tcPr>
            <w:tcW w:w="0" w:type="auto"/>
            <w:vAlign w:val="center"/>
          </w:tcPr>
          <w:p w14:paraId="561CB74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48.rabbit_oral_LDLo</w:t>
            </w:r>
          </w:p>
        </w:tc>
        <w:tc>
          <w:tcPr>
            <w:tcW w:w="0" w:type="auto"/>
            <w:vAlign w:val="center"/>
          </w:tcPr>
          <w:p w14:paraId="26AFEA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(3.0)</w:t>
            </w:r>
          </w:p>
        </w:tc>
        <w:tc>
          <w:tcPr>
            <w:tcW w:w="0" w:type="auto"/>
            <w:vAlign w:val="center"/>
          </w:tcPr>
          <w:p w14:paraId="45C5C8D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0.49</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4FB69A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(5.0)</w:t>
            </w:r>
          </w:p>
        </w:tc>
        <w:tc>
          <w:tcPr>
            <w:tcW w:w="0" w:type="auto"/>
            <w:vAlign w:val="center"/>
          </w:tcPr>
          <w:p w14:paraId="2B56C0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0.55</w:t>
            </w:r>
            <w:r w:rsidRPr="000C4EF3">
              <w:rPr>
                <w:rFonts w:ascii="Times New Roman" w:eastAsia="等线" w:hAnsi="Times New Roman" w:cs="Times New Roman"/>
                <w:color w:val="000000"/>
                <w:szCs w:val="21"/>
                <w:vertAlign w:val="subscript"/>
              </w:rPr>
              <w:t xml:space="preserve"> (4.0)</w:t>
            </w:r>
          </w:p>
        </w:tc>
        <w:tc>
          <w:tcPr>
            <w:tcW w:w="0" w:type="auto"/>
            <w:vAlign w:val="center"/>
          </w:tcPr>
          <w:p w14:paraId="3A294F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0.58</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5DDEF89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(7.5)</w:t>
            </w:r>
          </w:p>
        </w:tc>
        <w:tc>
          <w:tcPr>
            <w:tcW w:w="0" w:type="auto"/>
            <w:vAlign w:val="center"/>
          </w:tcPr>
          <w:p w14:paraId="4DF2D3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(7.5)</w:t>
            </w:r>
          </w:p>
        </w:tc>
        <w:tc>
          <w:tcPr>
            <w:tcW w:w="0" w:type="auto"/>
            <w:vAlign w:val="center"/>
          </w:tcPr>
          <w:p w14:paraId="7796932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(1.0)</w:t>
            </w:r>
          </w:p>
        </w:tc>
      </w:tr>
      <w:tr w:rsidR="001F5F48" w:rsidRPr="000C4EF3" w14:paraId="0EA94445" w14:textId="77777777">
        <w:tc>
          <w:tcPr>
            <w:tcW w:w="0" w:type="auto"/>
            <w:vAlign w:val="center"/>
          </w:tcPr>
          <w:p w14:paraId="72B6C27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49.rabbit_skin_LD50</w:t>
            </w:r>
          </w:p>
        </w:tc>
        <w:tc>
          <w:tcPr>
            <w:tcW w:w="0" w:type="auto"/>
            <w:vAlign w:val="center"/>
          </w:tcPr>
          <w:p w14:paraId="684F8D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(6.0)</w:t>
            </w:r>
          </w:p>
        </w:tc>
        <w:tc>
          <w:tcPr>
            <w:tcW w:w="0" w:type="auto"/>
            <w:vAlign w:val="center"/>
          </w:tcPr>
          <w:p w14:paraId="4F075B2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(5.0)</w:t>
            </w:r>
          </w:p>
        </w:tc>
        <w:tc>
          <w:tcPr>
            <w:tcW w:w="0" w:type="auto"/>
            <w:vAlign w:val="center"/>
          </w:tcPr>
          <w:p w14:paraId="6841007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(4.0)</w:t>
            </w:r>
          </w:p>
        </w:tc>
        <w:tc>
          <w:tcPr>
            <w:tcW w:w="0" w:type="auto"/>
            <w:vAlign w:val="center"/>
          </w:tcPr>
          <w:p w14:paraId="20BBED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(3.0)</w:t>
            </w:r>
          </w:p>
        </w:tc>
        <w:tc>
          <w:tcPr>
            <w:tcW w:w="0" w:type="auto"/>
            <w:vAlign w:val="center"/>
          </w:tcPr>
          <w:p w14:paraId="64A0EA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0.50</w:t>
            </w:r>
            <w:r w:rsidRPr="000C4EF3">
              <w:rPr>
                <w:rFonts w:ascii="Times New Roman" w:eastAsia="等线" w:hAnsi="Times New Roman" w:cs="Times New Roman"/>
                <w:color w:val="000000"/>
                <w:szCs w:val="21"/>
                <w:vertAlign w:val="subscript"/>
              </w:rPr>
              <w:t xml:space="preserve"> (1.5)</w:t>
            </w:r>
          </w:p>
        </w:tc>
        <w:tc>
          <w:tcPr>
            <w:tcW w:w="0" w:type="auto"/>
            <w:vAlign w:val="center"/>
          </w:tcPr>
          <w:p w14:paraId="0C5DEC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0.25 </w:t>
            </w:r>
            <w:r w:rsidRPr="000C4EF3">
              <w:rPr>
                <w:rFonts w:ascii="Times New Roman" w:eastAsia="等线" w:hAnsi="Times New Roman" w:cs="Times New Roman"/>
                <w:color w:val="000000"/>
                <w:szCs w:val="21"/>
                <w:vertAlign w:val="subscript"/>
              </w:rPr>
              <w:t>(7.0)</w:t>
            </w:r>
          </w:p>
        </w:tc>
        <w:tc>
          <w:tcPr>
            <w:tcW w:w="0" w:type="auto"/>
            <w:vAlign w:val="center"/>
          </w:tcPr>
          <w:p w14:paraId="0A4240E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-0.01 </w:t>
            </w:r>
            <w:r w:rsidRPr="000C4EF3">
              <w:rPr>
                <w:rFonts w:ascii="Times New Roman" w:eastAsia="等线" w:hAnsi="Times New Roman" w:cs="Times New Roman"/>
                <w:color w:val="000000"/>
                <w:szCs w:val="21"/>
                <w:vertAlign w:val="subscript"/>
              </w:rPr>
              <w:t>(8.0)</w:t>
            </w:r>
          </w:p>
        </w:tc>
        <w:tc>
          <w:tcPr>
            <w:tcW w:w="0" w:type="auto"/>
            <w:vAlign w:val="center"/>
          </w:tcPr>
          <w:p w14:paraId="2ABF799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(1.5)</w:t>
            </w:r>
          </w:p>
        </w:tc>
      </w:tr>
      <w:tr w:rsidR="001F5F48" w:rsidRPr="000C4EF3" w14:paraId="3D786F45" w14:textId="77777777">
        <w:tc>
          <w:tcPr>
            <w:tcW w:w="0" w:type="auto"/>
            <w:vAlign w:val="center"/>
          </w:tcPr>
          <w:p w14:paraId="0EACC27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50.rabbit_skin_LDLo</w:t>
            </w:r>
          </w:p>
        </w:tc>
        <w:tc>
          <w:tcPr>
            <w:tcW w:w="0" w:type="auto"/>
            <w:vAlign w:val="center"/>
          </w:tcPr>
          <w:p w14:paraId="14AC257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(1.0)</w:t>
            </w:r>
          </w:p>
        </w:tc>
        <w:tc>
          <w:tcPr>
            <w:tcW w:w="0" w:type="auto"/>
            <w:vAlign w:val="center"/>
          </w:tcPr>
          <w:p w14:paraId="2B2549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0.31</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507AD6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(4.0)</w:t>
            </w:r>
          </w:p>
        </w:tc>
        <w:tc>
          <w:tcPr>
            <w:tcW w:w="0" w:type="auto"/>
            <w:vAlign w:val="center"/>
          </w:tcPr>
          <w:p w14:paraId="13918A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0.46</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517606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0.46</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37F09B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0.29 </w:t>
            </w:r>
            <w:r w:rsidRPr="000C4EF3">
              <w:rPr>
                <w:rFonts w:ascii="Times New Roman" w:eastAsia="等线" w:hAnsi="Times New Roman" w:cs="Times New Roman"/>
                <w:color w:val="000000"/>
                <w:szCs w:val="21"/>
                <w:vertAlign w:val="subscript"/>
              </w:rPr>
              <w:t>(7.0)</w:t>
            </w:r>
          </w:p>
        </w:tc>
        <w:tc>
          <w:tcPr>
            <w:tcW w:w="0" w:type="auto"/>
            <w:vAlign w:val="center"/>
          </w:tcPr>
          <w:p w14:paraId="2497D3D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0.03 </w:t>
            </w:r>
            <w:r w:rsidRPr="000C4EF3">
              <w:rPr>
                <w:rFonts w:ascii="Times New Roman" w:eastAsia="等线" w:hAnsi="Times New Roman" w:cs="Times New Roman"/>
                <w:color w:val="000000"/>
                <w:szCs w:val="21"/>
                <w:vertAlign w:val="subscript"/>
              </w:rPr>
              <w:t>(8.0)</w:t>
            </w:r>
          </w:p>
        </w:tc>
        <w:tc>
          <w:tcPr>
            <w:tcW w:w="0" w:type="auto"/>
            <w:vAlign w:val="center"/>
          </w:tcPr>
          <w:p w14:paraId="6FA58F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(5.0)</w:t>
            </w:r>
          </w:p>
        </w:tc>
      </w:tr>
      <w:tr w:rsidR="001F5F48" w:rsidRPr="000C4EF3" w14:paraId="04F74D2B" w14:textId="77777777">
        <w:tc>
          <w:tcPr>
            <w:tcW w:w="0" w:type="auto"/>
            <w:vAlign w:val="center"/>
          </w:tcPr>
          <w:p w14:paraId="505177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51.rabbit_subc_LD50</w:t>
            </w:r>
          </w:p>
        </w:tc>
        <w:tc>
          <w:tcPr>
            <w:tcW w:w="0" w:type="auto"/>
            <w:vAlign w:val="center"/>
          </w:tcPr>
          <w:p w14:paraId="605B42A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c>
          <w:tcPr>
            <w:tcW w:w="0" w:type="auto"/>
            <w:vAlign w:val="center"/>
          </w:tcPr>
          <w:p w14:paraId="2819E8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0.59</w:t>
            </w:r>
            <w:r w:rsidRPr="000C4EF3">
              <w:rPr>
                <w:rFonts w:ascii="Times New Roman" w:eastAsia="等线" w:hAnsi="Times New Roman" w:cs="Times New Roman"/>
                <w:color w:val="000000"/>
                <w:szCs w:val="21"/>
                <w:vertAlign w:val="subscript"/>
              </w:rPr>
              <w:t xml:space="preserve"> (5.0)</w:t>
            </w:r>
          </w:p>
        </w:tc>
        <w:tc>
          <w:tcPr>
            <w:tcW w:w="0" w:type="auto"/>
            <w:vAlign w:val="center"/>
          </w:tcPr>
          <w:p w14:paraId="04F56D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(6.5)</w:t>
            </w:r>
          </w:p>
        </w:tc>
        <w:tc>
          <w:tcPr>
            <w:tcW w:w="0" w:type="auto"/>
            <w:vAlign w:val="center"/>
          </w:tcPr>
          <w:p w14:paraId="566601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0.66</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22458A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0.65</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60DF4FF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(8.0)</w:t>
            </w:r>
          </w:p>
        </w:tc>
        <w:tc>
          <w:tcPr>
            <w:tcW w:w="0" w:type="auto"/>
            <w:vAlign w:val="center"/>
          </w:tcPr>
          <w:p w14:paraId="720B1C5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(6.5)</w:t>
            </w:r>
          </w:p>
        </w:tc>
        <w:tc>
          <w:tcPr>
            <w:tcW w:w="0" w:type="auto"/>
            <w:vAlign w:val="center"/>
          </w:tcPr>
          <w:p w14:paraId="2F4BAB4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(1.0)</w:t>
            </w:r>
          </w:p>
        </w:tc>
      </w:tr>
      <w:tr w:rsidR="001F5F48" w:rsidRPr="000C4EF3" w14:paraId="1FCA3070" w14:textId="77777777">
        <w:tc>
          <w:tcPr>
            <w:tcW w:w="0" w:type="auto"/>
            <w:vAlign w:val="center"/>
          </w:tcPr>
          <w:p w14:paraId="1E5813D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52.rabbit_subc_LDLo</w:t>
            </w:r>
          </w:p>
        </w:tc>
        <w:tc>
          <w:tcPr>
            <w:tcW w:w="0" w:type="auto"/>
            <w:vAlign w:val="center"/>
          </w:tcPr>
          <w:p w14:paraId="33FDA87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(5.0)</w:t>
            </w:r>
          </w:p>
        </w:tc>
        <w:tc>
          <w:tcPr>
            <w:tcW w:w="0" w:type="auto"/>
            <w:vAlign w:val="center"/>
          </w:tcPr>
          <w:p w14:paraId="2534F8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(4.0)</w:t>
            </w:r>
          </w:p>
        </w:tc>
        <w:tc>
          <w:tcPr>
            <w:tcW w:w="0" w:type="auto"/>
            <w:vAlign w:val="center"/>
          </w:tcPr>
          <w:p w14:paraId="7C2D6E4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(3.0)</w:t>
            </w:r>
          </w:p>
        </w:tc>
        <w:tc>
          <w:tcPr>
            <w:tcW w:w="0" w:type="auto"/>
            <w:vAlign w:val="center"/>
          </w:tcPr>
          <w:p w14:paraId="75EDAE8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0.78</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3A4E60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(1.0)</w:t>
            </w:r>
          </w:p>
        </w:tc>
        <w:tc>
          <w:tcPr>
            <w:tcW w:w="0" w:type="auto"/>
            <w:vAlign w:val="center"/>
          </w:tcPr>
          <w:p w14:paraId="6BCA33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(8.0)</w:t>
            </w:r>
          </w:p>
        </w:tc>
        <w:tc>
          <w:tcPr>
            <w:tcW w:w="0" w:type="auto"/>
            <w:vAlign w:val="center"/>
          </w:tcPr>
          <w:p w14:paraId="472085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0.55</w:t>
            </w:r>
            <w:r w:rsidRPr="000C4EF3">
              <w:rPr>
                <w:rFonts w:ascii="Times New Roman" w:eastAsia="等线" w:hAnsi="Times New Roman" w:cs="Times New Roman"/>
                <w:color w:val="000000"/>
                <w:szCs w:val="21"/>
                <w:vertAlign w:val="subscript"/>
              </w:rPr>
              <w:t xml:space="preserve"> (7.0)</w:t>
            </w:r>
          </w:p>
        </w:tc>
        <w:tc>
          <w:tcPr>
            <w:tcW w:w="0" w:type="auto"/>
            <w:vAlign w:val="center"/>
          </w:tcPr>
          <w:p w14:paraId="45B3DA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(6.0)</w:t>
            </w:r>
          </w:p>
        </w:tc>
      </w:tr>
      <w:tr w:rsidR="001F5F48" w:rsidRPr="000C4EF3" w14:paraId="16570D9B" w14:textId="77777777">
        <w:tc>
          <w:tcPr>
            <w:tcW w:w="0" w:type="auto"/>
            <w:vAlign w:val="center"/>
          </w:tcPr>
          <w:p w14:paraId="2AB0ED3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53.dog_intrav_LD50</w:t>
            </w:r>
          </w:p>
        </w:tc>
        <w:tc>
          <w:tcPr>
            <w:tcW w:w="0" w:type="auto"/>
            <w:vAlign w:val="center"/>
          </w:tcPr>
          <w:p w14:paraId="608917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(6.0)</w:t>
            </w:r>
          </w:p>
        </w:tc>
        <w:tc>
          <w:tcPr>
            <w:tcW w:w="0" w:type="auto"/>
            <w:vAlign w:val="center"/>
          </w:tcPr>
          <w:p w14:paraId="0648C65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0.67</w:t>
            </w:r>
            <w:r w:rsidRPr="000C4EF3">
              <w:rPr>
                <w:rFonts w:ascii="Times New Roman" w:eastAsia="等线" w:hAnsi="Times New Roman" w:cs="Times New Roman"/>
                <w:color w:val="000000"/>
                <w:szCs w:val="21"/>
                <w:vertAlign w:val="subscript"/>
              </w:rPr>
              <w:t xml:space="preserve"> (4.0)</w:t>
            </w:r>
          </w:p>
        </w:tc>
        <w:tc>
          <w:tcPr>
            <w:tcW w:w="0" w:type="auto"/>
            <w:vAlign w:val="center"/>
          </w:tcPr>
          <w:p w14:paraId="30ED0B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(5.0)</w:t>
            </w:r>
          </w:p>
        </w:tc>
        <w:tc>
          <w:tcPr>
            <w:tcW w:w="0" w:type="auto"/>
            <w:vAlign w:val="center"/>
          </w:tcPr>
          <w:p w14:paraId="10D5CA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0.69</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74B9189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0.70</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7BF0BA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(7.0)</w:t>
            </w:r>
          </w:p>
        </w:tc>
        <w:tc>
          <w:tcPr>
            <w:tcW w:w="0" w:type="auto"/>
            <w:vAlign w:val="center"/>
          </w:tcPr>
          <w:p w14:paraId="5D2FF7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0.20 </w:t>
            </w:r>
            <w:r w:rsidRPr="000C4EF3">
              <w:rPr>
                <w:rFonts w:ascii="Times New Roman" w:eastAsia="等线" w:hAnsi="Times New Roman" w:cs="Times New Roman"/>
                <w:color w:val="000000"/>
                <w:szCs w:val="21"/>
                <w:vertAlign w:val="subscript"/>
              </w:rPr>
              <w:t>(8.0)</w:t>
            </w:r>
          </w:p>
        </w:tc>
        <w:tc>
          <w:tcPr>
            <w:tcW w:w="0" w:type="auto"/>
            <w:vAlign w:val="center"/>
          </w:tcPr>
          <w:p w14:paraId="14442B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(1.0)</w:t>
            </w:r>
          </w:p>
        </w:tc>
      </w:tr>
      <w:tr w:rsidR="001F5F48" w:rsidRPr="000C4EF3" w14:paraId="0CAC7885" w14:textId="77777777">
        <w:tc>
          <w:tcPr>
            <w:tcW w:w="0" w:type="auto"/>
            <w:vAlign w:val="center"/>
          </w:tcPr>
          <w:p w14:paraId="24B19E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54.dog_intrav_LDLo</w:t>
            </w:r>
          </w:p>
        </w:tc>
        <w:tc>
          <w:tcPr>
            <w:tcW w:w="0" w:type="auto"/>
            <w:vAlign w:val="center"/>
          </w:tcPr>
          <w:p w14:paraId="4D108D6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(5.0)</w:t>
            </w:r>
          </w:p>
        </w:tc>
        <w:tc>
          <w:tcPr>
            <w:tcW w:w="0" w:type="auto"/>
            <w:vAlign w:val="center"/>
          </w:tcPr>
          <w:p w14:paraId="0F0EBE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(6.0)</w:t>
            </w:r>
          </w:p>
        </w:tc>
        <w:tc>
          <w:tcPr>
            <w:tcW w:w="0" w:type="auto"/>
            <w:vAlign w:val="center"/>
          </w:tcPr>
          <w:p w14:paraId="43A1CE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(4.0)</w:t>
            </w:r>
          </w:p>
        </w:tc>
        <w:tc>
          <w:tcPr>
            <w:tcW w:w="0" w:type="auto"/>
            <w:vAlign w:val="center"/>
          </w:tcPr>
          <w:p w14:paraId="31786FB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0.66</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74632DC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0.67</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1BDF104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(7.0)</w:t>
            </w:r>
          </w:p>
        </w:tc>
        <w:tc>
          <w:tcPr>
            <w:tcW w:w="0" w:type="auto"/>
            <w:vAlign w:val="center"/>
          </w:tcPr>
          <w:p w14:paraId="577FE1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0.16 </w:t>
            </w:r>
            <w:r w:rsidRPr="000C4EF3">
              <w:rPr>
                <w:rFonts w:ascii="Times New Roman" w:eastAsia="等线" w:hAnsi="Times New Roman" w:cs="Times New Roman"/>
                <w:color w:val="000000"/>
                <w:szCs w:val="21"/>
                <w:vertAlign w:val="subscript"/>
              </w:rPr>
              <w:t>(8.0)</w:t>
            </w:r>
          </w:p>
        </w:tc>
        <w:tc>
          <w:tcPr>
            <w:tcW w:w="0" w:type="auto"/>
            <w:vAlign w:val="center"/>
          </w:tcPr>
          <w:p w14:paraId="6003CBC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(1.0)</w:t>
            </w:r>
          </w:p>
        </w:tc>
      </w:tr>
      <w:tr w:rsidR="001F5F48" w:rsidRPr="000C4EF3" w14:paraId="432DCEF9" w14:textId="77777777">
        <w:tc>
          <w:tcPr>
            <w:tcW w:w="0" w:type="auto"/>
            <w:vAlign w:val="center"/>
          </w:tcPr>
          <w:p w14:paraId="4F982B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55.dog_oral_LD50</w:t>
            </w:r>
          </w:p>
        </w:tc>
        <w:tc>
          <w:tcPr>
            <w:tcW w:w="0" w:type="auto"/>
            <w:vAlign w:val="center"/>
          </w:tcPr>
          <w:p w14:paraId="1BD46A9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(6.0)</w:t>
            </w:r>
          </w:p>
        </w:tc>
        <w:tc>
          <w:tcPr>
            <w:tcW w:w="0" w:type="auto"/>
            <w:vAlign w:val="center"/>
          </w:tcPr>
          <w:p w14:paraId="3F0A72B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(5.0)</w:t>
            </w:r>
          </w:p>
        </w:tc>
        <w:tc>
          <w:tcPr>
            <w:tcW w:w="0" w:type="auto"/>
            <w:vAlign w:val="center"/>
          </w:tcPr>
          <w:p w14:paraId="0EDF5E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(3.5)</w:t>
            </w:r>
          </w:p>
        </w:tc>
        <w:tc>
          <w:tcPr>
            <w:tcW w:w="0" w:type="auto"/>
            <w:vAlign w:val="center"/>
          </w:tcPr>
          <w:p w14:paraId="2A3ED8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0.44</w:t>
            </w:r>
            <w:r w:rsidRPr="000C4EF3">
              <w:rPr>
                <w:rFonts w:ascii="Times New Roman" w:eastAsia="等线" w:hAnsi="Times New Roman" w:cs="Times New Roman"/>
                <w:color w:val="000000"/>
                <w:szCs w:val="21"/>
                <w:vertAlign w:val="subscript"/>
              </w:rPr>
              <w:t xml:space="preserve"> (3.5)</w:t>
            </w:r>
          </w:p>
        </w:tc>
        <w:tc>
          <w:tcPr>
            <w:tcW w:w="0" w:type="auto"/>
            <w:vAlign w:val="center"/>
          </w:tcPr>
          <w:p w14:paraId="4801AA6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0.47</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02F440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0.23 </w:t>
            </w:r>
            <w:r w:rsidRPr="000C4EF3">
              <w:rPr>
                <w:rFonts w:ascii="Times New Roman" w:eastAsia="等线" w:hAnsi="Times New Roman" w:cs="Times New Roman"/>
                <w:color w:val="000000"/>
                <w:szCs w:val="21"/>
                <w:vertAlign w:val="subscript"/>
              </w:rPr>
              <w:t>(7.0)</w:t>
            </w:r>
          </w:p>
        </w:tc>
        <w:tc>
          <w:tcPr>
            <w:tcW w:w="0" w:type="auto"/>
            <w:vAlign w:val="center"/>
          </w:tcPr>
          <w:p w14:paraId="6F4F3F6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0.17 </w:t>
            </w:r>
            <w:r w:rsidRPr="000C4EF3">
              <w:rPr>
                <w:rFonts w:ascii="Times New Roman" w:eastAsia="等线" w:hAnsi="Times New Roman" w:cs="Times New Roman"/>
                <w:color w:val="000000"/>
                <w:szCs w:val="21"/>
                <w:vertAlign w:val="subscript"/>
              </w:rPr>
              <w:t>(8.0)</w:t>
            </w:r>
          </w:p>
        </w:tc>
        <w:tc>
          <w:tcPr>
            <w:tcW w:w="0" w:type="auto"/>
            <w:vAlign w:val="center"/>
          </w:tcPr>
          <w:p w14:paraId="4E4188E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(1.0)</w:t>
            </w:r>
          </w:p>
        </w:tc>
      </w:tr>
      <w:tr w:rsidR="001F5F48" w:rsidRPr="000C4EF3" w14:paraId="321B5608" w14:textId="77777777">
        <w:tc>
          <w:tcPr>
            <w:tcW w:w="0" w:type="auto"/>
            <w:vAlign w:val="center"/>
          </w:tcPr>
          <w:p w14:paraId="4F6A04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56.dog_oral_LDLo</w:t>
            </w:r>
          </w:p>
        </w:tc>
        <w:tc>
          <w:tcPr>
            <w:tcW w:w="0" w:type="auto"/>
            <w:vAlign w:val="center"/>
          </w:tcPr>
          <w:p w14:paraId="312CCE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(3.0)</w:t>
            </w:r>
          </w:p>
        </w:tc>
        <w:tc>
          <w:tcPr>
            <w:tcW w:w="0" w:type="auto"/>
            <w:vAlign w:val="center"/>
          </w:tcPr>
          <w:p w14:paraId="1F01FCF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(6.0)</w:t>
            </w:r>
          </w:p>
        </w:tc>
        <w:tc>
          <w:tcPr>
            <w:tcW w:w="0" w:type="auto"/>
            <w:vAlign w:val="center"/>
          </w:tcPr>
          <w:p w14:paraId="2A52976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(4.5)</w:t>
            </w:r>
          </w:p>
        </w:tc>
        <w:tc>
          <w:tcPr>
            <w:tcW w:w="0" w:type="auto"/>
            <w:vAlign w:val="center"/>
          </w:tcPr>
          <w:p w14:paraId="3D8808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(4.5)</w:t>
            </w:r>
          </w:p>
        </w:tc>
        <w:tc>
          <w:tcPr>
            <w:tcW w:w="0" w:type="auto"/>
            <w:vAlign w:val="center"/>
          </w:tcPr>
          <w:p w14:paraId="26BD5F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0.54</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4A0917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0.31 </w:t>
            </w:r>
            <w:r w:rsidRPr="000C4EF3">
              <w:rPr>
                <w:rFonts w:ascii="Times New Roman" w:eastAsia="等线" w:hAnsi="Times New Roman" w:cs="Times New Roman"/>
                <w:color w:val="000000"/>
                <w:szCs w:val="21"/>
                <w:vertAlign w:val="subscript"/>
              </w:rPr>
              <w:t>(8.0)</w:t>
            </w:r>
          </w:p>
        </w:tc>
        <w:tc>
          <w:tcPr>
            <w:tcW w:w="0" w:type="auto"/>
            <w:vAlign w:val="center"/>
          </w:tcPr>
          <w:p w14:paraId="59D91AB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0.36</w:t>
            </w:r>
            <w:r w:rsidRPr="000C4EF3">
              <w:rPr>
                <w:rFonts w:ascii="Times New Roman" w:eastAsia="等线" w:hAnsi="Times New Roman" w:cs="Times New Roman"/>
                <w:color w:val="000000"/>
                <w:szCs w:val="21"/>
                <w:vertAlign w:val="subscript"/>
              </w:rPr>
              <w:t xml:space="preserve"> (7.0)</w:t>
            </w:r>
          </w:p>
        </w:tc>
        <w:tc>
          <w:tcPr>
            <w:tcW w:w="0" w:type="auto"/>
            <w:vAlign w:val="center"/>
          </w:tcPr>
          <w:p w14:paraId="78E2DBE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(1.0)</w:t>
            </w:r>
          </w:p>
        </w:tc>
      </w:tr>
      <w:tr w:rsidR="001F5F48" w:rsidRPr="000C4EF3" w14:paraId="686A9B1F" w14:textId="77777777">
        <w:tc>
          <w:tcPr>
            <w:tcW w:w="0" w:type="auto"/>
            <w:vAlign w:val="center"/>
          </w:tcPr>
          <w:p w14:paraId="5DC0496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57.human_oral_TDLo</w:t>
            </w:r>
          </w:p>
        </w:tc>
        <w:tc>
          <w:tcPr>
            <w:tcW w:w="0" w:type="auto"/>
            <w:vAlign w:val="center"/>
          </w:tcPr>
          <w:p w14:paraId="34CC95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0.32 </w:t>
            </w:r>
            <w:r w:rsidRPr="000C4EF3">
              <w:rPr>
                <w:rFonts w:ascii="Times New Roman" w:eastAsia="等线" w:hAnsi="Times New Roman" w:cs="Times New Roman"/>
                <w:color w:val="000000"/>
                <w:szCs w:val="21"/>
                <w:vertAlign w:val="subscript"/>
              </w:rPr>
              <w:t>(1.0)</w:t>
            </w:r>
          </w:p>
        </w:tc>
        <w:tc>
          <w:tcPr>
            <w:tcW w:w="0" w:type="auto"/>
            <w:vAlign w:val="center"/>
          </w:tcPr>
          <w:p w14:paraId="278BCD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0.11 </w:t>
            </w:r>
            <w:r w:rsidRPr="000C4EF3">
              <w:rPr>
                <w:rFonts w:ascii="Times New Roman" w:eastAsia="等线" w:hAnsi="Times New Roman" w:cs="Times New Roman"/>
                <w:color w:val="000000"/>
                <w:szCs w:val="21"/>
                <w:vertAlign w:val="subscript"/>
              </w:rPr>
              <w:t>(7.0)</w:t>
            </w:r>
          </w:p>
        </w:tc>
        <w:tc>
          <w:tcPr>
            <w:tcW w:w="0" w:type="auto"/>
            <w:vAlign w:val="center"/>
          </w:tcPr>
          <w:p w14:paraId="396345A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(5.5)</w:t>
            </w:r>
          </w:p>
        </w:tc>
        <w:tc>
          <w:tcPr>
            <w:tcW w:w="0" w:type="auto"/>
            <w:vAlign w:val="center"/>
          </w:tcPr>
          <w:p w14:paraId="307508F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0.31</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14E6B78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0.3</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721B02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(4.0)</w:t>
            </w:r>
          </w:p>
        </w:tc>
        <w:tc>
          <w:tcPr>
            <w:tcW w:w="0" w:type="auto"/>
            <w:vAlign w:val="center"/>
          </w:tcPr>
          <w:p w14:paraId="112D177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-0.34 </w:t>
            </w:r>
            <w:r w:rsidRPr="000C4EF3">
              <w:rPr>
                <w:rFonts w:ascii="Times New Roman" w:eastAsia="等线" w:hAnsi="Times New Roman" w:cs="Times New Roman"/>
                <w:color w:val="000000"/>
                <w:szCs w:val="21"/>
                <w:vertAlign w:val="subscript"/>
              </w:rPr>
              <w:t>(8.0)</w:t>
            </w:r>
          </w:p>
        </w:tc>
        <w:tc>
          <w:tcPr>
            <w:tcW w:w="0" w:type="auto"/>
            <w:vAlign w:val="center"/>
          </w:tcPr>
          <w:p w14:paraId="09E9C6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0.27 </w:t>
            </w:r>
            <w:r w:rsidRPr="000C4EF3">
              <w:rPr>
                <w:rFonts w:ascii="Times New Roman" w:eastAsia="等线" w:hAnsi="Times New Roman" w:cs="Times New Roman"/>
                <w:color w:val="000000"/>
                <w:szCs w:val="21"/>
                <w:vertAlign w:val="subscript"/>
              </w:rPr>
              <w:t>(5.5)</w:t>
            </w:r>
          </w:p>
        </w:tc>
      </w:tr>
      <w:tr w:rsidR="001F5F48" w:rsidRPr="000C4EF3" w14:paraId="7B53DCF4" w14:textId="77777777">
        <w:tc>
          <w:tcPr>
            <w:tcW w:w="0" w:type="auto"/>
            <w:vAlign w:val="center"/>
          </w:tcPr>
          <w:p w14:paraId="5CCDD1D9" w14:textId="52C61822"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58.wom</w:t>
            </w:r>
            <w:r w:rsidR="00717141" w:rsidRPr="000C4EF3">
              <w:rPr>
                <w:rFonts w:ascii="Times New Roman" w:eastAsia="等线" w:hAnsi="Times New Roman" w:cs="Times New Roman"/>
                <w:color w:val="000000"/>
                <w:szCs w:val="21"/>
              </w:rPr>
              <w:t>a</w:t>
            </w:r>
            <w:r w:rsidRPr="000C4EF3">
              <w:rPr>
                <w:rFonts w:ascii="Times New Roman" w:eastAsia="等线" w:hAnsi="Times New Roman" w:cs="Times New Roman"/>
                <w:color w:val="000000"/>
                <w:szCs w:val="21"/>
              </w:rPr>
              <w:t>n_oral_TDLo</w:t>
            </w:r>
          </w:p>
        </w:tc>
        <w:tc>
          <w:tcPr>
            <w:tcW w:w="0" w:type="auto"/>
            <w:vAlign w:val="center"/>
          </w:tcPr>
          <w:p w14:paraId="5EF846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0.20 </w:t>
            </w:r>
            <w:r w:rsidRPr="000C4EF3">
              <w:rPr>
                <w:rFonts w:ascii="Times New Roman" w:eastAsia="等线" w:hAnsi="Times New Roman" w:cs="Times New Roman"/>
                <w:color w:val="000000"/>
                <w:szCs w:val="21"/>
                <w:vertAlign w:val="subscript"/>
              </w:rPr>
              <w:t>(5.0)</w:t>
            </w:r>
          </w:p>
        </w:tc>
        <w:tc>
          <w:tcPr>
            <w:tcW w:w="0" w:type="auto"/>
            <w:vAlign w:val="center"/>
          </w:tcPr>
          <w:p w14:paraId="75BB3FD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0.19 </w:t>
            </w:r>
            <w:r w:rsidRPr="000C4EF3">
              <w:rPr>
                <w:rFonts w:ascii="Times New Roman" w:eastAsia="等线" w:hAnsi="Times New Roman" w:cs="Times New Roman"/>
                <w:color w:val="000000"/>
                <w:szCs w:val="21"/>
                <w:vertAlign w:val="subscript"/>
              </w:rPr>
              <w:t>(6.0)</w:t>
            </w:r>
          </w:p>
        </w:tc>
        <w:tc>
          <w:tcPr>
            <w:tcW w:w="0" w:type="auto"/>
            <w:vAlign w:val="center"/>
          </w:tcPr>
          <w:p w14:paraId="2B8C3C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0.13 </w:t>
            </w:r>
            <w:r w:rsidRPr="000C4EF3">
              <w:rPr>
                <w:rFonts w:ascii="Times New Roman" w:eastAsia="等线" w:hAnsi="Times New Roman" w:cs="Times New Roman"/>
                <w:color w:val="000000"/>
                <w:szCs w:val="21"/>
                <w:vertAlign w:val="subscript"/>
              </w:rPr>
              <w:t>(7.0)</w:t>
            </w:r>
          </w:p>
        </w:tc>
        <w:tc>
          <w:tcPr>
            <w:tcW w:w="0" w:type="auto"/>
            <w:vAlign w:val="center"/>
          </w:tcPr>
          <w:p w14:paraId="3DF0188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0.26 </w:t>
            </w:r>
            <w:r w:rsidRPr="000C4EF3">
              <w:rPr>
                <w:rFonts w:ascii="Times New Roman" w:eastAsia="等线" w:hAnsi="Times New Roman" w:cs="Times New Roman"/>
                <w:color w:val="000000"/>
                <w:szCs w:val="21"/>
                <w:vertAlign w:val="subscript"/>
              </w:rPr>
              <w:t>(2.5)</w:t>
            </w:r>
          </w:p>
        </w:tc>
        <w:tc>
          <w:tcPr>
            <w:tcW w:w="0" w:type="auto"/>
            <w:vAlign w:val="center"/>
          </w:tcPr>
          <w:p w14:paraId="3EE9AC2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0.26</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257DA4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0.22 </w:t>
            </w:r>
            <w:r w:rsidRPr="000C4EF3">
              <w:rPr>
                <w:rFonts w:ascii="Times New Roman" w:eastAsia="等线" w:hAnsi="Times New Roman" w:cs="Times New Roman"/>
                <w:color w:val="000000"/>
                <w:szCs w:val="21"/>
                <w:vertAlign w:val="subscript"/>
              </w:rPr>
              <w:t>(4.0)</w:t>
            </w:r>
          </w:p>
        </w:tc>
        <w:tc>
          <w:tcPr>
            <w:tcW w:w="0" w:type="auto"/>
            <w:vAlign w:val="center"/>
          </w:tcPr>
          <w:p w14:paraId="601482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(8.0)</w:t>
            </w:r>
          </w:p>
        </w:tc>
        <w:tc>
          <w:tcPr>
            <w:tcW w:w="0" w:type="auto"/>
            <w:vAlign w:val="center"/>
          </w:tcPr>
          <w:p w14:paraId="0DCFE3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0.38 </w:t>
            </w:r>
            <w:r w:rsidRPr="000C4EF3">
              <w:rPr>
                <w:rFonts w:ascii="Times New Roman" w:eastAsia="等线" w:hAnsi="Times New Roman" w:cs="Times New Roman"/>
                <w:color w:val="000000"/>
                <w:szCs w:val="21"/>
                <w:vertAlign w:val="subscript"/>
              </w:rPr>
              <w:t>(1.0)</w:t>
            </w:r>
          </w:p>
        </w:tc>
      </w:tr>
      <w:tr w:rsidR="001F5F48" w:rsidRPr="000C4EF3" w14:paraId="04DADB36" w14:textId="77777777" w:rsidTr="00D44EFF">
        <w:tc>
          <w:tcPr>
            <w:tcW w:w="0" w:type="auto"/>
            <w:tcBorders>
              <w:bottom w:val="single" w:sz="4" w:space="0" w:color="auto"/>
            </w:tcBorders>
            <w:vAlign w:val="center"/>
          </w:tcPr>
          <w:p w14:paraId="5B5064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59.man_oral_TDLo</w:t>
            </w:r>
          </w:p>
        </w:tc>
        <w:tc>
          <w:tcPr>
            <w:tcW w:w="0" w:type="auto"/>
            <w:tcBorders>
              <w:bottom w:val="single" w:sz="4" w:space="0" w:color="auto"/>
            </w:tcBorders>
            <w:vAlign w:val="center"/>
          </w:tcPr>
          <w:p w14:paraId="361DA6E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0.17 </w:t>
            </w:r>
            <w:r w:rsidRPr="000C4EF3">
              <w:rPr>
                <w:rFonts w:ascii="Times New Roman" w:eastAsia="等线" w:hAnsi="Times New Roman" w:cs="Times New Roman"/>
                <w:color w:val="000000"/>
                <w:szCs w:val="21"/>
                <w:vertAlign w:val="subscript"/>
              </w:rPr>
              <w:t>(5.0)</w:t>
            </w:r>
          </w:p>
        </w:tc>
        <w:tc>
          <w:tcPr>
            <w:tcW w:w="0" w:type="auto"/>
            <w:tcBorders>
              <w:bottom w:val="single" w:sz="4" w:space="0" w:color="auto"/>
            </w:tcBorders>
            <w:vAlign w:val="center"/>
          </w:tcPr>
          <w:p w14:paraId="2A986A6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0.15 </w:t>
            </w:r>
            <w:r w:rsidRPr="000C4EF3">
              <w:rPr>
                <w:rFonts w:ascii="Times New Roman" w:eastAsia="等线" w:hAnsi="Times New Roman" w:cs="Times New Roman"/>
                <w:color w:val="000000"/>
                <w:szCs w:val="21"/>
                <w:vertAlign w:val="subscript"/>
              </w:rPr>
              <w:t>(6.0)</w:t>
            </w:r>
          </w:p>
        </w:tc>
        <w:tc>
          <w:tcPr>
            <w:tcW w:w="0" w:type="auto"/>
            <w:tcBorders>
              <w:bottom w:val="single" w:sz="4" w:space="0" w:color="auto"/>
            </w:tcBorders>
            <w:vAlign w:val="center"/>
          </w:tcPr>
          <w:p w14:paraId="343772C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(2.5)</w:t>
            </w:r>
          </w:p>
        </w:tc>
        <w:tc>
          <w:tcPr>
            <w:tcW w:w="0" w:type="auto"/>
            <w:tcBorders>
              <w:bottom w:val="single" w:sz="4" w:space="0" w:color="auto"/>
            </w:tcBorders>
            <w:vAlign w:val="center"/>
          </w:tcPr>
          <w:p w14:paraId="4E3BD3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0.26 </w:t>
            </w:r>
            <w:r w:rsidRPr="000C4EF3">
              <w:rPr>
                <w:rFonts w:ascii="Times New Roman" w:eastAsia="等线" w:hAnsi="Times New Roman" w:cs="Times New Roman"/>
                <w:color w:val="000000"/>
                <w:szCs w:val="21"/>
                <w:vertAlign w:val="subscript"/>
              </w:rPr>
              <w:t>(4.0)</w:t>
            </w:r>
          </w:p>
        </w:tc>
        <w:tc>
          <w:tcPr>
            <w:tcW w:w="0" w:type="auto"/>
            <w:tcBorders>
              <w:bottom w:val="single" w:sz="4" w:space="0" w:color="auto"/>
            </w:tcBorders>
            <w:vAlign w:val="center"/>
          </w:tcPr>
          <w:p w14:paraId="682CC13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0.28 </w:t>
            </w:r>
            <w:r w:rsidRPr="000C4EF3">
              <w:rPr>
                <w:rFonts w:ascii="Times New Roman" w:eastAsia="等线" w:hAnsi="Times New Roman" w:cs="Times New Roman"/>
                <w:color w:val="000000"/>
                <w:szCs w:val="21"/>
                <w:vertAlign w:val="subscript"/>
              </w:rPr>
              <w:t>(2.5)</w:t>
            </w:r>
          </w:p>
        </w:tc>
        <w:tc>
          <w:tcPr>
            <w:tcW w:w="0" w:type="auto"/>
            <w:tcBorders>
              <w:bottom w:val="single" w:sz="4" w:space="0" w:color="auto"/>
            </w:tcBorders>
            <w:vAlign w:val="center"/>
          </w:tcPr>
          <w:p w14:paraId="17FD494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0.11 </w:t>
            </w:r>
            <w:r w:rsidRPr="000C4EF3">
              <w:rPr>
                <w:rFonts w:ascii="Times New Roman" w:eastAsia="等线" w:hAnsi="Times New Roman" w:cs="Times New Roman"/>
                <w:color w:val="000000"/>
                <w:szCs w:val="21"/>
                <w:vertAlign w:val="subscript"/>
              </w:rPr>
              <w:t>(7.0)</w:t>
            </w:r>
          </w:p>
        </w:tc>
        <w:tc>
          <w:tcPr>
            <w:tcW w:w="0" w:type="auto"/>
            <w:tcBorders>
              <w:bottom w:val="single" w:sz="4" w:space="0" w:color="auto"/>
            </w:tcBorders>
            <w:vAlign w:val="center"/>
          </w:tcPr>
          <w:p w14:paraId="6AF0EA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(8.0)</w:t>
            </w:r>
          </w:p>
        </w:tc>
        <w:tc>
          <w:tcPr>
            <w:tcW w:w="0" w:type="auto"/>
            <w:tcBorders>
              <w:bottom w:val="single" w:sz="4" w:space="0" w:color="auto"/>
            </w:tcBorders>
            <w:vAlign w:val="center"/>
          </w:tcPr>
          <w:p w14:paraId="3766FBE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0.29 </w:t>
            </w:r>
            <w:r w:rsidRPr="000C4EF3">
              <w:rPr>
                <w:rFonts w:ascii="Times New Roman" w:eastAsia="等线" w:hAnsi="Times New Roman" w:cs="Times New Roman"/>
                <w:color w:val="000000"/>
                <w:szCs w:val="21"/>
                <w:vertAlign w:val="subscript"/>
              </w:rPr>
              <w:t>(1.0)</w:t>
            </w:r>
          </w:p>
        </w:tc>
      </w:tr>
      <w:tr w:rsidR="001F5F48" w:rsidRPr="000C4EF3" w14:paraId="4B7F86E9" w14:textId="77777777" w:rsidTr="00D44EFF">
        <w:tc>
          <w:tcPr>
            <w:tcW w:w="0" w:type="auto"/>
            <w:tcBorders>
              <w:bottom w:val="single" w:sz="4" w:space="0" w:color="auto"/>
            </w:tcBorders>
            <w:vAlign w:val="center"/>
          </w:tcPr>
          <w:p w14:paraId="5B18579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Average R</w:t>
            </w:r>
            <w:r w:rsidRPr="000C4EF3">
              <w:rPr>
                <w:rFonts w:ascii="Times New Roman" w:eastAsia="等线" w:hAnsi="Times New Roman" w:cs="Times New Roman"/>
                <w:b/>
                <w:bCs/>
                <w:color w:val="000000"/>
                <w:szCs w:val="21"/>
                <w:vertAlign w:val="superscript"/>
              </w:rPr>
              <w:t>2</w:t>
            </w:r>
            <w:r w:rsidRPr="000C4EF3">
              <w:rPr>
                <w:rFonts w:ascii="Times New Roman" w:eastAsia="等线" w:hAnsi="Times New Roman" w:cs="Times New Roman"/>
                <w:b/>
                <w:bCs/>
                <w:color w:val="000000"/>
                <w:szCs w:val="21"/>
              </w:rPr>
              <w:t xml:space="preserve"> (Rank)</w:t>
            </w:r>
          </w:p>
        </w:tc>
        <w:tc>
          <w:tcPr>
            <w:tcW w:w="0" w:type="auto"/>
            <w:tcBorders>
              <w:bottom w:val="single" w:sz="4" w:space="0" w:color="auto"/>
            </w:tcBorders>
            <w:vAlign w:val="center"/>
          </w:tcPr>
          <w:p w14:paraId="4FE640A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0.51 </w:t>
            </w:r>
            <w:r w:rsidRPr="000C4EF3">
              <w:rPr>
                <w:rFonts w:ascii="Times New Roman" w:eastAsia="等线" w:hAnsi="Times New Roman" w:cs="Times New Roman"/>
                <w:b/>
                <w:bCs/>
                <w:color w:val="000000"/>
                <w:szCs w:val="21"/>
                <w:vertAlign w:val="subscript"/>
              </w:rPr>
              <w:t>(4.9)</w:t>
            </w:r>
          </w:p>
        </w:tc>
        <w:tc>
          <w:tcPr>
            <w:tcW w:w="0" w:type="auto"/>
            <w:tcBorders>
              <w:bottom w:val="single" w:sz="4" w:space="0" w:color="auto"/>
            </w:tcBorders>
            <w:vAlign w:val="center"/>
          </w:tcPr>
          <w:p w14:paraId="4F4B5B5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0.50 </w:t>
            </w:r>
            <w:r w:rsidRPr="000C4EF3">
              <w:rPr>
                <w:rFonts w:ascii="Times New Roman" w:eastAsia="等线" w:hAnsi="Times New Roman" w:cs="Times New Roman"/>
                <w:b/>
                <w:bCs/>
                <w:color w:val="000000"/>
                <w:szCs w:val="21"/>
                <w:vertAlign w:val="subscript"/>
              </w:rPr>
              <w:t>(5.4)</w:t>
            </w:r>
          </w:p>
        </w:tc>
        <w:tc>
          <w:tcPr>
            <w:tcW w:w="0" w:type="auto"/>
            <w:tcBorders>
              <w:bottom w:val="single" w:sz="4" w:space="0" w:color="auto"/>
            </w:tcBorders>
            <w:vAlign w:val="center"/>
          </w:tcPr>
          <w:p w14:paraId="18FB67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0.54 </w:t>
            </w:r>
            <w:r w:rsidRPr="000C4EF3">
              <w:rPr>
                <w:rFonts w:ascii="Times New Roman" w:eastAsia="等线" w:hAnsi="Times New Roman" w:cs="Times New Roman"/>
                <w:b/>
                <w:bCs/>
                <w:color w:val="000000"/>
                <w:szCs w:val="21"/>
                <w:vertAlign w:val="subscript"/>
              </w:rPr>
              <w:t>(4.0)</w:t>
            </w:r>
          </w:p>
        </w:tc>
        <w:tc>
          <w:tcPr>
            <w:tcW w:w="0" w:type="auto"/>
            <w:tcBorders>
              <w:bottom w:val="single" w:sz="4" w:space="0" w:color="auto"/>
            </w:tcBorders>
            <w:vAlign w:val="center"/>
          </w:tcPr>
          <w:p w14:paraId="7FB9C1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0.55 </w:t>
            </w:r>
            <w:r w:rsidRPr="000C4EF3">
              <w:rPr>
                <w:rFonts w:ascii="Times New Roman" w:eastAsia="等线" w:hAnsi="Times New Roman" w:cs="Times New Roman"/>
                <w:b/>
                <w:bCs/>
                <w:color w:val="000000"/>
                <w:szCs w:val="21"/>
                <w:vertAlign w:val="subscript"/>
              </w:rPr>
              <w:t>(3.2)</w:t>
            </w:r>
          </w:p>
        </w:tc>
        <w:tc>
          <w:tcPr>
            <w:tcW w:w="0" w:type="auto"/>
            <w:tcBorders>
              <w:bottom w:val="single" w:sz="4" w:space="0" w:color="auto"/>
            </w:tcBorders>
            <w:vAlign w:val="center"/>
          </w:tcPr>
          <w:p w14:paraId="14325D5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0.57 </w:t>
            </w:r>
            <w:r w:rsidRPr="000C4EF3">
              <w:rPr>
                <w:rFonts w:ascii="Times New Roman" w:eastAsia="等线" w:hAnsi="Times New Roman" w:cs="Times New Roman"/>
                <w:b/>
                <w:bCs/>
                <w:color w:val="000000"/>
                <w:szCs w:val="21"/>
                <w:vertAlign w:val="subscript"/>
              </w:rPr>
              <w:t>(2.1)</w:t>
            </w:r>
          </w:p>
        </w:tc>
        <w:tc>
          <w:tcPr>
            <w:tcW w:w="0" w:type="auto"/>
            <w:tcBorders>
              <w:bottom w:val="single" w:sz="4" w:space="0" w:color="auto"/>
            </w:tcBorders>
            <w:vAlign w:val="center"/>
          </w:tcPr>
          <w:p w14:paraId="6B328F9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0.36 </w:t>
            </w:r>
            <w:r w:rsidRPr="000C4EF3">
              <w:rPr>
                <w:rFonts w:ascii="Times New Roman" w:eastAsia="等线" w:hAnsi="Times New Roman" w:cs="Times New Roman"/>
                <w:b/>
                <w:bCs/>
                <w:color w:val="000000"/>
                <w:szCs w:val="21"/>
                <w:vertAlign w:val="subscript"/>
              </w:rPr>
              <w:t>(7.0)</w:t>
            </w:r>
          </w:p>
        </w:tc>
        <w:tc>
          <w:tcPr>
            <w:tcW w:w="0" w:type="auto"/>
            <w:tcBorders>
              <w:bottom w:val="single" w:sz="4" w:space="0" w:color="auto"/>
            </w:tcBorders>
            <w:vAlign w:val="center"/>
          </w:tcPr>
          <w:p w14:paraId="0DBA8E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0.20 </w:t>
            </w:r>
            <w:r w:rsidRPr="000C4EF3">
              <w:rPr>
                <w:rFonts w:ascii="Times New Roman" w:eastAsia="等线" w:hAnsi="Times New Roman" w:cs="Times New Roman"/>
                <w:b/>
                <w:bCs/>
                <w:color w:val="000000"/>
                <w:szCs w:val="21"/>
                <w:vertAlign w:val="subscript"/>
              </w:rPr>
              <w:t>(7.6)</w:t>
            </w:r>
          </w:p>
        </w:tc>
        <w:tc>
          <w:tcPr>
            <w:tcW w:w="0" w:type="auto"/>
            <w:tcBorders>
              <w:bottom w:val="single" w:sz="4" w:space="0" w:color="auto"/>
            </w:tcBorders>
            <w:vAlign w:val="center"/>
          </w:tcPr>
          <w:p w14:paraId="4904781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0.61 </w:t>
            </w:r>
            <w:r w:rsidRPr="000C4EF3">
              <w:rPr>
                <w:rFonts w:ascii="Times New Roman" w:eastAsia="等线" w:hAnsi="Times New Roman" w:cs="Times New Roman"/>
                <w:b/>
                <w:bCs/>
                <w:color w:val="000000"/>
                <w:szCs w:val="21"/>
                <w:vertAlign w:val="subscript"/>
              </w:rPr>
              <w:t>(1.9)</w:t>
            </w:r>
          </w:p>
        </w:tc>
      </w:tr>
      <w:tr w:rsidR="00D44EFF" w:rsidRPr="000C4EF3" w14:paraId="4BC03CDA" w14:textId="77777777" w:rsidTr="00D44EFF">
        <w:tc>
          <w:tcPr>
            <w:tcW w:w="0" w:type="auto"/>
            <w:tcBorders>
              <w:top w:val="single" w:sz="4" w:space="0" w:color="auto"/>
              <w:left w:val="nil"/>
              <w:bottom w:val="nil"/>
              <w:right w:val="nil"/>
            </w:tcBorders>
            <w:vAlign w:val="center"/>
          </w:tcPr>
          <w:p w14:paraId="766764D8"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7794A841"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1D07B423"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4B965331"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61026CA5"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350EDAB9"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15E9AA73"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403CBCF1" w14:textId="77777777" w:rsidR="00D44EFF" w:rsidRPr="000C4EF3" w:rsidRDefault="00D44EFF">
            <w:pPr>
              <w:rPr>
                <w:rFonts w:ascii="Times New Roman" w:eastAsia="等线" w:hAnsi="Times New Roman" w:cs="Times New Roman"/>
                <w:b/>
                <w:bCs/>
                <w:color w:val="000000"/>
                <w:szCs w:val="21"/>
              </w:rPr>
            </w:pPr>
          </w:p>
        </w:tc>
        <w:tc>
          <w:tcPr>
            <w:tcW w:w="0" w:type="auto"/>
            <w:tcBorders>
              <w:top w:val="single" w:sz="4" w:space="0" w:color="auto"/>
              <w:left w:val="nil"/>
              <w:bottom w:val="nil"/>
              <w:right w:val="nil"/>
            </w:tcBorders>
            <w:vAlign w:val="center"/>
          </w:tcPr>
          <w:p w14:paraId="7529481B" w14:textId="77777777" w:rsidR="00D44EFF" w:rsidRPr="000C4EF3" w:rsidRDefault="00D44EFF">
            <w:pPr>
              <w:rPr>
                <w:rFonts w:ascii="Times New Roman" w:eastAsia="等线" w:hAnsi="Times New Roman" w:cs="Times New Roman"/>
                <w:b/>
                <w:bCs/>
                <w:color w:val="000000"/>
                <w:szCs w:val="21"/>
              </w:rPr>
            </w:pPr>
          </w:p>
        </w:tc>
      </w:tr>
      <w:tr w:rsidR="001F5F48" w:rsidRPr="000C4EF3" w14:paraId="67D84932" w14:textId="77777777" w:rsidTr="00D44EFF">
        <w:tc>
          <w:tcPr>
            <w:tcW w:w="0" w:type="auto"/>
            <w:gridSpan w:val="9"/>
            <w:tcBorders>
              <w:top w:val="nil"/>
              <w:left w:val="nil"/>
              <w:right w:val="nil"/>
            </w:tcBorders>
            <w:vAlign w:val="center"/>
          </w:tcPr>
          <w:p w14:paraId="28EB5994" w14:textId="1963E6C4" w:rsidR="001F5F48" w:rsidRPr="000C4EF3" w:rsidRDefault="006D7713">
            <w:pPr>
              <w:rPr>
                <w:rFonts w:ascii="Times New Roman" w:eastAsia="等线" w:hAnsi="Times New Roman" w:cs="Times New Roman"/>
                <w:b/>
                <w:bCs/>
                <w:color w:val="000000"/>
                <w:szCs w:val="21"/>
              </w:rPr>
            </w:pPr>
            <w:r w:rsidRPr="000C4EF3">
              <w:rPr>
                <w:rFonts w:ascii="Times New Roman" w:eastAsia="宋体" w:hAnsi="Times New Roman" w:cs="Times New Roman"/>
                <w:b/>
                <w:szCs w:val="21"/>
              </w:rPr>
              <w:t xml:space="preserve">Table </w:t>
            </w:r>
            <w:r w:rsidR="00BA452C" w:rsidRPr="000C4EF3">
              <w:rPr>
                <w:rFonts w:ascii="Times New Roman" w:eastAsia="宋体" w:hAnsi="Times New Roman" w:cs="Times New Roman"/>
                <w:b/>
                <w:szCs w:val="21"/>
              </w:rPr>
              <w:t>D</w:t>
            </w:r>
            <w:r w:rsidRPr="000C4EF3">
              <w:rPr>
                <w:rFonts w:ascii="Times New Roman" w:eastAsia="宋体" w:hAnsi="Times New Roman" w:cs="Times New Roman"/>
                <w:b/>
                <w:szCs w:val="21"/>
              </w:rPr>
              <w:t>2 Performance comparison of all algorithms on 59 toxicity endpoints based on RMSE</w:t>
            </w:r>
          </w:p>
        </w:tc>
      </w:tr>
      <w:tr w:rsidR="001F5F48" w:rsidRPr="000C4EF3" w14:paraId="0A7CB4AB" w14:textId="77777777">
        <w:tc>
          <w:tcPr>
            <w:tcW w:w="0" w:type="auto"/>
            <w:vAlign w:val="center"/>
          </w:tcPr>
          <w:p w14:paraId="6F7CF97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Simplified Task Name</w:t>
            </w:r>
          </w:p>
        </w:tc>
        <w:tc>
          <w:tcPr>
            <w:tcW w:w="0" w:type="auto"/>
            <w:vAlign w:val="center"/>
          </w:tcPr>
          <w:p w14:paraId="287B8FE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MT-DNN</w:t>
            </w:r>
          </w:p>
        </w:tc>
        <w:tc>
          <w:tcPr>
            <w:tcW w:w="0" w:type="auto"/>
            <w:vAlign w:val="center"/>
          </w:tcPr>
          <w:p w14:paraId="274BFE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MT-GCNN</w:t>
            </w:r>
          </w:p>
        </w:tc>
        <w:tc>
          <w:tcPr>
            <w:tcW w:w="0" w:type="auto"/>
            <w:vAlign w:val="center"/>
          </w:tcPr>
          <w:p w14:paraId="2966216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DLCA</w:t>
            </w:r>
          </w:p>
        </w:tc>
        <w:tc>
          <w:tcPr>
            <w:tcW w:w="0" w:type="auto"/>
            <w:vAlign w:val="center"/>
          </w:tcPr>
          <w:p w14:paraId="4E1CA783"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ConsenA</w:t>
            </w:r>
            <w:proofErr w:type="spellEnd"/>
          </w:p>
        </w:tc>
        <w:tc>
          <w:tcPr>
            <w:tcW w:w="0" w:type="auto"/>
            <w:vAlign w:val="center"/>
          </w:tcPr>
          <w:p w14:paraId="3C533BC9"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ConsenB</w:t>
            </w:r>
            <w:proofErr w:type="spellEnd"/>
          </w:p>
        </w:tc>
        <w:tc>
          <w:tcPr>
            <w:tcW w:w="0" w:type="auto"/>
            <w:vAlign w:val="center"/>
          </w:tcPr>
          <w:p w14:paraId="602956C6"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LinInt</w:t>
            </w:r>
            <w:proofErr w:type="spellEnd"/>
          </w:p>
        </w:tc>
        <w:tc>
          <w:tcPr>
            <w:tcW w:w="0" w:type="auto"/>
            <w:vAlign w:val="center"/>
          </w:tcPr>
          <w:p w14:paraId="2CF2D215" w14:textId="77777777" w:rsidR="001F5F48" w:rsidRPr="000C4EF3" w:rsidRDefault="006D7713">
            <w:pPr>
              <w:rPr>
                <w:rFonts w:ascii="Times New Roman" w:hAnsi="Times New Roman" w:cs="Times New Roman"/>
                <w:szCs w:val="21"/>
              </w:rPr>
            </w:pPr>
            <w:proofErr w:type="spellStart"/>
            <w:r w:rsidRPr="000C4EF3">
              <w:rPr>
                <w:rFonts w:ascii="Times New Roman" w:eastAsia="等线" w:hAnsi="Times New Roman" w:cs="Times New Roman"/>
                <w:b/>
                <w:bCs/>
                <w:color w:val="000000"/>
                <w:szCs w:val="21"/>
              </w:rPr>
              <w:t>TranAda</w:t>
            </w:r>
            <w:proofErr w:type="spellEnd"/>
          </w:p>
        </w:tc>
        <w:tc>
          <w:tcPr>
            <w:tcW w:w="0" w:type="auto"/>
            <w:vAlign w:val="center"/>
          </w:tcPr>
          <w:p w14:paraId="7A72358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CFF-AT</w:t>
            </w:r>
          </w:p>
        </w:tc>
      </w:tr>
      <w:tr w:rsidR="001F5F48" w:rsidRPr="000C4EF3" w14:paraId="06323527" w14:textId="77777777">
        <w:tc>
          <w:tcPr>
            <w:tcW w:w="0" w:type="auto"/>
            <w:vAlign w:val="center"/>
          </w:tcPr>
          <w:p w14:paraId="6D2BCD2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1.bird-wild_oral_LD50</w:t>
            </w:r>
          </w:p>
        </w:tc>
        <w:tc>
          <w:tcPr>
            <w:tcW w:w="0" w:type="auto"/>
            <w:vAlign w:val="center"/>
          </w:tcPr>
          <w:p w14:paraId="446B150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(6.0)</w:t>
            </w:r>
          </w:p>
        </w:tc>
        <w:tc>
          <w:tcPr>
            <w:tcW w:w="0" w:type="auto"/>
            <w:vAlign w:val="center"/>
          </w:tcPr>
          <w:p w14:paraId="5B11C9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(5.0)</w:t>
            </w:r>
          </w:p>
        </w:tc>
        <w:tc>
          <w:tcPr>
            <w:tcW w:w="0" w:type="auto"/>
            <w:vAlign w:val="center"/>
          </w:tcPr>
          <w:p w14:paraId="547253B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4102DFA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(4.0)</w:t>
            </w:r>
          </w:p>
        </w:tc>
        <w:tc>
          <w:tcPr>
            <w:tcW w:w="0" w:type="auto"/>
            <w:vAlign w:val="center"/>
          </w:tcPr>
          <w:p w14:paraId="264B2F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(2.5)</w:t>
            </w:r>
          </w:p>
        </w:tc>
        <w:tc>
          <w:tcPr>
            <w:tcW w:w="0" w:type="auto"/>
            <w:vAlign w:val="center"/>
          </w:tcPr>
          <w:p w14:paraId="2D5B216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(7.0)</w:t>
            </w:r>
          </w:p>
        </w:tc>
        <w:tc>
          <w:tcPr>
            <w:tcW w:w="0" w:type="auto"/>
            <w:vAlign w:val="center"/>
          </w:tcPr>
          <w:p w14:paraId="1C1D83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(8.0)</w:t>
            </w:r>
          </w:p>
        </w:tc>
        <w:tc>
          <w:tcPr>
            <w:tcW w:w="0" w:type="auto"/>
            <w:vAlign w:val="center"/>
          </w:tcPr>
          <w:p w14:paraId="334F59B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(1.0)</w:t>
            </w:r>
          </w:p>
        </w:tc>
      </w:tr>
      <w:tr w:rsidR="001F5F48" w:rsidRPr="000C4EF3" w14:paraId="32E39F27" w14:textId="77777777">
        <w:tc>
          <w:tcPr>
            <w:tcW w:w="0" w:type="auto"/>
            <w:vAlign w:val="center"/>
          </w:tcPr>
          <w:p w14:paraId="4F2DC0F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2.chicken_oral_LD50</w:t>
            </w:r>
          </w:p>
        </w:tc>
        <w:tc>
          <w:tcPr>
            <w:tcW w:w="0" w:type="auto"/>
            <w:vAlign w:val="center"/>
          </w:tcPr>
          <w:p w14:paraId="29503B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(5.0)</w:t>
            </w:r>
          </w:p>
        </w:tc>
        <w:tc>
          <w:tcPr>
            <w:tcW w:w="0" w:type="auto"/>
            <w:vAlign w:val="center"/>
          </w:tcPr>
          <w:p w14:paraId="061284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0.87 </w:t>
            </w:r>
            <w:r w:rsidRPr="000C4EF3">
              <w:rPr>
                <w:rFonts w:ascii="Times New Roman" w:eastAsia="等线" w:hAnsi="Times New Roman" w:cs="Times New Roman"/>
                <w:color w:val="000000"/>
                <w:szCs w:val="21"/>
                <w:vertAlign w:val="subscript"/>
              </w:rPr>
              <w:t>(7.5)</w:t>
            </w:r>
          </w:p>
        </w:tc>
        <w:tc>
          <w:tcPr>
            <w:tcW w:w="0" w:type="auto"/>
            <w:vAlign w:val="center"/>
          </w:tcPr>
          <w:p w14:paraId="0F71433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(2.0)</w:t>
            </w:r>
          </w:p>
        </w:tc>
        <w:tc>
          <w:tcPr>
            <w:tcW w:w="0" w:type="auto"/>
            <w:vAlign w:val="center"/>
          </w:tcPr>
          <w:p w14:paraId="072B86D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0.81</w:t>
            </w:r>
            <w:r w:rsidRPr="000C4EF3">
              <w:rPr>
                <w:rFonts w:ascii="Times New Roman" w:eastAsia="等线" w:hAnsi="Times New Roman" w:cs="Times New Roman"/>
                <w:color w:val="000000"/>
                <w:szCs w:val="21"/>
                <w:vertAlign w:val="subscript"/>
              </w:rPr>
              <w:t xml:space="preserve"> (4.0)</w:t>
            </w:r>
          </w:p>
        </w:tc>
        <w:tc>
          <w:tcPr>
            <w:tcW w:w="0" w:type="auto"/>
            <w:vAlign w:val="center"/>
          </w:tcPr>
          <w:p w14:paraId="2BE0D05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(3.0)</w:t>
            </w:r>
          </w:p>
        </w:tc>
        <w:tc>
          <w:tcPr>
            <w:tcW w:w="0" w:type="auto"/>
            <w:vAlign w:val="center"/>
          </w:tcPr>
          <w:p w14:paraId="6AA5FC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(6.0)</w:t>
            </w:r>
          </w:p>
        </w:tc>
        <w:tc>
          <w:tcPr>
            <w:tcW w:w="0" w:type="auto"/>
            <w:vAlign w:val="center"/>
          </w:tcPr>
          <w:p w14:paraId="7CCB81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0.87 </w:t>
            </w:r>
            <w:r w:rsidRPr="000C4EF3">
              <w:rPr>
                <w:rFonts w:ascii="Times New Roman" w:eastAsia="等线" w:hAnsi="Times New Roman" w:cs="Times New Roman"/>
                <w:color w:val="000000"/>
                <w:szCs w:val="21"/>
                <w:vertAlign w:val="subscript"/>
              </w:rPr>
              <w:t>(7.5)</w:t>
            </w:r>
          </w:p>
        </w:tc>
        <w:tc>
          <w:tcPr>
            <w:tcW w:w="0" w:type="auto"/>
            <w:vAlign w:val="center"/>
          </w:tcPr>
          <w:p w14:paraId="2644A7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r>
      <w:tr w:rsidR="001F5F48" w:rsidRPr="000C4EF3" w14:paraId="4ECFB9B8" w14:textId="77777777">
        <w:tc>
          <w:tcPr>
            <w:tcW w:w="0" w:type="auto"/>
            <w:vAlign w:val="center"/>
          </w:tcPr>
          <w:p w14:paraId="615D7C6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3.duck_oral_LD50</w:t>
            </w:r>
          </w:p>
        </w:tc>
        <w:tc>
          <w:tcPr>
            <w:tcW w:w="0" w:type="auto"/>
            <w:vAlign w:val="center"/>
          </w:tcPr>
          <w:p w14:paraId="5A7B32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0.92 </w:t>
            </w:r>
            <w:r w:rsidRPr="000C4EF3">
              <w:rPr>
                <w:rFonts w:ascii="Times New Roman" w:eastAsia="等线" w:hAnsi="Times New Roman" w:cs="Times New Roman"/>
                <w:color w:val="000000"/>
                <w:szCs w:val="21"/>
                <w:vertAlign w:val="subscript"/>
              </w:rPr>
              <w:t>(5.0)</w:t>
            </w:r>
          </w:p>
        </w:tc>
        <w:tc>
          <w:tcPr>
            <w:tcW w:w="0" w:type="auto"/>
            <w:vAlign w:val="center"/>
          </w:tcPr>
          <w:p w14:paraId="4350D8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0.94 </w:t>
            </w:r>
            <w:r w:rsidRPr="000C4EF3">
              <w:rPr>
                <w:rFonts w:ascii="Times New Roman" w:eastAsia="等线" w:hAnsi="Times New Roman" w:cs="Times New Roman"/>
                <w:color w:val="000000"/>
                <w:szCs w:val="21"/>
                <w:vertAlign w:val="subscript"/>
              </w:rPr>
              <w:t>(6.0)</w:t>
            </w:r>
          </w:p>
        </w:tc>
        <w:tc>
          <w:tcPr>
            <w:tcW w:w="0" w:type="auto"/>
            <w:vAlign w:val="center"/>
          </w:tcPr>
          <w:p w14:paraId="0F9318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0.85 </w:t>
            </w:r>
            <w:r w:rsidRPr="000C4EF3">
              <w:rPr>
                <w:rFonts w:ascii="Times New Roman" w:eastAsia="等线" w:hAnsi="Times New Roman" w:cs="Times New Roman"/>
                <w:color w:val="000000"/>
                <w:szCs w:val="21"/>
                <w:vertAlign w:val="subscript"/>
              </w:rPr>
              <w:t>(2.0)</w:t>
            </w:r>
          </w:p>
        </w:tc>
        <w:tc>
          <w:tcPr>
            <w:tcW w:w="0" w:type="auto"/>
            <w:vAlign w:val="center"/>
          </w:tcPr>
          <w:p w14:paraId="1927EC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(4.0)</w:t>
            </w:r>
          </w:p>
        </w:tc>
        <w:tc>
          <w:tcPr>
            <w:tcW w:w="0" w:type="auto"/>
            <w:vAlign w:val="center"/>
          </w:tcPr>
          <w:p w14:paraId="2BB69F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(3.0)</w:t>
            </w:r>
          </w:p>
        </w:tc>
        <w:tc>
          <w:tcPr>
            <w:tcW w:w="0" w:type="auto"/>
            <w:vAlign w:val="center"/>
          </w:tcPr>
          <w:p w14:paraId="181564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1.03 </w:t>
            </w:r>
            <w:r w:rsidRPr="000C4EF3">
              <w:rPr>
                <w:rFonts w:ascii="Times New Roman" w:eastAsia="等线" w:hAnsi="Times New Roman" w:cs="Times New Roman"/>
                <w:color w:val="000000"/>
                <w:szCs w:val="21"/>
                <w:vertAlign w:val="subscript"/>
              </w:rPr>
              <w:t>(8.0)</w:t>
            </w:r>
          </w:p>
        </w:tc>
        <w:tc>
          <w:tcPr>
            <w:tcW w:w="0" w:type="auto"/>
            <w:vAlign w:val="center"/>
          </w:tcPr>
          <w:p w14:paraId="07C643F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1.00 </w:t>
            </w:r>
            <w:r w:rsidRPr="000C4EF3">
              <w:rPr>
                <w:rFonts w:ascii="Times New Roman" w:eastAsia="等线" w:hAnsi="Times New Roman" w:cs="Times New Roman"/>
                <w:color w:val="000000"/>
                <w:szCs w:val="21"/>
                <w:vertAlign w:val="subscript"/>
              </w:rPr>
              <w:t>(7.0)</w:t>
            </w:r>
          </w:p>
        </w:tc>
        <w:tc>
          <w:tcPr>
            <w:tcW w:w="0" w:type="auto"/>
            <w:vAlign w:val="center"/>
          </w:tcPr>
          <w:p w14:paraId="5C29E8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(1.0)</w:t>
            </w:r>
          </w:p>
        </w:tc>
      </w:tr>
      <w:tr w:rsidR="001F5F48" w:rsidRPr="000C4EF3" w14:paraId="10F61C10" w14:textId="77777777">
        <w:tc>
          <w:tcPr>
            <w:tcW w:w="0" w:type="auto"/>
            <w:vAlign w:val="center"/>
          </w:tcPr>
          <w:p w14:paraId="12149A4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4.quail_oral_LD50</w:t>
            </w:r>
          </w:p>
        </w:tc>
        <w:tc>
          <w:tcPr>
            <w:tcW w:w="0" w:type="auto"/>
            <w:vAlign w:val="center"/>
          </w:tcPr>
          <w:p w14:paraId="3B6EF50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(6.0)</w:t>
            </w:r>
          </w:p>
        </w:tc>
        <w:tc>
          <w:tcPr>
            <w:tcW w:w="0" w:type="auto"/>
            <w:vAlign w:val="center"/>
          </w:tcPr>
          <w:p w14:paraId="2ABBBF1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(7.0)</w:t>
            </w:r>
          </w:p>
        </w:tc>
        <w:tc>
          <w:tcPr>
            <w:tcW w:w="0" w:type="auto"/>
            <w:vAlign w:val="center"/>
          </w:tcPr>
          <w:p w14:paraId="7F9F17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(3.0)</w:t>
            </w:r>
          </w:p>
        </w:tc>
        <w:tc>
          <w:tcPr>
            <w:tcW w:w="0" w:type="auto"/>
            <w:vAlign w:val="center"/>
          </w:tcPr>
          <w:p w14:paraId="15666E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(4.5)</w:t>
            </w:r>
          </w:p>
        </w:tc>
        <w:tc>
          <w:tcPr>
            <w:tcW w:w="0" w:type="auto"/>
            <w:vAlign w:val="center"/>
          </w:tcPr>
          <w:p w14:paraId="1598484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(2.0)</w:t>
            </w:r>
          </w:p>
        </w:tc>
        <w:tc>
          <w:tcPr>
            <w:tcW w:w="0" w:type="auto"/>
            <w:vAlign w:val="center"/>
          </w:tcPr>
          <w:p w14:paraId="0E19B30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(8.0)</w:t>
            </w:r>
          </w:p>
        </w:tc>
        <w:tc>
          <w:tcPr>
            <w:tcW w:w="0" w:type="auto"/>
            <w:vAlign w:val="center"/>
          </w:tcPr>
          <w:p w14:paraId="0AF692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(4.5)</w:t>
            </w:r>
          </w:p>
        </w:tc>
        <w:tc>
          <w:tcPr>
            <w:tcW w:w="0" w:type="auto"/>
            <w:vAlign w:val="center"/>
          </w:tcPr>
          <w:p w14:paraId="305A3D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(1.0)</w:t>
            </w:r>
          </w:p>
        </w:tc>
      </w:tr>
      <w:tr w:rsidR="001F5F48" w:rsidRPr="000C4EF3" w14:paraId="02245EEE" w14:textId="77777777">
        <w:tc>
          <w:tcPr>
            <w:tcW w:w="0" w:type="auto"/>
            <w:vAlign w:val="center"/>
          </w:tcPr>
          <w:p w14:paraId="4C9F4D0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5.frog_subc_LDLo</w:t>
            </w:r>
          </w:p>
        </w:tc>
        <w:tc>
          <w:tcPr>
            <w:tcW w:w="0" w:type="auto"/>
            <w:vAlign w:val="center"/>
          </w:tcPr>
          <w:p w14:paraId="165A0C3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(5.5)</w:t>
            </w:r>
          </w:p>
        </w:tc>
        <w:tc>
          <w:tcPr>
            <w:tcW w:w="0" w:type="auto"/>
            <w:vAlign w:val="center"/>
          </w:tcPr>
          <w:p w14:paraId="179430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0.82 </w:t>
            </w:r>
            <w:r w:rsidRPr="000C4EF3">
              <w:rPr>
                <w:rFonts w:ascii="Times New Roman" w:eastAsia="等线" w:hAnsi="Times New Roman" w:cs="Times New Roman"/>
                <w:color w:val="000000"/>
                <w:szCs w:val="21"/>
                <w:vertAlign w:val="subscript"/>
              </w:rPr>
              <w:t>(3.0)</w:t>
            </w:r>
          </w:p>
        </w:tc>
        <w:tc>
          <w:tcPr>
            <w:tcW w:w="0" w:type="auto"/>
            <w:vAlign w:val="center"/>
          </w:tcPr>
          <w:p w14:paraId="2B1DAA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(5.5)</w:t>
            </w:r>
          </w:p>
        </w:tc>
        <w:tc>
          <w:tcPr>
            <w:tcW w:w="0" w:type="auto"/>
            <w:vAlign w:val="center"/>
          </w:tcPr>
          <w:p w14:paraId="2C334D1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(1.5)</w:t>
            </w:r>
          </w:p>
        </w:tc>
        <w:tc>
          <w:tcPr>
            <w:tcW w:w="0" w:type="auto"/>
            <w:vAlign w:val="center"/>
          </w:tcPr>
          <w:p w14:paraId="47225DE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(1.7)</w:t>
            </w:r>
          </w:p>
        </w:tc>
        <w:tc>
          <w:tcPr>
            <w:tcW w:w="0" w:type="auto"/>
            <w:vAlign w:val="center"/>
          </w:tcPr>
          <w:p w14:paraId="0C783C6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(7.0)</w:t>
            </w:r>
          </w:p>
        </w:tc>
        <w:tc>
          <w:tcPr>
            <w:tcW w:w="0" w:type="auto"/>
            <w:vAlign w:val="center"/>
          </w:tcPr>
          <w:p w14:paraId="7BB1458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0.90 </w:t>
            </w:r>
            <w:r w:rsidRPr="000C4EF3">
              <w:rPr>
                <w:rFonts w:ascii="Times New Roman" w:eastAsia="等线" w:hAnsi="Times New Roman" w:cs="Times New Roman"/>
                <w:color w:val="000000"/>
                <w:szCs w:val="21"/>
                <w:vertAlign w:val="subscript"/>
              </w:rPr>
              <w:t>(8.0)</w:t>
            </w:r>
          </w:p>
        </w:tc>
        <w:tc>
          <w:tcPr>
            <w:tcW w:w="0" w:type="auto"/>
            <w:vAlign w:val="center"/>
          </w:tcPr>
          <w:p w14:paraId="5AC63D2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(4.0)</w:t>
            </w:r>
          </w:p>
        </w:tc>
      </w:tr>
      <w:tr w:rsidR="001F5F48" w:rsidRPr="000C4EF3" w14:paraId="1F8E7175" w14:textId="77777777">
        <w:tc>
          <w:tcPr>
            <w:tcW w:w="0" w:type="auto"/>
            <w:vAlign w:val="center"/>
          </w:tcPr>
          <w:p w14:paraId="485A83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6.mammal_intrap_LD50</w:t>
            </w:r>
          </w:p>
        </w:tc>
        <w:tc>
          <w:tcPr>
            <w:tcW w:w="0" w:type="auto"/>
            <w:vAlign w:val="center"/>
          </w:tcPr>
          <w:p w14:paraId="537600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(3.0)</w:t>
            </w:r>
          </w:p>
        </w:tc>
        <w:tc>
          <w:tcPr>
            <w:tcW w:w="0" w:type="auto"/>
            <w:vAlign w:val="center"/>
          </w:tcPr>
          <w:p w14:paraId="70FE59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(6.0)</w:t>
            </w:r>
          </w:p>
        </w:tc>
        <w:tc>
          <w:tcPr>
            <w:tcW w:w="0" w:type="auto"/>
            <w:vAlign w:val="center"/>
          </w:tcPr>
          <w:p w14:paraId="68CA369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(5.0)</w:t>
            </w:r>
          </w:p>
        </w:tc>
        <w:tc>
          <w:tcPr>
            <w:tcW w:w="0" w:type="auto"/>
            <w:vAlign w:val="center"/>
          </w:tcPr>
          <w:p w14:paraId="309C5D6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(3.0)</w:t>
            </w:r>
          </w:p>
        </w:tc>
        <w:tc>
          <w:tcPr>
            <w:tcW w:w="0" w:type="auto"/>
            <w:vAlign w:val="center"/>
          </w:tcPr>
          <w:p w14:paraId="79B6F9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(3.0)</w:t>
            </w:r>
          </w:p>
        </w:tc>
        <w:tc>
          <w:tcPr>
            <w:tcW w:w="0" w:type="auto"/>
            <w:vAlign w:val="center"/>
          </w:tcPr>
          <w:p w14:paraId="7B9443F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(7.0)</w:t>
            </w:r>
          </w:p>
        </w:tc>
        <w:tc>
          <w:tcPr>
            <w:tcW w:w="0" w:type="auto"/>
            <w:vAlign w:val="center"/>
          </w:tcPr>
          <w:p w14:paraId="02008C3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(8.0)</w:t>
            </w:r>
          </w:p>
        </w:tc>
        <w:tc>
          <w:tcPr>
            <w:tcW w:w="0" w:type="auto"/>
            <w:vAlign w:val="center"/>
          </w:tcPr>
          <w:p w14:paraId="6A10BF7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(1.0)</w:t>
            </w:r>
          </w:p>
        </w:tc>
      </w:tr>
      <w:tr w:rsidR="001F5F48" w:rsidRPr="000C4EF3" w14:paraId="3DED47BA" w14:textId="77777777">
        <w:tc>
          <w:tcPr>
            <w:tcW w:w="0" w:type="auto"/>
            <w:vAlign w:val="center"/>
          </w:tcPr>
          <w:p w14:paraId="36A3609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7.mammal_oral_LD50</w:t>
            </w:r>
          </w:p>
        </w:tc>
        <w:tc>
          <w:tcPr>
            <w:tcW w:w="0" w:type="auto"/>
            <w:vAlign w:val="center"/>
          </w:tcPr>
          <w:p w14:paraId="34BD0E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(3.0)</w:t>
            </w:r>
          </w:p>
        </w:tc>
        <w:tc>
          <w:tcPr>
            <w:tcW w:w="0" w:type="auto"/>
            <w:vAlign w:val="center"/>
          </w:tcPr>
          <w:p w14:paraId="53D374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(6.0)</w:t>
            </w:r>
          </w:p>
        </w:tc>
        <w:tc>
          <w:tcPr>
            <w:tcW w:w="0" w:type="auto"/>
            <w:vAlign w:val="center"/>
          </w:tcPr>
          <w:p w14:paraId="722970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(5.0)</w:t>
            </w:r>
          </w:p>
        </w:tc>
        <w:tc>
          <w:tcPr>
            <w:tcW w:w="0" w:type="auto"/>
            <w:vAlign w:val="center"/>
          </w:tcPr>
          <w:p w14:paraId="3AC8E1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(1.5)</w:t>
            </w:r>
          </w:p>
        </w:tc>
        <w:tc>
          <w:tcPr>
            <w:tcW w:w="0" w:type="auto"/>
            <w:vAlign w:val="center"/>
          </w:tcPr>
          <w:p w14:paraId="478D2D0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(1.5)</w:t>
            </w:r>
          </w:p>
        </w:tc>
        <w:tc>
          <w:tcPr>
            <w:tcW w:w="0" w:type="auto"/>
            <w:vAlign w:val="center"/>
          </w:tcPr>
          <w:p w14:paraId="0E0649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(7.0)</w:t>
            </w:r>
          </w:p>
        </w:tc>
        <w:tc>
          <w:tcPr>
            <w:tcW w:w="0" w:type="auto"/>
            <w:vAlign w:val="center"/>
          </w:tcPr>
          <w:p w14:paraId="223139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(8.0)</w:t>
            </w:r>
          </w:p>
        </w:tc>
        <w:tc>
          <w:tcPr>
            <w:tcW w:w="0" w:type="auto"/>
            <w:vAlign w:val="center"/>
          </w:tcPr>
          <w:p w14:paraId="5579D50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(4.0)</w:t>
            </w:r>
          </w:p>
        </w:tc>
      </w:tr>
      <w:tr w:rsidR="001F5F48" w:rsidRPr="000C4EF3" w14:paraId="68F52EF2" w14:textId="77777777">
        <w:tc>
          <w:tcPr>
            <w:tcW w:w="0" w:type="auto"/>
            <w:vAlign w:val="center"/>
          </w:tcPr>
          <w:p w14:paraId="52E5858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8.mammal_subc_LD50</w:t>
            </w:r>
          </w:p>
        </w:tc>
        <w:tc>
          <w:tcPr>
            <w:tcW w:w="0" w:type="auto"/>
            <w:vAlign w:val="center"/>
          </w:tcPr>
          <w:p w14:paraId="4A409FE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(5.5)</w:t>
            </w:r>
          </w:p>
        </w:tc>
        <w:tc>
          <w:tcPr>
            <w:tcW w:w="0" w:type="auto"/>
            <w:vAlign w:val="center"/>
          </w:tcPr>
          <w:p w14:paraId="2C423C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(4.0)</w:t>
            </w:r>
          </w:p>
        </w:tc>
        <w:tc>
          <w:tcPr>
            <w:tcW w:w="0" w:type="auto"/>
            <w:vAlign w:val="center"/>
          </w:tcPr>
          <w:p w14:paraId="041E8CB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(7.0)</w:t>
            </w:r>
          </w:p>
        </w:tc>
        <w:tc>
          <w:tcPr>
            <w:tcW w:w="0" w:type="auto"/>
            <w:vAlign w:val="center"/>
          </w:tcPr>
          <w:p w14:paraId="230845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(2.0)</w:t>
            </w:r>
          </w:p>
        </w:tc>
        <w:tc>
          <w:tcPr>
            <w:tcW w:w="0" w:type="auto"/>
            <w:vAlign w:val="center"/>
          </w:tcPr>
          <w:p w14:paraId="0F7091D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(3.0)</w:t>
            </w:r>
          </w:p>
        </w:tc>
        <w:tc>
          <w:tcPr>
            <w:tcW w:w="0" w:type="auto"/>
            <w:vAlign w:val="center"/>
          </w:tcPr>
          <w:p w14:paraId="6C9688D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(5.5)</w:t>
            </w:r>
          </w:p>
        </w:tc>
        <w:tc>
          <w:tcPr>
            <w:tcW w:w="0" w:type="auto"/>
            <w:vAlign w:val="center"/>
          </w:tcPr>
          <w:p w14:paraId="660B92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(8.0)</w:t>
            </w:r>
          </w:p>
        </w:tc>
        <w:tc>
          <w:tcPr>
            <w:tcW w:w="0" w:type="auto"/>
            <w:vAlign w:val="center"/>
          </w:tcPr>
          <w:p w14:paraId="650E19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(1.0)</w:t>
            </w:r>
          </w:p>
        </w:tc>
      </w:tr>
      <w:tr w:rsidR="001F5F48" w:rsidRPr="000C4EF3" w14:paraId="5EB40E76" w14:textId="77777777">
        <w:tc>
          <w:tcPr>
            <w:tcW w:w="0" w:type="auto"/>
            <w:vAlign w:val="center"/>
          </w:tcPr>
          <w:p w14:paraId="2116E5E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9.mammal_unrep_LD50</w:t>
            </w:r>
          </w:p>
        </w:tc>
        <w:tc>
          <w:tcPr>
            <w:tcW w:w="0" w:type="auto"/>
            <w:vAlign w:val="center"/>
          </w:tcPr>
          <w:p w14:paraId="067E05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(4.5)</w:t>
            </w:r>
          </w:p>
        </w:tc>
        <w:tc>
          <w:tcPr>
            <w:tcW w:w="0" w:type="auto"/>
            <w:vAlign w:val="center"/>
          </w:tcPr>
          <w:p w14:paraId="2BA565F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(6.0)</w:t>
            </w:r>
          </w:p>
        </w:tc>
        <w:tc>
          <w:tcPr>
            <w:tcW w:w="0" w:type="auto"/>
            <w:vAlign w:val="center"/>
          </w:tcPr>
          <w:p w14:paraId="0344F77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(4.5)</w:t>
            </w:r>
          </w:p>
        </w:tc>
        <w:tc>
          <w:tcPr>
            <w:tcW w:w="0" w:type="auto"/>
            <w:vAlign w:val="center"/>
          </w:tcPr>
          <w:p w14:paraId="07D56D9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(2.5)</w:t>
            </w:r>
          </w:p>
        </w:tc>
        <w:tc>
          <w:tcPr>
            <w:tcW w:w="0" w:type="auto"/>
            <w:vAlign w:val="center"/>
          </w:tcPr>
          <w:p w14:paraId="21D8FA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(2.5)</w:t>
            </w:r>
          </w:p>
        </w:tc>
        <w:tc>
          <w:tcPr>
            <w:tcW w:w="0" w:type="auto"/>
            <w:vAlign w:val="center"/>
          </w:tcPr>
          <w:p w14:paraId="1BFD427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(8.0)</w:t>
            </w:r>
          </w:p>
        </w:tc>
        <w:tc>
          <w:tcPr>
            <w:tcW w:w="0" w:type="auto"/>
            <w:vAlign w:val="center"/>
          </w:tcPr>
          <w:p w14:paraId="5DEBAEF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(7.0)</w:t>
            </w:r>
          </w:p>
        </w:tc>
        <w:tc>
          <w:tcPr>
            <w:tcW w:w="0" w:type="auto"/>
            <w:vAlign w:val="center"/>
          </w:tcPr>
          <w:p w14:paraId="35A38F0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0.37 </w:t>
            </w:r>
            <w:r w:rsidRPr="000C4EF3">
              <w:rPr>
                <w:rFonts w:ascii="Times New Roman" w:eastAsia="等线" w:hAnsi="Times New Roman" w:cs="Times New Roman"/>
                <w:color w:val="000000"/>
                <w:szCs w:val="21"/>
                <w:vertAlign w:val="subscript"/>
              </w:rPr>
              <w:t>(1.0)</w:t>
            </w:r>
          </w:p>
        </w:tc>
      </w:tr>
      <w:tr w:rsidR="001F5F48" w:rsidRPr="000C4EF3" w14:paraId="40A0E48D" w14:textId="77777777">
        <w:tc>
          <w:tcPr>
            <w:tcW w:w="0" w:type="auto"/>
            <w:vAlign w:val="center"/>
          </w:tcPr>
          <w:p w14:paraId="3C9BA0C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10.gp_intrap_LD50</w:t>
            </w:r>
          </w:p>
        </w:tc>
        <w:tc>
          <w:tcPr>
            <w:tcW w:w="0" w:type="auto"/>
            <w:vAlign w:val="center"/>
          </w:tcPr>
          <w:p w14:paraId="3974D3C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(3.0)</w:t>
            </w:r>
          </w:p>
        </w:tc>
        <w:tc>
          <w:tcPr>
            <w:tcW w:w="0" w:type="auto"/>
            <w:vAlign w:val="center"/>
          </w:tcPr>
          <w:p w14:paraId="51EE5EE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(6.0)</w:t>
            </w:r>
          </w:p>
        </w:tc>
        <w:tc>
          <w:tcPr>
            <w:tcW w:w="0" w:type="auto"/>
            <w:vAlign w:val="center"/>
          </w:tcPr>
          <w:p w14:paraId="40BC82D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c>
          <w:tcPr>
            <w:tcW w:w="0" w:type="auto"/>
            <w:vAlign w:val="center"/>
          </w:tcPr>
          <w:p w14:paraId="1AF341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(5.0)</w:t>
            </w:r>
          </w:p>
        </w:tc>
        <w:tc>
          <w:tcPr>
            <w:tcW w:w="0" w:type="auto"/>
            <w:vAlign w:val="center"/>
          </w:tcPr>
          <w:p w14:paraId="01301F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(2.0)</w:t>
            </w:r>
          </w:p>
        </w:tc>
        <w:tc>
          <w:tcPr>
            <w:tcW w:w="0" w:type="auto"/>
            <w:vAlign w:val="center"/>
          </w:tcPr>
          <w:p w14:paraId="2E469C3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(7.0)</w:t>
            </w:r>
          </w:p>
        </w:tc>
        <w:tc>
          <w:tcPr>
            <w:tcW w:w="0" w:type="auto"/>
            <w:vAlign w:val="center"/>
          </w:tcPr>
          <w:p w14:paraId="65E4F7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(8.0)</w:t>
            </w:r>
          </w:p>
        </w:tc>
        <w:tc>
          <w:tcPr>
            <w:tcW w:w="0" w:type="auto"/>
            <w:vAlign w:val="center"/>
          </w:tcPr>
          <w:p w14:paraId="1BE87A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(1.0)</w:t>
            </w:r>
          </w:p>
        </w:tc>
      </w:tr>
      <w:tr w:rsidR="001F5F48" w:rsidRPr="000C4EF3" w14:paraId="37FB8601" w14:textId="77777777">
        <w:tc>
          <w:tcPr>
            <w:tcW w:w="0" w:type="auto"/>
            <w:vAlign w:val="center"/>
          </w:tcPr>
          <w:p w14:paraId="776CDC6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11.gp_intrav_LD50</w:t>
            </w:r>
          </w:p>
        </w:tc>
        <w:tc>
          <w:tcPr>
            <w:tcW w:w="0" w:type="auto"/>
            <w:vAlign w:val="center"/>
          </w:tcPr>
          <w:p w14:paraId="2650137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(5.0)</w:t>
            </w:r>
          </w:p>
        </w:tc>
        <w:tc>
          <w:tcPr>
            <w:tcW w:w="0" w:type="auto"/>
            <w:vAlign w:val="center"/>
          </w:tcPr>
          <w:p w14:paraId="690790F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(6.0)</w:t>
            </w:r>
          </w:p>
        </w:tc>
        <w:tc>
          <w:tcPr>
            <w:tcW w:w="0" w:type="auto"/>
            <w:vAlign w:val="center"/>
          </w:tcPr>
          <w:p w14:paraId="62518B0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(3.5)</w:t>
            </w:r>
          </w:p>
        </w:tc>
        <w:tc>
          <w:tcPr>
            <w:tcW w:w="0" w:type="auto"/>
            <w:vAlign w:val="center"/>
          </w:tcPr>
          <w:p w14:paraId="6D4E8A7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(3.5)</w:t>
            </w:r>
          </w:p>
        </w:tc>
        <w:tc>
          <w:tcPr>
            <w:tcW w:w="0" w:type="auto"/>
            <w:vAlign w:val="center"/>
          </w:tcPr>
          <w:p w14:paraId="7921EC2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(2.0)</w:t>
            </w:r>
          </w:p>
        </w:tc>
        <w:tc>
          <w:tcPr>
            <w:tcW w:w="0" w:type="auto"/>
            <w:vAlign w:val="center"/>
          </w:tcPr>
          <w:p w14:paraId="256DDC4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(7.0)</w:t>
            </w:r>
          </w:p>
        </w:tc>
        <w:tc>
          <w:tcPr>
            <w:tcW w:w="0" w:type="auto"/>
            <w:vAlign w:val="center"/>
          </w:tcPr>
          <w:p w14:paraId="02A956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1.07 </w:t>
            </w:r>
            <w:r w:rsidRPr="000C4EF3">
              <w:rPr>
                <w:rFonts w:ascii="Times New Roman" w:eastAsia="等线" w:hAnsi="Times New Roman" w:cs="Times New Roman"/>
                <w:color w:val="000000"/>
                <w:szCs w:val="21"/>
                <w:vertAlign w:val="subscript"/>
              </w:rPr>
              <w:t>(8.0)</w:t>
            </w:r>
          </w:p>
        </w:tc>
        <w:tc>
          <w:tcPr>
            <w:tcW w:w="0" w:type="auto"/>
            <w:vAlign w:val="center"/>
          </w:tcPr>
          <w:p w14:paraId="355925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(1.0)</w:t>
            </w:r>
          </w:p>
        </w:tc>
      </w:tr>
      <w:tr w:rsidR="001F5F48" w:rsidRPr="000C4EF3" w14:paraId="01C9D09F" w14:textId="77777777">
        <w:tc>
          <w:tcPr>
            <w:tcW w:w="0" w:type="auto"/>
            <w:vAlign w:val="center"/>
          </w:tcPr>
          <w:p w14:paraId="4750B2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12.gp_intrav_LDLo</w:t>
            </w:r>
          </w:p>
        </w:tc>
        <w:tc>
          <w:tcPr>
            <w:tcW w:w="0" w:type="auto"/>
            <w:vAlign w:val="center"/>
          </w:tcPr>
          <w:p w14:paraId="7DE44A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(5.0)</w:t>
            </w:r>
          </w:p>
        </w:tc>
        <w:tc>
          <w:tcPr>
            <w:tcW w:w="0" w:type="auto"/>
            <w:vAlign w:val="center"/>
          </w:tcPr>
          <w:p w14:paraId="3A16892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(6.0)</w:t>
            </w:r>
          </w:p>
        </w:tc>
        <w:tc>
          <w:tcPr>
            <w:tcW w:w="0" w:type="auto"/>
            <w:vAlign w:val="center"/>
          </w:tcPr>
          <w:p w14:paraId="0D980E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(2.5)</w:t>
            </w:r>
          </w:p>
        </w:tc>
        <w:tc>
          <w:tcPr>
            <w:tcW w:w="0" w:type="auto"/>
            <w:vAlign w:val="center"/>
          </w:tcPr>
          <w:p w14:paraId="1D7ECD2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(4.0)</w:t>
            </w:r>
          </w:p>
        </w:tc>
        <w:tc>
          <w:tcPr>
            <w:tcW w:w="0" w:type="auto"/>
            <w:vAlign w:val="center"/>
          </w:tcPr>
          <w:p w14:paraId="2491836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(2.5)</w:t>
            </w:r>
          </w:p>
        </w:tc>
        <w:tc>
          <w:tcPr>
            <w:tcW w:w="0" w:type="auto"/>
            <w:vAlign w:val="center"/>
          </w:tcPr>
          <w:p w14:paraId="7D6BA4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(7.0)</w:t>
            </w:r>
          </w:p>
        </w:tc>
        <w:tc>
          <w:tcPr>
            <w:tcW w:w="0" w:type="auto"/>
            <w:vAlign w:val="center"/>
          </w:tcPr>
          <w:p w14:paraId="259DE2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(8.0)</w:t>
            </w:r>
          </w:p>
        </w:tc>
        <w:tc>
          <w:tcPr>
            <w:tcW w:w="0" w:type="auto"/>
            <w:vAlign w:val="center"/>
          </w:tcPr>
          <w:p w14:paraId="350451F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(1.0)</w:t>
            </w:r>
          </w:p>
        </w:tc>
      </w:tr>
      <w:tr w:rsidR="001F5F48" w:rsidRPr="000C4EF3" w14:paraId="0CB31902" w14:textId="77777777">
        <w:tc>
          <w:tcPr>
            <w:tcW w:w="0" w:type="auto"/>
            <w:vAlign w:val="center"/>
          </w:tcPr>
          <w:p w14:paraId="36550D5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13.gp_oral_LD50</w:t>
            </w:r>
          </w:p>
        </w:tc>
        <w:tc>
          <w:tcPr>
            <w:tcW w:w="0" w:type="auto"/>
            <w:vAlign w:val="center"/>
          </w:tcPr>
          <w:p w14:paraId="77EDE1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(6.0)</w:t>
            </w:r>
          </w:p>
        </w:tc>
        <w:tc>
          <w:tcPr>
            <w:tcW w:w="0" w:type="auto"/>
            <w:vAlign w:val="center"/>
          </w:tcPr>
          <w:p w14:paraId="7C00523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(5.0)</w:t>
            </w:r>
          </w:p>
        </w:tc>
        <w:tc>
          <w:tcPr>
            <w:tcW w:w="0" w:type="auto"/>
            <w:vAlign w:val="center"/>
          </w:tcPr>
          <w:p w14:paraId="335E755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(4.0)</w:t>
            </w:r>
          </w:p>
        </w:tc>
        <w:tc>
          <w:tcPr>
            <w:tcW w:w="0" w:type="auto"/>
            <w:vAlign w:val="center"/>
          </w:tcPr>
          <w:p w14:paraId="49C7C2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(2.5)</w:t>
            </w:r>
          </w:p>
        </w:tc>
        <w:tc>
          <w:tcPr>
            <w:tcW w:w="0" w:type="auto"/>
            <w:vAlign w:val="center"/>
          </w:tcPr>
          <w:p w14:paraId="0F75D2F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(2.5)</w:t>
            </w:r>
          </w:p>
        </w:tc>
        <w:tc>
          <w:tcPr>
            <w:tcW w:w="0" w:type="auto"/>
            <w:vAlign w:val="center"/>
          </w:tcPr>
          <w:p w14:paraId="362A78F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(8.0)</w:t>
            </w:r>
          </w:p>
        </w:tc>
        <w:tc>
          <w:tcPr>
            <w:tcW w:w="0" w:type="auto"/>
            <w:vAlign w:val="center"/>
          </w:tcPr>
          <w:p w14:paraId="16704B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0.87 </w:t>
            </w:r>
            <w:r w:rsidRPr="000C4EF3">
              <w:rPr>
                <w:rFonts w:ascii="Times New Roman" w:eastAsia="等线" w:hAnsi="Times New Roman" w:cs="Times New Roman"/>
                <w:color w:val="000000"/>
                <w:szCs w:val="21"/>
                <w:vertAlign w:val="subscript"/>
              </w:rPr>
              <w:t>(7.0)</w:t>
            </w:r>
          </w:p>
        </w:tc>
        <w:tc>
          <w:tcPr>
            <w:tcW w:w="0" w:type="auto"/>
            <w:vAlign w:val="center"/>
          </w:tcPr>
          <w:p w14:paraId="6CFBA34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(1.0)</w:t>
            </w:r>
          </w:p>
        </w:tc>
      </w:tr>
      <w:tr w:rsidR="001F5F48" w:rsidRPr="000C4EF3" w14:paraId="711C9E79" w14:textId="77777777">
        <w:tc>
          <w:tcPr>
            <w:tcW w:w="0" w:type="auto"/>
            <w:vAlign w:val="center"/>
          </w:tcPr>
          <w:p w14:paraId="4DD3294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14.gp_skin_LD50</w:t>
            </w:r>
          </w:p>
        </w:tc>
        <w:tc>
          <w:tcPr>
            <w:tcW w:w="0" w:type="auto"/>
            <w:vAlign w:val="center"/>
          </w:tcPr>
          <w:p w14:paraId="38E39A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(5.0)</w:t>
            </w:r>
          </w:p>
        </w:tc>
        <w:tc>
          <w:tcPr>
            <w:tcW w:w="0" w:type="auto"/>
            <w:vAlign w:val="center"/>
          </w:tcPr>
          <w:p w14:paraId="0EBA71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(6.0)</w:t>
            </w:r>
          </w:p>
        </w:tc>
        <w:tc>
          <w:tcPr>
            <w:tcW w:w="0" w:type="auto"/>
            <w:vAlign w:val="center"/>
          </w:tcPr>
          <w:p w14:paraId="219D3BF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(3.0)</w:t>
            </w:r>
          </w:p>
        </w:tc>
        <w:tc>
          <w:tcPr>
            <w:tcW w:w="0" w:type="auto"/>
            <w:vAlign w:val="center"/>
          </w:tcPr>
          <w:p w14:paraId="281201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(4.0)</w:t>
            </w:r>
          </w:p>
        </w:tc>
        <w:tc>
          <w:tcPr>
            <w:tcW w:w="0" w:type="auto"/>
            <w:vAlign w:val="center"/>
          </w:tcPr>
          <w:p w14:paraId="55BED1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(2.0)</w:t>
            </w:r>
          </w:p>
        </w:tc>
        <w:tc>
          <w:tcPr>
            <w:tcW w:w="0" w:type="auto"/>
            <w:vAlign w:val="center"/>
          </w:tcPr>
          <w:p w14:paraId="146783B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(8.0)</w:t>
            </w:r>
          </w:p>
        </w:tc>
        <w:tc>
          <w:tcPr>
            <w:tcW w:w="0" w:type="auto"/>
            <w:vAlign w:val="center"/>
          </w:tcPr>
          <w:p w14:paraId="6234FE1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(7.0)</w:t>
            </w:r>
          </w:p>
        </w:tc>
        <w:tc>
          <w:tcPr>
            <w:tcW w:w="0" w:type="auto"/>
            <w:vAlign w:val="center"/>
          </w:tcPr>
          <w:p w14:paraId="26038BF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(1.0)</w:t>
            </w:r>
          </w:p>
        </w:tc>
      </w:tr>
      <w:tr w:rsidR="001F5F48" w:rsidRPr="000C4EF3" w14:paraId="5CCC5ADC" w14:textId="77777777">
        <w:tc>
          <w:tcPr>
            <w:tcW w:w="0" w:type="auto"/>
            <w:vAlign w:val="center"/>
          </w:tcPr>
          <w:p w14:paraId="71F886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15.gp_subc_LD50</w:t>
            </w:r>
          </w:p>
        </w:tc>
        <w:tc>
          <w:tcPr>
            <w:tcW w:w="0" w:type="auto"/>
            <w:vAlign w:val="center"/>
          </w:tcPr>
          <w:p w14:paraId="6658A0F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(4.0)</w:t>
            </w:r>
          </w:p>
        </w:tc>
        <w:tc>
          <w:tcPr>
            <w:tcW w:w="0" w:type="auto"/>
            <w:vAlign w:val="center"/>
          </w:tcPr>
          <w:p w14:paraId="712427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(6.5)</w:t>
            </w:r>
          </w:p>
        </w:tc>
        <w:tc>
          <w:tcPr>
            <w:tcW w:w="0" w:type="auto"/>
            <w:vAlign w:val="center"/>
          </w:tcPr>
          <w:p w14:paraId="131E928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(5.0)</w:t>
            </w:r>
          </w:p>
        </w:tc>
        <w:tc>
          <w:tcPr>
            <w:tcW w:w="0" w:type="auto"/>
            <w:vAlign w:val="center"/>
          </w:tcPr>
          <w:p w14:paraId="16E78C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0.80</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4C0A923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(2.0)</w:t>
            </w:r>
          </w:p>
        </w:tc>
        <w:tc>
          <w:tcPr>
            <w:tcW w:w="0" w:type="auto"/>
            <w:vAlign w:val="center"/>
          </w:tcPr>
          <w:p w14:paraId="4C983B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0.91 </w:t>
            </w:r>
            <w:r w:rsidRPr="000C4EF3">
              <w:rPr>
                <w:rFonts w:ascii="Times New Roman" w:eastAsia="等线" w:hAnsi="Times New Roman" w:cs="Times New Roman"/>
                <w:color w:val="000000"/>
                <w:szCs w:val="21"/>
                <w:vertAlign w:val="subscript"/>
              </w:rPr>
              <w:t>(8.0)</w:t>
            </w:r>
          </w:p>
        </w:tc>
        <w:tc>
          <w:tcPr>
            <w:tcW w:w="0" w:type="auto"/>
            <w:vAlign w:val="center"/>
          </w:tcPr>
          <w:p w14:paraId="0738DA3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(6.5)</w:t>
            </w:r>
          </w:p>
        </w:tc>
        <w:tc>
          <w:tcPr>
            <w:tcW w:w="0" w:type="auto"/>
            <w:vAlign w:val="center"/>
          </w:tcPr>
          <w:p w14:paraId="2B1842E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(1.0)</w:t>
            </w:r>
          </w:p>
        </w:tc>
      </w:tr>
      <w:tr w:rsidR="001F5F48" w:rsidRPr="000C4EF3" w14:paraId="11852568" w14:textId="77777777">
        <w:tc>
          <w:tcPr>
            <w:tcW w:w="0" w:type="auto"/>
            <w:vAlign w:val="center"/>
          </w:tcPr>
          <w:p w14:paraId="26C67ED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16.gp_subc_LDLo</w:t>
            </w:r>
          </w:p>
        </w:tc>
        <w:tc>
          <w:tcPr>
            <w:tcW w:w="0" w:type="auto"/>
            <w:vAlign w:val="center"/>
          </w:tcPr>
          <w:p w14:paraId="27FBEA0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(5.5)</w:t>
            </w:r>
          </w:p>
        </w:tc>
        <w:tc>
          <w:tcPr>
            <w:tcW w:w="0" w:type="auto"/>
            <w:vAlign w:val="center"/>
          </w:tcPr>
          <w:p w14:paraId="064EAB3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(4.0)</w:t>
            </w:r>
          </w:p>
        </w:tc>
        <w:tc>
          <w:tcPr>
            <w:tcW w:w="0" w:type="auto"/>
            <w:vAlign w:val="center"/>
          </w:tcPr>
          <w:p w14:paraId="130A79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(5.5)</w:t>
            </w:r>
          </w:p>
        </w:tc>
        <w:tc>
          <w:tcPr>
            <w:tcW w:w="0" w:type="auto"/>
            <w:vAlign w:val="center"/>
          </w:tcPr>
          <w:p w14:paraId="13D1CF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0.70</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7313E4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(2.5)</w:t>
            </w:r>
          </w:p>
        </w:tc>
        <w:tc>
          <w:tcPr>
            <w:tcW w:w="0" w:type="auto"/>
            <w:vAlign w:val="center"/>
          </w:tcPr>
          <w:p w14:paraId="5D39CC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0.82 </w:t>
            </w:r>
            <w:r w:rsidRPr="000C4EF3">
              <w:rPr>
                <w:rFonts w:ascii="Times New Roman" w:eastAsia="等线" w:hAnsi="Times New Roman" w:cs="Times New Roman"/>
                <w:color w:val="000000"/>
                <w:szCs w:val="21"/>
                <w:vertAlign w:val="subscript"/>
              </w:rPr>
              <w:t>(8.0)</w:t>
            </w:r>
          </w:p>
        </w:tc>
        <w:tc>
          <w:tcPr>
            <w:tcW w:w="0" w:type="auto"/>
            <w:vAlign w:val="center"/>
          </w:tcPr>
          <w:p w14:paraId="0D57948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(7.0)</w:t>
            </w:r>
          </w:p>
        </w:tc>
        <w:tc>
          <w:tcPr>
            <w:tcW w:w="0" w:type="auto"/>
            <w:vAlign w:val="center"/>
          </w:tcPr>
          <w:p w14:paraId="73EACB4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(1.0)</w:t>
            </w:r>
          </w:p>
        </w:tc>
      </w:tr>
      <w:tr w:rsidR="001F5F48" w:rsidRPr="000C4EF3" w14:paraId="6CFB5DBE" w14:textId="77777777">
        <w:tc>
          <w:tcPr>
            <w:tcW w:w="0" w:type="auto"/>
            <w:vAlign w:val="center"/>
          </w:tcPr>
          <w:p w14:paraId="3BF8CCB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17.mouse_intram_LD50</w:t>
            </w:r>
          </w:p>
        </w:tc>
        <w:tc>
          <w:tcPr>
            <w:tcW w:w="0" w:type="auto"/>
            <w:vAlign w:val="center"/>
          </w:tcPr>
          <w:p w14:paraId="52D167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(6.0)</w:t>
            </w:r>
          </w:p>
        </w:tc>
        <w:tc>
          <w:tcPr>
            <w:tcW w:w="0" w:type="auto"/>
            <w:vAlign w:val="center"/>
          </w:tcPr>
          <w:p w14:paraId="468945C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(5.0)</w:t>
            </w:r>
          </w:p>
        </w:tc>
        <w:tc>
          <w:tcPr>
            <w:tcW w:w="0" w:type="auto"/>
            <w:vAlign w:val="center"/>
          </w:tcPr>
          <w:p w14:paraId="1B4780C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(4.0)</w:t>
            </w:r>
          </w:p>
        </w:tc>
        <w:tc>
          <w:tcPr>
            <w:tcW w:w="0" w:type="auto"/>
            <w:vAlign w:val="center"/>
          </w:tcPr>
          <w:p w14:paraId="2123E15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(3.0)</w:t>
            </w:r>
          </w:p>
        </w:tc>
        <w:tc>
          <w:tcPr>
            <w:tcW w:w="0" w:type="auto"/>
            <w:vAlign w:val="center"/>
          </w:tcPr>
          <w:p w14:paraId="7889271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(2.0)</w:t>
            </w:r>
          </w:p>
        </w:tc>
        <w:tc>
          <w:tcPr>
            <w:tcW w:w="0" w:type="auto"/>
            <w:vAlign w:val="center"/>
          </w:tcPr>
          <w:p w14:paraId="40AD7E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(7.0)</w:t>
            </w:r>
          </w:p>
        </w:tc>
        <w:tc>
          <w:tcPr>
            <w:tcW w:w="0" w:type="auto"/>
            <w:vAlign w:val="center"/>
          </w:tcPr>
          <w:p w14:paraId="5AE1FD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(8.0)</w:t>
            </w:r>
          </w:p>
        </w:tc>
        <w:tc>
          <w:tcPr>
            <w:tcW w:w="0" w:type="auto"/>
            <w:vAlign w:val="center"/>
          </w:tcPr>
          <w:p w14:paraId="2AD94A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(1.0)</w:t>
            </w:r>
          </w:p>
        </w:tc>
      </w:tr>
      <w:tr w:rsidR="001F5F48" w:rsidRPr="000C4EF3" w14:paraId="357CE3AD" w14:textId="77777777">
        <w:tc>
          <w:tcPr>
            <w:tcW w:w="0" w:type="auto"/>
            <w:vAlign w:val="center"/>
          </w:tcPr>
          <w:p w14:paraId="02482D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18.mouse_intrap_LD50</w:t>
            </w:r>
          </w:p>
        </w:tc>
        <w:tc>
          <w:tcPr>
            <w:tcW w:w="0" w:type="auto"/>
            <w:vAlign w:val="center"/>
          </w:tcPr>
          <w:p w14:paraId="260B00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(5.5)</w:t>
            </w:r>
          </w:p>
        </w:tc>
        <w:tc>
          <w:tcPr>
            <w:tcW w:w="0" w:type="auto"/>
            <w:vAlign w:val="center"/>
          </w:tcPr>
          <w:p w14:paraId="0F179E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(5.5)</w:t>
            </w:r>
          </w:p>
        </w:tc>
        <w:tc>
          <w:tcPr>
            <w:tcW w:w="0" w:type="auto"/>
            <w:vAlign w:val="center"/>
          </w:tcPr>
          <w:p w14:paraId="1827C5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(3.5)</w:t>
            </w:r>
          </w:p>
        </w:tc>
        <w:tc>
          <w:tcPr>
            <w:tcW w:w="0" w:type="auto"/>
            <w:vAlign w:val="center"/>
          </w:tcPr>
          <w:p w14:paraId="48E2D3D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(3.5)</w:t>
            </w:r>
          </w:p>
        </w:tc>
        <w:tc>
          <w:tcPr>
            <w:tcW w:w="0" w:type="auto"/>
            <w:vAlign w:val="center"/>
          </w:tcPr>
          <w:p w14:paraId="40E6F9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(1.5)</w:t>
            </w:r>
          </w:p>
        </w:tc>
        <w:tc>
          <w:tcPr>
            <w:tcW w:w="0" w:type="auto"/>
            <w:vAlign w:val="center"/>
          </w:tcPr>
          <w:p w14:paraId="780C63A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(7.0)</w:t>
            </w:r>
          </w:p>
        </w:tc>
        <w:tc>
          <w:tcPr>
            <w:tcW w:w="0" w:type="auto"/>
            <w:vAlign w:val="center"/>
          </w:tcPr>
          <w:p w14:paraId="0E5906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(8.0)</w:t>
            </w:r>
          </w:p>
        </w:tc>
        <w:tc>
          <w:tcPr>
            <w:tcW w:w="0" w:type="auto"/>
            <w:vAlign w:val="center"/>
          </w:tcPr>
          <w:p w14:paraId="085EBCC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0.41 </w:t>
            </w:r>
            <w:r w:rsidRPr="000C4EF3">
              <w:rPr>
                <w:rFonts w:ascii="Times New Roman" w:eastAsia="等线" w:hAnsi="Times New Roman" w:cs="Times New Roman"/>
                <w:color w:val="000000"/>
                <w:szCs w:val="21"/>
                <w:vertAlign w:val="subscript"/>
              </w:rPr>
              <w:t>(1.5)</w:t>
            </w:r>
          </w:p>
        </w:tc>
      </w:tr>
      <w:tr w:rsidR="001F5F48" w:rsidRPr="000C4EF3" w14:paraId="40DB6C1B" w14:textId="77777777">
        <w:tc>
          <w:tcPr>
            <w:tcW w:w="0" w:type="auto"/>
            <w:vAlign w:val="center"/>
          </w:tcPr>
          <w:p w14:paraId="1337455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19.mouse_intrap_LDLo</w:t>
            </w:r>
          </w:p>
        </w:tc>
        <w:tc>
          <w:tcPr>
            <w:tcW w:w="0" w:type="auto"/>
            <w:vAlign w:val="center"/>
          </w:tcPr>
          <w:p w14:paraId="4A6B8D6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(6.0)</w:t>
            </w:r>
          </w:p>
        </w:tc>
        <w:tc>
          <w:tcPr>
            <w:tcW w:w="0" w:type="auto"/>
            <w:vAlign w:val="center"/>
          </w:tcPr>
          <w:p w14:paraId="1B1D1CE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(5.0)</w:t>
            </w:r>
          </w:p>
        </w:tc>
        <w:tc>
          <w:tcPr>
            <w:tcW w:w="0" w:type="auto"/>
            <w:vAlign w:val="center"/>
          </w:tcPr>
          <w:p w14:paraId="46EAE4B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(3.5)</w:t>
            </w:r>
          </w:p>
        </w:tc>
        <w:tc>
          <w:tcPr>
            <w:tcW w:w="0" w:type="auto"/>
            <w:vAlign w:val="center"/>
          </w:tcPr>
          <w:p w14:paraId="3C554B0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(3.5)</w:t>
            </w:r>
          </w:p>
        </w:tc>
        <w:tc>
          <w:tcPr>
            <w:tcW w:w="0" w:type="auto"/>
            <w:vAlign w:val="center"/>
          </w:tcPr>
          <w:p w14:paraId="2F2BF9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(2.0)</w:t>
            </w:r>
          </w:p>
        </w:tc>
        <w:tc>
          <w:tcPr>
            <w:tcW w:w="0" w:type="auto"/>
            <w:vAlign w:val="center"/>
          </w:tcPr>
          <w:p w14:paraId="450B9E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(7.0)</w:t>
            </w:r>
          </w:p>
        </w:tc>
        <w:tc>
          <w:tcPr>
            <w:tcW w:w="0" w:type="auto"/>
            <w:vAlign w:val="center"/>
          </w:tcPr>
          <w:p w14:paraId="69C072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(8.0)</w:t>
            </w:r>
          </w:p>
        </w:tc>
        <w:tc>
          <w:tcPr>
            <w:tcW w:w="0" w:type="auto"/>
            <w:vAlign w:val="center"/>
          </w:tcPr>
          <w:p w14:paraId="17089F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(1.0)</w:t>
            </w:r>
          </w:p>
        </w:tc>
      </w:tr>
      <w:tr w:rsidR="001F5F48" w:rsidRPr="000C4EF3" w14:paraId="609DFFD0" w14:textId="77777777">
        <w:tc>
          <w:tcPr>
            <w:tcW w:w="0" w:type="auto"/>
            <w:vAlign w:val="center"/>
          </w:tcPr>
          <w:p w14:paraId="3CCF1E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20.mouse_intrav_LD50</w:t>
            </w:r>
          </w:p>
        </w:tc>
        <w:tc>
          <w:tcPr>
            <w:tcW w:w="0" w:type="auto"/>
            <w:vAlign w:val="center"/>
          </w:tcPr>
          <w:p w14:paraId="70D7B42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(6.0)</w:t>
            </w:r>
          </w:p>
        </w:tc>
        <w:tc>
          <w:tcPr>
            <w:tcW w:w="0" w:type="auto"/>
            <w:vAlign w:val="center"/>
          </w:tcPr>
          <w:p w14:paraId="1E26FA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(5.0)</w:t>
            </w:r>
          </w:p>
        </w:tc>
        <w:tc>
          <w:tcPr>
            <w:tcW w:w="0" w:type="auto"/>
            <w:vAlign w:val="center"/>
          </w:tcPr>
          <w:p w14:paraId="58680BC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(2.5)</w:t>
            </w:r>
          </w:p>
        </w:tc>
        <w:tc>
          <w:tcPr>
            <w:tcW w:w="0" w:type="auto"/>
            <w:vAlign w:val="center"/>
          </w:tcPr>
          <w:p w14:paraId="2A99CA5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0.44 </w:t>
            </w:r>
            <w:r w:rsidRPr="000C4EF3">
              <w:rPr>
                <w:rFonts w:ascii="Times New Roman" w:eastAsia="等线" w:hAnsi="Times New Roman" w:cs="Times New Roman"/>
                <w:color w:val="000000"/>
                <w:szCs w:val="21"/>
                <w:vertAlign w:val="subscript"/>
              </w:rPr>
              <w:t>(2.5)</w:t>
            </w:r>
          </w:p>
        </w:tc>
        <w:tc>
          <w:tcPr>
            <w:tcW w:w="0" w:type="auto"/>
            <w:vAlign w:val="center"/>
          </w:tcPr>
          <w:p w14:paraId="68F3F9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0.43 </w:t>
            </w:r>
            <w:r w:rsidRPr="000C4EF3">
              <w:rPr>
                <w:rFonts w:ascii="Times New Roman" w:eastAsia="等线" w:hAnsi="Times New Roman" w:cs="Times New Roman"/>
                <w:color w:val="000000"/>
                <w:szCs w:val="21"/>
                <w:vertAlign w:val="subscript"/>
              </w:rPr>
              <w:t>(1.0)</w:t>
            </w:r>
          </w:p>
        </w:tc>
        <w:tc>
          <w:tcPr>
            <w:tcW w:w="0" w:type="auto"/>
            <w:vAlign w:val="center"/>
          </w:tcPr>
          <w:p w14:paraId="72B07B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(7.0)</w:t>
            </w:r>
          </w:p>
        </w:tc>
        <w:tc>
          <w:tcPr>
            <w:tcW w:w="0" w:type="auto"/>
            <w:vAlign w:val="center"/>
          </w:tcPr>
          <w:p w14:paraId="777DFC7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(8.0)</w:t>
            </w:r>
          </w:p>
        </w:tc>
        <w:tc>
          <w:tcPr>
            <w:tcW w:w="0" w:type="auto"/>
            <w:vAlign w:val="center"/>
          </w:tcPr>
          <w:p w14:paraId="374B58E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(4.0)</w:t>
            </w:r>
          </w:p>
        </w:tc>
      </w:tr>
      <w:tr w:rsidR="001F5F48" w:rsidRPr="000C4EF3" w14:paraId="6DA6DAE0" w14:textId="77777777">
        <w:tc>
          <w:tcPr>
            <w:tcW w:w="0" w:type="auto"/>
            <w:vAlign w:val="center"/>
          </w:tcPr>
          <w:p w14:paraId="286BB85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21.mouse_intrav_LDLo</w:t>
            </w:r>
          </w:p>
        </w:tc>
        <w:tc>
          <w:tcPr>
            <w:tcW w:w="0" w:type="auto"/>
            <w:vAlign w:val="center"/>
          </w:tcPr>
          <w:p w14:paraId="478C8D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(5.0)</w:t>
            </w:r>
          </w:p>
        </w:tc>
        <w:tc>
          <w:tcPr>
            <w:tcW w:w="0" w:type="auto"/>
            <w:vAlign w:val="center"/>
          </w:tcPr>
          <w:p w14:paraId="761EEB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(6.0)</w:t>
            </w:r>
          </w:p>
        </w:tc>
        <w:tc>
          <w:tcPr>
            <w:tcW w:w="0" w:type="auto"/>
            <w:vAlign w:val="center"/>
          </w:tcPr>
          <w:p w14:paraId="1B3BB8C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(3.0)</w:t>
            </w:r>
          </w:p>
        </w:tc>
        <w:tc>
          <w:tcPr>
            <w:tcW w:w="0" w:type="auto"/>
            <w:vAlign w:val="center"/>
          </w:tcPr>
          <w:p w14:paraId="5D2D6D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(4.0)</w:t>
            </w:r>
          </w:p>
        </w:tc>
        <w:tc>
          <w:tcPr>
            <w:tcW w:w="0" w:type="auto"/>
            <w:vAlign w:val="center"/>
          </w:tcPr>
          <w:p w14:paraId="32CD0B4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(2.0)</w:t>
            </w:r>
          </w:p>
        </w:tc>
        <w:tc>
          <w:tcPr>
            <w:tcW w:w="0" w:type="auto"/>
            <w:vAlign w:val="center"/>
          </w:tcPr>
          <w:p w14:paraId="7F3775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0.97 </w:t>
            </w:r>
            <w:r w:rsidRPr="000C4EF3">
              <w:rPr>
                <w:rFonts w:ascii="Times New Roman" w:eastAsia="等线" w:hAnsi="Times New Roman" w:cs="Times New Roman"/>
                <w:color w:val="000000"/>
                <w:szCs w:val="21"/>
                <w:vertAlign w:val="subscript"/>
              </w:rPr>
              <w:t>(7.0)</w:t>
            </w:r>
          </w:p>
        </w:tc>
        <w:tc>
          <w:tcPr>
            <w:tcW w:w="0" w:type="auto"/>
            <w:vAlign w:val="center"/>
          </w:tcPr>
          <w:p w14:paraId="0D93F7A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1.01 </w:t>
            </w:r>
            <w:r w:rsidRPr="000C4EF3">
              <w:rPr>
                <w:rFonts w:ascii="Times New Roman" w:eastAsia="等线" w:hAnsi="Times New Roman" w:cs="Times New Roman"/>
                <w:color w:val="000000"/>
                <w:szCs w:val="21"/>
                <w:vertAlign w:val="subscript"/>
              </w:rPr>
              <w:t>(8.0)</w:t>
            </w:r>
          </w:p>
        </w:tc>
        <w:tc>
          <w:tcPr>
            <w:tcW w:w="0" w:type="auto"/>
            <w:vAlign w:val="center"/>
          </w:tcPr>
          <w:p w14:paraId="00919F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(1.0)</w:t>
            </w:r>
          </w:p>
        </w:tc>
      </w:tr>
      <w:tr w:rsidR="001F5F48" w:rsidRPr="000C4EF3" w14:paraId="6FD9D35B" w14:textId="77777777">
        <w:tc>
          <w:tcPr>
            <w:tcW w:w="0" w:type="auto"/>
            <w:vAlign w:val="center"/>
          </w:tcPr>
          <w:p w14:paraId="3527C4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22.mouse_oral_LD50</w:t>
            </w:r>
          </w:p>
        </w:tc>
        <w:tc>
          <w:tcPr>
            <w:tcW w:w="0" w:type="auto"/>
            <w:vAlign w:val="center"/>
          </w:tcPr>
          <w:p w14:paraId="51A3A0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0.42 </w:t>
            </w:r>
            <w:r w:rsidRPr="000C4EF3">
              <w:rPr>
                <w:rFonts w:ascii="Times New Roman" w:eastAsia="等线" w:hAnsi="Times New Roman" w:cs="Times New Roman"/>
                <w:color w:val="000000"/>
                <w:szCs w:val="21"/>
                <w:vertAlign w:val="subscript"/>
              </w:rPr>
              <w:t>(5.0)</w:t>
            </w:r>
          </w:p>
        </w:tc>
        <w:tc>
          <w:tcPr>
            <w:tcW w:w="0" w:type="auto"/>
            <w:vAlign w:val="center"/>
          </w:tcPr>
          <w:p w14:paraId="0D5B0E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0.43</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7958EC9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(3.5)</w:t>
            </w:r>
          </w:p>
        </w:tc>
        <w:tc>
          <w:tcPr>
            <w:tcW w:w="0" w:type="auto"/>
            <w:vAlign w:val="center"/>
          </w:tcPr>
          <w:p w14:paraId="63787F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0.40 </w:t>
            </w:r>
            <w:r w:rsidRPr="000C4EF3">
              <w:rPr>
                <w:rFonts w:ascii="Times New Roman" w:eastAsia="等线" w:hAnsi="Times New Roman" w:cs="Times New Roman"/>
                <w:color w:val="000000"/>
                <w:szCs w:val="21"/>
                <w:vertAlign w:val="subscript"/>
              </w:rPr>
              <w:t>(3.5)</w:t>
            </w:r>
          </w:p>
        </w:tc>
        <w:tc>
          <w:tcPr>
            <w:tcW w:w="0" w:type="auto"/>
            <w:vAlign w:val="center"/>
          </w:tcPr>
          <w:p w14:paraId="20C5B84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(1.5)</w:t>
            </w:r>
          </w:p>
        </w:tc>
        <w:tc>
          <w:tcPr>
            <w:tcW w:w="0" w:type="auto"/>
            <w:vAlign w:val="center"/>
          </w:tcPr>
          <w:p w14:paraId="5C3B65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(7.0)</w:t>
            </w:r>
          </w:p>
        </w:tc>
        <w:tc>
          <w:tcPr>
            <w:tcW w:w="0" w:type="auto"/>
            <w:vAlign w:val="center"/>
          </w:tcPr>
          <w:p w14:paraId="6DBAFD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(8.0)</w:t>
            </w:r>
          </w:p>
        </w:tc>
        <w:tc>
          <w:tcPr>
            <w:tcW w:w="0" w:type="auto"/>
            <w:vAlign w:val="center"/>
          </w:tcPr>
          <w:p w14:paraId="39A451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0.39 </w:t>
            </w:r>
            <w:r w:rsidRPr="000C4EF3">
              <w:rPr>
                <w:rFonts w:ascii="Times New Roman" w:eastAsia="等线" w:hAnsi="Times New Roman" w:cs="Times New Roman"/>
                <w:color w:val="000000"/>
                <w:szCs w:val="21"/>
                <w:vertAlign w:val="subscript"/>
              </w:rPr>
              <w:t>(1.5)</w:t>
            </w:r>
          </w:p>
        </w:tc>
      </w:tr>
      <w:tr w:rsidR="001F5F48" w:rsidRPr="000C4EF3" w14:paraId="42335619" w14:textId="77777777">
        <w:tc>
          <w:tcPr>
            <w:tcW w:w="0" w:type="auto"/>
            <w:vAlign w:val="center"/>
          </w:tcPr>
          <w:p w14:paraId="128E46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23.mouse_oral_LDLo</w:t>
            </w:r>
          </w:p>
        </w:tc>
        <w:tc>
          <w:tcPr>
            <w:tcW w:w="0" w:type="auto"/>
            <w:vAlign w:val="center"/>
          </w:tcPr>
          <w:p w14:paraId="772B650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(5.0)</w:t>
            </w:r>
          </w:p>
        </w:tc>
        <w:tc>
          <w:tcPr>
            <w:tcW w:w="0" w:type="auto"/>
            <w:vAlign w:val="center"/>
          </w:tcPr>
          <w:p w14:paraId="56CF260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(5.0)</w:t>
            </w:r>
          </w:p>
        </w:tc>
        <w:tc>
          <w:tcPr>
            <w:tcW w:w="0" w:type="auto"/>
            <w:vAlign w:val="center"/>
          </w:tcPr>
          <w:p w14:paraId="63F240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(5.0)</w:t>
            </w:r>
          </w:p>
        </w:tc>
        <w:tc>
          <w:tcPr>
            <w:tcW w:w="0" w:type="auto"/>
            <w:vAlign w:val="center"/>
          </w:tcPr>
          <w:p w14:paraId="5F91ADF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0.66</w:t>
            </w:r>
            <w:r w:rsidRPr="000C4EF3">
              <w:rPr>
                <w:rFonts w:ascii="Times New Roman" w:eastAsia="等线" w:hAnsi="Times New Roman" w:cs="Times New Roman"/>
                <w:color w:val="000000"/>
                <w:szCs w:val="21"/>
                <w:vertAlign w:val="subscript"/>
              </w:rPr>
              <w:t xml:space="preserve"> (3.0)</w:t>
            </w:r>
          </w:p>
        </w:tc>
        <w:tc>
          <w:tcPr>
            <w:tcW w:w="0" w:type="auto"/>
            <w:vAlign w:val="center"/>
          </w:tcPr>
          <w:p w14:paraId="72CC91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(1.5)</w:t>
            </w:r>
          </w:p>
        </w:tc>
        <w:tc>
          <w:tcPr>
            <w:tcW w:w="0" w:type="auto"/>
            <w:vAlign w:val="center"/>
          </w:tcPr>
          <w:p w14:paraId="2CF716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(7.0)</w:t>
            </w:r>
          </w:p>
        </w:tc>
        <w:tc>
          <w:tcPr>
            <w:tcW w:w="0" w:type="auto"/>
            <w:vAlign w:val="center"/>
          </w:tcPr>
          <w:p w14:paraId="1E33540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(8.0)</w:t>
            </w:r>
          </w:p>
        </w:tc>
        <w:tc>
          <w:tcPr>
            <w:tcW w:w="0" w:type="auto"/>
            <w:vAlign w:val="center"/>
          </w:tcPr>
          <w:p w14:paraId="322B4CF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(1.5)</w:t>
            </w:r>
          </w:p>
        </w:tc>
      </w:tr>
      <w:tr w:rsidR="001F5F48" w:rsidRPr="000C4EF3" w14:paraId="2C29C424" w14:textId="77777777">
        <w:tc>
          <w:tcPr>
            <w:tcW w:w="0" w:type="auto"/>
            <w:vAlign w:val="center"/>
          </w:tcPr>
          <w:p w14:paraId="467ADE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24.mouse_parent_LD50</w:t>
            </w:r>
          </w:p>
        </w:tc>
        <w:tc>
          <w:tcPr>
            <w:tcW w:w="0" w:type="auto"/>
            <w:vAlign w:val="center"/>
          </w:tcPr>
          <w:p w14:paraId="72C1BF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(5.5)</w:t>
            </w:r>
          </w:p>
        </w:tc>
        <w:tc>
          <w:tcPr>
            <w:tcW w:w="0" w:type="auto"/>
            <w:vAlign w:val="center"/>
          </w:tcPr>
          <w:p w14:paraId="0DE8F6B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(7.5)</w:t>
            </w:r>
          </w:p>
        </w:tc>
        <w:tc>
          <w:tcPr>
            <w:tcW w:w="0" w:type="auto"/>
            <w:vAlign w:val="center"/>
          </w:tcPr>
          <w:p w14:paraId="3D4CB3A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(7.5)</w:t>
            </w:r>
          </w:p>
        </w:tc>
        <w:tc>
          <w:tcPr>
            <w:tcW w:w="0" w:type="auto"/>
            <w:vAlign w:val="center"/>
          </w:tcPr>
          <w:p w14:paraId="4294CE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(2.0)</w:t>
            </w:r>
          </w:p>
        </w:tc>
        <w:tc>
          <w:tcPr>
            <w:tcW w:w="0" w:type="auto"/>
            <w:vAlign w:val="center"/>
          </w:tcPr>
          <w:p w14:paraId="61D0827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(3.5)</w:t>
            </w:r>
          </w:p>
        </w:tc>
        <w:tc>
          <w:tcPr>
            <w:tcW w:w="0" w:type="auto"/>
            <w:vAlign w:val="center"/>
          </w:tcPr>
          <w:p w14:paraId="172935E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(5.5)</w:t>
            </w:r>
          </w:p>
        </w:tc>
        <w:tc>
          <w:tcPr>
            <w:tcW w:w="0" w:type="auto"/>
            <w:vAlign w:val="center"/>
          </w:tcPr>
          <w:p w14:paraId="23063E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(3.5)</w:t>
            </w:r>
          </w:p>
        </w:tc>
        <w:tc>
          <w:tcPr>
            <w:tcW w:w="0" w:type="auto"/>
            <w:vAlign w:val="center"/>
          </w:tcPr>
          <w:p w14:paraId="4195D5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(1.0)</w:t>
            </w:r>
          </w:p>
        </w:tc>
      </w:tr>
      <w:tr w:rsidR="001F5F48" w:rsidRPr="000C4EF3" w14:paraId="68AFBF02" w14:textId="77777777">
        <w:tc>
          <w:tcPr>
            <w:tcW w:w="0" w:type="auto"/>
            <w:vAlign w:val="center"/>
          </w:tcPr>
          <w:p w14:paraId="5956512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25.mouse_skin_LD50</w:t>
            </w:r>
          </w:p>
        </w:tc>
        <w:tc>
          <w:tcPr>
            <w:tcW w:w="0" w:type="auto"/>
            <w:vAlign w:val="center"/>
          </w:tcPr>
          <w:p w14:paraId="5F730D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(5.5)</w:t>
            </w:r>
          </w:p>
        </w:tc>
        <w:tc>
          <w:tcPr>
            <w:tcW w:w="0" w:type="auto"/>
            <w:vAlign w:val="center"/>
          </w:tcPr>
          <w:p w14:paraId="5BD4B9B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0.71</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0AE4C6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(5.5)</w:t>
            </w:r>
          </w:p>
        </w:tc>
        <w:tc>
          <w:tcPr>
            <w:tcW w:w="0" w:type="auto"/>
            <w:vAlign w:val="center"/>
          </w:tcPr>
          <w:p w14:paraId="05A9422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(3.5)</w:t>
            </w:r>
          </w:p>
        </w:tc>
        <w:tc>
          <w:tcPr>
            <w:tcW w:w="0" w:type="auto"/>
            <w:vAlign w:val="center"/>
          </w:tcPr>
          <w:p w14:paraId="495B0D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(3.5)</w:t>
            </w:r>
          </w:p>
        </w:tc>
        <w:tc>
          <w:tcPr>
            <w:tcW w:w="0" w:type="auto"/>
            <w:vAlign w:val="center"/>
          </w:tcPr>
          <w:p w14:paraId="452BAB8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(7.0)</w:t>
            </w:r>
          </w:p>
        </w:tc>
        <w:tc>
          <w:tcPr>
            <w:tcW w:w="0" w:type="auto"/>
            <w:vAlign w:val="center"/>
          </w:tcPr>
          <w:p w14:paraId="37607B5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(8.0)</w:t>
            </w:r>
          </w:p>
        </w:tc>
        <w:tc>
          <w:tcPr>
            <w:tcW w:w="0" w:type="auto"/>
            <w:vAlign w:val="center"/>
          </w:tcPr>
          <w:p w14:paraId="0B697B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(1.0)</w:t>
            </w:r>
          </w:p>
        </w:tc>
      </w:tr>
      <w:tr w:rsidR="001F5F48" w:rsidRPr="000C4EF3" w14:paraId="7DFCE1E5" w14:textId="77777777">
        <w:tc>
          <w:tcPr>
            <w:tcW w:w="0" w:type="auto"/>
            <w:vAlign w:val="center"/>
          </w:tcPr>
          <w:p w14:paraId="393FB0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26.mouse_subc_LD50</w:t>
            </w:r>
          </w:p>
        </w:tc>
        <w:tc>
          <w:tcPr>
            <w:tcW w:w="0" w:type="auto"/>
            <w:vAlign w:val="center"/>
          </w:tcPr>
          <w:p w14:paraId="5B612E3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(5.0)</w:t>
            </w:r>
          </w:p>
        </w:tc>
        <w:tc>
          <w:tcPr>
            <w:tcW w:w="0" w:type="auto"/>
            <w:vAlign w:val="center"/>
          </w:tcPr>
          <w:p w14:paraId="3A3749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(6.0)</w:t>
            </w:r>
          </w:p>
        </w:tc>
        <w:tc>
          <w:tcPr>
            <w:tcW w:w="0" w:type="auto"/>
            <w:vAlign w:val="center"/>
          </w:tcPr>
          <w:p w14:paraId="761DCC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(4.0)</w:t>
            </w:r>
          </w:p>
        </w:tc>
        <w:tc>
          <w:tcPr>
            <w:tcW w:w="0" w:type="auto"/>
            <w:vAlign w:val="center"/>
          </w:tcPr>
          <w:p w14:paraId="7041959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(3.0)</w:t>
            </w:r>
          </w:p>
        </w:tc>
        <w:tc>
          <w:tcPr>
            <w:tcW w:w="0" w:type="auto"/>
            <w:vAlign w:val="center"/>
          </w:tcPr>
          <w:p w14:paraId="1F1470D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0.51</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6E39976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(7.0)</w:t>
            </w:r>
          </w:p>
        </w:tc>
        <w:tc>
          <w:tcPr>
            <w:tcW w:w="0" w:type="auto"/>
            <w:vAlign w:val="center"/>
          </w:tcPr>
          <w:p w14:paraId="32717C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(8.0)</w:t>
            </w:r>
          </w:p>
        </w:tc>
        <w:tc>
          <w:tcPr>
            <w:tcW w:w="0" w:type="auto"/>
            <w:vAlign w:val="center"/>
          </w:tcPr>
          <w:p w14:paraId="46B08C2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0.47 </w:t>
            </w:r>
            <w:r w:rsidRPr="000C4EF3">
              <w:rPr>
                <w:rFonts w:ascii="Times New Roman" w:eastAsia="等线" w:hAnsi="Times New Roman" w:cs="Times New Roman"/>
                <w:color w:val="000000"/>
                <w:szCs w:val="21"/>
                <w:vertAlign w:val="subscript"/>
              </w:rPr>
              <w:t>(1.0)</w:t>
            </w:r>
          </w:p>
        </w:tc>
      </w:tr>
      <w:tr w:rsidR="001F5F48" w:rsidRPr="000C4EF3" w14:paraId="1BA7F942" w14:textId="77777777">
        <w:tc>
          <w:tcPr>
            <w:tcW w:w="0" w:type="auto"/>
            <w:vAlign w:val="center"/>
          </w:tcPr>
          <w:p w14:paraId="6972FD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lastRenderedPageBreak/>
              <w:t>27.mouse_subc_LDLo</w:t>
            </w:r>
          </w:p>
        </w:tc>
        <w:tc>
          <w:tcPr>
            <w:tcW w:w="0" w:type="auto"/>
            <w:vAlign w:val="center"/>
          </w:tcPr>
          <w:p w14:paraId="7B7267A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(5.0)</w:t>
            </w:r>
          </w:p>
        </w:tc>
        <w:tc>
          <w:tcPr>
            <w:tcW w:w="0" w:type="auto"/>
            <w:vAlign w:val="center"/>
          </w:tcPr>
          <w:p w14:paraId="6EFFCFC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0.73</w:t>
            </w:r>
            <w:r w:rsidRPr="000C4EF3">
              <w:rPr>
                <w:rFonts w:ascii="Times New Roman" w:eastAsia="等线" w:hAnsi="Times New Roman" w:cs="Times New Roman"/>
                <w:color w:val="000000"/>
                <w:szCs w:val="21"/>
                <w:vertAlign w:val="subscript"/>
              </w:rPr>
              <w:t xml:space="preserve"> (3.5)</w:t>
            </w:r>
          </w:p>
        </w:tc>
        <w:tc>
          <w:tcPr>
            <w:tcW w:w="0" w:type="auto"/>
            <w:vAlign w:val="center"/>
          </w:tcPr>
          <w:p w14:paraId="66D207A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(6.0)</w:t>
            </w:r>
          </w:p>
        </w:tc>
        <w:tc>
          <w:tcPr>
            <w:tcW w:w="0" w:type="auto"/>
            <w:vAlign w:val="center"/>
          </w:tcPr>
          <w:p w14:paraId="227BE10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(3.5)</w:t>
            </w:r>
          </w:p>
        </w:tc>
        <w:tc>
          <w:tcPr>
            <w:tcW w:w="0" w:type="auto"/>
            <w:vAlign w:val="center"/>
          </w:tcPr>
          <w:p w14:paraId="05751AE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0.72 </w:t>
            </w:r>
            <w:r w:rsidRPr="000C4EF3">
              <w:rPr>
                <w:rFonts w:ascii="Times New Roman" w:eastAsia="等线" w:hAnsi="Times New Roman" w:cs="Times New Roman"/>
                <w:color w:val="000000"/>
                <w:szCs w:val="21"/>
                <w:vertAlign w:val="subscript"/>
              </w:rPr>
              <w:t>(2.0)</w:t>
            </w:r>
          </w:p>
        </w:tc>
        <w:tc>
          <w:tcPr>
            <w:tcW w:w="0" w:type="auto"/>
            <w:vAlign w:val="center"/>
          </w:tcPr>
          <w:p w14:paraId="789589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(7.0)</w:t>
            </w:r>
          </w:p>
        </w:tc>
        <w:tc>
          <w:tcPr>
            <w:tcW w:w="0" w:type="auto"/>
            <w:vAlign w:val="center"/>
          </w:tcPr>
          <w:p w14:paraId="1BDBEE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0.85 </w:t>
            </w:r>
            <w:r w:rsidRPr="000C4EF3">
              <w:rPr>
                <w:rFonts w:ascii="Times New Roman" w:eastAsia="等线" w:hAnsi="Times New Roman" w:cs="Times New Roman"/>
                <w:color w:val="000000"/>
                <w:szCs w:val="21"/>
                <w:vertAlign w:val="subscript"/>
              </w:rPr>
              <w:t>(8.0)</w:t>
            </w:r>
          </w:p>
        </w:tc>
        <w:tc>
          <w:tcPr>
            <w:tcW w:w="0" w:type="auto"/>
            <w:vAlign w:val="center"/>
          </w:tcPr>
          <w:p w14:paraId="5F56AFE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(1.0)</w:t>
            </w:r>
          </w:p>
        </w:tc>
      </w:tr>
      <w:tr w:rsidR="001F5F48" w:rsidRPr="000C4EF3" w14:paraId="3BFC84F5" w14:textId="77777777">
        <w:tc>
          <w:tcPr>
            <w:tcW w:w="0" w:type="auto"/>
            <w:vAlign w:val="center"/>
          </w:tcPr>
          <w:p w14:paraId="16120A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28.mouse_unrep_LD50</w:t>
            </w:r>
          </w:p>
        </w:tc>
        <w:tc>
          <w:tcPr>
            <w:tcW w:w="0" w:type="auto"/>
            <w:vAlign w:val="center"/>
          </w:tcPr>
          <w:p w14:paraId="4D29D32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(5.0)</w:t>
            </w:r>
          </w:p>
        </w:tc>
        <w:tc>
          <w:tcPr>
            <w:tcW w:w="0" w:type="auto"/>
            <w:vAlign w:val="center"/>
          </w:tcPr>
          <w:p w14:paraId="589736C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(6.0)</w:t>
            </w:r>
          </w:p>
        </w:tc>
        <w:tc>
          <w:tcPr>
            <w:tcW w:w="0" w:type="auto"/>
            <w:vAlign w:val="center"/>
          </w:tcPr>
          <w:p w14:paraId="3C1DF4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(3.5)</w:t>
            </w:r>
          </w:p>
        </w:tc>
        <w:tc>
          <w:tcPr>
            <w:tcW w:w="0" w:type="auto"/>
            <w:vAlign w:val="center"/>
          </w:tcPr>
          <w:p w14:paraId="643D45C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(3.5)</w:t>
            </w:r>
          </w:p>
        </w:tc>
        <w:tc>
          <w:tcPr>
            <w:tcW w:w="0" w:type="auto"/>
            <w:vAlign w:val="center"/>
          </w:tcPr>
          <w:p w14:paraId="1DABE0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0.47</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65DCFB8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(7.5)</w:t>
            </w:r>
          </w:p>
        </w:tc>
        <w:tc>
          <w:tcPr>
            <w:tcW w:w="0" w:type="auto"/>
            <w:vAlign w:val="center"/>
          </w:tcPr>
          <w:p w14:paraId="69AB6EE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(7.5)</w:t>
            </w:r>
          </w:p>
        </w:tc>
        <w:tc>
          <w:tcPr>
            <w:tcW w:w="0" w:type="auto"/>
            <w:vAlign w:val="center"/>
          </w:tcPr>
          <w:p w14:paraId="70CB22A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0.46 </w:t>
            </w:r>
            <w:r w:rsidRPr="000C4EF3">
              <w:rPr>
                <w:rFonts w:ascii="Times New Roman" w:eastAsia="等线" w:hAnsi="Times New Roman" w:cs="Times New Roman"/>
                <w:color w:val="000000"/>
                <w:szCs w:val="21"/>
                <w:vertAlign w:val="subscript"/>
              </w:rPr>
              <w:t>(1.0)</w:t>
            </w:r>
          </w:p>
        </w:tc>
      </w:tr>
      <w:tr w:rsidR="001F5F48" w:rsidRPr="000C4EF3" w14:paraId="72D6314C" w14:textId="77777777">
        <w:tc>
          <w:tcPr>
            <w:tcW w:w="0" w:type="auto"/>
            <w:vAlign w:val="center"/>
          </w:tcPr>
          <w:p w14:paraId="618578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29.rat_intram_LD50</w:t>
            </w:r>
          </w:p>
        </w:tc>
        <w:tc>
          <w:tcPr>
            <w:tcW w:w="0" w:type="auto"/>
            <w:vAlign w:val="center"/>
          </w:tcPr>
          <w:p w14:paraId="586339D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(5.5)</w:t>
            </w:r>
          </w:p>
        </w:tc>
        <w:tc>
          <w:tcPr>
            <w:tcW w:w="0" w:type="auto"/>
            <w:vAlign w:val="center"/>
          </w:tcPr>
          <w:p w14:paraId="71AFD4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(4.0)</w:t>
            </w:r>
          </w:p>
        </w:tc>
        <w:tc>
          <w:tcPr>
            <w:tcW w:w="0" w:type="auto"/>
            <w:vAlign w:val="center"/>
          </w:tcPr>
          <w:p w14:paraId="0184F1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(5.5)</w:t>
            </w:r>
          </w:p>
        </w:tc>
        <w:tc>
          <w:tcPr>
            <w:tcW w:w="0" w:type="auto"/>
            <w:vAlign w:val="center"/>
          </w:tcPr>
          <w:p w14:paraId="643B550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(2.5)</w:t>
            </w:r>
          </w:p>
        </w:tc>
        <w:tc>
          <w:tcPr>
            <w:tcW w:w="0" w:type="auto"/>
            <w:vAlign w:val="center"/>
          </w:tcPr>
          <w:p w14:paraId="533AA8B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(2.5)</w:t>
            </w:r>
          </w:p>
        </w:tc>
        <w:tc>
          <w:tcPr>
            <w:tcW w:w="0" w:type="auto"/>
            <w:vAlign w:val="center"/>
          </w:tcPr>
          <w:p w14:paraId="0C6672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(8.0)</w:t>
            </w:r>
          </w:p>
        </w:tc>
        <w:tc>
          <w:tcPr>
            <w:tcW w:w="0" w:type="auto"/>
            <w:vAlign w:val="center"/>
          </w:tcPr>
          <w:p w14:paraId="51510C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(7.0)</w:t>
            </w:r>
          </w:p>
        </w:tc>
        <w:tc>
          <w:tcPr>
            <w:tcW w:w="0" w:type="auto"/>
            <w:vAlign w:val="center"/>
          </w:tcPr>
          <w:p w14:paraId="2D500B8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(1.0)</w:t>
            </w:r>
          </w:p>
        </w:tc>
      </w:tr>
      <w:tr w:rsidR="001F5F48" w:rsidRPr="000C4EF3" w14:paraId="1D18618F" w14:textId="77777777">
        <w:tc>
          <w:tcPr>
            <w:tcW w:w="0" w:type="auto"/>
            <w:vAlign w:val="center"/>
          </w:tcPr>
          <w:p w14:paraId="1E2E1DD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30.rat_intrap_LD50</w:t>
            </w:r>
          </w:p>
        </w:tc>
        <w:tc>
          <w:tcPr>
            <w:tcW w:w="0" w:type="auto"/>
            <w:vAlign w:val="center"/>
          </w:tcPr>
          <w:p w14:paraId="6A3C2E1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(5.5)</w:t>
            </w:r>
          </w:p>
        </w:tc>
        <w:tc>
          <w:tcPr>
            <w:tcW w:w="0" w:type="auto"/>
            <w:vAlign w:val="center"/>
          </w:tcPr>
          <w:p w14:paraId="21C189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(5.5)</w:t>
            </w:r>
          </w:p>
        </w:tc>
        <w:tc>
          <w:tcPr>
            <w:tcW w:w="0" w:type="auto"/>
            <w:vAlign w:val="center"/>
          </w:tcPr>
          <w:p w14:paraId="18C8402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(4.0)</w:t>
            </w:r>
          </w:p>
        </w:tc>
        <w:tc>
          <w:tcPr>
            <w:tcW w:w="0" w:type="auto"/>
            <w:vAlign w:val="center"/>
          </w:tcPr>
          <w:p w14:paraId="5551A08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(3.0)</w:t>
            </w:r>
          </w:p>
        </w:tc>
        <w:tc>
          <w:tcPr>
            <w:tcW w:w="0" w:type="auto"/>
            <w:vAlign w:val="center"/>
          </w:tcPr>
          <w:p w14:paraId="378974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2F596B4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(7.0)</w:t>
            </w:r>
          </w:p>
        </w:tc>
        <w:tc>
          <w:tcPr>
            <w:tcW w:w="0" w:type="auto"/>
            <w:vAlign w:val="center"/>
          </w:tcPr>
          <w:p w14:paraId="1475F93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(8.0)</w:t>
            </w:r>
          </w:p>
        </w:tc>
        <w:tc>
          <w:tcPr>
            <w:tcW w:w="0" w:type="auto"/>
            <w:vAlign w:val="center"/>
          </w:tcPr>
          <w:p w14:paraId="0CE7363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0.45 </w:t>
            </w:r>
            <w:r w:rsidRPr="000C4EF3">
              <w:rPr>
                <w:rFonts w:ascii="Times New Roman" w:eastAsia="等线" w:hAnsi="Times New Roman" w:cs="Times New Roman"/>
                <w:color w:val="000000"/>
                <w:szCs w:val="21"/>
                <w:vertAlign w:val="subscript"/>
              </w:rPr>
              <w:t>(1.0)</w:t>
            </w:r>
          </w:p>
        </w:tc>
      </w:tr>
      <w:tr w:rsidR="001F5F48" w:rsidRPr="000C4EF3" w14:paraId="575C1632" w14:textId="77777777">
        <w:tc>
          <w:tcPr>
            <w:tcW w:w="0" w:type="auto"/>
            <w:vAlign w:val="center"/>
          </w:tcPr>
          <w:p w14:paraId="4B6362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31.rat_intrap_LDLo</w:t>
            </w:r>
          </w:p>
        </w:tc>
        <w:tc>
          <w:tcPr>
            <w:tcW w:w="0" w:type="auto"/>
            <w:vAlign w:val="center"/>
          </w:tcPr>
          <w:p w14:paraId="3EC866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(6.0)</w:t>
            </w:r>
          </w:p>
        </w:tc>
        <w:tc>
          <w:tcPr>
            <w:tcW w:w="0" w:type="auto"/>
            <w:vAlign w:val="center"/>
          </w:tcPr>
          <w:p w14:paraId="2903E97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0.55</w:t>
            </w:r>
            <w:r w:rsidRPr="000C4EF3">
              <w:rPr>
                <w:rFonts w:ascii="Times New Roman" w:eastAsia="等线" w:hAnsi="Times New Roman" w:cs="Times New Roman"/>
                <w:color w:val="000000"/>
                <w:szCs w:val="21"/>
                <w:vertAlign w:val="subscript"/>
              </w:rPr>
              <w:t xml:space="preserve"> (4.0)</w:t>
            </w:r>
          </w:p>
        </w:tc>
        <w:tc>
          <w:tcPr>
            <w:tcW w:w="0" w:type="auto"/>
            <w:vAlign w:val="center"/>
          </w:tcPr>
          <w:p w14:paraId="161F76E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w:t>
            </w:r>
            <w:r w:rsidRPr="000C4EF3">
              <w:rPr>
                <w:rFonts w:ascii="Times New Roman" w:eastAsia="等线" w:hAnsi="Times New Roman" w:cs="Times New Roman" w:hint="eastAsia"/>
                <w:color w:val="000000"/>
                <w:szCs w:val="21"/>
                <w:vertAlign w:val="subscript"/>
              </w:rPr>
              <w:t>0</w:t>
            </w:r>
            <w:r w:rsidRPr="000C4EF3">
              <w:rPr>
                <w:rFonts w:ascii="Times New Roman" w:eastAsia="等线" w:hAnsi="Times New Roman" w:cs="Times New Roman"/>
                <w:color w:val="000000"/>
                <w:szCs w:val="21"/>
                <w:vertAlign w:val="subscript"/>
              </w:rPr>
              <w:t>)</w:t>
            </w:r>
          </w:p>
        </w:tc>
        <w:tc>
          <w:tcPr>
            <w:tcW w:w="0" w:type="auto"/>
            <w:vAlign w:val="center"/>
          </w:tcPr>
          <w:p w14:paraId="502085F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(2.5)</w:t>
            </w:r>
          </w:p>
        </w:tc>
        <w:tc>
          <w:tcPr>
            <w:tcW w:w="0" w:type="auto"/>
            <w:vAlign w:val="center"/>
          </w:tcPr>
          <w:p w14:paraId="0AC0CBC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(1.0)</w:t>
            </w:r>
          </w:p>
        </w:tc>
        <w:tc>
          <w:tcPr>
            <w:tcW w:w="0" w:type="auto"/>
            <w:vAlign w:val="center"/>
          </w:tcPr>
          <w:p w14:paraId="2156196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(7.0)</w:t>
            </w:r>
          </w:p>
        </w:tc>
        <w:tc>
          <w:tcPr>
            <w:tcW w:w="0" w:type="auto"/>
            <w:vAlign w:val="center"/>
          </w:tcPr>
          <w:p w14:paraId="7F18B61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(8.0)</w:t>
            </w:r>
          </w:p>
        </w:tc>
        <w:tc>
          <w:tcPr>
            <w:tcW w:w="0" w:type="auto"/>
            <w:vAlign w:val="center"/>
          </w:tcPr>
          <w:p w14:paraId="720F7D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(2.5)</w:t>
            </w:r>
          </w:p>
        </w:tc>
      </w:tr>
      <w:tr w:rsidR="001F5F48" w:rsidRPr="000C4EF3" w14:paraId="08BA576B" w14:textId="77777777">
        <w:tc>
          <w:tcPr>
            <w:tcW w:w="0" w:type="auto"/>
            <w:vAlign w:val="center"/>
          </w:tcPr>
          <w:p w14:paraId="02CC5B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32.rat_intrav_LD50</w:t>
            </w:r>
          </w:p>
        </w:tc>
        <w:tc>
          <w:tcPr>
            <w:tcW w:w="0" w:type="auto"/>
            <w:vAlign w:val="center"/>
          </w:tcPr>
          <w:p w14:paraId="74E6AC3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(5.0)</w:t>
            </w:r>
          </w:p>
        </w:tc>
        <w:tc>
          <w:tcPr>
            <w:tcW w:w="0" w:type="auto"/>
            <w:vAlign w:val="center"/>
          </w:tcPr>
          <w:p w14:paraId="5069405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(6.0)</w:t>
            </w:r>
          </w:p>
        </w:tc>
        <w:tc>
          <w:tcPr>
            <w:tcW w:w="0" w:type="auto"/>
            <w:vAlign w:val="center"/>
          </w:tcPr>
          <w:p w14:paraId="70D698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(3.5)</w:t>
            </w:r>
          </w:p>
        </w:tc>
        <w:tc>
          <w:tcPr>
            <w:tcW w:w="0" w:type="auto"/>
            <w:vAlign w:val="center"/>
          </w:tcPr>
          <w:p w14:paraId="739354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(3.5)</w:t>
            </w:r>
          </w:p>
        </w:tc>
        <w:tc>
          <w:tcPr>
            <w:tcW w:w="0" w:type="auto"/>
            <w:vAlign w:val="center"/>
          </w:tcPr>
          <w:p w14:paraId="762B29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70E0382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(7.0)</w:t>
            </w:r>
          </w:p>
        </w:tc>
        <w:tc>
          <w:tcPr>
            <w:tcW w:w="0" w:type="auto"/>
            <w:vAlign w:val="center"/>
          </w:tcPr>
          <w:p w14:paraId="64D6DAA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0.85</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218F123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0.48 </w:t>
            </w:r>
            <w:r w:rsidRPr="000C4EF3">
              <w:rPr>
                <w:rFonts w:ascii="Times New Roman" w:eastAsia="等线" w:hAnsi="Times New Roman" w:cs="Times New Roman"/>
                <w:color w:val="000000"/>
                <w:szCs w:val="21"/>
                <w:vertAlign w:val="subscript"/>
              </w:rPr>
              <w:t>(1.0)</w:t>
            </w:r>
          </w:p>
        </w:tc>
      </w:tr>
      <w:tr w:rsidR="001F5F48" w:rsidRPr="000C4EF3" w14:paraId="473AE872" w14:textId="77777777">
        <w:tc>
          <w:tcPr>
            <w:tcW w:w="0" w:type="auto"/>
            <w:vAlign w:val="center"/>
          </w:tcPr>
          <w:p w14:paraId="6FB867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33.rat_intrav_LDLo</w:t>
            </w:r>
          </w:p>
        </w:tc>
        <w:tc>
          <w:tcPr>
            <w:tcW w:w="0" w:type="auto"/>
            <w:vAlign w:val="center"/>
          </w:tcPr>
          <w:p w14:paraId="1062E75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(5.0)</w:t>
            </w:r>
          </w:p>
        </w:tc>
        <w:tc>
          <w:tcPr>
            <w:tcW w:w="0" w:type="auto"/>
            <w:vAlign w:val="center"/>
          </w:tcPr>
          <w:p w14:paraId="3D515B5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(6.0)</w:t>
            </w:r>
          </w:p>
        </w:tc>
        <w:tc>
          <w:tcPr>
            <w:tcW w:w="0" w:type="auto"/>
            <w:vAlign w:val="center"/>
          </w:tcPr>
          <w:p w14:paraId="752A83B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(1.0)</w:t>
            </w:r>
          </w:p>
        </w:tc>
        <w:tc>
          <w:tcPr>
            <w:tcW w:w="0" w:type="auto"/>
            <w:vAlign w:val="center"/>
          </w:tcPr>
          <w:p w14:paraId="7B0C765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0.79</w:t>
            </w:r>
            <w:r w:rsidRPr="000C4EF3">
              <w:rPr>
                <w:rFonts w:ascii="Times New Roman" w:eastAsia="等线" w:hAnsi="Times New Roman" w:cs="Times New Roman"/>
                <w:color w:val="000000"/>
                <w:szCs w:val="21"/>
                <w:vertAlign w:val="subscript"/>
              </w:rPr>
              <w:t xml:space="preserve"> (4.0)</w:t>
            </w:r>
          </w:p>
        </w:tc>
        <w:tc>
          <w:tcPr>
            <w:tcW w:w="0" w:type="auto"/>
            <w:vAlign w:val="center"/>
          </w:tcPr>
          <w:p w14:paraId="28241C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(2.5)</w:t>
            </w:r>
          </w:p>
        </w:tc>
        <w:tc>
          <w:tcPr>
            <w:tcW w:w="0" w:type="auto"/>
            <w:vAlign w:val="center"/>
          </w:tcPr>
          <w:p w14:paraId="0C6460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0.98 </w:t>
            </w:r>
            <w:r w:rsidRPr="000C4EF3">
              <w:rPr>
                <w:rFonts w:ascii="Times New Roman" w:eastAsia="等线" w:hAnsi="Times New Roman" w:cs="Times New Roman"/>
                <w:color w:val="000000"/>
                <w:szCs w:val="21"/>
                <w:vertAlign w:val="subscript"/>
              </w:rPr>
              <w:t>(7.0)</w:t>
            </w:r>
          </w:p>
        </w:tc>
        <w:tc>
          <w:tcPr>
            <w:tcW w:w="0" w:type="auto"/>
            <w:vAlign w:val="center"/>
          </w:tcPr>
          <w:p w14:paraId="01E7A60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1.09 </w:t>
            </w:r>
            <w:r w:rsidRPr="000C4EF3">
              <w:rPr>
                <w:rFonts w:ascii="Times New Roman" w:eastAsia="等线" w:hAnsi="Times New Roman" w:cs="Times New Roman"/>
                <w:color w:val="000000"/>
                <w:szCs w:val="21"/>
                <w:vertAlign w:val="subscript"/>
              </w:rPr>
              <w:t>(8.0)</w:t>
            </w:r>
          </w:p>
        </w:tc>
        <w:tc>
          <w:tcPr>
            <w:tcW w:w="0" w:type="auto"/>
            <w:vAlign w:val="center"/>
          </w:tcPr>
          <w:p w14:paraId="2ED89E3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(2.5)</w:t>
            </w:r>
          </w:p>
        </w:tc>
      </w:tr>
      <w:tr w:rsidR="001F5F48" w:rsidRPr="000C4EF3" w14:paraId="560D81DD" w14:textId="77777777">
        <w:tc>
          <w:tcPr>
            <w:tcW w:w="0" w:type="auto"/>
            <w:vAlign w:val="center"/>
          </w:tcPr>
          <w:p w14:paraId="39F431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34.rat_oral_LD50</w:t>
            </w:r>
          </w:p>
        </w:tc>
        <w:tc>
          <w:tcPr>
            <w:tcW w:w="0" w:type="auto"/>
            <w:vAlign w:val="center"/>
          </w:tcPr>
          <w:p w14:paraId="682C737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(6.0)</w:t>
            </w:r>
          </w:p>
        </w:tc>
        <w:tc>
          <w:tcPr>
            <w:tcW w:w="0" w:type="auto"/>
            <w:vAlign w:val="center"/>
          </w:tcPr>
          <w:p w14:paraId="0C568D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(5.0)</w:t>
            </w:r>
          </w:p>
        </w:tc>
        <w:tc>
          <w:tcPr>
            <w:tcW w:w="0" w:type="auto"/>
            <w:vAlign w:val="center"/>
          </w:tcPr>
          <w:p w14:paraId="6F85D97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(3.5)</w:t>
            </w:r>
          </w:p>
        </w:tc>
        <w:tc>
          <w:tcPr>
            <w:tcW w:w="0" w:type="auto"/>
            <w:vAlign w:val="center"/>
          </w:tcPr>
          <w:p w14:paraId="7CF4D69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(3.5)</w:t>
            </w:r>
          </w:p>
        </w:tc>
        <w:tc>
          <w:tcPr>
            <w:tcW w:w="0" w:type="auto"/>
            <w:vAlign w:val="center"/>
          </w:tcPr>
          <w:p w14:paraId="57D849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(2.0)</w:t>
            </w:r>
          </w:p>
        </w:tc>
        <w:tc>
          <w:tcPr>
            <w:tcW w:w="0" w:type="auto"/>
            <w:vAlign w:val="center"/>
          </w:tcPr>
          <w:p w14:paraId="1F94F2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(7.0)</w:t>
            </w:r>
          </w:p>
        </w:tc>
        <w:tc>
          <w:tcPr>
            <w:tcW w:w="0" w:type="auto"/>
            <w:vAlign w:val="center"/>
          </w:tcPr>
          <w:p w14:paraId="302FAF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0.89 </w:t>
            </w:r>
            <w:r w:rsidRPr="000C4EF3">
              <w:rPr>
                <w:rFonts w:ascii="Times New Roman" w:eastAsia="等线" w:hAnsi="Times New Roman" w:cs="Times New Roman"/>
                <w:color w:val="000000"/>
                <w:szCs w:val="21"/>
                <w:vertAlign w:val="subscript"/>
              </w:rPr>
              <w:t>(8.0)</w:t>
            </w:r>
          </w:p>
        </w:tc>
        <w:tc>
          <w:tcPr>
            <w:tcW w:w="0" w:type="auto"/>
            <w:vAlign w:val="center"/>
          </w:tcPr>
          <w:p w14:paraId="305C0A8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0.49 </w:t>
            </w:r>
            <w:r w:rsidRPr="000C4EF3">
              <w:rPr>
                <w:rFonts w:ascii="Times New Roman" w:eastAsia="等线" w:hAnsi="Times New Roman" w:cs="Times New Roman"/>
                <w:color w:val="000000"/>
                <w:szCs w:val="21"/>
                <w:vertAlign w:val="subscript"/>
              </w:rPr>
              <w:t>(1.0)</w:t>
            </w:r>
          </w:p>
        </w:tc>
      </w:tr>
      <w:tr w:rsidR="001F5F48" w:rsidRPr="000C4EF3" w14:paraId="1E461B10" w14:textId="77777777">
        <w:tc>
          <w:tcPr>
            <w:tcW w:w="0" w:type="auto"/>
            <w:vAlign w:val="center"/>
          </w:tcPr>
          <w:p w14:paraId="5F3BCF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35.rat_oral_LDLo</w:t>
            </w:r>
          </w:p>
        </w:tc>
        <w:tc>
          <w:tcPr>
            <w:tcW w:w="0" w:type="auto"/>
            <w:vAlign w:val="center"/>
          </w:tcPr>
          <w:p w14:paraId="149188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(5.0)</w:t>
            </w:r>
          </w:p>
        </w:tc>
        <w:tc>
          <w:tcPr>
            <w:tcW w:w="0" w:type="auto"/>
            <w:vAlign w:val="center"/>
          </w:tcPr>
          <w:p w14:paraId="2E2013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(6.0)</w:t>
            </w:r>
          </w:p>
        </w:tc>
        <w:tc>
          <w:tcPr>
            <w:tcW w:w="0" w:type="auto"/>
            <w:vAlign w:val="center"/>
          </w:tcPr>
          <w:p w14:paraId="1F9195D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(3.5)</w:t>
            </w:r>
          </w:p>
        </w:tc>
        <w:tc>
          <w:tcPr>
            <w:tcW w:w="0" w:type="auto"/>
            <w:vAlign w:val="center"/>
          </w:tcPr>
          <w:p w14:paraId="2F2D3D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(3.5)</w:t>
            </w:r>
          </w:p>
        </w:tc>
        <w:tc>
          <w:tcPr>
            <w:tcW w:w="0" w:type="auto"/>
            <w:vAlign w:val="center"/>
          </w:tcPr>
          <w:p w14:paraId="75A7E6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(2.0)</w:t>
            </w:r>
          </w:p>
        </w:tc>
        <w:tc>
          <w:tcPr>
            <w:tcW w:w="0" w:type="auto"/>
            <w:vAlign w:val="center"/>
          </w:tcPr>
          <w:p w14:paraId="454BCCA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(7.0)</w:t>
            </w:r>
          </w:p>
        </w:tc>
        <w:tc>
          <w:tcPr>
            <w:tcW w:w="0" w:type="auto"/>
            <w:vAlign w:val="center"/>
          </w:tcPr>
          <w:p w14:paraId="07F632F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(8.0)</w:t>
            </w:r>
          </w:p>
        </w:tc>
        <w:tc>
          <w:tcPr>
            <w:tcW w:w="0" w:type="auto"/>
            <w:vAlign w:val="center"/>
          </w:tcPr>
          <w:p w14:paraId="0B0D74C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(1.0)</w:t>
            </w:r>
          </w:p>
        </w:tc>
      </w:tr>
      <w:tr w:rsidR="001F5F48" w:rsidRPr="000C4EF3" w14:paraId="3948923B" w14:textId="77777777">
        <w:tc>
          <w:tcPr>
            <w:tcW w:w="0" w:type="auto"/>
            <w:vAlign w:val="center"/>
          </w:tcPr>
          <w:p w14:paraId="0288F8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36.rat_skin_LD50</w:t>
            </w:r>
          </w:p>
        </w:tc>
        <w:tc>
          <w:tcPr>
            <w:tcW w:w="0" w:type="auto"/>
            <w:vAlign w:val="center"/>
          </w:tcPr>
          <w:p w14:paraId="5BB9B43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(6.0)</w:t>
            </w:r>
          </w:p>
        </w:tc>
        <w:tc>
          <w:tcPr>
            <w:tcW w:w="0" w:type="auto"/>
            <w:vAlign w:val="center"/>
          </w:tcPr>
          <w:p w14:paraId="7E4427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(5.0)</w:t>
            </w:r>
          </w:p>
        </w:tc>
        <w:tc>
          <w:tcPr>
            <w:tcW w:w="0" w:type="auto"/>
            <w:vAlign w:val="center"/>
          </w:tcPr>
          <w:p w14:paraId="179A487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(3.5)</w:t>
            </w:r>
          </w:p>
        </w:tc>
        <w:tc>
          <w:tcPr>
            <w:tcW w:w="0" w:type="auto"/>
            <w:vAlign w:val="center"/>
          </w:tcPr>
          <w:p w14:paraId="14DA6F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(3.5)</w:t>
            </w:r>
          </w:p>
        </w:tc>
        <w:tc>
          <w:tcPr>
            <w:tcW w:w="0" w:type="auto"/>
            <w:vAlign w:val="center"/>
          </w:tcPr>
          <w:p w14:paraId="1AEF523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(2.0)</w:t>
            </w:r>
          </w:p>
        </w:tc>
        <w:tc>
          <w:tcPr>
            <w:tcW w:w="0" w:type="auto"/>
            <w:vAlign w:val="center"/>
          </w:tcPr>
          <w:p w14:paraId="6A313B5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(7.0)</w:t>
            </w:r>
          </w:p>
        </w:tc>
        <w:tc>
          <w:tcPr>
            <w:tcW w:w="0" w:type="auto"/>
            <w:vAlign w:val="center"/>
          </w:tcPr>
          <w:p w14:paraId="7DBDE65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0.80</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7939CB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(1.0)</w:t>
            </w:r>
          </w:p>
        </w:tc>
      </w:tr>
      <w:tr w:rsidR="001F5F48" w:rsidRPr="000C4EF3" w14:paraId="50625C59" w14:textId="77777777">
        <w:tc>
          <w:tcPr>
            <w:tcW w:w="0" w:type="auto"/>
            <w:vAlign w:val="center"/>
          </w:tcPr>
          <w:p w14:paraId="301EB32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37.rat_subc_LD50</w:t>
            </w:r>
          </w:p>
        </w:tc>
        <w:tc>
          <w:tcPr>
            <w:tcW w:w="0" w:type="auto"/>
            <w:vAlign w:val="center"/>
          </w:tcPr>
          <w:p w14:paraId="24CCCC1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(5.5)</w:t>
            </w:r>
          </w:p>
        </w:tc>
        <w:tc>
          <w:tcPr>
            <w:tcW w:w="0" w:type="auto"/>
            <w:vAlign w:val="center"/>
          </w:tcPr>
          <w:p w14:paraId="5FBD98A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0.68</w:t>
            </w:r>
            <w:r w:rsidRPr="000C4EF3">
              <w:rPr>
                <w:rFonts w:ascii="Times New Roman" w:eastAsia="等线" w:hAnsi="Times New Roman" w:cs="Times New Roman"/>
                <w:color w:val="000000"/>
                <w:szCs w:val="21"/>
                <w:vertAlign w:val="subscript"/>
              </w:rPr>
              <w:t xml:space="preserve"> (5.5)</w:t>
            </w:r>
          </w:p>
        </w:tc>
        <w:tc>
          <w:tcPr>
            <w:tcW w:w="0" w:type="auto"/>
            <w:vAlign w:val="center"/>
          </w:tcPr>
          <w:p w14:paraId="0795BE1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(4.0)</w:t>
            </w:r>
          </w:p>
        </w:tc>
        <w:tc>
          <w:tcPr>
            <w:tcW w:w="0" w:type="auto"/>
            <w:vAlign w:val="center"/>
          </w:tcPr>
          <w:p w14:paraId="16A980F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(3.0)</w:t>
            </w:r>
          </w:p>
        </w:tc>
        <w:tc>
          <w:tcPr>
            <w:tcW w:w="0" w:type="auto"/>
            <w:vAlign w:val="center"/>
          </w:tcPr>
          <w:p w14:paraId="7FC682E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(2.0)</w:t>
            </w:r>
          </w:p>
        </w:tc>
        <w:tc>
          <w:tcPr>
            <w:tcW w:w="0" w:type="auto"/>
            <w:vAlign w:val="center"/>
          </w:tcPr>
          <w:p w14:paraId="7D9921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(7.0)</w:t>
            </w:r>
          </w:p>
        </w:tc>
        <w:tc>
          <w:tcPr>
            <w:tcW w:w="0" w:type="auto"/>
            <w:vAlign w:val="center"/>
          </w:tcPr>
          <w:p w14:paraId="76A3308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(8.0)</w:t>
            </w:r>
          </w:p>
        </w:tc>
        <w:tc>
          <w:tcPr>
            <w:tcW w:w="0" w:type="auto"/>
            <w:vAlign w:val="center"/>
          </w:tcPr>
          <w:p w14:paraId="6D89893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(1.0)</w:t>
            </w:r>
          </w:p>
        </w:tc>
      </w:tr>
      <w:tr w:rsidR="001F5F48" w:rsidRPr="000C4EF3" w14:paraId="374FBFE6" w14:textId="77777777">
        <w:tc>
          <w:tcPr>
            <w:tcW w:w="0" w:type="auto"/>
            <w:vAlign w:val="center"/>
          </w:tcPr>
          <w:p w14:paraId="687D99E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38.rat_subc_LDLo</w:t>
            </w:r>
          </w:p>
        </w:tc>
        <w:tc>
          <w:tcPr>
            <w:tcW w:w="0" w:type="auto"/>
            <w:vAlign w:val="center"/>
          </w:tcPr>
          <w:p w14:paraId="3586D98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(3.0)</w:t>
            </w:r>
          </w:p>
        </w:tc>
        <w:tc>
          <w:tcPr>
            <w:tcW w:w="0" w:type="auto"/>
            <w:vAlign w:val="center"/>
          </w:tcPr>
          <w:p w14:paraId="11543E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(6.0)</w:t>
            </w:r>
          </w:p>
        </w:tc>
        <w:tc>
          <w:tcPr>
            <w:tcW w:w="0" w:type="auto"/>
            <w:vAlign w:val="center"/>
          </w:tcPr>
          <w:p w14:paraId="67F6426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(3.0)</w:t>
            </w:r>
          </w:p>
        </w:tc>
        <w:tc>
          <w:tcPr>
            <w:tcW w:w="0" w:type="auto"/>
            <w:vAlign w:val="center"/>
          </w:tcPr>
          <w:p w14:paraId="6D5D45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(5.0)</w:t>
            </w:r>
          </w:p>
        </w:tc>
        <w:tc>
          <w:tcPr>
            <w:tcW w:w="0" w:type="auto"/>
            <w:vAlign w:val="center"/>
          </w:tcPr>
          <w:p w14:paraId="2E42028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(1.0)</w:t>
            </w:r>
          </w:p>
        </w:tc>
        <w:tc>
          <w:tcPr>
            <w:tcW w:w="0" w:type="auto"/>
            <w:vAlign w:val="center"/>
          </w:tcPr>
          <w:p w14:paraId="356883E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0.82 </w:t>
            </w:r>
            <w:r w:rsidRPr="000C4EF3">
              <w:rPr>
                <w:rFonts w:ascii="Times New Roman" w:eastAsia="等线" w:hAnsi="Times New Roman" w:cs="Times New Roman"/>
                <w:color w:val="000000"/>
                <w:szCs w:val="21"/>
                <w:vertAlign w:val="subscript"/>
              </w:rPr>
              <w:t>(7.0)</w:t>
            </w:r>
          </w:p>
        </w:tc>
        <w:tc>
          <w:tcPr>
            <w:tcW w:w="0" w:type="auto"/>
            <w:vAlign w:val="center"/>
          </w:tcPr>
          <w:p w14:paraId="05994D5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(8.0)</w:t>
            </w:r>
          </w:p>
        </w:tc>
        <w:tc>
          <w:tcPr>
            <w:tcW w:w="0" w:type="auto"/>
            <w:vAlign w:val="center"/>
          </w:tcPr>
          <w:p w14:paraId="65382E2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(3.0)</w:t>
            </w:r>
          </w:p>
        </w:tc>
      </w:tr>
      <w:tr w:rsidR="001F5F48" w:rsidRPr="000C4EF3" w14:paraId="3965ADDD" w14:textId="77777777">
        <w:tc>
          <w:tcPr>
            <w:tcW w:w="0" w:type="auto"/>
            <w:vAlign w:val="center"/>
          </w:tcPr>
          <w:p w14:paraId="0981AE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39.rat_unrep_LD50</w:t>
            </w:r>
          </w:p>
        </w:tc>
        <w:tc>
          <w:tcPr>
            <w:tcW w:w="0" w:type="auto"/>
            <w:vAlign w:val="center"/>
          </w:tcPr>
          <w:p w14:paraId="4F17E23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(6.0)</w:t>
            </w:r>
          </w:p>
        </w:tc>
        <w:tc>
          <w:tcPr>
            <w:tcW w:w="0" w:type="auto"/>
            <w:vAlign w:val="center"/>
          </w:tcPr>
          <w:p w14:paraId="624D517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(5.0)</w:t>
            </w:r>
          </w:p>
        </w:tc>
        <w:tc>
          <w:tcPr>
            <w:tcW w:w="0" w:type="auto"/>
            <w:vAlign w:val="center"/>
          </w:tcPr>
          <w:p w14:paraId="4B3BDA2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(4.0)</w:t>
            </w:r>
          </w:p>
        </w:tc>
        <w:tc>
          <w:tcPr>
            <w:tcW w:w="0" w:type="auto"/>
            <w:vAlign w:val="center"/>
          </w:tcPr>
          <w:p w14:paraId="522D48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(3.0)</w:t>
            </w:r>
          </w:p>
        </w:tc>
        <w:tc>
          <w:tcPr>
            <w:tcW w:w="0" w:type="auto"/>
            <w:vAlign w:val="center"/>
          </w:tcPr>
          <w:p w14:paraId="2E3445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(2.0)</w:t>
            </w:r>
          </w:p>
        </w:tc>
        <w:tc>
          <w:tcPr>
            <w:tcW w:w="0" w:type="auto"/>
            <w:vAlign w:val="center"/>
          </w:tcPr>
          <w:p w14:paraId="265FAA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(7.5)</w:t>
            </w:r>
          </w:p>
        </w:tc>
        <w:tc>
          <w:tcPr>
            <w:tcW w:w="0" w:type="auto"/>
            <w:vAlign w:val="center"/>
          </w:tcPr>
          <w:p w14:paraId="3F17CE8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(7.5)</w:t>
            </w:r>
          </w:p>
        </w:tc>
        <w:tc>
          <w:tcPr>
            <w:tcW w:w="0" w:type="auto"/>
            <w:vAlign w:val="center"/>
          </w:tcPr>
          <w:p w14:paraId="0F5B375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(1.0)</w:t>
            </w:r>
          </w:p>
        </w:tc>
      </w:tr>
      <w:tr w:rsidR="001F5F48" w:rsidRPr="000C4EF3" w14:paraId="23672BC9" w14:textId="77777777">
        <w:tc>
          <w:tcPr>
            <w:tcW w:w="0" w:type="auto"/>
            <w:vAlign w:val="center"/>
          </w:tcPr>
          <w:p w14:paraId="0CCBBAC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40.cat_intrav_LD50</w:t>
            </w:r>
          </w:p>
        </w:tc>
        <w:tc>
          <w:tcPr>
            <w:tcW w:w="0" w:type="auto"/>
            <w:vAlign w:val="center"/>
          </w:tcPr>
          <w:p w14:paraId="7EC9F0D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(6.0)</w:t>
            </w:r>
          </w:p>
        </w:tc>
        <w:tc>
          <w:tcPr>
            <w:tcW w:w="0" w:type="auto"/>
            <w:vAlign w:val="center"/>
          </w:tcPr>
          <w:p w14:paraId="24291B9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0.78</w:t>
            </w:r>
            <w:r w:rsidRPr="000C4EF3">
              <w:rPr>
                <w:rFonts w:ascii="Times New Roman" w:eastAsia="等线" w:hAnsi="Times New Roman" w:cs="Times New Roman"/>
                <w:color w:val="000000"/>
                <w:szCs w:val="21"/>
                <w:vertAlign w:val="subscript"/>
              </w:rPr>
              <w:t xml:space="preserve"> (4.5)</w:t>
            </w:r>
          </w:p>
        </w:tc>
        <w:tc>
          <w:tcPr>
            <w:tcW w:w="0" w:type="auto"/>
            <w:vAlign w:val="center"/>
          </w:tcPr>
          <w:p w14:paraId="5813F4E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(4.5)</w:t>
            </w:r>
          </w:p>
        </w:tc>
        <w:tc>
          <w:tcPr>
            <w:tcW w:w="0" w:type="auto"/>
            <w:vAlign w:val="center"/>
          </w:tcPr>
          <w:p w14:paraId="10A615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(3.0)</w:t>
            </w:r>
          </w:p>
        </w:tc>
        <w:tc>
          <w:tcPr>
            <w:tcW w:w="0" w:type="auto"/>
            <w:vAlign w:val="center"/>
          </w:tcPr>
          <w:p w14:paraId="4E9C97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0.75</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686916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0.85 </w:t>
            </w:r>
            <w:r w:rsidRPr="000C4EF3">
              <w:rPr>
                <w:rFonts w:ascii="Times New Roman" w:eastAsia="等线" w:hAnsi="Times New Roman" w:cs="Times New Roman"/>
                <w:color w:val="000000"/>
                <w:szCs w:val="21"/>
                <w:vertAlign w:val="subscript"/>
              </w:rPr>
              <w:t>(7.0)</w:t>
            </w:r>
          </w:p>
        </w:tc>
        <w:tc>
          <w:tcPr>
            <w:tcW w:w="0" w:type="auto"/>
            <w:vAlign w:val="center"/>
          </w:tcPr>
          <w:p w14:paraId="2292C1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1.04 </w:t>
            </w:r>
            <w:r w:rsidRPr="000C4EF3">
              <w:rPr>
                <w:rFonts w:ascii="Times New Roman" w:eastAsia="等线" w:hAnsi="Times New Roman" w:cs="Times New Roman"/>
                <w:color w:val="000000"/>
                <w:szCs w:val="21"/>
                <w:vertAlign w:val="subscript"/>
              </w:rPr>
              <w:t>(8.0)</w:t>
            </w:r>
          </w:p>
        </w:tc>
        <w:tc>
          <w:tcPr>
            <w:tcW w:w="0" w:type="auto"/>
            <w:vAlign w:val="center"/>
          </w:tcPr>
          <w:p w14:paraId="730F0C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(1.0)</w:t>
            </w:r>
          </w:p>
        </w:tc>
      </w:tr>
      <w:tr w:rsidR="001F5F48" w:rsidRPr="000C4EF3" w14:paraId="2B155099" w14:textId="77777777">
        <w:tc>
          <w:tcPr>
            <w:tcW w:w="0" w:type="auto"/>
            <w:vAlign w:val="center"/>
          </w:tcPr>
          <w:p w14:paraId="480782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41.cat_intrav_LDLo</w:t>
            </w:r>
          </w:p>
        </w:tc>
        <w:tc>
          <w:tcPr>
            <w:tcW w:w="0" w:type="auto"/>
            <w:vAlign w:val="center"/>
          </w:tcPr>
          <w:p w14:paraId="63180A1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(4.0)</w:t>
            </w:r>
          </w:p>
        </w:tc>
        <w:tc>
          <w:tcPr>
            <w:tcW w:w="0" w:type="auto"/>
            <w:vAlign w:val="center"/>
          </w:tcPr>
          <w:p w14:paraId="2C48405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(6.0)</w:t>
            </w:r>
          </w:p>
        </w:tc>
        <w:tc>
          <w:tcPr>
            <w:tcW w:w="0" w:type="auto"/>
            <w:vAlign w:val="center"/>
          </w:tcPr>
          <w:p w14:paraId="6AD8381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(2.0)</w:t>
            </w:r>
          </w:p>
        </w:tc>
        <w:tc>
          <w:tcPr>
            <w:tcW w:w="0" w:type="auto"/>
            <w:vAlign w:val="center"/>
          </w:tcPr>
          <w:p w14:paraId="03ECD4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(3.0)</w:t>
            </w:r>
          </w:p>
        </w:tc>
        <w:tc>
          <w:tcPr>
            <w:tcW w:w="0" w:type="auto"/>
            <w:vAlign w:val="center"/>
          </w:tcPr>
          <w:p w14:paraId="2F9950E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0.65 </w:t>
            </w:r>
            <w:r w:rsidRPr="000C4EF3">
              <w:rPr>
                <w:rFonts w:ascii="Times New Roman" w:eastAsia="等线" w:hAnsi="Times New Roman" w:cs="Times New Roman"/>
                <w:color w:val="000000"/>
                <w:szCs w:val="21"/>
                <w:vertAlign w:val="subscript"/>
              </w:rPr>
              <w:t>(1.0)</w:t>
            </w:r>
          </w:p>
        </w:tc>
        <w:tc>
          <w:tcPr>
            <w:tcW w:w="0" w:type="auto"/>
            <w:vAlign w:val="center"/>
          </w:tcPr>
          <w:p w14:paraId="27C0CFC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(7.0)</w:t>
            </w:r>
          </w:p>
        </w:tc>
        <w:tc>
          <w:tcPr>
            <w:tcW w:w="0" w:type="auto"/>
            <w:vAlign w:val="center"/>
          </w:tcPr>
          <w:p w14:paraId="2AF10CA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1.08 </w:t>
            </w:r>
            <w:r w:rsidRPr="000C4EF3">
              <w:rPr>
                <w:rFonts w:ascii="Times New Roman" w:eastAsia="等线" w:hAnsi="Times New Roman" w:cs="Times New Roman"/>
                <w:color w:val="000000"/>
                <w:szCs w:val="21"/>
                <w:vertAlign w:val="subscript"/>
              </w:rPr>
              <w:t>(8.0)</w:t>
            </w:r>
          </w:p>
        </w:tc>
        <w:tc>
          <w:tcPr>
            <w:tcW w:w="0" w:type="auto"/>
            <w:vAlign w:val="center"/>
          </w:tcPr>
          <w:p w14:paraId="7C7EE49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(5.0)</w:t>
            </w:r>
          </w:p>
        </w:tc>
      </w:tr>
      <w:tr w:rsidR="001F5F48" w:rsidRPr="000C4EF3" w14:paraId="0139E2D5" w14:textId="77777777">
        <w:tc>
          <w:tcPr>
            <w:tcW w:w="0" w:type="auto"/>
            <w:vAlign w:val="center"/>
          </w:tcPr>
          <w:p w14:paraId="6BC1D74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42.cat_oral_LD50</w:t>
            </w:r>
          </w:p>
        </w:tc>
        <w:tc>
          <w:tcPr>
            <w:tcW w:w="0" w:type="auto"/>
            <w:vAlign w:val="center"/>
          </w:tcPr>
          <w:p w14:paraId="066C5C2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(7.0)</w:t>
            </w:r>
          </w:p>
        </w:tc>
        <w:tc>
          <w:tcPr>
            <w:tcW w:w="0" w:type="auto"/>
            <w:vAlign w:val="center"/>
          </w:tcPr>
          <w:p w14:paraId="061898E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(8.0)</w:t>
            </w:r>
          </w:p>
        </w:tc>
        <w:tc>
          <w:tcPr>
            <w:tcW w:w="0" w:type="auto"/>
            <w:vAlign w:val="center"/>
          </w:tcPr>
          <w:p w14:paraId="78AE304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(2.5)</w:t>
            </w:r>
          </w:p>
        </w:tc>
        <w:tc>
          <w:tcPr>
            <w:tcW w:w="0" w:type="auto"/>
            <w:vAlign w:val="center"/>
          </w:tcPr>
          <w:p w14:paraId="4D7FF32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(5.0)</w:t>
            </w:r>
          </w:p>
        </w:tc>
        <w:tc>
          <w:tcPr>
            <w:tcW w:w="0" w:type="auto"/>
            <w:vAlign w:val="center"/>
          </w:tcPr>
          <w:p w14:paraId="409F2E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0.76</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35BE315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(4.0)</w:t>
            </w:r>
          </w:p>
        </w:tc>
        <w:tc>
          <w:tcPr>
            <w:tcW w:w="0" w:type="auto"/>
            <w:vAlign w:val="center"/>
          </w:tcPr>
          <w:p w14:paraId="5C783D4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(6.0)</w:t>
            </w:r>
          </w:p>
        </w:tc>
        <w:tc>
          <w:tcPr>
            <w:tcW w:w="0" w:type="auto"/>
            <w:vAlign w:val="center"/>
          </w:tcPr>
          <w:p w14:paraId="0BD4E3F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(1.0)</w:t>
            </w:r>
          </w:p>
        </w:tc>
      </w:tr>
      <w:tr w:rsidR="001F5F48" w:rsidRPr="000C4EF3" w14:paraId="62689917" w14:textId="77777777">
        <w:tc>
          <w:tcPr>
            <w:tcW w:w="0" w:type="auto"/>
            <w:vAlign w:val="center"/>
          </w:tcPr>
          <w:p w14:paraId="24BFBB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43.cat_oral_LDLo</w:t>
            </w:r>
          </w:p>
        </w:tc>
        <w:tc>
          <w:tcPr>
            <w:tcW w:w="0" w:type="auto"/>
            <w:vAlign w:val="center"/>
          </w:tcPr>
          <w:p w14:paraId="6A76D77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(5.0)</w:t>
            </w:r>
          </w:p>
        </w:tc>
        <w:tc>
          <w:tcPr>
            <w:tcW w:w="0" w:type="auto"/>
            <w:vAlign w:val="center"/>
          </w:tcPr>
          <w:p w14:paraId="6C356A2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(6.0)</w:t>
            </w:r>
          </w:p>
        </w:tc>
        <w:tc>
          <w:tcPr>
            <w:tcW w:w="0" w:type="auto"/>
            <w:vAlign w:val="center"/>
          </w:tcPr>
          <w:p w14:paraId="583641D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(1.5)</w:t>
            </w:r>
          </w:p>
        </w:tc>
        <w:tc>
          <w:tcPr>
            <w:tcW w:w="0" w:type="auto"/>
            <w:vAlign w:val="center"/>
          </w:tcPr>
          <w:p w14:paraId="3489CA7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(4.0)</w:t>
            </w:r>
          </w:p>
        </w:tc>
        <w:tc>
          <w:tcPr>
            <w:tcW w:w="0" w:type="auto"/>
            <w:vAlign w:val="center"/>
          </w:tcPr>
          <w:p w14:paraId="2529623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(1.5)</w:t>
            </w:r>
          </w:p>
        </w:tc>
        <w:tc>
          <w:tcPr>
            <w:tcW w:w="0" w:type="auto"/>
            <w:vAlign w:val="center"/>
          </w:tcPr>
          <w:p w14:paraId="3FA9C52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(7.0)</w:t>
            </w:r>
          </w:p>
        </w:tc>
        <w:tc>
          <w:tcPr>
            <w:tcW w:w="0" w:type="auto"/>
            <w:vAlign w:val="center"/>
          </w:tcPr>
          <w:p w14:paraId="6EFD35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(8.0)</w:t>
            </w:r>
          </w:p>
        </w:tc>
        <w:tc>
          <w:tcPr>
            <w:tcW w:w="0" w:type="auto"/>
            <w:vAlign w:val="center"/>
          </w:tcPr>
          <w:p w14:paraId="02FDEC8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(3.0)</w:t>
            </w:r>
          </w:p>
        </w:tc>
      </w:tr>
      <w:tr w:rsidR="001F5F48" w:rsidRPr="000C4EF3" w14:paraId="744AC4E5" w14:textId="77777777">
        <w:tc>
          <w:tcPr>
            <w:tcW w:w="0" w:type="auto"/>
            <w:vAlign w:val="center"/>
          </w:tcPr>
          <w:p w14:paraId="61C5E63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44.rabbit_intrap_LD50</w:t>
            </w:r>
          </w:p>
        </w:tc>
        <w:tc>
          <w:tcPr>
            <w:tcW w:w="0" w:type="auto"/>
            <w:vAlign w:val="center"/>
          </w:tcPr>
          <w:p w14:paraId="001DBB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(6.0)</w:t>
            </w:r>
          </w:p>
        </w:tc>
        <w:tc>
          <w:tcPr>
            <w:tcW w:w="0" w:type="auto"/>
            <w:vAlign w:val="center"/>
          </w:tcPr>
          <w:p w14:paraId="0FA2761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c>
          <w:tcPr>
            <w:tcW w:w="0" w:type="auto"/>
            <w:vAlign w:val="center"/>
          </w:tcPr>
          <w:p w14:paraId="6699AB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(5.0)</w:t>
            </w:r>
          </w:p>
        </w:tc>
        <w:tc>
          <w:tcPr>
            <w:tcW w:w="0" w:type="auto"/>
            <w:vAlign w:val="center"/>
          </w:tcPr>
          <w:p w14:paraId="3058E0D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(3.0)</w:t>
            </w:r>
          </w:p>
        </w:tc>
        <w:tc>
          <w:tcPr>
            <w:tcW w:w="0" w:type="auto"/>
            <w:vAlign w:val="center"/>
          </w:tcPr>
          <w:p w14:paraId="5CB7208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(2.0)</w:t>
            </w:r>
          </w:p>
        </w:tc>
        <w:tc>
          <w:tcPr>
            <w:tcW w:w="0" w:type="auto"/>
            <w:vAlign w:val="center"/>
          </w:tcPr>
          <w:p w14:paraId="7867B54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(7.0)</w:t>
            </w:r>
          </w:p>
        </w:tc>
        <w:tc>
          <w:tcPr>
            <w:tcW w:w="0" w:type="auto"/>
            <w:vAlign w:val="center"/>
          </w:tcPr>
          <w:p w14:paraId="3DA173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(8.0)</w:t>
            </w:r>
          </w:p>
        </w:tc>
        <w:tc>
          <w:tcPr>
            <w:tcW w:w="0" w:type="auto"/>
            <w:vAlign w:val="center"/>
          </w:tcPr>
          <w:p w14:paraId="75CA7DD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0.51 </w:t>
            </w:r>
            <w:r w:rsidRPr="000C4EF3">
              <w:rPr>
                <w:rFonts w:ascii="Times New Roman" w:eastAsia="等线" w:hAnsi="Times New Roman" w:cs="Times New Roman"/>
                <w:color w:val="000000"/>
                <w:szCs w:val="21"/>
                <w:vertAlign w:val="subscript"/>
              </w:rPr>
              <w:t>(1.0)</w:t>
            </w:r>
          </w:p>
        </w:tc>
      </w:tr>
      <w:tr w:rsidR="001F5F48" w:rsidRPr="000C4EF3" w14:paraId="0DAFC2D5" w14:textId="77777777">
        <w:tc>
          <w:tcPr>
            <w:tcW w:w="0" w:type="auto"/>
            <w:vAlign w:val="center"/>
          </w:tcPr>
          <w:p w14:paraId="737088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45.rabbit_intrav_LD50</w:t>
            </w:r>
          </w:p>
        </w:tc>
        <w:tc>
          <w:tcPr>
            <w:tcW w:w="0" w:type="auto"/>
            <w:vAlign w:val="center"/>
          </w:tcPr>
          <w:p w14:paraId="3F21C0C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(5.0)</w:t>
            </w:r>
          </w:p>
        </w:tc>
        <w:tc>
          <w:tcPr>
            <w:tcW w:w="0" w:type="auto"/>
            <w:vAlign w:val="center"/>
          </w:tcPr>
          <w:p w14:paraId="0CED9E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(6.0)</w:t>
            </w:r>
          </w:p>
        </w:tc>
        <w:tc>
          <w:tcPr>
            <w:tcW w:w="0" w:type="auto"/>
            <w:vAlign w:val="center"/>
          </w:tcPr>
          <w:p w14:paraId="12DA4FA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(4.0)</w:t>
            </w:r>
          </w:p>
        </w:tc>
        <w:tc>
          <w:tcPr>
            <w:tcW w:w="0" w:type="auto"/>
            <w:vAlign w:val="center"/>
          </w:tcPr>
          <w:p w14:paraId="5C2DDC8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(3.0)</w:t>
            </w:r>
          </w:p>
        </w:tc>
        <w:tc>
          <w:tcPr>
            <w:tcW w:w="0" w:type="auto"/>
            <w:vAlign w:val="center"/>
          </w:tcPr>
          <w:p w14:paraId="66722FB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(2.0)</w:t>
            </w:r>
          </w:p>
        </w:tc>
        <w:tc>
          <w:tcPr>
            <w:tcW w:w="0" w:type="auto"/>
            <w:vAlign w:val="center"/>
          </w:tcPr>
          <w:p w14:paraId="459D3EF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(7.0)</w:t>
            </w:r>
          </w:p>
        </w:tc>
        <w:tc>
          <w:tcPr>
            <w:tcW w:w="0" w:type="auto"/>
            <w:vAlign w:val="center"/>
          </w:tcPr>
          <w:p w14:paraId="3C849DF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0.89 </w:t>
            </w:r>
            <w:r w:rsidRPr="000C4EF3">
              <w:rPr>
                <w:rFonts w:ascii="Times New Roman" w:eastAsia="等线" w:hAnsi="Times New Roman" w:cs="Times New Roman"/>
                <w:color w:val="000000"/>
                <w:szCs w:val="21"/>
                <w:vertAlign w:val="subscript"/>
              </w:rPr>
              <w:t>(8.0)</w:t>
            </w:r>
          </w:p>
        </w:tc>
        <w:tc>
          <w:tcPr>
            <w:tcW w:w="0" w:type="auto"/>
            <w:vAlign w:val="center"/>
          </w:tcPr>
          <w:p w14:paraId="46AD9EB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(1.0)</w:t>
            </w:r>
          </w:p>
        </w:tc>
      </w:tr>
      <w:tr w:rsidR="001F5F48" w:rsidRPr="000C4EF3" w14:paraId="68ADC2C7" w14:textId="77777777">
        <w:tc>
          <w:tcPr>
            <w:tcW w:w="0" w:type="auto"/>
            <w:vAlign w:val="center"/>
          </w:tcPr>
          <w:p w14:paraId="2AD216C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46.rabbit_intrav_LDLo</w:t>
            </w:r>
          </w:p>
        </w:tc>
        <w:tc>
          <w:tcPr>
            <w:tcW w:w="0" w:type="auto"/>
            <w:vAlign w:val="center"/>
          </w:tcPr>
          <w:p w14:paraId="58BFDED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(4.5)</w:t>
            </w:r>
          </w:p>
        </w:tc>
        <w:tc>
          <w:tcPr>
            <w:tcW w:w="0" w:type="auto"/>
            <w:vAlign w:val="center"/>
          </w:tcPr>
          <w:p w14:paraId="53D52AE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0.75 </w:t>
            </w:r>
            <w:r w:rsidRPr="000C4EF3">
              <w:rPr>
                <w:rFonts w:ascii="Times New Roman" w:eastAsia="等线" w:hAnsi="Times New Roman" w:cs="Times New Roman"/>
                <w:color w:val="000000"/>
                <w:szCs w:val="21"/>
                <w:vertAlign w:val="subscript"/>
              </w:rPr>
              <w:t>(6.0)</w:t>
            </w:r>
          </w:p>
        </w:tc>
        <w:tc>
          <w:tcPr>
            <w:tcW w:w="0" w:type="auto"/>
            <w:vAlign w:val="center"/>
          </w:tcPr>
          <w:p w14:paraId="33DB0A3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(2.5)</w:t>
            </w:r>
          </w:p>
        </w:tc>
        <w:tc>
          <w:tcPr>
            <w:tcW w:w="0" w:type="auto"/>
            <w:vAlign w:val="center"/>
          </w:tcPr>
          <w:p w14:paraId="7523282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(2.5)</w:t>
            </w:r>
          </w:p>
        </w:tc>
        <w:tc>
          <w:tcPr>
            <w:tcW w:w="0" w:type="auto"/>
            <w:vAlign w:val="center"/>
          </w:tcPr>
          <w:p w14:paraId="60C87A5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c>
          <w:tcPr>
            <w:tcW w:w="0" w:type="auto"/>
            <w:vAlign w:val="center"/>
          </w:tcPr>
          <w:p w14:paraId="060B617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(7.0)</w:t>
            </w:r>
          </w:p>
        </w:tc>
        <w:tc>
          <w:tcPr>
            <w:tcW w:w="0" w:type="auto"/>
            <w:vAlign w:val="center"/>
          </w:tcPr>
          <w:p w14:paraId="7DA6A24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1.09 </w:t>
            </w:r>
            <w:r w:rsidRPr="000C4EF3">
              <w:rPr>
                <w:rFonts w:ascii="Times New Roman" w:eastAsia="等线" w:hAnsi="Times New Roman" w:cs="Times New Roman"/>
                <w:color w:val="000000"/>
                <w:szCs w:val="21"/>
                <w:vertAlign w:val="subscript"/>
              </w:rPr>
              <w:t>(8.0)</w:t>
            </w:r>
          </w:p>
        </w:tc>
        <w:tc>
          <w:tcPr>
            <w:tcW w:w="0" w:type="auto"/>
            <w:vAlign w:val="center"/>
          </w:tcPr>
          <w:p w14:paraId="7CABDF9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(4.5)</w:t>
            </w:r>
          </w:p>
        </w:tc>
      </w:tr>
      <w:tr w:rsidR="001F5F48" w:rsidRPr="000C4EF3" w14:paraId="2C962B0F" w14:textId="77777777">
        <w:tc>
          <w:tcPr>
            <w:tcW w:w="0" w:type="auto"/>
            <w:vAlign w:val="center"/>
          </w:tcPr>
          <w:p w14:paraId="6D16302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47.rabbit_oral_LD50</w:t>
            </w:r>
          </w:p>
        </w:tc>
        <w:tc>
          <w:tcPr>
            <w:tcW w:w="0" w:type="auto"/>
            <w:vAlign w:val="center"/>
          </w:tcPr>
          <w:p w14:paraId="0742E6B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(6.0)</w:t>
            </w:r>
          </w:p>
        </w:tc>
        <w:tc>
          <w:tcPr>
            <w:tcW w:w="0" w:type="auto"/>
            <w:vAlign w:val="center"/>
          </w:tcPr>
          <w:p w14:paraId="2C9904E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(5.0)</w:t>
            </w:r>
          </w:p>
        </w:tc>
        <w:tc>
          <w:tcPr>
            <w:tcW w:w="0" w:type="auto"/>
            <w:vAlign w:val="center"/>
          </w:tcPr>
          <w:p w14:paraId="055E857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(3.5)</w:t>
            </w:r>
          </w:p>
        </w:tc>
        <w:tc>
          <w:tcPr>
            <w:tcW w:w="0" w:type="auto"/>
            <w:vAlign w:val="center"/>
          </w:tcPr>
          <w:p w14:paraId="1631D9E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(3.5)</w:t>
            </w:r>
          </w:p>
        </w:tc>
        <w:tc>
          <w:tcPr>
            <w:tcW w:w="0" w:type="auto"/>
            <w:vAlign w:val="center"/>
          </w:tcPr>
          <w:p w14:paraId="11813FF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(2.0)</w:t>
            </w:r>
          </w:p>
        </w:tc>
        <w:tc>
          <w:tcPr>
            <w:tcW w:w="0" w:type="auto"/>
            <w:vAlign w:val="center"/>
          </w:tcPr>
          <w:p w14:paraId="267EF64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(7.0)</w:t>
            </w:r>
          </w:p>
        </w:tc>
        <w:tc>
          <w:tcPr>
            <w:tcW w:w="0" w:type="auto"/>
            <w:vAlign w:val="center"/>
          </w:tcPr>
          <w:p w14:paraId="6FBA4FE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(8.0)</w:t>
            </w:r>
          </w:p>
        </w:tc>
        <w:tc>
          <w:tcPr>
            <w:tcW w:w="0" w:type="auto"/>
            <w:vAlign w:val="center"/>
          </w:tcPr>
          <w:p w14:paraId="5997B8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0.50 </w:t>
            </w:r>
            <w:r w:rsidRPr="000C4EF3">
              <w:rPr>
                <w:rFonts w:ascii="Times New Roman" w:eastAsia="等线" w:hAnsi="Times New Roman" w:cs="Times New Roman"/>
                <w:color w:val="000000"/>
                <w:szCs w:val="21"/>
                <w:vertAlign w:val="subscript"/>
              </w:rPr>
              <w:t>(1.0)</w:t>
            </w:r>
          </w:p>
        </w:tc>
      </w:tr>
      <w:tr w:rsidR="001F5F48" w:rsidRPr="000C4EF3" w14:paraId="454CA91C" w14:textId="77777777">
        <w:tc>
          <w:tcPr>
            <w:tcW w:w="0" w:type="auto"/>
            <w:vAlign w:val="center"/>
          </w:tcPr>
          <w:p w14:paraId="17FEAB7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48.rabbit_oral_LDLo</w:t>
            </w:r>
          </w:p>
        </w:tc>
        <w:tc>
          <w:tcPr>
            <w:tcW w:w="0" w:type="auto"/>
            <w:vAlign w:val="center"/>
          </w:tcPr>
          <w:p w14:paraId="200536A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(2.5)</w:t>
            </w:r>
          </w:p>
        </w:tc>
        <w:tc>
          <w:tcPr>
            <w:tcW w:w="0" w:type="auto"/>
            <w:vAlign w:val="center"/>
          </w:tcPr>
          <w:p w14:paraId="030F25A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(6.0)</w:t>
            </w:r>
          </w:p>
        </w:tc>
        <w:tc>
          <w:tcPr>
            <w:tcW w:w="0" w:type="auto"/>
            <w:vAlign w:val="center"/>
          </w:tcPr>
          <w:p w14:paraId="772512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(5.0)</w:t>
            </w:r>
          </w:p>
        </w:tc>
        <w:tc>
          <w:tcPr>
            <w:tcW w:w="0" w:type="auto"/>
            <w:vAlign w:val="center"/>
          </w:tcPr>
          <w:p w14:paraId="643EAD0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(4.0)</w:t>
            </w:r>
          </w:p>
        </w:tc>
        <w:tc>
          <w:tcPr>
            <w:tcW w:w="0" w:type="auto"/>
            <w:vAlign w:val="center"/>
          </w:tcPr>
          <w:p w14:paraId="53804F9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0.58 </w:t>
            </w:r>
            <w:r w:rsidRPr="000C4EF3">
              <w:rPr>
                <w:rFonts w:ascii="Times New Roman" w:eastAsia="等线" w:hAnsi="Times New Roman" w:cs="Times New Roman"/>
                <w:color w:val="000000"/>
                <w:szCs w:val="21"/>
                <w:vertAlign w:val="subscript"/>
              </w:rPr>
              <w:t>(2.5)</w:t>
            </w:r>
          </w:p>
        </w:tc>
        <w:tc>
          <w:tcPr>
            <w:tcW w:w="0" w:type="auto"/>
            <w:vAlign w:val="center"/>
          </w:tcPr>
          <w:p w14:paraId="7C7A253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(7.5)</w:t>
            </w:r>
          </w:p>
        </w:tc>
        <w:tc>
          <w:tcPr>
            <w:tcW w:w="0" w:type="auto"/>
            <w:vAlign w:val="center"/>
          </w:tcPr>
          <w:p w14:paraId="74F305F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(7.5)</w:t>
            </w:r>
          </w:p>
        </w:tc>
        <w:tc>
          <w:tcPr>
            <w:tcW w:w="0" w:type="auto"/>
            <w:vAlign w:val="center"/>
          </w:tcPr>
          <w:p w14:paraId="2A381A1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(1.0)</w:t>
            </w:r>
          </w:p>
        </w:tc>
      </w:tr>
      <w:tr w:rsidR="001F5F48" w:rsidRPr="000C4EF3" w14:paraId="7D040AA1" w14:textId="77777777">
        <w:tc>
          <w:tcPr>
            <w:tcW w:w="0" w:type="auto"/>
            <w:vAlign w:val="center"/>
          </w:tcPr>
          <w:p w14:paraId="2900741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49.rabbit_skin_LD50</w:t>
            </w:r>
          </w:p>
        </w:tc>
        <w:tc>
          <w:tcPr>
            <w:tcW w:w="0" w:type="auto"/>
            <w:vAlign w:val="center"/>
          </w:tcPr>
          <w:p w14:paraId="11722C7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0.56 </w:t>
            </w:r>
            <w:r w:rsidRPr="000C4EF3">
              <w:rPr>
                <w:rFonts w:ascii="Times New Roman" w:eastAsia="等线" w:hAnsi="Times New Roman" w:cs="Times New Roman"/>
                <w:color w:val="000000"/>
                <w:szCs w:val="21"/>
                <w:vertAlign w:val="subscript"/>
              </w:rPr>
              <w:t>(6.0)</w:t>
            </w:r>
          </w:p>
        </w:tc>
        <w:tc>
          <w:tcPr>
            <w:tcW w:w="0" w:type="auto"/>
            <w:vAlign w:val="center"/>
          </w:tcPr>
          <w:p w14:paraId="642074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0.55 </w:t>
            </w:r>
            <w:r w:rsidRPr="000C4EF3">
              <w:rPr>
                <w:rFonts w:ascii="Times New Roman" w:eastAsia="等线" w:hAnsi="Times New Roman" w:cs="Times New Roman"/>
                <w:color w:val="000000"/>
                <w:szCs w:val="21"/>
                <w:vertAlign w:val="subscript"/>
              </w:rPr>
              <w:t>(5.0)</w:t>
            </w:r>
          </w:p>
        </w:tc>
        <w:tc>
          <w:tcPr>
            <w:tcW w:w="0" w:type="auto"/>
            <w:vAlign w:val="center"/>
          </w:tcPr>
          <w:p w14:paraId="4C2BA0F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(4.0)</w:t>
            </w:r>
          </w:p>
        </w:tc>
        <w:tc>
          <w:tcPr>
            <w:tcW w:w="0" w:type="auto"/>
            <w:vAlign w:val="center"/>
          </w:tcPr>
          <w:p w14:paraId="40CB454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0.53</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512D7FF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0.53 </w:t>
            </w:r>
            <w:r w:rsidRPr="000C4EF3">
              <w:rPr>
                <w:rFonts w:ascii="Times New Roman" w:eastAsia="等线" w:hAnsi="Times New Roman" w:cs="Times New Roman"/>
                <w:color w:val="000000"/>
                <w:szCs w:val="21"/>
                <w:vertAlign w:val="subscript"/>
              </w:rPr>
              <w:t>(2.5)</w:t>
            </w:r>
          </w:p>
        </w:tc>
        <w:tc>
          <w:tcPr>
            <w:tcW w:w="0" w:type="auto"/>
            <w:vAlign w:val="center"/>
          </w:tcPr>
          <w:p w14:paraId="599247D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(7.0)</w:t>
            </w:r>
          </w:p>
        </w:tc>
        <w:tc>
          <w:tcPr>
            <w:tcW w:w="0" w:type="auto"/>
            <w:vAlign w:val="center"/>
          </w:tcPr>
          <w:p w14:paraId="5BDC117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(8.0)</w:t>
            </w:r>
          </w:p>
        </w:tc>
        <w:tc>
          <w:tcPr>
            <w:tcW w:w="0" w:type="auto"/>
            <w:vAlign w:val="center"/>
          </w:tcPr>
          <w:p w14:paraId="24982D0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0.52 </w:t>
            </w:r>
            <w:r w:rsidRPr="000C4EF3">
              <w:rPr>
                <w:rFonts w:ascii="Times New Roman" w:eastAsia="等线" w:hAnsi="Times New Roman" w:cs="Times New Roman"/>
                <w:color w:val="000000"/>
                <w:szCs w:val="21"/>
                <w:vertAlign w:val="subscript"/>
              </w:rPr>
              <w:t>(1.0)</w:t>
            </w:r>
          </w:p>
        </w:tc>
      </w:tr>
      <w:tr w:rsidR="001F5F48" w:rsidRPr="000C4EF3" w14:paraId="1BD00AF6" w14:textId="77777777">
        <w:tc>
          <w:tcPr>
            <w:tcW w:w="0" w:type="auto"/>
            <w:vAlign w:val="center"/>
          </w:tcPr>
          <w:p w14:paraId="1F18BF5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50.rabbit_skin_LDLo</w:t>
            </w:r>
          </w:p>
        </w:tc>
        <w:tc>
          <w:tcPr>
            <w:tcW w:w="0" w:type="auto"/>
            <w:vAlign w:val="center"/>
          </w:tcPr>
          <w:p w14:paraId="137077F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(1.0)</w:t>
            </w:r>
          </w:p>
        </w:tc>
        <w:tc>
          <w:tcPr>
            <w:tcW w:w="0" w:type="auto"/>
            <w:vAlign w:val="center"/>
          </w:tcPr>
          <w:p w14:paraId="5CB6398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(7.0)</w:t>
            </w:r>
          </w:p>
        </w:tc>
        <w:tc>
          <w:tcPr>
            <w:tcW w:w="0" w:type="auto"/>
            <w:vAlign w:val="center"/>
          </w:tcPr>
          <w:p w14:paraId="55C90B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(5.0)</w:t>
            </w:r>
          </w:p>
        </w:tc>
        <w:tc>
          <w:tcPr>
            <w:tcW w:w="0" w:type="auto"/>
            <w:vAlign w:val="center"/>
          </w:tcPr>
          <w:p w14:paraId="1CD33D0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(3.0)</w:t>
            </w:r>
          </w:p>
        </w:tc>
        <w:tc>
          <w:tcPr>
            <w:tcW w:w="0" w:type="auto"/>
            <w:vAlign w:val="center"/>
          </w:tcPr>
          <w:p w14:paraId="6ED81AD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(3.0)</w:t>
            </w:r>
          </w:p>
        </w:tc>
        <w:tc>
          <w:tcPr>
            <w:tcW w:w="0" w:type="auto"/>
            <w:vAlign w:val="center"/>
          </w:tcPr>
          <w:p w14:paraId="73899A6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0.74 </w:t>
            </w:r>
            <w:r w:rsidRPr="000C4EF3">
              <w:rPr>
                <w:rFonts w:ascii="Times New Roman" w:eastAsia="等线" w:hAnsi="Times New Roman" w:cs="Times New Roman"/>
                <w:color w:val="000000"/>
                <w:szCs w:val="21"/>
                <w:vertAlign w:val="subscript"/>
              </w:rPr>
              <w:t>(6.0)</w:t>
            </w:r>
          </w:p>
        </w:tc>
        <w:tc>
          <w:tcPr>
            <w:tcW w:w="0" w:type="auto"/>
            <w:vAlign w:val="center"/>
          </w:tcPr>
          <w:p w14:paraId="00F4DFD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(8.0)</w:t>
            </w:r>
          </w:p>
        </w:tc>
        <w:tc>
          <w:tcPr>
            <w:tcW w:w="0" w:type="auto"/>
            <w:vAlign w:val="center"/>
          </w:tcPr>
          <w:p w14:paraId="4D3C428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(3.0)</w:t>
            </w:r>
          </w:p>
        </w:tc>
      </w:tr>
      <w:tr w:rsidR="001F5F48" w:rsidRPr="000C4EF3" w14:paraId="564305F7" w14:textId="77777777">
        <w:tc>
          <w:tcPr>
            <w:tcW w:w="0" w:type="auto"/>
            <w:vAlign w:val="center"/>
          </w:tcPr>
          <w:p w14:paraId="174131D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51.rabbit_subc_LD50</w:t>
            </w:r>
          </w:p>
        </w:tc>
        <w:tc>
          <w:tcPr>
            <w:tcW w:w="0" w:type="auto"/>
            <w:vAlign w:val="center"/>
          </w:tcPr>
          <w:p w14:paraId="3B22FBD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0.81 </w:t>
            </w:r>
            <w:r w:rsidRPr="000C4EF3">
              <w:rPr>
                <w:rFonts w:ascii="Times New Roman" w:eastAsia="等线" w:hAnsi="Times New Roman" w:cs="Times New Roman"/>
                <w:color w:val="000000"/>
                <w:szCs w:val="21"/>
                <w:vertAlign w:val="subscript"/>
              </w:rPr>
              <w:t>(4.0)</w:t>
            </w:r>
          </w:p>
        </w:tc>
        <w:tc>
          <w:tcPr>
            <w:tcW w:w="0" w:type="auto"/>
            <w:vAlign w:val="center"/>
          </w:tcPr>
          <w:p w14:paraId="48238FE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(5.0)</w:t>
            </w:r>
          </w:p>
        </w:tc>
        <w:tc>
          <w:tcPr>
            <w:tcW w:w="0" w:type="auto"/>
            <w:vAlign w:val="center"/>
          </w:tcPr>
          <w:p w14:paraId="1753E7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(6.0)</w:t>
            </w:r>
          </w:p>
        </w:tc>
        <w:tc>
          <w:tcPr>
            <w:tcW w:w="0" w:type="auto"/>
            <w:vAlign w:val="center"/>
          </w:tcPr>
          <w:p w14:paraId="08D8C94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(2.0)</w:t>
            </w:r>
          </w:p>
        </w:tc>
        <w:tc>
          <w:tcPr>
            <w:tcW w:w="0" w:type="auto"/>
            <w:vAlign w:val="center"/>
          </w:tcPr>
          <w:p w14:paraId="7FAD413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0.78 </w:t>
            </w:r>
            <w:r w:rsidRPr="000C4EF3">
              <w:rPr>
                <w:rFonts w:ascii="Times New Roman" w:eastAsia="等线" w:hAnsi="Times New Roman" w:cs="Times New Roman"/>
                <w:color w:val="000000"/>
                <w:szCs w:val="21"/>
                <w:vertAlign w:val="subscript"/>
              </w:rPr>
              <w:t>(3.0)</w:t>
            </w:r>
          </w:p>
        </w:tc>
        <w:tc>
          <w:tcPr>
            <w:tcW w:w="0" w:type="auto"/>
            <w:vAlign w:val="center"/>
          </w:tcPr>
          <w:p w14:paraId="34AABD5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1.00 </w:t>
            </w:r>
            <w:r w:rsidRPr="000C4EF3">
              <w:rPr>
                <w:rFonts w:ascii="Times New Roman" w:eastAsia="等线" w:hAnsi="Times New Roman" w:cs="Times New Roman"/>
                <w:color w:val="000000"/>
                <w:szCs w:val="21"/>
                <w:vertAlign w:val="subscript"/>
              </w:rPr>
              <w:t>(8.0)</w:t>
            </w:r>
          </w:p>
        </w:tc>
        <w:tc>
          <w:tcPr>
            <w:tcW w:w="0" w:type="auto"/>
            <w:vAlign w:val="center"/>
          </w:tcPr>
          <w:p w14:paraId="152E392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(7.0)</w:t>
            </w:r>
          </w:p>
        </w:tc>
        <w:tc>
          <w:tcPr>
            <w:tcW w:w="0" w:type="auto"/>
            <w:vAlign w:val="center"/>
          </w:tcPr>
          <w:p w14:paraId="295252E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0.69 </w:t>
            </w:r>
            <w:r w:rsidRPr="000C4EF3">
              <w:rPr>
                <w:rFonts w:ascii="Times New Roman" w:eastAsia="等线" w:hAnsi="Times New Roman" w:cs="Times New Roman"/>
                <w:color w:val="000000"/>
                <w:szCs w:val="21"/>
                <w:vertAlign w:val="subscript"/>
              </w:rPr>
              <w:t>(1.0)</w:t>
            </w:r>
          </w:p>
        </w:tc>
      </w:tr>
      <w:tr w:rsidR="001F5F48" w:rsidRPr="000C4EF3" w14:paraId="1CC4F682" w14:textId="77777777">
        <w:tc>
          <w:tcPr>
            <w:tcW w:w="0" w:type="auto"/>
            <w:vAlign w:val="center"/>
          </w:tcPr>
          <w:p w14:paraId="6448A85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52.rabbit_subc_LDLo</w:t>
            </w:r>
          </w:p>
        </w:tc>
        <w:tc>
          <w:tcPr>
            <w:tcW w:w="0" w:type="auto"/>
            <w:vAlign w:val="center"/>
          </w:tcPr>
          <w:p w14:paraId="526F537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(6.0)</w:t>
            </w:r>
          </w:p>
        </w:tc>
        <w:tc>
          <w:tcPr>
            <w:tcW w:w="0" w:type="auto"/>
            <w:vAlign w:val="center"/>
          </w:tcPr>
          <w:p w14:paraId="13E112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(4.5)</w:t>
            </w:r>
          </w:p>
        </w:tc>
        <w:tc>
          <w:tcPr>
            <w:tcW w:w="0" w:type="auto"/>
            <w:vAlign w:val="center"/>
          </w:tcPr>
          <w:p w14:paraId="3C92B3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0.61 </w:t>
            </w:r>
            <w:r w:rsidRPr="000C4EF3">
              <w:rPr>
                <w:rFonts w:ascii="Times New Roman" w:eastAsia="等线" w:hAnsi="Times New Roman" w:cs="Times New Roman"/>
                <w:color w:val="000000"/>
                <w:szCs w:val="21"/>
                <w:vertAlign w:val="subscript"/>
              </w:rPr>
              <w:t>(4.5)</w:t>
            </w:r>
          </w:p>
        </w:tc>
        <w:tc>
          <w:tcPr>
            <w:tcW w:w="0" w:type="auto"/>
            <w:vAlign w:val="center"/>
          </w:tcPr>
          <w:p w14:paraId="6301BE4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0.59 </w:t>
            </w:r>
            <w:r w:rsidRPr="000C4EF3">
              <w:rPr>
                <w:rFonts w:ascii="Times New Roman" w:eastAsia="等线" w:hAnsi="Times New Roman" w:cs="Times New Roman"/>
                <w:color w:val="000000"/>
                <w:szCs w:val="21"/>
                <w:vertAlign w:val="subscript"/>
              </w:rPr>
              <w:t>(2.0)</w:t>
            </w:r>
          </w:p>
        </w:tc>
        <w:tc>
          <w:tcPr>
            <w:tcW w:w="0" w:type="auto"/>
            <w:vAlign w:val="center"/>
          </w:tcPr>
          <w:p w14:paraId="54ED18E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0.57 </w:t>
            </w:r>
            <w:r w:rsidRPr="000C4EF3">
              <w:rPr>
                <w:rFonts w:ascii="Times New Roman" w:eastAsia="等线" w:hAnsi="Times New Roman" w:cs="Times New Roman"/>
                <w:color w:val="000000"/>
                <w:szCs w:val="21"/>
                <w:vertAlign w:val="subscript"/>
              </w:rPr>
              <w:t>(1.0)</w:t>
            </w:r>
          </w:p>
        </w:tc>
        <w:tc>
          <w:tcPr>
            <w:tcW w:w="0" w:type="auto"/>
            <w:vAlign w:val="center"/>
          </w:tcPr>
          <w:p w14:paraId="26E267A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0.80 </w:t>
            </w:r>
            <w:r w:rsidRPr="000C4EF3">
              <w:rPr>
                <w:rFonts w:ascii="Times New Roman" w:eastAsia="等线" w:hAnsi="Times New Roman" w:cs="Times New Roman"/>
                <w:color w:val="000000"/>
                <w:szCs w:val="21"/>
                <w:vertAlign w:val="subscript"/>
              </w:rPr>
              <w:t>(8.0)</w:t>
            </w:r>
          </w:p>
        </w:tc>
        <w:tc>
          <w:tcPr>
            <w:tcW w:w="0" w:type="auto"/>
            <w:vAlign w:val="center"/>
          </w:tcPr>
          <w:p w14:paraId="56B07CC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(7.0)</w:t>
            </w:r>
          </w:p>
        </w:tc>
        <w:tc>
          <w:tcPr>
            <w:tcW w:w="0" w:type="auto"/>
            <w:vAlign w:val="center"/>
          </w:tcPr>
          <w:p w14:paraId="4BAF3D0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(3.0)</w:t>
            </w:r>
          </w:p>
        </w:tc>
      </w:tr>
      <w:tr w:rsidR="001F5F48" w:rsidRPr="000C4EF3" w14:paraId="10A931FF" w14:textId="77777777">
        <w:tc>
          <w:tcPr>
            <w:tcW w:w="0" w:type="auto"/>
            <w:vAlign w:val="center"/>
          </w:tcPr>
          <w:p w14:paraId="4B319F3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53.dog_intrav_LD50</w:t>
            </w:r>
          </w:p>
        </w:tc>
        <w:tc>
          <w:tcPr>
            <w:tcW w:w="0" w:type="auto"/>
            <w:vAlign w:val="center"/>
          </w:tcPr>
          <w:p w14:paraId="49B5A71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(6.0)</w:t>
            </w:r>
          </w:p>
        </w:tc>
        <w:tc>
          <w:tcPr>
            <w:tcW w:w="0" w:type="auto"/>
            <w:vAlign w:val="center"/>
          </w:tcPr>
          <w:p w14:paraId="58D9153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(4.5)</w:t>
            </w:r>
          </w:p>
        </w:tc>
        <w:tc>
          <w:tcPr>
            <w:tcW w:w="0" w:type="auto"/>
            <w:vAlign w:val="center"/>
          </w:tcPr>
          <w:p w14:paraId="1B0EFD3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0.64 </w:t>
            </w:r>
            <w:r w:rsidRPr="000C4EF3">
              <w:rPr>
                <w:rFonts w:ascii="Times New Roman" w:eastAsia="等线" w:hAnsi="Times New Roman" w:cs="Times New Roman"/>
                <w:color w:val="000000"/>
                <w:szCs w:val="21"/>
                <w:vertAlign w:val="subscript"/>
              </w:rPr>
              <w:t>(4.5)</w:t>
            </w:r>
          </w:p>
        </w:tc>
        <w:tc>
          <w:tcPr>
            <w:tcW w:w="0" w:type="auto"/>
            <w:vAlign w:val="center"/>
          </w:tcPr>
          <w:p w14:paraId="291465C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0.62 </w:t>
            </w:r>
            <w:r w:rsidRPr="000C4EF3">
              <w:rPr>
                <w:rFonts w:ascii="Times New Roman" w:eastAsia="等线" w:hAnsi="Times New Roman" w:cs="Times New Roman"/>
                <w:color w:val="000000"/>
                <w:szCs w:val="21"/>
                <w:vertAlign w:val="subscript"/>
              </w:rPr>
              <w:t>(2.0)</w:t>
            </w:r>
          </w:p>
        </w:tc>
        <w:tc>
          <w:tcPr>
            <w:tcW w:w="0" w:type="auto"/>
            <w:vAlign w:val="center"/>
          </w:tcPr>
          <w:p w14:paraId="0E91F58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0.60 </w:t>
            </w:r>
            <w:r w:rsidRPr="000C4EF3">
              <w:rPr>
                <w:rFonts w:ascii="Times New Roman" w:eastAsia="等线" w:hAnsi="Times New Roman" w:cs="Times New Roman"/>
                <w:color w:val="000000"/>
                <w:szCs w:val="21"/>
                <w:vertAlign w:val="subscript"/>
              </w:rPr>
              <w:t>(3.0)</w:t>
            </w:r>
          </w:p>
        </w:tc>
        <w:tc>
          <w:tcPr>
            <w:tcW w:w="0" w:type="auto"/>
            <w:vAlign w:val="center"/>
          </w:tcPr>
          <w:p w14:paraId="10856BF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0.79 </w:t>
            </w:r>
            <w:r w:rsidRPr="000C4EF3">
              <w:rPr>
                <w:rFonts w:ascii="Times New Roman" w:eastAsia="等线" w:hAnsi="Times New Roman" w:cs="Times New Roman"/>
                <w:color w:val="000000"/>
                <w:szCs w:val="21"/>
                <w:vertAlign w:val="subscript"/>
              </w:rPr>
              <w:t>(7.0)</w:t>
            </w:r>
          </w:p>
        </w:tc>
        <w:tc>
          <w:tcPr>
            <w:tcW w:w="0" w:type="auto"/>
            <w:vAlign w:val="center"/>
          </w:tcPr>
          <w:p w14:paraId="698C1C2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0.98 </w:t>
            </w:r>
            <w:r w:rsidRPr="000C4EF3">
              <w:rPr>
                <w:rFonts w:ascii="Times New Roman" w:eastAsia="等线" w:hAnsi="Times New Roman" w:cs="Times New Roman"/>
                <w:color w:val="000000"/>
                <w:szCs w:val="21"/>
                <w:vertAlign w:val="subscript"/>
              </w:rPr>
              <w:t>(8.0)</w:t>
            </w:r>
          </w:p>
        </w:tc>
        <w:tc>
          <w:tcPr>
            <w:tcW w:w="0" w:type="auto"/>
            <w:vAlign w:val="center"/>
          </w:tcPr>
          <w:p w14:paraId="3F21D9B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0.54 </w:t>
            </w:r>
            <w:r w:rsidRPr="000C4EF3">
              <w:rPr>
                <w:rFonts w:ascii="Times New Roman" w:eastAsia="等线" w:hAnsi="Times New Roman" w:cs="Times New Roman"/>
                <w:color w:val="000000"/>
                <w:szCs w:val="21"/>
                <w:vertAlign w:val="subscript"/>
              </w:rPr>
              <w:t>(1.0)</w:t>
            </w:r>
          </w:p>
        </w:tc>
      </w:tr>
      <w:tr w:rsidR="001F5F48" w:rsidRPr="000C4EF3" w14:paraId="2DC0B84A" w14:textId="77777777">
        <w:tc>
          <w:tcPr>
            <w:tcW w:w="0" w:type="auto"/>
            <w:vAlign w:val="center"/>
          </w:tcPr>
          <w:p w14:paraId="45EFBD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54.dog_intrav_LDLo</w:t>
            </w:r>
          </w:p>
        </w:tc>
        <w:tc>
          <w:tcPr>
            <w:tcW w:w="0" w:type="auto"/>
            <w:vAlign w:val="center"/>
          </w:tcPr>
          <w:p w14:paraId="19397AB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0.71 </w:t>
            </w:r>
            <w:r w:rsidRPr="000C4EF3">
              <w:rPr>
                <w:rFonts w:ascii="Times New Roman" w:eastAsia="等线" w:hAnsi="Times New Roman" w:cs="Times New Roman"/>
                <w:color w:val="000000"/>
                <w:szCs w:val="21"/>
                <w:vertAlign w:val="subscript"/>
              </w:rPr>
              <w:t>(5.0)</w:t>
            </w:r>
          </w:p>
        </w:tc>
        <w:tc>
          <w:tcPr>
            <w:tcW w:w="0" w:type="auto"/>
            <w:vAlign w:val="center"/>
          </w:tcPr>
          <w:p w14:paraId="4D263CC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0.72</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4EF6D79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0.70 </w:t>
            </w:r>
            <w:r w:rsidRPr="000C4EF3">
              <w:rPr>
                <w:rFonts w:ascii="Times New Roman" w:eastAsia="等线" w:hAnsi="Times New Roman" w:cs="Times New Roman"/>
                <w:color w:val="000000"/>
                <w:szCs w:val="21"/>
                <w:vertAlign w:val="subscript"/>
              </w:rPr>
              <w:t>(4.0)</w:t>
            </w:r>
          </w:p>
        </w:tc>
        <w:tc>
          <w:tcPr>
            <w:tcW w:w="0" w:type="auto"/>
            <w:vAlign w:val="center"/>
          </w:tcPr>
          <w:p w14:paraId="6EB99D4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0.68 </w:t>
            </w:r>
            <w:r w:rsidRPr="000C4EF3">
              <w:rPr>
                <w:rFonts w:ascii="Times New Roman" w:eastAsia="等线" w:hAnsi="Times New Roman" w:cs="Times New Roman"/>
                <w:color w:val="000000"/>
                <w:szCs w:val="21"/>
                <w:vertAlign w:val="subscript"/>
              </w:rPr>
              <w:t>(3.0)</w:t>
            </w:r>
          </w:p>
        </w:tc>
        <w:tc>
          <w:tcPr>
            <w:tcW w:w="0" w:type="auto"/>
            <w:vAlign w:val="center"/>
          </w:tcPr>
          <w:p w14:paraId="61D2F24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0.67 </w:t>
            </w:r>
            <w:r w:rsidRPr="000C4EF3">
              <w:rPr>
                <w:rFonts w:ascii="Times New Roman" w:eastAsia="等线" w:hAnsi="Times New Roman" w:cs="Times New Roman"/>
                <w:color w:val="000000"/>
                <w:szCs w:val="21"/>
                <w:vertAlign w:val="subscript"/>
              </w:rPr>
              <w:t>(2.0)</w:t>
            </w:r>
          </w:p>
        </w:tc>
        <w:tc>
          <w:tcPr>
            <w:tcW w:w="0" w:type="auto"/>
            <w:vAlign w:val="center"/>
          </w:tcPr>
          <w:p w14:paraId="74A546A9"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(7.0)</w:t>
            </w:r>
          </w:p>
        </w:tc>
        <w:tc>
          <w:tcPr>
            <w:tcW w:w="0" w:type="auto"/>
            <w:vAlign w:val="center"/>
          </w:tcPr>
          <w:p w14:paraId="0394BC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1.10 </w:t>
            </w:r>
            <w:r w:rsidRPr="000C4EF3">
              <w:rPr>
                <w:rFonts w:ascii="Times New Roman" w:eastAsia="等线" w:hAnsi="Times New Roman" w:cs="Times New Roman"/>
                <w:color w:val="000000"/>
                <w:szCs w:val="21"/>
                <w:vertAlign w:val="subscript"/>
              </w:rPr>
              <w:t>(8.0)</w:t>
            </w:r>
          </w:p>
        </w:tc>
        <w:tc>
          <w:tcPr>
            <w:tcW w:w="0" w:type="auto"/>
            <w:vAlign w:val="center"/>
          </w:tcPr>
          <w:p w14:paraId="7C0D855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0.63 </w:t>
            </w:r>
            <w:r w:rsidRPr="000C4EF3">
              <w:rPr>
                <w:rFonts w:ascii="Times New Roman" w:eastAsia="等线" w:hAnsi="Times New Roman" w:cs="Times New Roman"/>
                <w:color w:val="000000"/>
                <w:szCs w:val="21"/>
                <w:vertAlign w:val="subscript"/>
              </w:rPr>
              <w:t>(1.0)</w:t>
            </w:r>
          </w:p>
        </w:tc>
      </w:tr>
      <w:tr w:rsidR="001F5F48" w:rsidRPr="000C4EF3" w14:paraId="2ECB4186" w14:textId="77777777">
        <w:tc>
          <w:tcPr>
            <w:tcW w:w="0" w:type="auto"/>
            <w:vAlign w:val="center"/>
          </w:tcPr>
          <w:p w14:paraId="556AC18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55.dog_oral_LD50</w:t>
            </w:r>
          </w:p>
        </w:tc>
        <w:tc>
          <w:tcPr>
            <w:tcW w:w="0" w:type="auto"/>
            <w:vAlign w:val="center"/>
          </w:tcPr>
          <w:p w14:paraId="7B8F3F4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0.77 </w:t>
            </w:r>
            <w:r w:rsidRPr="000C4EF3">
              <w:rPr>
                <w:rFonts w:ascii="Times New Roman" w:eastAsia="等线" w:hAnsi="Times New Roman" w:cs="Times New Roman"/>
                <w:color w:val="000000"/>
                <w:szCs w:val="21"/>
                <w:vertAlign w:val="subscript"/>
              </w:rPr>
              <w:t>(6.0)</w:t>
            </w:r>
          </w:p>
        </w:tc>
        <w:tc>
          <w:tcPr>
            <w:tcW w:w="0" w:type="auto"/>
            <w:vAlign w:val="center"/>
          </w:tcPr>
          <w:p w14:paraId="417C05A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(5.0)</w:t>
            </w:r>
          </w:p>
        </w:tc>
        <w:tc>
          <w:tcPr>
            <w:tcW w:w="0" w:type="auto"/>
            <w:vAlign w:val="center"/>
          </w:tcPr>
          <w:p w14:paraId="4DF09BD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(3.5)</w:t>
            </w:r>
          </w:p>
        </w:tc>
        <w:tc>
          <w:tcPr>
            <w:tcW w:w="0" w:type="auto"/>
            <w:vAlign w:val="center"/>
          </w:tcPr>
          <w:p w14:paraId="2296B92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0.73 </w:t>
            </w:r>
            <w:r w:rsidRPr="000C4EF3">
              <w:rPr>
                <w:rFonts w:ascii="Times New Roman" w:eastAsia="等线" w:hAnsi="Times New Roman" w:cs="Times New Roman"/>
                <w:color w:val="000000"/>
                <w:szCs w:val="21"/>
                <w:vertAlign w:val="subscript"/>
              </w:rPr>
              <w:t>(3.5)</w:t>
            </w:r>
          </w:p>
        </w:tc>
        <w:tc>
          <w:tcPr>
            <w:tcW w:w="0" w:type="auto"/>
            <w:vAlign w:val="center"/>
          </w:tcPr>
          <w:p w14:paraId="0B4AF72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0.71</w:t>
            </w:r>
            <w:r w:rsidRPr="000C4EF3">
              <w:rPr>
                <w:rFonts w:ascii="Times New Roman" w:eastAsia="等线" w:hAnsi="Times New Roman" w:cs="Times New Roman"/>
                <w:color w:val="000000"/>
                <w:szCs w:val="21"/>
                <w:vertAlign w:val="subscript"/>
              </w:rPr>
              <w:t xml:space="preserve"> (2.0)</w:t>
            </w:r>
          </w:p>
        </w:tc>
        <w:tc>
          <w:tcPr>
            <w:tcW w:w="0" w:type="auto"/>
            <w:vAlign w:val="center"/>
          </w:tcPr>
          <w:p w14:paraId="55F833B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0.86 </w:t>
            </w:r>
            <w:r w:rsidRPr="000C4EF3">
              <w:rPr>
                <w:rFonts w:ascii="Times New Roman" w:eastAsia="等线" w:hAnsi="Times New Roman" w:cs="Times New Roman"/>
                <w:color w:val="000000"/>
                <w:szCs w:val="21"/>
                <w:vertAlign w:val="subscript"/>
              </w:rPr>
              <w:t>(7.0)</w:t>
            </w:r>
          </w:p>
        </w:tc>
        <w:tc>
          <w:tcPr>
            <w:tcW w:w="0" w:type="auto"/>
            <w:vAlign w:val="center"/>
          </w:tcPr>
          <w:p w14:paraId="2DE3BA5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0.89 </w:t>
            </w:r>
            <w:r w:rsidRPr="000C4EF3">
              <w:rPr>
                <w:rFonts w:ascii="Times New Roman" w:eastAsia="等线" w:hAnsi="Times New Roman" w:cs="Times New Roman"/>
                <w:color w:val="000000"/>
                <w:szCs w:val="21"/>
                <w:vertAlign w:val="subscript"/>
              </w:rPr>
              <w:t>(8.0)</w:t>
            </w:r>
          </w:p>
        </w:tc>
        <w:tc>
          <w:tcPr>
            <w:tcW w:w="0" w:type="auto"/>
            <w:vAlign w:val="center"/>
          </w:tcPr>
          <w:p w14:paraId="14702F1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0.66 </w:t>
            </w:r>
            <w:r w:rsidRPr="000C4EF3">
              <w:rPr>
                <w:rFonts w:ascii="Times New Roman" w:eastAsia="等线" w:hAnsi="Times New Roman" w:cs="Times New Roman"/>
                <w:color w:val="000000"/>
                <w:szCs w:val="21"/>
                <w:vertAlign w:val="subscript"/>
              </w:rPr>
              <w:t>(1.0)</w:t>
            </w:r>
          </w:p>
        </w:tc>
      </w:tr>
      <w:tr w:rsidR="001F5F48" w:rsidRPr="000C4EF3" w14:paraId="3CF86E31" w14:textId="77777777">
        <w:tc>
          <w:tcPr>
            <w:tcW w:w="0" w:type="auto"/>
            <w:vAlign w:val="center"/>
          </w:tcPr>
          <w:p w14:paraId="469D860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56.dog_oral_LDLo</w:t>
            </w:r>
          </w:p>
        </w:tc>
        <w:tc>
          <w:tcPr>
            <w:tcW w:w="0" w:type="auto"/>
            <w:vAlign w:val="center"/>
          </w:tcPr>
          <w:p w14:paraId="242C686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0.83 </w:t>
            </w:r>
            <w:r w:rsidRPr="000C4EF3">
              <w:rPr>
                <w:rFonts w:ascii="Times New Roman" w:eastAsia="等线" w:hAnsi="Times New Roman" w:cs="Times New Roman"/>
                <w:color w:val="000000"/>
                <w:szCs w:val="21"/>
                <w:vertAlign w:val="subscript"/>
              </w:rPr>
              <w:t>(3.0)</w:t>
            </w:r>
          </w:p>
        </w:tc>
        <w:tc>
          <w:tcPr>
            <w:tcW w:w="0" w:type="auto"/>
            <w:vAlign w:val="center"/>
          </w:tcPr>
          <w:p w14:paraId="56AF174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0.88 </w:t>
            </w:r>
            <w:r w:rsidRPr="000C4EF3">
              <w:rPr>
                <w:rFonts w:ascii="Times New Roman" w:eastAsia="等线" w:hAnsi="Times New Roman" w:cs="Times New Roman"/>
                <w:color w:val="000000"/>
                <w:szCs w:val="21"/>
                <w:vertAlign w:val="subscript"/>
              </w:rPr>
              <w:t>(6.0)</w:t>
            </w:r>
          </w:p>
        </w:tc>
        <w:tc>
          <w:tcPr>
            <w:tcW w:w="0" w:type="auto"/>
            <w:vAlign w:val="center"/>
          </w:tcPr>
          <w:p w14:paraId="161CFE6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(4.5)</w:t>
            </w:r>
          </w:p>
        </w:tc>
        <w:tc>
          <w:tcPr>
            <w:tcW w:w="0" w:type="auto"/>
            <w:vAlign w:val="center"/>
          </w:tcPr>
          <w:p w14:paraId="71584F5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0.84 </w:t>
            </w:r>
            <w:r w:rsidRPr="000C4EF3">
              <w:rPr>
                <w:rFonts w:ascii="Times New Roman" w:eastAsia="等线" w:hAnsi="Times New Roman" w:cs="Times New Roman"/>
                <w:color w:val="000000"/>
                <w:szCs w:val="21"/>
                <w:vertAlign w:val="subscript"/>
              </w:rPr>
              <w:t>(4.5)</w:t>
            </w:r>
          </w:p>
        </w:tc>
        <w:tc>
          <w:tcPr>
            <w:tcW w:w="0" w:type="auto"/>
            <w:vAlign w:val="center"/>
          </w:tcPr>
          <w:p w14:paraId="63E8B6F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0.82 </w:t>
            </w:r>
            <w:r w:rsidRPr="000C4EF3">
              <w:rPr>
                <w:rFonts w:ascii="Times New Roman" w:eastAsia="等线" w:hAnsi="Times New Roman" w:cs="Times New Roman"/>
                <w:color w:val="000000"/>
                <w:szCs w:val="21"/>
                <w:vertAlign w:val="subscript"/>
              </w:rPr>
              <w:t>(2.0)</w:t>
            </w:r>
          </w:p>
        </w:tc>
        <w:tc>
          <w:tcPr>
            <w:tcW w:w="0" w:type="auto"/>
            <w:vAlign w:val="center"/>
          </w:tcPr>
          <w:p w14:paraId="71BFED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0.95 </w:t>
            </w:r>
            <w:r w:rsidRPr="000C4EF3">
              <w:rPr>
                <w:rFonts w:ascii="Times New Roman" w:eastAsia="等线" w:hAnsi="Times New Roman" w:cs="Times New Roman"/>
                <w:color w:val="000000"/>
                <w:szCs w:val="21"/>
                <w:vertAlign w:val="subscript"/>
              </w:rPr>
              <w:t>(8.0)</w:t>
            </w:r>
          </w:p>
        </w:tc>
        <w:tc>
          <w:tcPr>
            <w:tcW w:w="0" w:type="auto"/>
            <w:vAlign w:val="center"/>
          </w:tcPr>
          <w:p w14:paraId="6AF53AC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0.91 </w:t>
            </w:r>
            <w:r w:rsidRPr="000C4EF3">
              <w:rPr>
                <w:rFonts w:ascii="Times New Roman" w:eastAsia="等线" w:hAnsi="Times New Roman" w:cs="Times New Roman"/>
                <w:color w:val="000000"/>
                <w:szCs w:val="21"/>
                <w:vertAlign w:val="subscript"/>
              </w:rPr>
              <w:t>(7.0)</w:t>
            </w:r>
          </w:p>
        </w:tc>
        <w:tc>
          <w:tcPr>
            <w:tcW w:w="0" w:type="auto"/>
            <w:vAlign w:val="center"/>
          </w:tcPr>
          <w:p w14:paraId="5CDD9DB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0.76 </w:t>
            </w:r>
            <w:r w:rsidRPr="000C4EF3">
              <w:rPr>
                <w:rFonts w:ascii="Times New Roman" w:eastAsia="等线" w:hAnsi="Times New Roman" w:cs="Times New Roman"/>
                <w:color w:val="000000"/>
                <w:szCs w:val="21"/>
                <w:vertAlign w:val="subscript"/>
              </w:rPr>
              <w:t>(1.0)</w:t>
            </w:r>
          </w:p>
        </w:tc>
      </w:tr>
      <w:tr w:rsidR="001F5F48" w:rsidRPr="000C4EF3" w14:paraId="5F19E800" w14:textId="77777777">
        <w:tc>
          <w:tcPr>
            <w:tcW w:w="0" w:type="auto"/>
            <w:vAlign w:val="center"/>
          </w:tcPr>
          <w:p w14:paraId="21A8192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57.human_oral_TDLo</w:t>
            </w:r>
          </w:p>
        </w:tc>
        <w:tc>
          <w:tcPr>
            <w:tcW w:w="0" w:type="auto"/>
            <w:vAlign w:val="center"/>
          </w:tcPr>
          <w:p w14:paraId="48DAC93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1.27 </w:t>
            </w:r>
            <w:r w:rsidRPr="000C4EF3">
              <w:rPr>
                <w:rFonts w:ascii="Times New Roman" w:eastAsia="等线" w:hAnsi="Times New Roman" w:cs="Times New Roman"/>
                <w:color w:val="000000"/>
                <w:szCs w:val="21"/>
                <w:vertAlign w:val="subscript"/>
              </w:rPr>
              <w:t>(1.0)</w:t>
            </w:r>
          </w:p>
        </w:tc>
        <w:tc>
          <w:tcPr>
            <w:tcW w:w="0" w:type="auto"/>
            <w:vAlign w:val="center"/>
          </w:tcPr>
          <w:p w14:paraId="0C65EBB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1.44</w:t>
            </w:r>
            <w:r w:rsidRPr="000C4EF3">
              <w:rPr>
                <w:rFonts w:ascii="Times New Roman" w:eastAsia="等线" w:hAnsi="Times New Roman" w:cs="Times New Roman"/>
                <w:color w:val="000000"/>
                <w:szCs w:val="21"/>
                <w:vertAlign w:val="subscript"/>
              </w:rPr>
              <w:t xml:space="preserve"> (7.0)</w:t>
            </w:r>
          </w:p>
        </w:tc>
        <w:tc>
          <w:tcPr>
            <w:tcW w:w="0" w:type="auto"/>
            <w:vAlign w:val="center"/>
          </w:tcPr>
          <w:p w14:paraId="3D11AAA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1.32 </w:t>
            </w:r>
            <w:r w:rsidRPr="000C4EF3">
              <w:rPr>
                <w:rFonts w:ascii="Times New Roman" w:eastAsia="等线" w:hAnsi="Times New Roman" w:cs="Times New Roman"/>
                <w:color w:val="000000"/>
                <w:szCs w:val="21"/>
                <w:vertAlign w:val="subscript"/>
              </w:rPr>
              <w:t>(4.0)</w:t>
            </w:r>
          </w:p>
        </w:tc>
        <w:tc>
          <w:tcPr>
            <w:tcW w:w="0" w:type="auto"/>
            <w:vAlign w:val="center"/>
          </w:tcPr>
          <w:p w14:paraId="69CD495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1.29 </w:t>
            </w:r>
            <w:r w:rsidRPr="000C4EF3">
              <w:rPr>
                <w:rFonts w:ascii="Times New Roman" w:eastAsia="等线" w:hAnsi="Times New Roman" w:cs="Times New Roman"/>
                <w:color w:val="000000"/>
                <w:szCs w:val="21"/>
                <w:vertAlign w:val="subscript"/>
              </w:rPr>
              <w:t>(2.5)</w:t>
            </w:r>
          </w:p>
        </w:tc>
        <w:tc>
          <w:tcPr>
            <w:tcW w:w="0" w:type="auto"/>
            <w:vAlign w:val="center"/>
          </w:tcPr>
          <w:p w14:paraId="0384A6E5"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1.29</w:t>
            </w:r>
            <w:r w:rsidRPr="000C4EF3">
              <w:rPr>
                <w:rFonts w:ascii="Times New Roman" w:eastAsia="等线" w:hAnsi="Times New Roman" w:cs="Times New Roman"/>
                <w:color w:val="000000"/>
                <w:szCs w:val="21"/>
                <w:vertAlign w:val="subscript"/>
              </w:rPr>
              <w:t xml:space="preserve"> (2.5)</w:t>
            </w:r>
          </w:p>
        </w:tc>
        <w:tc>
          <w:tcPr>
            <w:tcW w:w="0" w:type="auto"/>
            <w:vAlign w:val="center"/>
          </w:tcPr>
          <w:p w14:paraId="1303497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1.33 </w:t>
            </w:r>
            <w:r w:rsidRPr="000C4EF3">
              <w:rPr>
                <w:rFonts w:ascii="Times New Roman" w:eastAsia="等线" w:hAnsi="Times New Roman" w:cs="Times New Roman"/>
                <w:color w:val="000000"/>
                <w:szCs w:val="21"/>
                <w:vertAlign w:val="subscript"/>
              </w:rPr>
              <w:t>(5.0)</w:t>
            </w:r>
          </w:p>
        </w:tc>
        <w:tc>
          <w:tcPr>
            <w:tcW w:w="0" w:type="auto"/>
            <w:vAlign w:val="center"/>
          </w:tcPr>
          <w:p w14:paraId="0025ABB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1.81</w:t>
            </w:r>
            <w:r w:rsidRPr="000C4EF3">
              <w:rPr>
                <w:rFonts w:ascii="Times New Roman" w:eastAsia="等线" w:hAnsi="Times New Roman" w:cs="Times New Roman"/>
                <w:color w:val="000000"/>
                <w:szCs w:val="21"/>
                <w:vertAlign w:val="subscript"/>
              </w:rPr>
              <w:t xml:space="preserve"> (8.0)</w:t>
            </w:r>
          </w:p>
        </w:tc>
        <w:tc>
          <w:tcPr>
            <w:tcW w:w="0" w:type="auto"/>
            <w:vAlign w:val="center"/>
          </w:tcPr>
          <w:p w14:paraId="4038D39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1.34 </w:t>
            </w:r>
            <w:r w:rsidRPr="000C4EF3">
              <w:rPr>
                <w:rFonts w:ascii="Times New Roman" w:eastAsia="等线" w:hAnsi="Times New Roman" w:cs="Times New Roman"/>
                <w:color w:val="000000"/>
                <w:szCs w:val="21"/>
                <w:vertAlign w:val="subscript"/>
              </w:rPr>
              <w:t>(6.0)</w:t>
            </w:r>
          </w:p>
        </w:tc>
      </w:tr>
      <w:tr w:rsidR="001F5F48" w:rsidRPr="000C4EF3" w14:paraId="2660AA9A" w14:textId="77777777">
        <w:tc>
          <w:tcPr>
            <w:tcW w:w="0" w:type="auto"/>
            <w:vAlign w:val="center"/>
          </w:tcPr>
          <w:p w14:paraId="7FE62D4D" w14:textId="43D0BCEA"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58.wom</w:t>
            </w:r>
            <w:r w:rsidR="00717141" w:rsidRPr="000C4EF3">
              <w:rPr>
                <w:rFonts w:ascii="Times New Roman" w:eastAsia="等线" w:hAnsi="Times New Roman" w:cs="Times New Roman"/>
                <w:color w:val="000000"/>
                <w:szCs w:val="21"/>
              </w:rPr>
              <w:t>a</w:t>
            </w:r>
            <w:r w:rsidRPr="000C4EF3">
              <w:rPr>
                <w:rFonts w:ascii="Times New Roman" w:eastAsia="等线" w:hAnsi="Times New Roman" w:cs="Times New Roman"/>
                <w:color w:val="000000"/>
                <w:szCs w:val="21"/>
              </w:rPr>
              <w:t>n_oral_TDLo</w:t>
            </w:r>
          </w:p>
        </w:tc>
        <w:tc>
          <w:tcPr>
            <w:tcW w:w="0" w:type="auto"/>
            <w:vAlign w:val="center"/>
          </w:tcPr>
          <w:p w14:paraId="3C64D2F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1.04 </w:t>
            </w:r>
            <w:r w:rsidRPr="000C4EF3">
              <w:rPr>
                <w:rFonts w:ascii="Times New Roman" w:eastAsia="等线" w:hAnsi="Times New Roman" w:cs="Times New Roman"/>
                <w:color w:val="000000"/>
                <w:szCs w:val="21"/>
                <w:vertAlign w:val="subscript"/>
              </w:rPr>
              <w:t>(4.0)</w:t>
            </w:r>
          </w:p>
        </w:tc>
        <w:tc>
          <w:tcPr>
            <w:tcW w:w="0" w:type="auto"/>
            <w:vAlign w:val="center"/>
          </w:tcPr>
          <w:p w14:paraId="02FF23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1.05 </w:t>
            </w:r>
            <w:r w:rsidRPr="000C4EF3">
              <w:rPr>
                <w:rFonts w:ascii="Times New Roman" w:eastAsia="等线" w:hAnsi="Times New Roman" w:cs="Times New Roman"/>
                <w:color w:val="000000"/>
                <w:szCs w:val="21"/>
                <w:vertAlign w:val="subscript"/>
              </w:rPr>
              <w:t>(5.0)</w:t>
            </w:r>
          </w:p>
        </w:tc>
        <w:tc>
          <w:tcPr>
            <w:tcW w:w="0" w:type="auto"/>
            <w:vAlign w:val="center"/>
          </w:tcPr>
          <w:p w14:paraId="10EFABB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1.09 </w:t>
            </w:r>
            <w:r w:rsidRPr="000C4EF3">
              <w:rPr>
                <w:rFonts w:ascii="Times New Roman" w:eastAsia="等线" w:hAnsi="Times New Roman" w:cs="Times New Roman"/>
                <w:color w:val="000000"/>
                <w:szCs w:val="21"/>
                <w:vertAlign w:val="subscript"/>
              </w:rPr>
              <w:t>(6.0)</w:t>
            </w:r>
          </w:p>
        </w:tc>
        <w:tc>
          <w:tcPr>
            <w:tcW w:w="0" w:type="auto"/>
            <w:vAlign w:val="center"/>
          </w:tcPr>
          <w:p w14:paraId="559A919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1.01 </w:t>
            </w:r>
            <w:r w:rsidRPr="000C4EF3">
              <w:rPr>
                <w:rFonts w:ascii="Times New Roman" w:eastAsia="等线" w:hAnsi="Times New Roman" w:cs="Times New Roman"/>
                <w:color w:val="000000"/>
                <w:szCs w:val="21"/>
                <w:vertAlign w:val="subscript"/>
              </w:rPr>
              <w:t>(1.5)</w:t>
            </w:r>
          </w:p>
        </w:tc>
        <w:tc>
          <w:tcPr>
            <w:tcW w:w="0" w:type="auto"/>
            <w:vAlign w:val="center"/>
          </w:tcPr>
          <w:p w14:paraId="25CF90F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1.01 </w:t>
            </w:r>
            <w:r w:rsidRPr="000C4EF3">
              <w:rPr>
                <w:rFonts w:ascii="Times New Roman" w:eastAsia="等线" w:hAnsi="Times New Roman" w:cs="Times New Roman"/>
                <w:color w:val="000000"/>
                <w:szCs w:val="21"/>
                <w:vertAlign w:val="subscript"/>
              </w:rPr>
              <w:t>(1.5)</w:t>
            </w:r>
          </w:p>
        </w:tc>
        <w:tc>
          <w:tcPr>
            <w:tcW w:w="0" w:type="auto"/>
            <w:vAlign w:val="center"/>
          </w:tcPr>
          <w:p w14:paraId="26F82D8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1.17 </w:t>
            </w:r>
            <w:r w:rsidRPr="000C4EF3">
              <w:rPr>
                <w:rFonts w:ascii="Times New Roman" w:eastAsia="等线" w:hAnsi="Times New Roman" w:cs="Times New Roman"/>
                <w:color w:val="000000"/>
                <w:szCs w:val="21"/>
                <w:vertAlign w:val="subscript"/>
              </w:rPr>
              <w:t>(7.0)</w:t>
            </w:r>
          </w:p>
        </w:tc>
        <w:tc>
          <w:tcPr>
            <w:tcW w:w="0" w:type="auto"/>
            <w:vAlign w:val="center"/>
          </w:tcPr>
          <w:p w14:paraId="19F7E59F"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1.68 </w:t>
            </w:r>
            <w:r w:rsidRPr="000C4EF3">
              <w:rPr>
                <w:rFonts w:ascii="Times New Roman" w:eastAsia="等线" w:hAnsi="Times New Roman" w:cs="Times New Roman"/>
                <w:color w:val="000000"/>
                <w:szCs w:val="21"/>
                <w:vertAlign w:val="subscript"/>
              </w:rPr>
              <w:t>(8.0)</w:t>
            </w:r>
          </w:p>
        </w:tc>
        <w:tc>
          <w:tcPr>
            <w:tcW w:w="0" w:type="auto"/>
            <w:vAlign w:val="center"/>
          </w:tcPr>
          <w:p w14:paraId="5630BA1C"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1.03 </w:t>
            </w:r>
            <w:r w:rsidRPr="000C4EF3">
              <w:rPr>
                <w:rFonts w:ascii="Times New Roman" w:eastAsia="等线" w:hAnsi="Times New Roman" w:cs="Times New Roman"/>
                <w:color w:val="000000"/>
                <w:szCs w:val="21"/>
                <w:vertAlign w:val="subscript"/>
              </w:rPr>
              <w:t>(3.0)</w:t>
            </w:r>
          </w:p>
        </w:tc>
      </w:tr>
      <w:tr w:rsidR="001F5F48" w:rsidRPr="000C4EF3" w14:paraId="00BB5C1A" w14:textId="77777777">
        <w:tc>
          <w:tcPr>
            <w:tcW w:w="0" w:type="auto"/>
            <w:vAlign w:val="center"/>
          </w:tcPr>
          <w:p w14:paraId="657D950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59.man_oral_TDLo</w:t>
            </w:r>
          </w:p>
        </w:tc>
        <w:tc>
          <w:tcPr>
            <w:tcW w:w="0" w:type="auto"/>
            <w:vAlign w:val="center"/>
          </w:tcPr>
          <w:p w14:paraId="1DCB51D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1.11 </w:t>
            </w:r>
            <w:r w:rsidRPr="000C4EF3">
              <w:rPr>
                <w:rFonts w:ascii="Times New Roman" w:eastAsia="等线" w:hAnsi="Times New Roman" w:cs="Times New Roman"/>
                <w:color w:val="000000"/>
                <w:szCs w:val="21"/>
                <w:vertAlign w:val="subscript"/>
              </w:rPr>
              <w:t>(5.0)</w:t>
            </w:r>
          </w:p>
        </w:tc>
        <w:tc>
          <w:tcPr>
            <w:tcW w:w="0" w:type="auto"/>
            <w:vAlign w:val="center"/>
          </w:tcPr>
          <w:p w14:paraId="1C104BBA"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1.13</w:t>
            </w:r>
            <w:r w:rsidRPr="000C4EF3">
              <w:rPr>
                <w:rFonts w:ascii="Times New Roman" w:eastAsia="等线" w:hAnsi="Times New Roman" w:cs="Times New Roman"/>
                <w:color w:val="000000"/>
                <w:szCs w:val="21"/>
                <w:vertAlign w:val="subscript"/>
              </w:rPr>
              <w:t xml:space="preserve"> (6.0)</w:t>
            </w:r>
          </w:p>
        </w:tc>
        <w:tc>
          <w:tcPr>
            <w:tcW w:w="0" w:type="auto"/>
            <w:vAlign w:val="center"/>
          </w:tcPr>
          <w:p w14:paraId="3835DA24"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1.04 </w:t>
            </w:r>
            <w:r w:rsidRPr="000C4EF3">
              <w:rPr>
                <w:rFonts w:ascii="Times New Roman" w:eastAsia="等线" w:hAnsi="Times New Roman" w:cs="Times New Roman"/>
                <w:color w:val="000000"/>
                <w:szCs w:val="21"/>
                <w:vertAlign w:val="subscript"/>
              </w:rPr>
              <w:t>(1.5)</w:t>
            </w:r>
          </w:p>
        </w:tc>
        <w:tc>
          <w:tcPr>
            <w:tcW w:w="0" w:type="auto"/>
            <w:vAlign w:val="center"/>
          </w:tcPr>
          <w:p w14:paraId="04FE5A1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1.06 </w:t>
            </w:r>
            <w:r w:rsidRPr="000C4EF3">
              <w:rPr>
                <w:rFonts w:ascii="Times New Roman" w:eastAsia="等线" w:hAnsi="Times New Roman" w:cs="Times New Roman"/>
                <w:color w:val="000000"/>
                <w:szCs w:val="21"/>
                <w:vertAlign w:val="subscript"/>
              </w:rPr>
              <w:t>(3.5)</w:t>
            </w:r>
          </w:p>
        </w:tc>
        <w:tc>
          <w:tcPr>
            <w:tcW w:w="0" w:type="auto"/>
            <w:vAlign w:val="center"/>
          </w:tcPr>
          <w:p w14:paraId="2CD2007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1.04 </w:t>
            </w:r>
            <w:r w:rsidRPr="000C4EF3">
              <w:rPr>
                <w:rFonts w:ascii="Times New Roman" w:eastAsia="等线" w:hAnsi="Times New Roman" w:cs="Times New Roman"/>
                <w:color w:val="000000"/>
                <w:szCs w:val="21"/>
                <w:vertAlign w:val="subscript"/>
              </w:rPr>
              <w:t>(1.5)</w:t>
            </w:r>
          </w:p>
        </w:tc>
        <w:tc>
          <w:tcPr>
            <w:tcW w:w="0" w:type="auto"/>
            <w:vAlign w:val="center"/>
          </w:tcPr>
          <w:p w14:paraId="0F698BBD"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1.20 </w:t>
            </w:r>
            <w:r w:rsidRPr="000C4EF3">
              <w:rPr>
                <w:rFonts w:ascii="Times New Roman" w:eastAsia="等线" w:hAnsi="Times New Roman" w:cs="Times New Roman"/>
                <w:color w:val="000000"/>
                <w:szCs w:val="21"/>
                <w:vertAlign w:val="subscript"/>
              </w:rPr>
              <w:t>(7.0)</w:t>
            </w:r>
          </w:p>
        </w:tc>
        <w:tc>
          <w:tcPr>
            <w:tcW w:w="0" w:type="auto"/>
            <w:vAlign w:val="center"/>
          </w:tcPr>
          <w:p w14:paraId="5F227A58"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1.57 </w:t>
            </w:r>
            <w:r w:rsidRPr="000C4EF3">
              <w:rPr>
                <w:rFonts w:ascii="Times New Roman" w:eastAsia="等线" w:hAnsi="Times New Roman" w:cs="Times New Roman"/>
                <w:color w:val="000000"/>
                <w:szCs w:val="21"/>
                <w:vertAlign w:val="subscript"/>
              </w:rPr>
              <w:t>(8.0)</w:t>
            </w:r>
          </w:p>
        </w:tc>
        <w:tc>
          <w:tcPr>
            <w:tcW w:w="0" w:type="auto"/>
            <w:vAlign w:val="center"/>
          </w:tcPr>
          <w:p w14:paraId="48BC7402"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color w:val="000000"/>
                <w:szCs w:val="21"/>
              </w:rPr>
              <w:t xml:space="preserve">1.06 </w:t>
            </w:r>
            <w:r w:rsidRPr="000C4EF3">
              <w:rPr>
                <w:rFonts w:ascii="Times New Roman" w:eastAsia="等线" w:hAnsi="Times New Roman" w:cs="Times New Roman"/>
                <w:color w:val="000000"/>
                <w:szCs w:val="21"/>
                <w:vertAlign w:val="subscript"/>
              </w:rPr>
              <w:t>(3.5)</w:t>
            </w:r>
          </w:p>
        </w:tc>
      </w:tr>
      <w:tr w:rsidR="001F5F48" w:rsidRPr="000C4EF3" w14:paraId="7B20712A" w14:textId="77777777">
        <w:tc>
          <w:tcPr>
            <w:tcW w:w="0" w:type="auto"/>
            <w:vAlign w:val="center"/>
          </w:tcPr>
          <w:p w14:paraId="2EC9101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Average RMSE (Rank)</w:t>
            </w:r>
          </w:p>
        </w:tc>
        <w:tc>
          <w:tcPr>
            <w:tcW w:w="0" w:type="auto"/>
            <w:vAlign w:val="center"/>
          </w:tcPr>
          <w:p w14:paraId="727AF02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0.69 </w:t>
            </w:r>
            <w:r w:rsidRPr="000C4EF3">
              <w:rPr>
                <w:rFonts w:ascii="Times New Roman" w:eastAsia="等线" w:hAnsi="Times New Roman" w:cs="Times New Roman"/>
                <w:b/>
                <w:color w:val="000000"/>
                <w:szCs w:val="21"/>
                <w:vertAlign w:val="subscript"/>
              </w:rPr>
              <w:t>(5.0)</w:t>
            </w:r>
          </w:p>
        </w:tc>
        <w:tc>
          <w:tcPr>
            <w:tcW w:w="0" w:type="auto"/>
            <w:vAlign w:val="center"/>
          </w:tcPr>
          <w:p w14:paraId="715B5361"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0.70 </w:t>
            </w:r>
            <w:r w:rsidRPr="000C4EF3">
              <w:rPr>
                <w:rFonts w:ascii="Times New Roman" w:eastAsia="等线" w:hAnsi="Times New Roman" w:cs="Times New Roman"/>
                <w:b/>
                <w:color w:val="000000"/>
                <w:szCs w:val="21"/>
                <w:vertAlign w:val="subscript"/>
              </w:rPr>
              <w:t>(5.5)</w:t>
            </w:r>
          </w:p>
        </w:tc>
        <w:tc>
          <w:tcPr>
            <w:tcW w:w="0" w:type="auto"/>
            <w:vAlign w:val="center"/>
          </w:tcPr>
          <w:p w14:paraId="579A9E9B"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0.67 </w:t>
            </w:r>
            <w:r w:rsidRPr="000C4EF3">
              <w:rPr>
                <w:rFonts w:ascii="Times New Roman" w:eastAsia="等线" w:hAnsi="Times New Roman" w:cs="Times New Roman"/>
                <w:b/>
                <w:color w:val="000000"/>
                <w:szCs w:val="21"/>
                <w:vertAlign w:val="subscript"/>
              </w:rPr>
              <w:t>(4.0)</w:t>
            </w:r>
          </w:p>
        </w:tc>
        <w:tc>
          <w:tcPr>
            <w:tcW w:w="0" w:type="auto"/>
            <w:vAlign w:val="center"/>
          </w:tcPr>
          <w:p w14:paraId="61C38F93"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0.66 </w:t>
            </w:r>
            <w:r w:rsidRPr="000C4EF3">
              <w:rPr>
                <w:rFonts w:ascii="Times New Roman" w:eastAsia="等线" w:hAnsi="Times New Roman" w:cs="Times New Roman"/>
                <w:b/>
                <w:color w:val="000000"/>
                <w:szCs w:val="21"/>
                <w:vertAlign w:val="subscript"/>
              </w:rPr>
              <w:t>(3.2)</w:t>
            </w:r>
          </w:p>
        </w:tc>
        <w:tc>
          <w:tcPr>
            <w:tcW w:w="0" w:type="auto"/>
            <w:vAlign w:val="center"/>
          </w:tcPr>
          <w:p w14:paraId="2667F07E"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0.65 </w:t>
            </w:r>
            <w:r w:rsidRPr="000C4EF3">
              <w:rPr>
                <w:rFonts w:ascii="Times New Roman" w:eastAsia="等线" w:hAnsi="Times New Roman" w:cs="Times New Roman"/>
                <w:b/>
                <w:color w:val="000000"/>
                <w:szCs w:val="21"/>
                <w:vertAlign w:val="subscript"/>
              </w:rPr>
              <w:t>(2.1)</w:t>
            </w:r>
          </w:p>
        </w:tc>
        <w:tc>
          <w:tcPr>
            <w:tcW w:w="0" w:type="auto"/>
            <w:vAlign w:val="center"/>
          </w:tcPr>
          <w:p w14:paraId="7C81CF70"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0.78 </w:t>
            </w:r>
            <w:r w:rsidRPr="000C4EF3">
              <w:rPr>
                <w:rFonts w:ascii="Times New Roman" w:eastAsia="等线" w:hAnsi="Times New Roman" w:cs="Times New Roman"/>
                <w:b/>
                <w:color w:val="000000"/>
                <w:szCs w:val="21"/>
                <w:vertAlign w:val="subscript"/>
              </w:rPr>
              <w:t>(7.0)</w:t>
            </w:r>
          </w:p>
        </w:tc>
        <w:tc>
          <w:tcPr>
            <w:tcW w:w="0" w:type="auto"/>
            <w:vAlign w:val="center"/>
          </w:tcPr>
          <w:p w14:paraId="1AFFE856"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0.87 </w:t>
            </w:r>
            <w:r w:rsidRPr="000C4EF3">
              <w:rPr>
                <w:rFonts w:ascii="Times New Roman" w:eastAsia="等线" w:hAnsi="Times New Roman" w:cs="Times New Roman"/>
                <w:b/>
                <w:color w:val="000000"/>
                <w:szCs w:val="21"/>
                <w:vertAlign w:val="subscript"/>
              </w:rPr>
              <w:t>(7.6)</w:t>
            </w:r>
          </w:p>
        </w:tc>
        <w:tc>
          <w:tcPr>
            <w:tcW w:w="0" w:type="auto"/>
            <w:vAlign w:val="center"/>
          </w:tcPr>
          <w:p w14:paraId="6680ED67" w14:textId="77777777" w:rsidR="001F5F48" w:rsidRPr="000C4EF3" w:rsidRDefault="006D7713">
            <w:pPr>
              <w:rPr>
                <w:rFonts w:ascii="Times New Roman" w:hAnsi="Times New Roman" w:cs="Times New Roman"/>
                <w:szCs w:val="21"/>
              </w:rPr>
            </w:pPr>
            <w:r w:rsidRPr="000C4EF3">
              <w:rPr>
                <w:rFonts w:ascii="Times New Roman" w:eastAsia="等线" w:hAnsi="Times New Roman" w:cs="Times New Roman"/>
                <w:b/>
                <w:bCs/>
                <w:color w:val="000000"/>
                <w:szCs w:val="21"/>
              </w:rPr>
              <w:t xml:space="preserve">0.61 </w:t>
            </w:r>
            <w:r w:rsidRPr="000C4EF3">
              <w:rPr>
                <w:rFonts w:ascii="Times New Roman" w:eastAsia="等线" w:hAnsi="Times New Roman" w:cs="Times New Roman"/>
                <w:b/>
                <w:color w:val="000000"/>
                <w:szCs w:val="21"/>
                <w:vertAlign w:val="subscript"/>
              </w:rPr>
              <w:t>(1.7)</w:t>
            </w:r>
          </w:p>
        </w:tc>
      </w:tr>
    </w:tbl>
    <w:p w14:paraId="26A255EA" w14:textId="77777777" w:rsidR="001F5F48" w:rsidRPr="000C4EF3" w:rsidRDefault="001F5F48"/>
    <w:p w14:paraId="3CC6BD03" w14:textId="5ADB8BA5" w:rsidR="00C41FEC" w:rsidRPr="000C4EF3" w:rsidRDefault="006D7713" w:rsidP="00D44EFF">
      <w:pPr>
        <w:spacing w:line="300" w:lineRule="auto"/>
        <w:rPr>
          <w:rFonts w:ascii="Times New Roman" w:eastAsia="宋体" w:hAnsi="Times New Roman" w:cs="Times New Roman"/>
          <w:sz w:val="24"/>
          <w:szCs w:val="24"/>
        </w:rPr>
      </w:pPr>
      <w:r w:rsidRPr="000C4EF3">
        <w:rPr>
          <w:rFonts w:ascii="Times New Roman" w:eastAsia="宋体" w:hAnsi="Times New Roman" w:cs="Times New Roman"/>
          <w:sz w:val="24"/>
          <w:szCs w:val="24"/>
        </w:rPr>
        <w:t xml:space="preserve">Tables </w:t>
      </w:r>
      <w:r w:rsidR="00BA452C" w:rsidRPr="000C4EF3">
        <w:rPr>
          <w:rFonts w:ascii="Times New Roman" w:eastAsia="宋体" w:hAnsi="Times New Roman" w:cs="Times New Roman"/>
          <w:sz w:val="24"/>
          <w:szCs w:val="24"/>
        </w:rPr>
        <w:t>D</w:t>
      </w:r>
      <w:r w:rsidRPr="000C4EF3">
        <w:rPr>
          <w:rFonts w:ascii="Times New Roman" w:eastAsia="宋体" w:hAnsi="Times New Roman" w:cs="Times New Roman"/>
          <w:sz w:val="24"/>
          <w:szCs w:val="24"/>
        </w:rPr>
        <w:t xml:space="preserve">1 and </w:t>
      </w:r>
      <w:r w:rsidR="00BA452C" w:rsidRPr="000C4EF3">
        <w:rPr>
          <w:rFonts w:ascii="Times New Roman" w:eastAsia="宋体" w:hAnsi="Times New Roman" w:cs="Times New Roman"/>
          <w:sz w:val="24"/>
          <w:szCs w:val="24"/>
        </w:rPr>
        <w:t>D</w:t>
      </w:r>
      <w:r w:rsidRPr="000C4EF3">
        <w:rPr>
          <w:rFonts w:ascii="Times New Roman" w:eastAsia="宋体" w:hAnsi="Times New Roman" w:cs="Times New Roman"/>
          <w:sz w:val="24"/>
          <w:szCs w:val="24"/>
        </w:rPr>
        <w:t>2 present the R</w:t>
      </w:r>
      <w:r w:rsidRPr="000C4EF3">
        <w:rPr>
          <w:rFonts w:ascii="Times New Roman" w:eastAsia="宋体" w:hAnsi="Times New Roman" w:cs="Times New Roman"/>
          <w:sz w:val="24"/>
          <w:szCs w:val="24"/>
          <w:vertAlign w:val="superscript"/>
        </w:rPr>
        <w:t>2</w:t>
      </w:r>
      <w:r w:rsidRPr="000C4EF3">
        <w:rPr>
          <w:rFonts w:ascii="Times New Roman" w:eastAsia="宋体" w:hAnsi="Times New Roman" w:cs="Times New Roman"/>
          <w:sz w:val="24"/>
          <w:szCs w:val="24"/>
        </w:rPr>
        <w:t xml:space="preserve"> and RMSE values for all algorithms across the 59 toxicity endpoints. Each row represents the model performance for a specific endpoint, with values in parentheses indicating the performance rank. A rank of 1 denotes the best performance, 2 denotes the second-best, and so forth. If multiple algorithms achiev</w:t>
      </w:r>
      <w:r w:rsidRPr="000C4EF3">
        <w:rPr>
          <w:rFonts w:ascii="Times New Roman" w:eastAsia="宋体" w:hAnsi="Times New Roman" w:cs="Times New Roman" w:hint="eastAsia"/>
          <w:sz w:val="24"/>
          <w:szCs w:val="24"/>
        </w:rPr>
        <w:t xml:space="preserve">e </w:t>
      </w:r>
      <w:r w:rsidRPr="000C4EF3">
        <w:rPr>
          <w:rFonts w:ascii="Times New Roman" w:eastAsia="宋体" w:hAnsi="Times New Roman" w:cs="Times New Roman"/>
          <w:sz w:val="24"/>
          <w:szCs w:val="24"/>
        </w:rPr>
        <w:t xml:space="preserve">equal performance, an average rank </w:t>
      </w:r>
      <w:r w:rsidRPr="000C4EF3">
        <w:rPr>
          <w:rFonts w:ascii="Times New Roman" w:eastAsia="宋体" w:hAnsi="Times New Roman" w:cs="Times New Roman" w:hint="eastAsia"/>
          <w:sz w:val="24"/>
          <w:szCs w:val="24"/>
        </w:rPr>
        <w:t>i</w:t>
      </w:r>
      <w:r w:rsidRPr="000C4EF3">
        <w:rPr>
          <w:rFonts w:ascii="Times New Roman" w:eastAsia="宋体" w:hAnsi="Times New Roman" w:cs="Times New Roman"/>
          <w:sz w:val="24"/>
          <w:szCs w:val="24"/>
        </w:rPr>
        <w:t>s assigned. The last row of each table summarizes the average performance and rank of all models across the 59 toxicity endpoints.</w:t>
      </w:r>
    </w:p>
    <w:p w14:paraId="338930FA" w14:textId="77777777" w:rsidR="00C41FEC" w:rsidRPr="000C4EF3" w:rsidRDefault="00C41FEC">
      <w:pPr>
        <w:widowControl/>
        <w:jc w:val="left"/>
        <w:rPr>
          <w:rFonts w:ascii="Times New Roman" w:eastAsia="宋体" w:hAnsi="Times New Roman" w:cs="Times New Roman"/>
          <w:sz w:val="24"/>
          <w:szCs w:val="24"/>
        </w:rPr>
      </w:pPr>
      <w:r w:rsidRPr="000C4EF3">
        <w:rPr>
          <w:rFonts w:ascii="Times New Roman" w:eastAsia="宋体" w:hAnsi="Times New Roman" w:cs="Times New Roman"/>
          <w:sz w:val="24"/>
          <w:szCs w:val="24"/>
        </w:rPr>
        <w:br w:type="page"/>
      </w:r>
    </w:p>
    <w:p w14:paraId="2F4DEF1D" w14:textId="316C961B" w:rsidR="001F5F48" w:rsidRPr="000C4EF3" w:rsidRDefault="006D7713">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 xml:space="preserve">Section </w:t>
      </w:r>
      <w:r w:rsidR="00BA452C" w:rsidRPr="000C4EF3">
        <w:rPr>
          <w:rFonts w:ascii="Times New Roman" w:eastAsia="宋体" w:hAnsi="Times New Roman" w:cs="Times New Roman"/>
          <w:sz w:val="28"/>
          <w:u w:val="single"/>
        </w:rPr>
        <w:t>E</w:t>
      </w:r>
      <w:r w:rsidRPr="000C4EF3">
        <w:rPr>
          <w:rFonts w:ascii="Times New Roman" w:eastAsia="宋体" w:hAnsi="Times New Roman" w:cs="Times New Roman" w:hint="eastAsia"/>
          <w:sz w:val="28"/>
          <w:u w:val="single"/>
        </w:rPr>
        <w:t xml:space="preserve"> </w:t>
      </w:r>
      <w:r w:rsidRPr="000C4EF3">
        <w:rPr>
          <w:rFonts w:ascii="Times New Roman" w:eastAsia="宋体" w:hAnsi="Times New Roman" w:cs="Times New Roman"/>
          <w:sz w:val="28"/>
          <w:u w:val="single"/>
        </w:rPr>
        <w:t xml:space="preserve">Friedman test and </w:t>
      </w:r>
      <w:proofErr w:type="spellStart"/>
      <w:r w:rsidRPr="000C4EF3">
        <w:rPr>
          <w:rFonts w:ascii="Times New Roman" w:eastAsia="宋体" w:hAnsi="Times New Roman" w:cs="Times New Roman"/>
          <w:sz w:val="28"/>
          <w:u w:val="single"/>
        </w:rPr>
        <w:t>Nemenyi</w:t>
      </w:r>
      <w:proofErr w:type="spellEnd"/>
      <w:r w:rsidRPr="000C4EF3">
        <w:rPr>
          <w:rFonts w:ascii="Times New Roman" w:eastAsia="宋体" w:hAnsi="Times New Roman" w:cs="Times New Roman"/>
          <w:sz w:val="28"/>
          <w:u w:val="single"/>
        </w:rPr>
        <w:t xml:space="preserve"> </w:t>
      </w:r>
      <w:r w:rsidRPr="000C4EF3">
        <w:rPr>
          <w:rFonts w:ascii="Times New Roman" w:eastAsia="宋体" w:hAnsi="Times New Roman" w:cs="Times New Roman" w:hint="eastAsia"/>
          <w:sz w:val="28"/>
          <w:u w:val="single"/>
        </w:rPr>
        <w:t>t</w:t>
      </w:r>
      <w:r w:rsidRPr="000C4EF3">
        <w:rPr>
          <w:rFonts w:ascii="Times New Roman" w:eastAsia="宋体" w:hAnsi="Times New Roman" w:cs="Times New Roman"/>
          <w:sz w:val="28"/>
          <w:u w:val="single"/>
        </w:rPr>
        <w:t xml:space="preserve">est </w:t>
      </w:r>
      <w:r w:rsidRPr="000C4EF3">
        <w:rPr>
          <w:rFonts w:ascii="Times New Roman" w:eastAsia="宋体" w:hAnsi="Times New Roman" w:cs="Times New Roman" w:hint="eastAsia"/>
          <w:sz w:val="28"/>
          <w:u w:val="single"/>
        </w:rPr>
        <w:t>for</w:t>
      </w:r>
      <w:r w:rsidRPr="000C4EF3">
        <w:rPr>
          <w:rFonts w:ascii="Times New Roman" w:eastAsia="宋体" w:hAnsi="Times New Roman" w:cs="Times New Roman"/>
          <w:sz w:val="28"/>
          <w:u w:val="single"/>
        </w:rPr>
        <w:t xml:space="preserve"> T</w:t>
      </w:r>
      <w:r w:rsidRPr="000C4EF3">
        <w:rPr>
          <w:rFonts w:ascii="Times New Roman" w:eastAsia="宋体" w:hAnsi="Times New Roman" w:cs="Times New Roman" w:hint="eastAsia"/>
          <w:sz w:val="28"/>
          <w:u w:val="single"/>
        </w:rPr>
        <w:t>ables</w:t>
      </w:r>
      <w:r w:rsidRPr="000C4EF3">
        <w:rPr>
          <w:rFonts w:ascii="Times New Roman" w:eastAsia="宋体" w:hAnsi="Times New Roman" w:cs="Times New Roman"/>
          <w:sz w:val="28"/>
          <w:u w:val="single"/>
        </w:rPr>
        <w:t xml:space="preserve"> </w:t>
      </w:r>
      <w:r w:rsidR="00BA452C" w:rsidRPr="000C4EF3">
        <w:rPr>
          <w:rFonts w:ascii="Times New Roman" w:eastAsia="宋体" w:hAnsi="Times New Roman" w:cs="Times New Roman"/>
          <w:sz w:val="28"/>
          <w:u w:val="single"/>
        </w:rPr>
        <w:t>D</w:t>
      </w:r>
      <w:r w:rsidRPr="000C4EF3">
        <w:rPr>
          <w:rFonts w:ascii="Times New Roman" w:eastAsia="宋体" w:hAnsi="Times New Roman" w:cs="Times New Roman"/>
          <w:sz w:val="28"/>
          <w:u w:val="single"/>
        </w:rPr>
        <w:t xml:space="preserve">1 </w:t>
      </w:r>
      <w:r w:rsidRPr="000C4EF3">
        <w:rPr>
          <w:rFonts w:ascii="Times New Roman" w:eastAsia="宋体" w:hAnsi="Times New Roman" w:cs="Times New Roman" w:hint="eastAsia"/>
          <w:sz w:val="28"/>
          <w:u w:val="single"/>
        </w:rPr>
        <w:t>and</w:t>
      </w:r>
      <w:r w:rsidRPr="000C4EF3">
        <w:rPr>
          <w:rFonts w:ascii="Times New Roman" w:eastAsia="宋体" w:hAnsi="Times New Roman" w:cs="Times New Roman"/>
          <w:sz w:val="28"/>
          <w:u w:val="single"/>
        </w:rPr>
        <w:t xml:space="preserve"> </w:t>
      </w:r>
      <w:r w:rsidR="00BA452C" w:rsidRPr="000C4EF3">
        <w:rPr>
          <w:rFonts w:ascii="Times New Roman" w:eastAsia="宋体" w:hAnsi="Times New Roman" w:cs="Times New Roman"/>
          <w:sz w:val="28"/>
          <w:u w:val="single"/>
        </w:rPr>
        <w:t>D</w:t>
      </w:r>
      <w:r w:rsidRPr="000C4EF3">
        <w:rPr>
          <w:rFonts w:ascii="Times New Roman" w:eastAsia="宋体" w:hAnsi="Times New Roman" w:cs="Times New Roman"/>
          <w:sz w:val="28"/>
          <w:u w:val="single"/>
        </w:rPr>
        <w:t>2</w:t>
      </w:r>
    </w:p>
    <w:p w14:paraId="5BDAE8E6" w14:textId="6322156C" w:rsidR="001F5F48" w:rsidRPr="000C4EF3" w:rsidRDefault="006D7713" w:rsidP="00D44EFF">
      <w:pPr>
        <w:pStyle w:val="-0"/>
        <w:spacing w:line="300" w:lineRule="auto"/>
        <w:ind w:firstLineChars="0" w:firstLine="0"/>
      </w:pPr>
      <w:r w:rsidRPr="000C4EF3">
        <w:t xml:space="preserve">To further validate the effectiveness of the proposed method, the Friedman test and </w:t>
      </w:r>
      <w:proofErr w:type="spellStart"/>
      <w:r w:rsidRPr="000C4EF3">
        <w:t>Nemenyi</w:t>
      </w:r>
      <w:proofErr w:type="spellEnd"/>
      <w:r w:rsidRPr="000C4EF3">
        <w:t xml:space="preserve"> test </w:t>
      </w:r>
      <w:r w:rsidRPr="000C4EF3">
        <w:fldChar w:fldCharType="begin"/>
      </w:r>
      <w:r w:rsidR="00BA452C" w:rsidRPr="000C4EF3">
        <w:instrText xml:space="preserve"> ADDIN EN.CITE &lt;EndNote&gt;&lt;Cite&gt;&lt;Author&gt;Demsar&lt;/Author&gt;&lt;Year&gt;2006&lt;/Year&gt;&lt;RecNum&gt;76&lt;/RecNum&gt;&lt;DisplayText&gt;[4]&lt;/DisplayText&gt;&lt;record&gt;&lt;rec-number&gt;76&lt;/rec-number&gt;&lt;foreign-keys&gt;&lt;key app="EN" db-id="xreppazztz929nes5zd5fstre0s0wpt0vxsx" timestamp="1715669816"&gt;76&lt;/key&gt;&lt;/foreign-keys&gt;&lt;ref-type name="Journal Article"&gt;17&lt;/ref-type&gt;&lt;contributors&gt;&lt;authors&gt;&lt;author&gt;Demsar, J.&lt;/author&gt;&lt;/authors&gt;&lt;/contributors&gt;&lt;titles&gt;&lt;title&gt;Statistical comparisons of classifiers over multiple data sets&lt;/title&gt;&lt;secondary-title&gt;Journal of Machine Learning Research&lt;/secondary-title&gt;&lt;/titles&gt;&lt;periodical&gt;&lt;full-title&gt;Journal of Machine Learning Research&lt;/full-title&gt;&lt;/periodical&gt;&lt;pages&gt;1-30&lt;/pages&gt;&lt;volume&gt;7&lt;/volume&gt;&lt;dates&gt;&lt;year&gt;2006&lt;/year&gt;&lt;pub-dates&gt;&lt;date&gt;Jan&lt;/date&gt;&lt;/pub-dates&gt;&lt;/dates&gt;&lt;isbn&gt;1532-4435&lt;/isbn&gt;&lt;accession-num&gt;WOS:000236331400001&lt;/accession-num&gt;&lt;urls&gt;&lt;related-urls&gt;&lt;url&gt;&amp;lt;Go to ISI&amp;gt;://WOS:000236331400001&lt;/url&gt;&lt;/related-urls&gt;&lt;/urls&gt;&lt;/record&gt;&lt;/Cite&gt;&lt;/EndNote&gt;</w:instrText>
      </w:r>
      <w:r w:rsidRPr="000C4EF3">
        <w:fldChar w:fldCharType="separate"/>
      </w:r>
      <w:r w:rsidR="00BA452C" w:rsidRPr="000C4EF3">
        <w:rPr>
          <w:noProof/>
        </w:rPr>
        <w:t>[4]</w:t>
      </w:r>
      <w:r w:rsidRPr="000C4EF3">
        <w:fldChar w:fldCharType="end"/>
      </w:r>
      <w:r w:rsidRPr="000C4EF3">
        <w:t xml:space="preserve"> were conducted to assess the performance differences between the proposed method and comparison algorithms. The Friedman test</w:t>
      </w:r>
      <w:r w:rsidRPr="000C4EF3">
        <w:rPr>
          <w:rFonts w:hint="eastAsia"/>
        </w:rPr>
        <w:t>, serving as</w:t>
      </w:r>
      <w:r w:rsidRPr="000C4EF3">
        <w:t xml:space="preserve"> a non-parametric statistical test, evaluate</w:t>
      </w:r>
      <w:r w:rsidRPr="000C4EF3">
        <w:rPr>
          <w:rFonts w:hint="eastAsia"/>
        </w:rPr>
        <w:t>d</w:t>
      </w:r>
      <w:r w:rsidRPr="000C4EF3">
        <w:t xml:space="preserve"> whether significant differences </w:t>
      </w:r>
      <w:r w:rsidRPr="000C4EF3">
        <w:rPr>
          <w:rFonts w:hint="eastAsia"/>
        </w:rPr>
        <w:t>were observed</w:t>
      </w:r>
      <w:r w:rsidRPr="000C4EF3">
        <w:t xml:space="preserve"> in the prediction performance of multiple models across multiple datasets by analyzing rank data.</w:t>
      </w:r>
    </w:p>
    <w:p w14:paraId="7825B6B0" w14:textId="77F5FC29" w:rsidR="001F5F48" w:rsidRPr="000C4EF3" w:rsidRDefault="006D7713">
      <w:pPr>
        <w:pStyle w:val="-0"/>
        <w:spacing w:line="300" w:lineRule="auto"/>
        <w:ind w:firstLine="480"/>
      </w:pPr>
      <w:r w:rsidRPr="000C4EF3">
        <w:t xml:space="preserve">Consider N datasets and K algorithms, where </w:t>
      </w:r>
      <m:oMath>
        <m:r>
          <m:rPr>
            <m:sty m:val="p"/>
          </m:rPr>
          <w:rPr>
            <w:rFonts w:ascii="Cambria Math" w:hAnsi="Cambria Math" w:hint="eastAsia"/>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1,N</m:t>
            </m:r>
          </m:e>
        </m:d>
        <m:r>
          <w:rPr>
            <w:rFonts w:ascii="Cambria Math" w:hAnsi="Cambria Math"/>
          </w:rPr>
          <m:t xml:space="preserve"> </m:t>
        </m:r>
        <m:r>
          <m:rPr>
            <m:sty m:val="p"/>
          </m:rPr>
          <w:rPr>
            <w:rFonts w:ascii="Cambria Math" w:hAnsi="Cambria Math"/>
          </w:rPr>
          <m:t>and</m:t>
        </m:r>
        <m:r>
          <w:rPr>
            <w:rFonts w:ascii="Cambria Math" w:hAnsi="Cambria Math"/>
          </w:rPr>
          <m:t xml:space="preserve"> 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1,K</m:t>
            </m:r>
          </m:e>
        </m:d>
      </m:oMath>
      <w:r w:rsidRPr="000C4EF3">
        <w:rPr>
          <w:rFonts w:hint="eastAsia"/>
        </w:rPr>
        <w:t>,</w:t>
      </w:r>
      <w:r w:rsidRPr="000C4EF3">
        <w:t xml:space="preserve"> </w:t>
      </w:r>
      <m:oMath>
        <m:sSubSup>
          <m:sSubSupPr>
            <m:ctrlPr>
              <w:rPr>
                <w:rFonts w:ascii="Cambria Math" w:hAnsi="Cambria Math"/>
              </w:rPr>
            </m:ctrlPr>
          </m:sSubSupPr>
          <m:e>
            <m:r>
              <w:rPr>
                <w:rFonts w:ascii="Cambria Math" w:hAnsi="Cambria Math"/>
              </w:rPr>
              <m:t>R</m:t>
            </m:r>
          </m:e>
          <m:sub>
            <m:r>
              <w:rPr>
                <w:rFonts w:ascii="Cambria Math" w:hAnsi="Cambria Math"/>
              </w:rPr>
              <m:t>j</m:t>
            </m:r>
          </m:sub>
          <m:sup>
            <m:r>
              <w:rPr>
                <w:rFonts w:ascii="Cambria Math" w:hAnsi="Cambria Math"/>
              </w:rPr>
              <m:t>i</m:t>
            </m:r>
          </m:sup>
        </m:sSubSup>
      </m:oMath>
      <w:r w:rsidRPr="000C4EF3">
        <w:t xml:space="preserve"> denotes the rank of the </w:t>
      </w:r>
      <w:r w:rsidRPr="000C4EF3">
        <w:rPr>
          <w:i/>
        </w:rPr>
        <w:t>j-</w:t>
      </w:r>
      <w:proofErr w:type="spellStart"/>
      <w:r w:rsidRPr="000C4EF3">
        <w:rPr>
          <w:i/>
        </w:rPr>
        <w:t>th</w:t>
      </w:r>
      <w:proofErr w:type="spellEnd"/>
      <w:r w:rsidRPr="000C4EF3">
        <w:t xml:space="preserve"> algorithm on the </w:t>
      </w:r>
      <w:r w:rsidRPr="000C4EF3">
        <w:rPr>
          <w:i/>
        </w:rPr>
        <w:t>i-th</w:t>
      </w:r>
      <w:r w:rsidRPr="000C4EF3">
        <w:t xml:space="preserve"> dataset, and </w:t>
      </w:r>
      <m:oMath>
        <m:sSub>
          <m:sSubPr>
            <m:ctrlPr>
              <w:rPr>
                <w:rFonts w:ascii="Cambria Math" w:hAnsi="Cambria Math"/>
              </w:rPr>
            </m:ctrlPr>
          </m:sSubPr>
          <m:e>
            <m:r>
              <w:rPr>
                <w:rFonts w:ascii="Cambria Math" w:hAnsi="Cambria Math"/>
              </w:rPr>
              <m:t>R</m:t>
            </m:r>
          </m:e>
          <m:sub>
            <m:r>
              <w:rPr>
                <w:rFonts w:ascii="Cambria Math" w:hAnsi="Cambria Math" w:hint="eastAsia"/>
              </w:rPr>
              <m:t>j</m:t>
            </m:r>
          </m:sub>
        </m:sSub>
      </m:oMath>
      <w:r w:rsidRPr="000C4EF3">
        <w:t xml:space="preserve"> represents the average rank of the </w:t>
      </w:r>
      <w:r w:rsidRPr="000C4EF3">
        <w:rPr>
          <w:i/>
        </w:rPr>
        <w:t>j-</w:t>
      </w:r>
      <w:proofErr w:type="spellStart"/>
      <w:r w:rsidRPr="000C4EF3">
        <w:rPr>
          <w:i/>
        </w:rPr>
        <w:t>th</w:t>
      </w:r>
      <w:proofErr w:type="spellEnd"/>
      <w:r w:rsidRPr="000C4EF3">
        <w:t xml:space="preserve"> algorithm across all datasets (Equation </w:t>
      </w:r>
      <w:r w:rsidRPr="000C4EF3">
        <w:rPr>
          <w:rFonts w:hint="eastAsia"/>
        </w:rPr>
        <w:t>(</w:t>
      </w:r>
      <w:r w:rsidRPr="000C4EF3">
        <w:t>1</w:t>
      </w:r>
      <w:r w:rsidRPr="000C4EF3">
        <w:rPr>
          <w:rFonts w:hint="eastAsia"/>
        </w:rPr>
        <w:t>)</w:t>
      </w:r>
      <w:r w:rsidRPr="000C4EF3">
        <w:t xml:space="preserve">). The initial calculation for the Friedman test is described by Equation </w:t>
      </w:r>
      <w:r w:rsidRPr="000C4EF3">
        <w:rPr>
          <w:rFonts w:hint="eastAsia"/>
        </w:rPr>
        <w:t>(</w:t>
      </w:r>
      <w:r w:rsidRPr="000C4EF3">
        <w:t>2</w:t>
      </w:r>
      <w:r w:rsidRPr="000C4EF3">
        <w:rPr>
          <w:rFonts w:hint="eastAsia"/>
        </w:rPr>
        <w:t>)</w:t>
      </w:r>
      <w:r w:rsidRPr="000C4EF3">
        <w:t>,</w:t>
      </w:r>
      <w:r w:rsidRPr="000C4EF3">
        <w:rPr>
          <w:rFonts w:hint="eastAsia"/>
        </w:rPr>
        <w:t xml:space="preserve"> whereas</w:t>
      </w:r>
      <w:r w:rsidRPr="000C4EF3">
        <w:t xml:space="preserve"> Iman et al. </w:t>
      </w:r>
      <w:r w:rsidRPr="000C4EF3">
        <w:fldChar w:fldCharType="begin"/>
      </w:r>
      <w:r w:rsidR="00BA452C" w:rsidRPr="000C4EF3">
        <w:instrText xml:space="preserve"> ADDIN EN.CITE &lt;EndNote&gt;&lt;Cite&gt;&lt;Author&gt;Demsar&lt;/Author&gt;&lt;Year&gt;2006&lt;/Year&gt;&lt;RecNum&gt;76&lt;/RecNum&gt;&lt;DisplayText&gt;[4]&lt;/DisplayText&gt;&lt;record&gt;&lt;rec-number&gt;76&lt;/rec-number&gt;&lt;foreign-keys&gt;&lt;key app="EN" db-id="xreppazztz929nes5zd5fstre0s0wpt0vxsx" timestamp="1715669816"&gt;76&lt;/key&gt;&lt;/foreign-keys&gt;&lt;ref-type name="Journal Article"&gt;17&lt;/ref-type&gt;&lt;contributors&gt;&lt;authors&gt;&lt;author&gt;Demsar, J.&lt;/author&gt;&lt;/authors&gt;&lt;/contributors&gt;&lt;titles&gt;&lt;title&gt;Statistical comparisons of classifiers over multiple data sets&lt;/title&gt;&lt;secondary-title&gt;Journal of Machine Learning Research&lt;/secondary-title&gt;&lt;/titles&gt;&lt;periodical&gt;&lt;full-title&gt;Journal of Machine Learning Research&lt;/full-title&gt;&lt;/periodical&gt;&lt;pages&gt;1-30&lt;/pages&gt;&lt;volume&gt;7&lt;/volume&gt;&lt;dates&gt;&lt;year&gt;2006&lt;/year&gt;&lt;pub-dates&gt;&lt;date&gt;Jan&lt;/date&gt;&lt;/pub-dates&gt;&lt;/dates&gt;&lt;isbn&gt;1532-4435&lt;/isbn&gt;&lt;accession-num&gt;WOS:000236331400001&lt;/accession-num&gt;&lt;urls&gt;&lt;related-urls&gt;&lt;url&gt;&amp;lt;Go to ISI&amp;gt;://WOS:000236331400001&lt;/url&gt;&lt;/related-urls&gt;&lt;/urls&gt;&lt;/record&gt;&lt;/Cite&gt;&lt;/EndNote&gt;</w:instrText>
      </w:r>
      <w:r w:rsidRPr="000C4EF3">
        <w:fldChar w:fldCharType="separate"/>
      </w:r>
      <w:r w:rsidR="00BA452C" w:rsidRPr="000C4EF3">
        <w:rPr>
          <w:noProof/>
        </w:rPr>
        <w:t>[4]</w:t>
      </w:r>
      <w:r w:rsidRPr="000C4EF3">
        <w:fldChar w:fldCharType="end"/>
      </w:r>
      <w:r w:rsidRPr="000C4EF3">
        <w:t xml:space="preserve"> considered this formula to be overly conservative and proposed an improved version, represented by Equation </w:t>
      </w:r>
      <w:r w:rsidRPr="000C4EF3">
        <w:rPr>
          <w:rFonts w:hint="eastAsia"/>
        </w:rPr>
        <w:t>(</w:t>
      </w:r>
      <w:r w:rsidRPr="000C4EF3">
        <w:t>3</w:t>
      </w:r>
      <w:r w:rsidRPr="000C4EF3">
        <w:rPr>
          <w:rFonts w:hint="eastAsia"/>
        </w:rPr>
        <w:t>)</w:t>
      </w:r>
      <w:r w:rsidRPr="000C4EF3">
        <w:t>.</w:t>
      </w:r>
    </w:p>
    <w:p w14:paraId="59DE76CC" w14:textId="77777777" w:rsidR="001F5F48" w:rsidRPr="000C4EF3" w:rsidRDefault="001F5F48"/>
    <w:p w14:paraId="46804980" w14:textId="77777777" w:rsidR="001F5F48" w:rsidRPr="000C4EF3" w:rsidRDefault="00EC232E">
      <w:pPr>
        <w:wordWrap w:val="0"/>
        <w:jc w:val="right"/>
      </w:pPr>
      <m:oMath>
        <m:sSub>
          <m:sSubPr>
            <m:ctrlPr>
              <w:rPr>
                <w:rFonts w:ascii="Cambria Math" w:eastAsia="宋体" w:hAnsi="Cambria Math" w:cs="Times New Roman"/>
                <w:sz w:val="24"/>
              </w:rPr>
            </m:ctrlPr>
          </m:sSubPr>
          <m:e>
            <m:r>
              <w:rPr>
                <w:rFonts w:ascii="Cambria Math" w:hAnsi="Cambria Math"/>
              </w:rPr>
              <m:t>R</m:t>
            </m:r>
          </m:e>
          <m:sub>
            <m:r>
              <w:rPr>
                <w:rFonts w:ascii="Cambria Math" w:hAnsi="Cambria Math" w:hint="eastAsia"/>
              </w:rPr>
              <m:t>j</m:t>
            </m:r>
          </m:sub>
        </m:sSub>
        <m:r>
          <w:rPr>
            <w:rFonts w:ascii="Cambria Math" w:hAnsi="Cambria Math" w:hint="eastAsia"/>
          </w:rPr>
          <m:t>=</m:t>
        </m:r>
        <m:f>
          <m:fPr>
            <m:ctrlPr>
              <w:rPr>
                <w:rFonts w:ascii="Cambria Math" w:eastAsia="宋体" w:hAnsi="Cambria Math" w:cs="Times New Roman"/>
                <w:i/>
                <w:sz w:val="24"/>
              </w:rPr>
            </m:ctrlPr>
          </m:fPr>
          <m:num>
            <m:r>
              <w:rPr>
                <w:rFonts w:ascii="Cambria Math" w:hAnsi="Cambria Math"/>
              </w:rPr>
              <m:t>1</m:t>
            </m:r>
          </m:num>
          <m:den>
            <m:r>
              <w:rPr>
                <w:rFonts w:ascii="Cambria Math" w:hAnsi="Cambria Math"/>
              </w:rPr>
              <m:t>N</m:t>
            </m:r>
          </m:den>
        </m:f>
        <m:nary>
          <m:naryPr>
            <m:chr m:val="∑"/>
            <m:limLoc m:val="subSup"/>
            <m:ctrlPr>
              <w:rPr>
                <w:rFonts w:ascii="Cambria Math" w:eastAsia="宋体" w:hAnsi="Cambria Math" w:cs="Times New Roman"/>
                <w:i/>
                <w:sz w:val="24"/>
              </w:rPr>
            </m:ctrlPr>
          </m:naryPr>
          <m:sub>
            <m:r>
              <w:rPr>
                <w:rFonts w:ascii="Cambria Math" w:hAnsi="Cambria Math" w:hint="eastAsia"/>
              </w:rPr>
              <m:t>i=</m:t>
            </m:r>
            <m:r>
              <w:rPr>
                <w:rFonts w:ascii="Cambria Math" w:hAnsi="Cambria Math"/>
              </w:rPr>
              <m:t>1</m:t>
            </m:r>
          </m:sub>
          <m:sup>
            <m:r>
              <w:rPr>
                <w:rFonts w:ascii="Cambria Math" w:hAnsi="Cambria Math"/>
              </w:rPr>
              <m:t>N</m:t>
            </m:r>
          </m:sup>
          <m:e>
            <m:sSubSup>
              <m:sSubSupPr>
                <m:ctrlPr>
                  <w:rPr>
                    <w:rFonts w:ascii="Cambria Math" w:eastAsia="宋体" w:hAnsi="Cambria Math" w:cs="Times New Roman"/>
                    <w:sz w:val="24"/>
                  </w:rPr>
                </m:ctrlPr>
              </m:sSubSupPr>
              <m:e>
                <m:r>
                  <w:rPr>
                    <w:rFonts w:ascii="Cambria Math" w:hAnsi="Cambria Math"/>
                  </w:rPr>
                  <m:t>R</m:t>
                </m:r>
              </m:e>
              <m:sub>
                <m:r>
                  <w:rPr>
                    <w:rFonts w:ascii="Cambria Math" w:hAnsi="Cambria Math"/>
                  </w:rPr>
                  <m:t>j</m:t>
                </m:r>
              </m:sub>
              <m:sup>
                <m:r>
                  <w:rPr>
                    <w:rFonts w:ascii="Cambria Math" w:hAnsi="Cambria Math"/>
                  </w:rPr>
                  <m:t>i</m:t>
                </m:r>
              </m:sup>
            </m:sSubSup>
          </m:e>
        </m:nary>
        <m:r>
          <w:rPr>
            <w:rFonts w:ascii="Cambria Math" w:eastAsia="宋体" w:hAnsi="Cambria Math" w:cs="Times New Roman"/>
            <w:sz w:val="24"/>
          </w:rPr>
          <m:t xml:space="preserve">,  </m:t>
        </m:r>
        <m:r>
          <w:rPr>
            <w:rFonts w:ascii="Cambria Math" w:hAnsi="Cambria Math"/>
            <w:color w:val="000000" w:themeColor="text1"/>
          </w:rPr>
          <m:t>∀</m:t>
        </m:r>
        <m:r>
          <w:rPr>
            <w:rFonts w:ascii="Cambria Math" w:eastAsia="宋体" w:hAnsi="Cambria Math" w:cs="Times New Roman"/>
            <w:sz w:val="24"/>
          </w:rPr>
          <m:t xml:space="preserve"> </m:t>
        </m:r>
        <m:r>
          <m:rPr>
            <m:sty m:val="p"/>
          </m:rPr>
          <w:rPr>
            <w:rFonts w:ascii="Cambria Math" w:hAnsi="Cambria Math" w:hint="eastAsia"/>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1,N</m:t>
            </m:r>
          </m:e>
        </m:d>
        <m:r>
          <w:rPr>
            <w:rFonts w:ascii="Cambria Math" w:hAnsi="Cambria Math"/>
          </w:rPr>
          <m:t xml:space="preserve"> and 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1,K</m:t>
            </m:r>
          </m:e>
        </m:d>
      </m:oMath>
      <w:r w:rsidR="006D7713" w:rsidRPr="000C4EF3">
        <w:rPr>
          <w:rFonts w:hint="eastAsia"/>
          <w:sz w:val="24"/>
        </w:rPr>
        <w:t xml:space="preserve"> </w:t>
      </w:r>
      <w:r w:rsidR="006D7713" w:rsidRPr="000C4EF3">
        <w:rPr>
          <w:sz w:val="24"/>
        </w:rPr>
        <w:t xml:space="preserve">                    </w:t>
      </w:r>
      <w:r w:rsidR="006D7713" w:rsidRPr="000C4EF3">
        <w:rPr>
          <w:rFonts w:ascii="Times New Roman" w:hAnsi="Times New Roman" w:cs="Times New Roman"/>
          <w:sz w:val="24"/>
        </w:rPr>
        <w:t>(1)</w:t>
      </w:r>
    </w:p>
    <w:p w14:paraId="429081BA" w14:textId="77777777" w:rsidR="001F5F48" w:rsidRPr="000C4EF3" w:rsidRDefault="00EC232E">
      <w:pPr>
        <w:spacing w:line="300" w:lineRule="auto"/>
        <w:jc w:val="right"/>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sz w:val="24"/>
                <w:szCs w:val="24"/>
              </w:rPr>
              <m:t>12N</m:t>
            </m:r>
          </m:num>
          <m:den>
            <m:r>
              <w:rPr>
                <w:rFonts w:ascii="Cambria Math" w:eastAsia="宋体" w:hAnsi="Cambria Math"/>
                <w:sz w:val="24"/>
                <w:szCs w:val="24"/>
              </w:rPr>
              <m:t>K(K+1)</m:t>
            </m:r>
          </m:den>
        </m:f>
        <m:r>
          <w:rPr>
            <w:rFonts w:ascii="Cambria Math" w:eastAsia="宋体" w:hAnsi="Cambria Math"/>
            <w:sz w:val="24"/>
            <w:szCs w:val="24"/>
          </w:rPr>
          <m:t xml:space="preserve"> </m:t>
        </m:r>
        <m:d>
          <m:dPr>
            <m:begChr m:val="["/>
            <m:endChr m:val="]"/>
            <m:ctrlPr>
              <w:rPr>
                <w:rFonts w:ascii="Cambria Math" w:eastAsia="宋体" w:hAnsi="Cambria Math"/>
                <w:i/>
                <w:sz w:val="24"/>
                <w:szCs w:val="24"/>
              </w:rPr>
            </m:ctrlPr>
          </m:dPr>
          <m:e>
            <m:nary>
              <m:naryPr>
                <m:chr m:val="∑"/>
                <m:limLoc m:val="undOvr"/>
                <m:supHide m:val="1"/>
                <m:ctrlPr>
                  <w:rPr>
                    <w:rFonts w:ascii="Cambria Math" w:eastAsia="宋体" w:hAnsi="Cambria Math"/>
                    <w:i/>
                    <w:sz w:val="24"/>
                    <w:szCs w:val="24"/>
                  </w:rPr>
                </m:ctrlPr>
              </m:naryPr>
              <m:sub>
                <m:r>
                  <w:rPr>
                    <w:rFonts w:ascii="Cambria Math" w:eastAsia="宋体" w:hAnsi="Cambria Math" w:hint="eastAsia"/>
                    <w:sz w:val="24"/>
                    <w:szCs w:val="24"/>
                  </w:rPr>
                  <m:t>j</m:t>
                </m:r>
              </m:sub>
              <m:sup/>
              <m:e>
                <m:sSubSup>
                  <m:sSubSupPr>
                    <m:ctrlPr>
                      <w:rPr>
                        <w:rFonts w:ascii="Cambria Math" w:eastAsia="宋体" w:hAnsi="Cambria Math"/>
                        <w:i/>
                        <w:sz w:val="24"/>
                        <w:szCs w:val="24"/>
                      </w:rPr>
                    </m:ctrlPr>
                  </m:sSubSupPr>
                  <m:e>
                    <m:r>
                      <w:rPr>
                        <w:rFonts w:ascii="Cambria Math" w:eastAsia="宋体" w:hAnsi="Cambria Math"/>
                        <w:sz w:val="24"/>
                        <w:szCs w:val="24"/>
                      </w:rPr>
                      <m:t>R</m:t>
                    </m:r>
                  </m:e>
                  <m:sub>
                    <m:r>
                      <w:rPr>
                        <w:rFonts w:ascii="Cambria Math" w:eastAsia="宋体" w:hAnsi="Cambria Math" w:hint="eastAsia"/>
                        <w:sz w:val="24"/>
                        <w:szCs w:val="24"/>
                      </w:rPr>
                      <m:t>j</m:t>
                    </m:r>
                  </m:sub>
                  <m:sup>
                    <m:r>
                      <w:rPr>
                        <w:rFonts w:ascii="Cambria Math" w:eastAsia="宋体" w:hAnsi="Cambria Math"/>
                        <w:sz w:val="24"/>
                        <w:szCs w:val="24"/>
                      </w:rPr>
                      <m:t>2</m:t>
                    </m:r>
                  </m:sup>
                </m:sSubSup>
              </m:e>
            </m:nary>
            <m:r>
              <w:rPr>
                <w:rFonts w:ascii="微软雅黑" w:eastAsia="微软雅黑" w:hAnsi="微软雅黑" w:cs="微软雅黑" w:hint="eastAsia"/>
                <w:sz w:val="24"/>
                <w:szCs w:val="24"/>
              </w:rPr>
              <m:t>-</m:t>
            </m:r>
            <m:f>
              <m:fPr>
                <m:ctrlPr>
                  <w:rPr>
                    <w:rFonts w:ascii="Cambria Math" w:eastAsia="微软雅黑" w:hAnsi="Cambria Math" w:cs="微软雅黑"/>
                    <w:i/>
                    <w:sz w:val="24"/>
                    <w:szCs w:val="24"/>
                  </w:rPr>
                </m:ctrlPr>
              </m:fPr>
              <m:num>
                <m:r>
                  <w:rPr>
                    <w:rFonts w:ascii="Cambria Math" w:eastAsia="微软雅黑" w:hAnsi="Cambria Math" w:cs="微软雅黑"/>
                    <w:sz w:val="24"/>
                    <w:szCs w:val="24"/>
                  </w:rPr>
                  <m:t>K</m:t>
                </m:r>
                <m:sSup>
                  <m:sSupPr>
                    <m:ctrlPr>
                      <w:rPr>
                        <w:rFonts w:ascii="Cambria Math" w:eastAsia="微软雅黑" w:hAnsi="Cambria Math" w:cs="微软雅黑"/>
                        <w:i/>
                        <w:sz w:val="24"/>
                        <w:szCs w:val="24"/>
                      </w:rPr>
                    </m:ctrlPr>
                  </m:sSupPr>
                  <m:e>
                    <m:r>
                      <w:rPr>
                        <w:rFonts w:ascii="Cambria Math" w:eastAsia="微软雅黑" w:hAnsi="Cambria Math" w:cs="微软雅黑"/>
                        <w:sz w:val="24"/>
                        <w:szCs w:val="24"/>
                      </w:rPr>
                      <m:t>(K+1)</m:t>
                    </m:r>
                  </m:e>
                  <m:sup>
                    <m:r>
                      <w:rPr>
                        <w:rFonts w:ascii="Cambria Math" w:eastAsia="微软雅黑" w:hAnsi="Cambria Math" w:cs="微软雅黑"/>
                        <w:sz w:val="24"/>
                        <w:szCs w:val="24"/>
                      </w:rPr>
                      <m:t>2</m:t>
                    </m:r>
                  </m:sup>
                </m:sSup>
              </m:num>
              <m:den>
                <m:r>
                  <w:rPr>
                    <w:rFonts w:ascii="Cambria Math" w:eastAsia="微软雅黑" w:hAnsi="Cambria Math" w:cs="微软雅黑"/>
                    <w:sz w:val="24"/>
                    <w:szCs w:val="24"/>
                  </w:rPr>
                  <m:t>4</m:t>
                </m:r>
              </m:den>
            </m:f>
          </m:e>
        </m:d>
      </m:oMath>
      <w:r w:rsidR="006D7713" w:rsidRPr="000C4EF3">
        <w:rPr>
          <w:rFonts w:ascii="宋体" w:eastAsia="宋体" w:hAnsi="宋体" w:hint="eastAsia"/>
          <w:sz w:val="24"/>
          <w:szCs w:val="24"/>
        </w:rPr>
        <w:t xml:space="preserve"> </w:t>
      </w:r>
      <w:r w:rsidR="006D7713" w:rsidRPr="000C4EF3">
        <w:rPr>
          <w:rFonts w:ascii="宋体" w:eastAsia="宋体" w:hAnsi="宋体"/>
          <w:sz w:val="24"/>
          <w:szCs w:val="24"/>
        </w:rPr>
        <w:t xml:space="preserve">                          </w:t>
      </w:r>
      <w:r w:rsidR="006D7713" w:rsidRPr="000C4EF3">
        <w:rPr>
          <w:rFonts w:ascii="Times New Roman" w:eastAsia="宋体" w:hAnsi="Times New Roman" w:cs="Times New Roman"/>
          <w:sz w:val="24"/>
          <w:szCs w:val="24"/>
        </w:rPr>
        <w:t>(2)</w:t>
      </w:r>
    </w:p>
    <w:p w14:paraId="3CCD8853" w14:textId="77777777" w:rsidR="001F5F48" w:rsidRPr="000C4EF3" w:rsidRDefault="00EC232E">
      <w:pPr>
        <w:spacing w:line="300" w:lineRule="auto"/>
        <w:jc w:val="right"/>
        <w:rPr>
          <w:rFonts w:ascii="Times New Roman" w:eastAsia="宋体" w:hAnsi="Times New Roman" w:cs="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F</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(N-1)</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num>
          <m:den>
            <m:r>
              <w:rPr>
                <w:rFonts w:ascii="Cambria Math" w:eastAsia="宋体" w:hAnsi="Cambria Math"/>
                <w:sz w:val="24"/>
                <w:szCs w:val="24"/>
              </w:rPr>
              <m:t>N</m:t>
            </m:r>
            <m:d>
              <m:dPr>
                <m:ctrlPr>
                  <w:rPr>
                    <w:rFonts w:ascii="Cambria Math" w:eastAsia="宋体" w:hAnsi="Cambria Math"/>
                    <w:i/>
                    <w:sz w:val="24"/>
                    <w:szCs w:val="24"/>
                  </w:rPr>
                </m:ctrlPr>
              </m:dPr>
              <m:e>
                <m:r>
                  <w:rPr>
                    <w:rFonts w:ascii="Cambria Math" w:eastAsia="宋体" w:hAnsi="Cambria Math"/>
                    <w:sz w:val="24"/>
                    <w:szCs w:val="24"/>
                  </w:rPr>
                  <m:t>K-1</m:t>
                </m:r>
              </m:e>
            </m:d>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den>
        </m:f>
      </m:oMath>
      <w:r w:rsidR="006D7713" w:rsidRPr="000C4EF3">
        <w:rPr>
          <w:rFonts w:ascii="宋体" w:eastAsia="宋体" w:hAnsi="宋体" w:hint="eastAsia"/>
          <w:sz w:val="24"/>
          <w:szCs w:val="24"/>
        </w:rPr>
        <w:t xml:space="preserve"> </w:t>
      </w:r>
      <w:r w:rsidR="006D7713" w:rsidRPr="000C4EF3">
        <w:rPr>
          <w:rFonts w:ascii="宋体" w:eastAsia="宋体" w:hAnsi="宋体"/>
          <w:sz w:val="24"/>
          <w:szCs w:val="24"/>
        </w:rPr>
        <w:t xml:space="preserve">                                       </w:t>
      </w:r>
      <w:r w:rsidR="006D7713" w:rsidRPr="000C4EF3">
        <w:rPr>
          <w:rFonts w:ascii="Times New Roman" w:eastAsia="宋体" w:hAnsi="Times New Roman" w:cs="Times New Roman"/>
          <w:sz w:val="24"/>
          <w:szCs w:val="24"/>
        </w:rPr>
        <w:t>(3)</w:t>
      </w:r>
    </w:p>
    <w:p w14:paraId="33F3A421" w14:textId="77777777" w:rsidR="001F5F48" w:rsidRPr="000C4EF3" w:rsidRDefault="001F5F48">
      <w:pPr>
        <w:spacing w:line="300" w:lineRule="auto"/>
        <w:rPr>
          <w:rFonts w:ascii="Times New Roman" w:eastAsia="宋体" w:hAnsi="Times New Roman" w:cs="Times New Roman"/>
          <w:sz w:val="24"/>
          <w:szCs w:val="24"/>
        </w:rPr>
      </w:pPr>
    </w:p>
    <w:p w14:paraId="24EC66DF" w14:textId="332A7E6F" w:rsidR="001F5F48" w:rsidRPr="000C4EF3" w:rsidRDefault="006D7713">
      <w:pPr>
        <w:spacing w:line="300" w:lineRule="auto"/>
        <w:rPr>
          <w:rFonts w:ascii="Times New Roman" w:eastAsia="宋体" w:hAnsi="Times New Roman" w:cs="Times New Roman"/>
          <w:sz w:val="24"/>
          <w:szCs w:val="24"/>
        </w:rPr>
      </w:pPr>
      <w:r w:rsidRPr="000C4EF3">
        <w:rPr>
          <w:rFonts w:ascii="Times New Roman" w:eastAsia="宋体" w:hAnsi="Times New Roman" w:cs="Times New Roman"/>
          <w:sz w:val="24"/>
          <w:szCs w:val="24"/>
        </w:rPr>
        <w:t xml:space="preserve">Using </w:t>
      </w:r>
      <w:r w:rsidR="0091042F" w:rsidRPr="000C4EF3">
        <w:rPr>
          <w:rFonts w:ascii="Times New Roman" w:eastAsia="宋体" w:hAnsi="Times New Roman" w:cs="Times New Roman"/>
          <w:sz w:val="24"/>
          <w:szCs w:val="24"/>
        </w:rPr>
        <w:t xml:space="preserve">Table D1 of </w:t>
      </w:r>
      <w:r w:rsidRPr="000C4EF3">
        <w:rPr>
          <w:rFonts w:ascii="Times New Roman" w:eastAsia="宋体" w:hAnsi="Times New Roman" w:cs="Times New Roman"/>
          <w:sz w:val="24"/>
          <w:szCs w:val="24"/>
        </w:rPr>
        <w:t xml:space="preserve">Section </w:t>
      </w:r>
      <w:r w:rsidR="0091042F" w:rsidRPr="000C4EF3">
        <w:rPr>
          <w:rFonts w:ascii="Times New Roman" w:eastAsia="宋体" w:hAnsi="Times New Roman" w:cs="Times New Roman"/>
          <w:sz w:val="24"/>
          <w:szCs w:val="24"/>
        </w:rPr>
        <w:t>D</w:t>
      </w:r>
      <w:r w:rsidRPr="000C4EF3">
        <w:rPr>
          <w:rFonts w:ascii="Times New Roman" w:eastAsia="宋体" w:hAnsi="Times New Roman" w:cs="Times New Roman"/>
          <w:sz w:val="24"/>
          <w:szCs w:val="24"/>
        </w:rPr>
        <w:t xml:space="preserve"> as an example, with K=8 and N=59, the average rank of each algorithm is provided in the last row of Table </w:t>
      </w:r>
      <w:r w:rsidR="004F3E02" w:rsidRPr="000C4EF3">
        <w:rPr>
          <w:rFonts w:ascii="Times New Roman" w:eastAsia="宋体" w:hAnsi="Times New Roman" w:cs="Times New Roman"/>
          <w:sz w:val="24"/>
          <w:szCs w:val="24"/>
        </w:rPr>
        <w:t>D</w:t>
      </w:r>
      <w:r w:rsidRPr="000C4EF3">
        <w:rPr>
          <w:rFonts w:ascii="Times New Roman" w:eastAsia="宋体" w:hAnsi="Times New Roman" w:cs="Times New Roman"/>
          <w:sz w:val="24"/>
          <w:szCs w:val="24"/>
        </w:rPr>
        <w:t xml:space="preserve">1. The Friedman test calculations for Table </w:t>
      </w:r>
      <w:r w:rsidR="004F3E02" w:rsidRPr="000C4EF3">
        <w:rPr>
          <w:rFonts w:ascii="Times New Roman" w:eastAsia="宋体" w:hAnsi="Times New Roman" w:cs="Times New Roman"/>
          <w:sz w:val="24"/>
          <w:szCs w:val="24"/>
        </w:rPr>
        <w:t>D</w:t>
      </w:r>
      <w:r w:rsidRPr="000C4EF3">
        <w:rPr>
          <w:rFonts w:ascii="Times New Roman" w:eastAsia="宋体" w:hAnsi="Times New Roman" w:cs="Times New Roman"/>
          <w:sz w:val="24"/>
          <w:szCs w:val="24"/>
        </w:rPr>
        <w:t xml:space="preserve">1 are presented in Equations </w:t>
      </w:r>
      <w:r w:rsidRPr="000C4EF3">
        <w:rPr>
          <w:rFonts w:ascii="Times New Roman" w:eastAsia="宋体" w:hAnsi="Times New Roman" w:cs="Times New Roman" w:hint="eastAsia"/>
          <w:sz w:val="24"/>
          <w:szCs w:val="24"/>
        </w:rPr>
        <w:t>(</w:t>
      </w:r>
      <w:r w:rsidRPr="000C4EF3">
        <w:rPr>
          <w:rFonts w:ascii="Times New Roman" w:eastAsia="宋体" w:hAnsi="Times New Roman" w:cs="Times New Roman"/>
          <w:sz w:val="24"/>
          <w:szCs w:val="24"/>
        </w:rPr>
        <w:t>4</w:t>
      </w:r>
      <w:r w:rsidRPr="000C4EF3">
        <w:rPr>
          <w:rFonts w:ascii="Times New Roman" w:eastAsia="宋体" w:hAnsi="Times New Roman" w:cs="Times New Roman" w:hint="eastAsia"/>
          <w:sz w:val="24"/>
          <w:szCs w:val="24"/>
        </w:rPr>
        <w:t>)</w:t>
      </w:r>
      <w:r w:rsidRPr="000C4EF3">
        <w:rPr>
          <w:rFonts w:ascii="Times New Roman" w:eastAsia="宋体" w:hAnsi="Times New Roman" w:cs="Times New Roman"/>
          <w:sz w:val="24"/>
          <w:szCs w:val="24"/>
        </w:rPr>
        <w:t xml:space="preserve"> and </w:t>
      </w:r>
      <w:r w:rsidRPr="000C4EF3">
        <w:rPr>
          <w:rFonts w:ascii="Times New Roman" w:eastAsia="宋体" w:hAnsi="Times New Roman" w:cs="Times New Roman" w:hint="eastAsia"/>
          <w:sz w:val="24"/>
          <w:szCs w:val="24"/>
        </w:rPr>
        <w:t>(</w:t>
      </w:r>
      <w:r w:rsidRPr="000C4EF3">
        <w:rPr>
          <w:rFonts w:ascii="Times New Roman" w:eastAsia="宋体" w:hAnsi="Times New Roman" w:cs="Times New Roman"/>
          <w:sz w:val="24"/>
          <w:szCs w:val="24"/>
        </w:rPr>
        <w:t>5</w:t>
      </w:r>
      <w:r w:rsidRPr="000C4EF3">
        <w:rPr>
          <w:rFonts w:ascii="Times New Roman" w:eastAsia="宋体" w:hAnsi="Times New Roman" w:cs="Times New Roman" w:hint="eastAsia"/>
          <w:sz w:val="24"/>
          <w:szCs w:val="24"/>
        </w:rPr>
        <w:t>)</w:t>
      </w:r>
      <w:r w:rsidRPr="000C4EF3">
        <w:rPr>
          <w:rFonts w:ascii="Times New Roman" w:eastAsia="宋体" w:hAnsi="Times New Roman" w:cs="Times New Roman"/>
          <w:sz w:val="24"/>
          <w:szCs w:val="24"/>
        </w:rPr>
        <w:t>.</w:t>
      </w:r>
    </w:p>
    <w:p w14:paraId="1C334D89" w14:textId="77777777" w:rsidR="001F5F48" w:rsidRPr="000C4EF3" w:rsidRDefault="001F5F48">
      <w:pPr>
        <w:spacing w:line="300" w:lineRule="auto"/>
        <w:rPr>
          <w:rFonts w:ascii="Times New Roman" w:eastAsia="宋体" w:hAnsi="Times New Roman" w:cs="Times New Roman"/>
          <w:sz w:val="24"/>
          <w:szCs w:val="24"/>
        </w:rPr>
      </w:pPr>
    </w:p>
    <w:p w14:paraId="7732300C" w14:textId="77777777" w:rsidR="001F5F48" w:rsidRPr="000C4EF3" w:rsidRDefault="00EC232E">
      <w:pPr>
        <w:spacing w:line="300" w:lineRule="auto"/>
        <w:jc w:val="right"/>
        <w:rPr>
          <w:rFonts w:ascii="Times New Roman" w:hAnsi="Times New Roman" w:cs="Times New Roman"/>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sz w:val="24"/>
                <w:szCs w:val="24"/>
              </w:rPr>
              <m:t>12</m:t>
            </m:r>
            <m:r>
              <w:rPr>
                <w:rFonts w:ascii="MS Gothic" w:eastAsia="MS Gothic" w:hAnsi="MS Gothic" w:cs="MS Gothic" w:hint="eastAsia"/>
                <w:sz w:val="24"/>
                <w:szCs w:val="24"/>
              </w:rPr>
              <m:t>*</m:t>
            </m:r>
            <m:r>
              <w:rPr>
                <w:rFonts w:ascii="Cambria Math" w:eastAsia="宋体" w:hAnsi="Cambria Math"/>
                <w:sz w:val="24"/>
                <w:szCs w:val="24"/>
              </w:rPr>
              <m:t>59</m:t>
            </m:r>
          </m:num>
          <m:den>
            <m:r>
              <w:rPr>
                <w:rFonts w:ascii="Cambria Math" w:eastAsia="宋体" w:hAnsi="Cambria Math"/>
                <w:sz w:val="24"/>
                <w:szCs w:val="24"/>
              </w:rPr>
              <m:t>8(8+1)</m:t>
            </m:r>
          </m:den>
        </m:f>
        <m:r>
          <w:rPr>
            <w:rFonts w:ascii="MS Gothic" w:eastAsia="MS Gothic" w:hAnsi="MS Gothic" w:cs="MS Gothic" w:hint="eastAsia"/>
            <w:sz w:val="24"/>
            <w:szCs w:val="24"/>
          </w:rPr>
          <m:t>*</m:t>
        </m:r>
        <m:d>
          <m:dPr>
            <m:ctrlPr>
              <w:rPr>
                <w:rFonts w:ascii="Cambria Math" w:eastAsia="宋体" w:hAnsi="Cambria Math" w:cs="Times New Roman"/>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4.9</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5.4</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4.0</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3.2</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2.1</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7.0</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7.6</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1.9</m:t>
                </m:r>
              </m:e>
              <m:sup>
                <m:r>
                  <w:rPr>
                    <w:rFonts w:ascii="Cambria Math" w:eastAsia="宋体" w:hAnsi="Cambria Math"/>
                    <w:sz w:val="24"/>
                    <w:szCs w:val="24"/>
                  </w:rPr>
                  <m:t>2</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8*</m:t>
                </m:r>
                <m:sSup>
                  <m:sSupPr>
                    <m:ctrlPr>
                      <w:rPr>
                        <w:rFonts w:ascii="Cambria Math" w:eastAsia="宋体" w:hAnsi="Cambria Math"/>
                        <w:i/>
                        <w:sz w:val="24"/>
                        <w:szCs w:val="24"/>
                      </w:rPr>
                    </m:ctrlPr>
                  </m:sSupPr>
                  <m:e>
                    <m:d>
                      <m:dPr>
                        <m:ctrlPr>
                          <w:rPr>
                            <w:rFonts w:ascii="Cambria Math" w:eastAsia="宋体" w:hAnsi="Cambria Math"/>
                            <w:i/>
                            <w:sz w:val="24"/>
                            <w:szCs w:val="24"/>
                          </w:rPr>
                        </m:ctrlPr>
                      </m:dPr>
                      <m:e>
                        <m:r>
                          <w:rPr>
                            <w:rFonts w:ascii="Cambria Math" w:eastAsia="宋体" w:hAnsi="Cambria Math"/>
                            <w:sz w:val="24"/>
                            <w:szCs w:val="24"/>
                          </w:rPr>
                          <m:t>8+1</m:t>
                        </m:r>
                      </m:e>
                    </m:d>
                  </m:e>
                  <m:sup>
                    <m:r>
                      <w:rPr>
                        <w:rFonts w:ascii="Cambria Math" w:eastAsia="宋体" w:hAnsi="Cambria Math"/>
                        <w:sz w:val="24"/>
                        <w:szCs w:val="24"/>
                      </w:rPr>
                      <m:t>2</m:t>
                    </m:r>
                  </m:sup>
                </m:sSup>
              </m:num>
              <m:den>
                <m:r>
                  <w:rPr>
                    <w:rFonts w:ascii="Cambria Math" w:eastAsia="宋体" w:hAnsi="Cambria Math"/>
                    <w:sz w:val="24"/>
                    <w:szCs w:val="24"/>
                  </w:rPr>
                  <m:t>4</m:t>
                </m:r>
              </m:den>
            </m:f>
          </m:e>
        </m:d>
        <m:r>
          <m:rPr>
            <m:sty m:val="p"/>
          </m:rPr>
          <w:rPr>
            <w:rFonts w:ascii="Cambria Math" w:hAnsi="Cambria Math" w:cs="Times New Roman"/>
            <w:sz w:val="24"/>
            <w:szCs w:val="24"/>
          </w:rPr>
          <m:t>=316.53</m:t>
        </m:r>
      </m:oMath>
      <w:r w:rsidR="006D7713" w:rsidRPr="000C4EF3">
        <w:rPr>
          <w:rFonts w:ascii="Times New Roman" w:hAnsi="Times New Roman" w:cs="Times New Roman" w:hint="eastAsia"/>
          <w:sz w:val="24"/>
          <w:szCs w:val="24"/>
        </w:rPr>
        <w:t xml:space="preserve"> </w:t>
      </w:r>
      <w:r w:rsidR="006D7713" w:rsidRPr="000C4EF3">
        <w:rPr>
          <w:rFonts w:ascii="Times New Roman" w:hAnsi="Times New Roman" w:cs="Times New Roman"/>
          <w:sz w:val="24"/>
          <w:szCs w:val="24"/>
        </w:rPr>
        <w:t xml:space="preserve">     (4)</w:t>
      </w:r>
    </w:p>
    <w:p w14:paraId="5B6A2DCD" w14:textId="77777777" w:rsidR="001F5F48" w:rsidRPr="000C4EF3" w:rsidRDefault="00EC232E">
      <w:pPr>
        <w:wordWrap w:val="0"/>
        <w:spacing w:line="300" w:lineRule="auto"/>
        <w:jc w:val="right"/>
        <w:rPr>
          <w:rFonts w:ascii="Times New Roman" w:hAnsi="Times New Roman" w:cs="Times New Roman"/>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F</m:t>
            </m:r>
          </m:e>
          <m:sub>
            <m:r>
              <w:rPr>
                <w:rFonts w:ascii="Cambria Math" w:eastAsia="宋体" w:hAnsi="Cambria Math"/>
                <w:sz w:val="24"/>
                <w:szCs w:val="24"/>
              </w:rPr>
              <m:t>F</m:t>
            </m:r>
          </m:sub>
        </m:sSub>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(59-1)</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num>
          <m:den>
            <m:r>
              <w:rPr>
                <w:rFonts w:ascii="Cambria Math" w:eastAsia="宋体" w:hAnsi="Cambria Math"/>
                <w:sz w:val="24"/>
                <w:szCs w:val="24"/>
              </w:rPr>
              <m:t>59</m:t>
            </m:r>
            <m:d>
              <m:dPr>
                <m:ctrlPr>
                  <w:rPr>
                    <w:rFonts w:ascii="Cambria Math" w:eastAsia="宋体" w:hAnsi="Cambria Math"/>
                    <w:i/>
                    <w:sz w:val="24"/>
                    <w:szCs w:val="24"/>
                  </w:rPr>
                </m:ctrlPr>
              </m:dPr>
              <m:e>
                <m:r>
                  <w:rPr>
                    <w:rFonts w:ascii="Cambria Math" w:eastAsia="宋体" w:hAnsi="Cambria Math"/>
                    <w:sz w:val="24"/>
                    <w:szCs w:val="24"/>
                  </w:rPr>
                  <m:t>8-1</m:t>
                </m:r>
              </m:e>
            </m:d>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F</m:t>
                </m:r>
              </m:sub>
              <m:sup>
                <m:r>
                  <w:rPr>
                    <w:rFonts w:ascii="Cambria Math" w:eastAsia="宋体" w:hAnsi="Cambria Math"/>
                    <w:sz w:val="24"/>
                    <w:szCs w:val="24"/>
                  </w:rPr>
                  <m:t>2</m:t>
                </m:r>
              </m:sup>
            </m:sSubSup>
          </m:den>
        </m:f>
        <m:r>
          <m:rPr>
            <m:sty m:val="p"/>
          </m:rPr>
          <w:rPr>
            <w:rFonts w:ascii="Cambria Math" w:hAnsi="Cambria Math"/>
            <w:sz w:val="24"/>
            <w:szCs w:val="24"/>
          </w:rPr>
          <m:t>=190.31</m:t>
        </m:r>
      </m:oMath>
      <w:r w:rsidR="006D7713" w:rsidRPr="000C4EF3">
        <w:rPr>
          <w:rFonts w:hint="eastAsia"/>
          <w:sz w:val="24"/>
          <w:szCs w:val="24"/>
        </w:rPr>
        <w:t xml:space="preserve"> </w:t>
      </w:r>
      <w:r w:rsidR="006D7713" w:rsidRPr="000C4EF3">
        <w:rPr>
          <w:sz w:val="24"/>
          <w:szCs w:val="24"/>
        </w:rPr>
        <w:t xml:space="preserve">                                                           </w:t>
      </w:r>
      <w:r w:rsidR="006D7713" w:rsidRPr="000C4EF3">
        <w:rPr>
          <w:rFonts w:ascii="Times New Roman" w:hAnsi="Times New Roman" w:cs="Times New Roman"/>
          <w:sz w:val="24"/>
          <w:szCs w:val="24"/>
        </w:rPr>
        <w:t>(5)</w:t>
      </w:r>
    </w:p>
    <w:p w14:paraId="136BEB9D" w14:textId="77777777" w:rsidR="001F5F48" w:rsidRPr="000C4EF3" w:rsidRDefault="001F5F48">
      <w:pPr>
        <w:spacing w:line="300" w:lineRule="auto"/>
        <w:rPr>
          <w:rFonts w:ascii="Times New Roman" w:eastAsia="宋体" w:hAnsi="Times New Roman" w:cs="Times New Roman"/>
          <w:kern w:val="0"/>
          <w:sz w:val="24"/>
          <w:szCs w:val="24"/>
        </w:rPr>
      </w:pPr>
    </w:p>
    <w:p w14:paraId="2E3AAD38" w14:textId="3CDE3218" w:rsidR="001F5F48" w:rsidRPr="000C4EF3" w:rsidRDefault="006D7713">
      <w:pPr>
        <w:spacing w:line="300" w:lineRule="auto"/>
        <w:rPr>
          <w:rFonts w:ascii="Times New Roman" w:eastAsia="宋体" w:hAnsi="Times New Roman" w:cs="Times New Roman"/>
          <w:kern w:val="0"/>
          <w:sz w:val="24"/>
          <w:szCs w:val="24"/>
        </w:rPr>
      </w:pPr>
      <w:r w:rsidRPr="000C4EF3">
        <w:rPr>
          <w:rFonts w:ascii="Times New Roman" w:eastAsia="宋体" w:hAnsi="Times New Roman" w:cs="Times New Roman"/>
          <w:kern w:val="0"/>
          <w:sz w:val="24"/>
          <w:szCs w:val="24"/>
        </w:rPr>
        <w:t>Using the degrees of freedom (K-1) and (K-</w:t>
      </w:r>
      <w:proofErr w:type="gramStart"/>
      <w:r w:rsidRPr="000C4EF3">
        <w:rPr>
          <w:rFonts w:ascii="Times New Roman" w:eastAsia="宋体" w:hAnsi="Times New Roman" w:cs="Times New Roman"/>
          <w:kern w:val="0"/>
          <w:sz w:val="24"/>
          <w:szCs w:val="24"/>
        </w:rPr>
        <w:t>1)*</w:t>
      </w:r>
      <w:proofErr w:type="gramEnd"/>
      <w:r w:rsidRPr="000C4EF3">
        <w:rPr>
          <w:rFonts w:ascii="Times New Roman" w:eastAsia="宋体" w:hAnsi="Times New Roman" w:cs="Times New Roman"/>
          <w:kern w:val="0"/>
          <w:sz w:val="24"/>
          <w:szCs w:val="24"/>
        </w:rPr>
        <w:t xml:space="preserve">(N-1) in the F distribution, the threshold value F(7,406) at α=0.05 </w:t>
      </w:r>
      <w:r w:rsidRPr="000C4EF3">
        <w:rPr>
          <w:rFonts w:ascii="Times New Roman" w:eastAsia="宋体" w:hAnsi="Times New Roman" w:cs="Times New Roman" w:hint="eastAsia"/>
          <w:kern w:val="0"/>
          <w:sz w:val="24"/>
          <w:szCs w:val="24"/>
        </w:rPr>
        <w:t>wa</w:t>
      </w:r>
      <w:r w:rsidRPr="000C4EF3">
        <w:rPr>
          <w:rFonts w:ascii="Times New Roman" w:eastAsia="宋体" w:hAnsi="Times New Roman" w:cs="Times New Roman"/>
          <w:kern w:val="0"/>
          <w:sz w:val="24"/>
          <w:szCs w:val="24"/>
        </w:rPr>
        <w:t xml:space="preserve">s 2.03, as found in the standard statistical tables. Under the null hypothesis, the Friedman test assumes that all algorithms perform equally. However, the statistical result from Equation </w:t>
      </w:r>
      <w:r w:rsidRPr="000C4EF3">
        <w:rPr>
          <w:rFonts w:ascii="Times New Roman" w:eastAsia="宋体" w:hAnsi="Times New Roman" w:cs="Times New Roman" w:hint="eastAsia"/>
          <w:kern w:val="0"/>
          <w:sz w:val="24"/>
          <w:szCs w:val="24"/>
        </w:rPr>
        <w:t>(</w:t>
      </w:r>
      <w:r w:rsidRPr="000C4EF3">
        <w:rPr>
          <w:rFonts w:ascii="Times New Roman" w:eastAsia="宋体" w:hAnsi="Times New Roman" w:cs="Times New Roman"/>
          <w:kern w:val="0"/>
          <w:sz w:val="24"/>
          <w:szCs w:val="24"/>
        </w:rPr>
        <w:t>5</w:t>
      </w:r>
      <w:r w:rsidRPr="000C4EF3">
        <w:rPr>
          <w:rFonts w:ascii="Times New Roman" w:eastAsia="宋体" w:hAnsi="Times New Roman" w:cs="Times New Roman" w:hint="eastAsia"/>
          <w:kern w:val="0"/>
          <w:sz w:val="24"/>
          <w:szCs w:val="24"/>
        </w:rPr>
        <w:t>)</w:t>
      </w:r>
      <w:r w:rsidRPr="000C4EF3">
        <w:rPr>
          <w:rFonts w:ascii="Times New Roman" w:eastAsia="宋体" w:hAnsi="Times New Roman" w:cs="Times New Roman"/>
          <w:kern w:val="0"/>
          <w:sz w:val="24"/>
          <w:szCs w:val="24"/>
        </w:rPr>
        <w:t xml:space="preserve"> exceed</w:t>
      </w:r>
      <w:r w:rsidRPr="000C4EF3">
        <w:rPr>
          <w:rFonts w:ascii="Times New Roman" w:eastAsia="宋体" w:hAnsi="Times New Roman" w:cs="Times New Roman" w:hint="eastAsia"/>
          <w:kern w:val="0"/>
          <w:sz w:val="24"/>
          <w:szCs w:val="24"/>
        </w:rPr>
        <w:t>ed</w:t>
      </w:r>
      <w:r w:rsidRPr="000C4EF3">
        <w:rPr>
          <w:rFonts w:ascii="Times New Roman" w:eastAsia="宋体" w:hAnsi="Times New Roman" w:cs="Times New Roman"/>
          <w:kern w:val="0"/>
          <w:sz w:val="24"/>
          <w:szCs w:val="24"/>
        </w:rPr>
        <w:t xml:space="preserve"> the threshold value of 2.03, allowing us to reject the null hypothesis and conclude that there were significant differences in R</w:t>
      </w:r>
      <w:r w:rsidRPr="000C4EF3">
        <w:rPr>
          <w:rFonts w:ascii="Times New Roman" w:eastAsia="宋体" w:hAnsi="Times New Roman" w:cs="Times New Roman"/>
          <w:kern w:val="0"/>
          <w:sz w:val="24"/>
          <w:szCs w:val="24"/>
          <w:vertAlign w:val="superscript"/>
        </w:rPr>
        <w:t>2</w:t>
      </w:r>
      <w:r w:rsidRPr="000C4EF3">
        <w:rPr>
          <w:rFonts w:ascii="Times New Roman" w:eastAsia="宋体" w:hAnsi="Times New Roman" w:cs="Times New Roman"/>
          <w:kern w:val="0"/>
          <w:sz w:val="24"/>
          <w:szCs w:val="24"/>
        </w:rPr>
        <w:t xml:space="preserve"> performance across all models for the 59 toxicity endpoints at a 95% confidence level. Additionally, the Friedman test was performed for </w:t>
      </w:r>
      <w:r w:rsidR="004F3E02" w:rsidRPr="000C4EF3">
        <w:rPr>
          <w:rFonts w:ascii="Times New Roman" w:eastAsia="宋体" w:hAnsi="Times New Roman" w:cs="Times New Roman"/>
          <w:kern w:val="0"/>
          <w:sz w:val="24"/>
          <w:szCs w:val="24"/>
        </w:rPr>
        <w:t xml:space="preserve">Table D2 of </w:t>
      </w:r>
      <w:r w:rsidRPr="000C4EF3">
        <w:rPr>
          <w:rFonts w:ascii="Times New Roman" w:eastAsia="宋体" w:hAnsi="Times New Roman" w:cs="Times New Roman"/>
          <w:kern w:val="0"/>
          <w:sz w:val="24"/>
          <w:szCs w:val="24"/>
        </w:rPr>
        <w:t xml:space="preserve">Section </w:t>
      </w:r>
      <w:r w:rsidR="004F3E02" w:rsidRPr="000C4EF3">
        <w:rPr>
          <w:rFonts w:ascii="Times New Roman" w:eastAsia="宋体" w:hAnsi="Times New Roman" w:cs="Times New Roman"/>
          <w:kern w:val="0"/>
          <w:sz w:val="24"/>
          <w:szCs w:val="24"/>
        </w:rPr>
        <w:t>D</w:t>
      </w:r>
      <w:r w:rsidRPr="000C4EF3">
        <w:rPr>
          <w:rFonts w:ascii="Times New Roman" w:eastAsia="宋体" w:hAnsi="Times New Roman" w:cs="Times New Roman"/>
          <w:kern w:val="0"/>
          <w:sz w:val="24"/>
          <w:szCs w:val="24"/>
        </w:rPr>
        <w:t xml:space="preserve">, </w:t>
      </w:r>
      <w:r w:rsidRPr="000C4EF3">
        <w:rPr>
          <w:rFonts w:ascii="Times New Roman" w:eastAsia="宋体" w:hAnsi="Times New Roman" w:cs="Times New Roman" w:hint="eastAsia"/>
          <w:kern w:val="0"/>
          <w:sz w:val="24"/>
          <w:szCs w:val="24"/>
        </w:rPr>
        <w:t>demonstrating</w:t>
      </w:r>
      <w:r w:rsidRPr="000C4EF3">
        <w:rPr>
          <w:rFonts w:ascii="Times New Roman" w:eastAsia="宋体" w:hAnsi="Times New Roman" w:cs="Times New Roman"/>
          <w:kern w:val="0"/>
          <w:sz w:val="24"/>
          <w:szCs w:val="24"/>
        </w:rPr>
        <w:t xml:space="preserve"> significant differences in the RMSE performance among all models. The calculation process was not repeated here.</w:t>
      </w:r>
    </w:p>
    <w:p w14:paraId="1C140640" w14:textId="24A74A74" w:rsidR="001F5F48" w:rsidRPr="000C4EF3" w:rsidRDefault="006D7713">
      <w:pPr>
        <w:spacing w:line="300" w:lineRule="auto"/>
        <w:ind w:firstLineChars="200" w:firstLine="480"/>
        <w:rPr>
          <w:rFonts w:ascii="Times New Roman" w:eastAsia="宋体" w:hAnsi="Times New Roman" w:cs="Times New Roman"/>
          <w:kern w:val="0"/>
          <w:sz w:val="24"/>
          <w:szCs w:val="24"/>
        </w:rPr>
      </w:pPr>
      <w:r w:rsidRPr="000C4EF3">
        <w:rPr>
          <w:rFonts w:ascii="Times New Roman" w:eastAsia="宋体" w:hAnsi="Times New Roman" w:cs="Times New Roman"/>
          <w:kern w:val="0"/>
          <w:sz w:val="24"/>
          <w:szCs w:val="24"/>
        </w:rPr>
        <w:t xml:space="preserve">When the null hypothesis of the Friedman test </w:t>
      </w:r>
      <w:r w:rsidRPr="000C4EF3">
        <w:rPr>
          <w:rFonts w:ascii="Times New Roman" w:eastAsia="宋体" w:hAnsi="Times New Roman" w:cs="Times New Roman" w:hint="eastAsia"/>
          <w:kern w:val="0"/>
          <w:sz w:val="24"/>
          <w:szCs w:val="24"/>
        </w:rPr>
        <w:t>wa</w:t>
      </w:r>
      <w:r w:rsidRPr="000C4EF3">
        <w:rPr>
          <w:rFonts w:ascii="Times New Roman" w:eastAsia="宋体" w:hAnsi="Times New Roman" w:cs="Times New Roman"/>
          <w:kern w:val="0"/>
          <w:sz w:val="24"/>
          <w:szCs w:val="24"/>
        </w:rPr>
        <w:t xml:space="preserve">s rejected, a follow-up </w:t>
      </w:r>
      <w:proofErr w:type="spellStart"/>
      <w:r w:rsidRPr="000C4EF3">
        <w:rPr>
          <w:rFonts w:ascii="Times New Roman" w:eastAsia="宋体" w:hAnsi="Times New Roman" w:cs="Times New Roman"/>
          <w:kern w:val="0"/>
          <w:sz w:val="24"/>
          <w:szCs w:val="24"/>
        </w:rPr>
        <w:t>Nemenyi</w:t>
      </w:r>
      <w:proofErr w:type="spellEnd"/>
      <w:r w:rsidRPr="000C4EF3">
        <w:rPr>
          <w:rFonts w:ascii="Times New Roman" w:eastAsia="宋体" w:hAnsi="Times New Roman" w:cs="Times New Roman"/>
          <w:kern w:val="0"/>
          <w:sz w:val="24"/>
          <w:szCs w:val="24"/>
        </w:rPr>
        <w:t xml:space="preserve"> test </w:t>
      </w:r>
      <w:r w:rsidRPr="000C4EF3">
        <w:rPr>
          <w:rFonts w:ascii="Times New Roman" w:eastAsia="宋体" w:hAnsi="Times New Roman" w:cs="Times New Roman" w:hint="eastAsia"/>
          <w:kern w:val="0"/>
          <w:sz w:val="24"/>
          <w:szCs w:val="24"/>
        </w:rPr>
        <w:t>was</w:t>
      </w:r>
      <w:r w:rsidRPr="000C4EF3">
        <w:rPr>
          <w:rFonts w:ascii="Times New Roman" w:eastAsia="宋体" w:hAnsi="Times New Roman" w:cs="Times New Roman"/>
          <w:kern w:val="0"/>
          <w:sz w:val="24"/>
          <w:szCs w:val="24"/>
        </w:rPr>
        <w:t xml:space="preserve"> conducted to analyze the performance differences between pairwise algorithms. A significant statistical difference exists if the difference in their average ranks exceeds the Critical Difference (CD) calculated using Equation </w:t>
      </w:r>
      <w:r w:rsidRPr="000C4EF3">
        <w:rPr>
          <w:rFonts w:ascii="Times New Roman" w:eastAsia="宋体" w:hAnsi="Times New Roman" w:cs="Times New Roman" w:hint="eastAsia"/>
          <w:kern w:val="0"/>
          <w:sz w:val="24"/>
          <w:szCs w:val="24"/>
        </w:rPr>
        <w:t>(</w:t>
      </w:r>
      <w:r w:rsidRPr="000C4EF3">
        <w:rPr>
          <w:rFonts w:ascii="Times New Roman" w:eastAsia="宋体" w:hAnsi="Times New Roman" w:cs="Times New Roman"/>
          <w:kern w:val="0"/>
          <w:sz w:val="24"/>
          <w:szCs w:val="24"/>
        </w:rPr>
        <w:t>6</w:t>
      </w:r>
      <w:r w:rsidRPr="000C4EF3">
        <w:rPr>
          <w:rFonts w:ascii="Times New Roman" w:eastAsia="宋体" w:hAnsi="Times New Roman" w:cs="Times New Roman" w:hint="eastAsia"/>
          <w:kern w:val="0"/>
          <w:sz w:val="24"/>
          <w:szCs w:val="24"/>
        </w:rPr>
        <w:t>)</w:t>
      </w:r>
      <w:r w:rsidRPr="000C4EF3">
        <w:rPr>
          <w:rFonts w:ascii="Times New Roman" w:eastAsia="宋体" w:hAnsi="Times New Roman" w:cs="Times New Roman"/>
          <w:kern w:val="0"/>
          <w:sz w:val="24"/>
          <w:szCs w:val="24"/>
        </w:rPr>
        <w:t xml:space="preserve">. Referring to Table D1, CD at </w:t>
      </w:r>
      <m:oMath>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q</m:t>
            </m:r>
          </m:e>
          <m:sub>
            <m:r>
              <w:rPr>
                <w:rFonts w:ascii="Cambria Math" w:eastAsia="宋体" w:hAnsi="Cambria Math" w:cs="Times New Roman"/>
                <w:sz w:val="24"/>
                <w:szCs w:val="24"/>
              </w:rPr>
              <m:t>α</m:t>
            </m:r>
          </m:sub>
        </m:sSub>
        <m:r>
          <w:rPr>
            <w:rFonts w:ascii="Cambria Math" w:eastAsia="宋体" w:hAnsi="Cambria Math" w:cs="Times New Roman" w:hint="eastAsia"/>
            <w:sz w:val="24"/>
            <w:szCs w:val="24"/>
          </w:rPr>
          <m:t>=</m:t>
        </m:r>
        <m:r>
          <w:rPr>
            <w:rFonts w:ascii="Cambria Math" w:eastAsia="宋体" w:hAnsi="Cambria Math" w:cs="Times New Roman"/>
            <w:sz w:val="24"/>
            <w:szCs w:val="24"/>
          </w:rPr>
          <m:t>0.05</m:t>
        </m:r>
      </m:oMath>
      <w:r w:rsidRPr="000C4EF3">
        <w:rPr>
          <w:rFonts w:ascii="Times New Roman" w:eastAsia="宋体" w:hAnsi="Times New Roman" w:cs="Times New Roman"/>
          <w:kern w:val="0"/>
          <w:sz w:val="24"/>
          <w:szCs w:val="24"/>
        </w:rPr>
        <w:t xml:space="preserve"> </w:t>
      </w:r>
      <w:r w:rsidRPr="000C4EF3">
        <w:rPr>
          <w:rFonts w:ascii="Times New Roman" w:eastAsia="宋体" w:hAnsi="Times New Roman" w:cs="Times New Roman" w:hint="eastAsia"/>
          <w:kern w:val="0"/>
          <w:sz w:val="24"/>
          <w:szCs w:val="24"/>
        </w:rPr>
        <w:t>wa</w:t>
      </w:r>
      <w:r w:rsidRPr="000C4EF3">
        <w:rPr>
          <w:rFonts w:ascii="Times New Roman" w:eastAsia="宋体" w:hAnsi="Times New Roman" w:cs="Times New Roman"/>
          <w:kern w:val="0"/>
          <w:sz w:val="24"/>
          <w:szCs w:val="24"/>
        </w:rPr>
        <w:t xml:space="preserve">s computed as </w:t>
      </w:r>
      <m:oMath>
        <m:r>
          <m:rPr>
            <m:sty m:val="p"/>
          </m:rPr>
          <w:rPr>
            <w:rFonts w:ascii="Cambria Math" w:eastAsia="宋体" w:hAnsi="Cambria Math" w:cs="Times New Roman"/>
            <w:sz w:val="24"/>
            <w:szCs w:val="24"/>
          </w:rPr>
          <m:t>CD=3.031*</m:t>
        </m:r>
        <m:rad>
          <m:radPr>
            <m:degHide m:val="1"/>
            <m:ctrlPr>
              <w:rPr>
                <w:rFonts w:ascii="Cambria Math" w:eastAsia="宋体" w:hAnsi="Cambria Math" w:cs="Times New Roman"/>
                <w:sz w:val="24"/>
                <w:szCs w:val="24"/>
              </w:rPr>
            </m:ctrlPr>
          </m:radPr>
          <m:deg/>
          <m:e>
            <m:f>
              <m:fPr>
                <m:ctrlPr>
                  <w:rPr>
                    <w:rFonts w:ascii="Cambria Math" w:eastAsia="宋体" w:hAnsi="Cambria Math" w:cs="Times New Roman"/>
                    <w:i/>
                    <w:sz w:val="24"/>
                    <w:szCs w:val="24"/>
                  </w:rPr>
                </m:ctrlPr>
              </m:fPr>
              <m:num>
                <m:r>
                  <w:rPr>
                    <w:rFonts w:ascii="Cambria Math" w:eastAsia="宋体" w:hAnsi="Cambria Math" w:cs="Times New Roman"/>
                    <w:sz w:val="24"/>
                    <w:szCs w:val="24"/>
                  </w:rPr>
                  <m:t>8*</m:t>
                </m:r>
                <m:d>
                  <m:dPr>
                    <m:ctrlPr>
                      <w:rPr>
                        <w:rFonts w:ascii="Cambria Math" w:eastAsia="宋体" w:hAnsi="Cambria Math" w:cs="Times New Roman"/>
                        <w:i/>
                        <w:sz w:val="24"/>
                        <w:szCs w:val="24"/>
                      </w:rPr>
                    </m:ctrlPr>
                  </m:dPr>
                  <m:e>
                    <m:r>
                      <w:rPr>
                        <w:rFonts w:ascii="Cambria Math" w:eastAsia="宋体" w:hAnsi="Cambria Math" w:cs="Times New Roman"/>
                        <w:sz w:val="24"/>
                        <w:szCs w:val="24"/>
                      </w:rPr>
                      <m:t>8+1</m:t>
                    </m:r>
                  </m:e>
                </m:d>
              </m:num>
              <m:den>
                <m:r>
                  <w:rPr>
                    <w:rFonts w:ascii="Cambria Math" w:eastAsia="宋体" w:hAnsi="Cambria Math" w:cs="Times New Roman"/>
                    <w:sz w:val="24"/>
                    <w:szCs w:val="24"/>
                  </w:rPr>
                  <m:t>6*59</m:t>
                </m:r>
              </m:den>
            </m:f>
            <m:r>
              <w:rPr>
                <w:rFonts w:ascii="Cambria Math" w:eastAsia="宋体" w:hAnsi="Cambria Math" w:cs="Times New Roman"/>
                <w:sz w:val="24"/>
                <w:szCs w:val="24"/>
              </w:rPr>
              <m:t xml:space="preserve"> </m:t>
            </m:r>
          </m:e>
        </m:rad>
        <m:r>
          <m:rPr>
            <m:sty m:val="p"/>
          </m:rPr>
          <w:rPr>
            <w:rFonts w:ascii="Cambria Math" w:eastAsia="宋体" w:hAnsi="Cambria Math" w:cs="Times New Roman"/>
            <w:sz w:val="24"/>
            <w:szCs w:val="24"/>
          </w:rPr>
          <m:t>=3.0</m:t>
        </m:r>
      </m:oMath>
      <w:r w:rsidRPr="000C4EF3">
        <w:rPr>
          <w:rFonts w:ascii="Times New Roman" w:eastAsia="宋体" w:hAnsi="Times New Roman" w:cs="Times New Roman"/>
          <w:kern w:val="0"/>
          <w:sz w:val="24"/>
          <w:szCs w:val="24"/>
        </w:rPr>
        <w:t>. Using</w:t>
      </w:r>
      <w:r w:rsidRPr="000C4EF3">
        <w:rPr>
          <w:rFonts w:ascii="Times New Roman" w:hAnsi="Times New Roman"/>
          <w:sz w:val="24"/>
        </w:rPr>
        <w:t xml:space="preserve"> the last row of Table </w:t>
      </w:r>
      <w:r w:rsidR="004F3E02" w:rsidRPr="000C4EF3">
        <w:rPr>
          <w:rFonts w:ascii="Times New Roman" w:hAnsi="Times New Roman"/>
          <w:sz w:val="24"/>
        </w:rPr>
        <w:t>D</w:t>
      </w:r>
      <w:r w:rsidRPr="000C4EF3">
        <w:rPr>
          <w:rFonts w:ascii="Times New Roman" w:hAnsi="Times New Roman"/>
          <w:sz w:val="24"/>
        </w:rPr>
        <w:t xml:space="preserve">1 as an example, the </w:t>
      </w:r>
      <w:r w:rsidRPr="000C4EF3">
        <w:rPr>
          <w:rFonts w:ascii="Times New Roman" w:eastAsia="宋体" w:hAnsi="Times New Roman" w:cs="Times New Roman"/>
          <w:kern w:val="0"/>
          <w:sz w:val="24"/>
          <w:szCs w:val="24"/>
        </w:rPr>
        <w:t xml:space="preserve">rank </w:t>
      </w:r>
      <w:r w:rsidRPr="000C4EF3">
        <w:rPr>
          <w:rFonts w:ascii="Times New Roman" w:hAnsi="Times New Roman"/>
          <w:sz w:val="24"/>
        </w:rPr>
        <w:t xml:space="preserve">difference between the proposed algorithm CFF-AT and the comparison </w:t>
      </w:r>
      <w:r w:rsidRPr="000C4EF3">
        <w:rPr>
          <w:rFonts w:ascii="Times New Roman" w:hAnsi="Times New Roman"/>
          <w:sz w:val="24"/>
        </w:rPr>
        <w:lastRenderedPageBreak/>
        <w:t xml:space="preserve">algorithm </w:t>
      </w:r>
      <w:proofErr w:type="spellStart"/>
      <w:r w:rsidRPr="000C4EF3">
        <w:rPr>
          <w:rFonts w:ascii="Times New Roman" w:hAnsi="Times New Roman"/>
          <w:sz w:val="24"/>
        </w:rPr>
        <w:t>TranAda</w:t>
      </w:r>
      <w:proofErr w:type="spellEnd"/>
      <w:r w:rsidRPr="000C4EF3">
        <w:rPr>
          <w:rFonts w:ascii="Times New Roman" w:hAnsi="Times New Roman"/>
          <w:sz w:val="24"/>
        </w:rPr>
        <w:t xml:space="preserve"> </w:t>
      </w:r>
      <w:r w:rsidRPr="000C4EF3">
        <w:rPr>
          <w:rFonts w:ascii="Times New Roman" w:eastAsia="宋体" w:hAnsi="Times New Roman" w:cs="Times New Roman" w:hint="eastAsia"/>
          <w:kern w:val="0"/>
          <w:sz w:val="24"/>
          <w:szCs w:val="24"/>
        </w:rPr>
        <w:t>wa</w:t>
      </w:r>
      <w:r w:rsidRPr="000C4EF3">
        <w:rPr>
          <w:rFonts w:ascii="Times New Roman" w:eastAsia="宋体" w:hAnsi="Times New Roman" w:cs="Times New Roman"/>
          <w:kern w:val="0"/>
          <w:sz w:val="24"/>
          <w:szCs w:val="24"/>
        </w:rPr>
        <w:t xml:space="preserve">s </w:t>
      </w:r>
      <m:oMath>
        <m:d>
          <m:dPr>
            <m:begChr m:val="|"/>
            <m:endChr m:val="|"/>
            <m:ctrlPr>
              <w:rPr>
                <w:rFonts w:ascii="Cambria Math" w:eastAsia="宋体" w:hAnsi="Cambria Math" w:cs="Times New Roman"/>
                <w:sz w:val="24"/>
                <w:szCs w:val="24"/>
              </w:rPr>
            </m:ctrlPr>
          </m:dPr>
          <m:e>
            <m:r>
              <w:rPr>
                <w:rFonts w:ascii="Cambria Math" w:eastAsia="宋体" w:hAnsi="Cambria Math" w:cs="Times New Roman"/>
                <w:sz w:val="24"/>
                <w:szCs w:val="24"/>
              </w:rPr>
              <m:t>1.9</m:t>
            </m:r>
            <m:r>
              <w:rPr>
                <w:rFonts w:ascii="Cambria Math" w:eastAsia="微软雅黑" w:hAnsi="Cambria Math" w:cs="微软雅黑" w:hint="eastAsia"/>
                <w:sz w:val="24"/>
                <w:szCs w:val="24"/>
              </w:rPr>
              <m:t>-</m:t>
            </m:r>
            <m:r>
              <w:rPr>
                <w:rFonts w:ascii="Cambria Math" w:eastAsia="宋体" w:hAnsi="Cambria Math" w:cs="Times New Roman"/>
                <w:sz w:val="24"/>
                <w:szCs w:val="24"/>
              </w:rPr>
              <m:t>7.6</m:t>
            </m:r>
          </m:e>
        </m:d>
        <m:r>
          <w:rPr>
            <w:rFonts w:ascii="Cambria Math" w:eastAsia="宋体" w:hAnsi="Cambria Math" w:cs="Times New Roman" w:hint="eastAsia"/>
            <w:sz w:val="24"/>
            <w:szCs w:val="24"/>
          </w:rPr>
          <m:t>=</m:t>
        </m:r>
        <m:r>
          <w:rPr>
            <w:rFonts w:ascii="Cambria Math" w:eastAsia="宋体" w:hAnsi="Cambria Math" w:cs="Times New Roman"/>
            <w:sz w:val="24"/>
            <w:szCs w:val="24"/>
          </w:rPr>
          <m:t>5.7</m:t>
        </m:r>
        <m:r>
          <m:rPr>
            <m:sty m:val="p"/>
          </m:rPr>
          <w:rPr>
            <w:rFonts w:ascii="Cambria Math" w:eastAsia="宋体" w:hAnsi="Cambria Math" w:cs="Times New Roman"/>
            <w:sz w:val="24"/>
            <w:szCs w:val="24"/>
          </w:rPr>
          <m:t>&gt;3.0</m:t>
        </m:r>
      </m:oMath>
      <w:r w:rsidRPr="000C4EF3">
        <w:rPr>
          <w:rFonts w:ascii="Times New Roman" w:eastAsia="宋体" w:hAnsi="Times New Roman" w:cs="Times New Roman"/>
          <w:kern w:val="0"/>
          <w:sz w:val="24"/>
          <w:szCs w:val="24"/>
        </w:rPr>
        <w:t>, indicating a significant performance difference between these two methods in</w:t>
      </w:r>
      <w:r w:rsidRPr="000C4EF3">
        <w:rPr>
          <w:rFonts w:ascii="Times New Roman" w:eastAsia="宋体" w:hAnsi="Times New Roman" w:cs="Times New Roman" w:hint="eastAsia"/>
          <w:kern w:val="0"/>
          <w:sz w:val="24"/>
          <w:szCs w:val="24"/>
        </w:rPr>
        <w:t xml:space="preserve"> terms of</w:t>
      </w:r>
      <w:r w:rsidRPr="000C4EF3">
        <w:rPr>
          <w:rFonts w:ascii="Times New Roman" w:eastAsia="宋体" w:hAnsi="Times New Roman" w:cs="Times New Roman"/>
          <w:kern w:val="0"/>
          <w:sz w:val="24"/>
          <w:szCs w:val="24"/>
        </w:rPr>
        <w:t xml:space="preserve"> R</w:t>
      </w:r>
      <w:r w:rsidRPr="000C4EF3">
        <w:rPr>
          <w:rFonts w:ascii="Times New Roman" w:eastAsia="宋体" w:hAnsi="Times New Roman" w:cs="Times New Roman"/>
          <w:kern w:val="0"/>
          <w:sz w:val="24"/>
          <w:szCs w:val="24"/>
          <w:vertAlign w:val="superscript"/>
        </w:rPr>
        <w:t>2</w:t>
      </w:r>
      <w:r w:rsidRPr="000C4EF3">
        <w:rPr>
          <w:rFonts w:ascii="Times New Roman" w:eastAsia="宋体" w:hAnsi="Times New Roman" w:cs="Times New Roman"/>
          <w:kern w:val="0"/>
          <w:sz w:val="24"/>
          <w:szCs w:val="24"/>
        </w:rPr>
        <w:t>.</w:t>
      </w:r>
      <w:r w:rsidRPr="000C4EF3">
        <w:rPr>
          <w:rFonts w:ascii="宋体" w:eastAsia="宋体" w:hAnsi="宋体" w:cs="Times New Roman"/>
          <w:kern w:val="0"/>
          <w:sz w:val="24"/>
          <w:szCs w:val="24"/>
        </w:rPr>
        <w:br/>
      </w:r>
    </w:p>
    <w:p w14:paraId="474094F9" w14:textId="77777777" w:rsidR="001F5F48" w:rsidRPr="000C4EF3" w:rsidRDefault="006D7713">
      <w:pPr>
        <w:spacing w:line="300" w:lineRule="auto"/>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CD=</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q</m:t>
            </m:r>
          </m:e>
          <m:sub>
            <m:r>
              <w:rPr>
                <w:rFonts w:ascii="Cambria Math" w:eastAsia="宋体" w:hAnsi="Cambria Math" w:cs="Times New Roman"/>
                <w:sz w:val="24"/>
                <w:szCs w:val="24"/>
              </w:rPr>
              <m:t>α</m:t>
            </m:r>
          </m:sub>
        </m:sSub>
        <m:rad>
          <m:radPr>
            <m:degHide m:val="1"/>
            <m:ctrlPr>
              <w:rPr>
                <w:rFonts w:ascii="Cambria Math" w:eastAsia="宋体" w:hAnsi="Cambria Math" w:cs="Times New Roman"/>
                <w:i/>
                <w:sz w:val="24"/>
                <w:szCs w:val="24"/>
              </w:rPr>
            </m:ctrlPr>
          </m:radPr>
          <m:deg/>
          <m:e>
            <m:f>
              <m:fPr>
                <m:ctrlPr>
                  <w:rPr>
                    <w:rFonts w:ascii="Cambria Math" w:eastAsia="宋体" w:hAnsi="Cambria Math" w:cs="Times New Roman"/>
                    <w:i/>
                    <w:sz w:val="24"/>
                    <w:szCs w:val="24"/>
                  </w:rPr>
                </m:ctrlPr>
              </m:fPr>
              <m:num>
                <m:r>
                  <w:rPr>
                    <w:rFonts w:ascii="Cambria Math" w:eastAsia="宋体" w:hAnsi="Cambria Math" w:cs="Times New Roman"/>
                    <w:sz w:val="24"/>
                    <w:szCs w:val="24"/>
                  </w:rPr>
                  <m:t>K(K+1)</m:t>
                </m:r>
              </m:num>
              <m:den>
                <m:r>
                  <w:rPr>
                    <w:rFonts w:ascii="Cambria Math" w:eastAsia="宋体" w:hAnsi="Cambria Math" w:cs="Times New Roman"/>
                    <w:sz w:val="24"/>
                    <w:szCs w:val="24"/>
                  </w:rPr>
                  <m:t>6N</m:t>
                </m:r>
              </m:den>
            </m:f>
          </m:e>
        </m:rad>
      </m:oMath>
      <w:r w:rsidRPr="000C4EF3">
        <w:rPr>
          <w:rFonts w:ascii="宋体" w:eastAsia="宋体" w:hAnsi="宋体" w:cs="Times New Roman" w:hint="eastAsia"/>
          <w:sz w:val="24"/>
          <w:szCs w:val="24"/>
        </w:rPr>
        <w:t xml:space="preserve"> </w:t>
      </w:r>
      <w:r w:rsidRPr="000C4EF3">
        <w:rPr>
          <w:rFonts w:ascii="宋体" w:eastAsia="宋体" w:hAnsi="宋体" w:cs="Times New Roman"/>
          <w:sz w:val="24"/>
          <w:szCs w:val="24"/>
        </w:rPr>
        <w:t xml:space="preserve">                                  </w:t>
      </w:r>
      <w:r w:rsidRPr="000C4EF3">
        <w:rPr>
          <w:rFonts w:ascii="Times New Roman" w:eastAsia="宋体" w:hAnsi="Times New Roman" w:cs="Times New Roman" w:hint="cs"/>
          <w:sz w:val="24"/>
          <w:szCs w:val="24"/>
        </w:rPr>
        <w:t>(</w:t>
      </w:r>
      <w:r w:rsidRPr="000C4EF3">
        <w:rPr>
          <w:rFonts w:ascii="Times New Roman" w:eastAsia="宋体" w:hAnsi="Times New Roman" w:cs="Times New Roman"/>
          <w:sz w:val="24"/>
          <w:szCs w:val="24"/>
        </w:rPr>
        <w:t>6)</w:t>
      </w:r>
    </w:p>
    <w:p w14:paraId="139FF87D" w14:textId="77777777" w:rsidR="001F5F48" w:rsidRPr="000C4EF3" w:rsidRDefault="001F5F48">
      <w:pPr>
        <w:spacing w:line="300" w:lineRule="auto"/>
        <w:ind w:right="720"/>
        <w:rPr>
          <w:rFonts w:ascii="Times New Roman" w:eastAsia="宋体" w:hAnsi="Times New Roman" w:cs="Times New Roman"/>
          <w:sz w:val="24"/>
          <w:szCs w:val="24"/>
        </w:rPr>
      </w:pPr>
    </w:p>
    <w:tbl>
      <w:tblPr>
        <w:tblStyle w:val="ab"/>
        <w:tblW w:w="0" w:type="auto"/>
        <w:jc w:val="center"/>
        <w:tblLook w:val="04A0" w:firstRow="1" w:lastRow="0" w:firstColumn="1" w:lastColumn="0" w:noHBand="0" w:noVBand="1"/>
      </w:tblPr>
      <w:tblGrid>
        <w:gridCol w:w="2083"/>
        <w:gridCol w:w="689"/>
        <w:gridCol w:w="689"/>
        <w:gridCol w:w="689"/>
        <w:gridCol w:w="689"/>
        <w:gridCol w:w="689"/>
        <w:gridCol w:w="689"/>
        <w:gridCol w:w="689"/>
        <w:gridCol w:w="689"/>
        <w:gridCol w:w="689"/>
      </w:tblGrid>
      <w:tr w:rsidR="001F5F48" w:rsidRPr="000C4EF3" w14:paraId="2D7103AD" w14:textId="77777777">
        <w:trPr>
          <w:jc w:val="center"/>
        </w:trPr>
        <w:tc>
          <w:tcPr>
            <w:tcW w:w="0" w:type="auto"/>
            <w:gridSpan w:val="10"/>
            <w:tcBorders>
              <w:top w:val="nil"/>
              <w:left w:val="nil"/>
              <w:right w:val="nil"/>
            </w:tcBorders>
          </w:tcPr>
          <w:p w14:paraId="7B0C99B1" w14:textId="6CFCE51E" w:rsidR="001F5F48" w:rsidRPr="000C4EF3" w:rsidRDefault="006D7713">
            <w:pPr>
              <w:spacing w:line="300" w:lineRule="auto"/>
              <w:rPr>
                <w:rFonts w:ascii="Times New Roman" w:eastAsia="宋体" w:hAnsi="Times New Roman" w:cs="Times New Roman"/>
                <w:b/>
                <w:szCs w:val="21"/>
              </w:rPr>
            </w:pPr>
            <w:r w:rsidRPr="000C4EF3">
              <w:rPr>
                <w:rFonts w:ascii="Times New Roman" w:hAnsi="Times New Roman" w:cs="Times New Roman"/>
                <w:b/>
                <w:kern w:val="0"/>
                <w:szCs w:val="21"/>
              </w:rPr>
              <w:t>T</w:t>
            </w:r>
            <w:r w:rsidRPr="000C4EF3">
              <w:rPr>
                <w:rFonts w:ascii="Times New Roman" w:hAnsi="Times New Roman" w:cs="Times New Roman" w:hint="eastAsia"/>
                <w:b/>
                <w:kern w:val="0"/>
                <w:szCs w:val="21"/>
              </w:rPr>
              <w:t>able</w:t>
            </w:r>
            <w:r w:rsidRPr="000C4EF3">
              <w:rPr>
                <w:rFonts w:ascii="Times New Roman" w:hAnsi="Times New Roman" w:cs="Times New Roman"/>
                <w:b/>
                <w:kern w:val="0"/>
                <w:szCs w:val="21"/>
              </w:rPr>
              <w:t xml:space="preserve"> </w:t>
            </w:r>
            <w:r w:rsidR="004F3E02" w:rsidRPr="000C4EF3">
              <w:rPr>
                <w:rFonts w:ascii="Times New Roman" w:hAnsi="Times New Roman" w:cs="Times New Roman"/>
                <w:b/>
                <w:kern w:val="0"/>
                <w:szCs w:val="21"/>
              </w:rPr>
              <w:t>E</w:t>
            </w:r>
            <w:r w:rsidRPr="000C4EF3">
              <w:rPr>
                <w:rFonts w:ascii="Times New Roman" w:hAnsi="Times New Roman" w:cs="Times New Roman"/>
                <w:b/>
                <w:kern w:val="0"/>
                <w:szCs w:val="21"/>
              </w:rPr>
              <w:t xml:space="preserve">1 Critical values for the two-tailed </w:t>
            </w:r>
            <w:proofErr w:type="spellStart"/>
            <w:r w:rsidRPr="000C4EF3">
              <w:rPr>
                <w:rFonts w:ascii="Times New Roman" w:hAnsi="Times New Roman" w:cs="Times New Roman"/>
                <w:b/>
                <w:kern w:val="0"/>
                <w:szCs w:val="21"/>
              </w:rPr>
              <w:t>Nemenyi</w:t>
            </w:r>
            <w:proofErr w:type="spellEnd"/>
            <w:r w:rsidRPr="000C4EF3">
              <w:rPr>
                <w:rFonts w:ascii="Times New Roman" w:hAnsi="Times New Roman" w:cs="Times New Roman"/>
                <w:b/>
                <w:kern w:val="0"/>
                <w:szCs w:val="21"/>
              </w:rPr>
              <w:t xml:space="preserve"> test</w:t>
            </w:r>
          </w:p>
        </w:tc>
      </w:tr>
      <w:tr w:rsidR="001F5F48" w:rsidRPr="000C4EF3" w14:paraId="391D7650" w14:textId="77777777">
        <w:trPr>
          <w:jc w:val="center"/>
        </w:trPr>
        <w:tc>
          <w:tcPr>
            <w:tcW w:w="0" w:type="auto"/>
          </w:tcPr>
          <w:p w14:paraId="63A6DEBC"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Number of algorithms</w:t>
            </w:r>
          </w:p>
        </w:tc>
        <w:tc>
          <w:tcPr>
            <w:tcW w:w="0" w:type="auto"/>
          </w:tcPr>
          <w:p w14:paraId="13BBB8CD"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2</w:t>
            </w:r>
          </w:p>
        </w:tc>
        <w:tc>
          <w:tcPr>
            <w:tcW w:w="0" w:type="auto"/>
          </w:tcPr>
          <w:p w14:paraId="23AD5688"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3</w:t>
            </w:r>
          </w:p>
        </w:tc>
        <w:tc>
          <w:tcPr>
            <w:tcW w:w="0" w:type="auto"/>
          </w:tcPr>
          <w:p w14:paraId="4BDD72E0"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4</w:t>
            </w:r>
          </w:p>
        </w:tc>
        <w:tc>
          <w:tcPr>
            <w:tcW w:w="0" w:type="auto"/>
          </w:tcPr>
          <w:p w14:paraId="098CE28E"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5</w:t>
            </w:r>
          </w:p>
        </w:tc>
        <w:tc>
          <w:tcPr>
            <w:tcW w:w="0" w:type="auto"/>
          </w:tcPr>
          <w:p w14:paraId="7CDC19A1"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6</w:t>
            </w:r>
          </w:p>
        </w:tc>
        <w:tc>
          <w:tcPr>
            <w:tcW w:w="0" w:type="auto"/>
          </w:tcPr>
          <w:p w14:paraId="22D03099"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7</w:t>
            </w:r>
          </w:p>
        </w:tc>
        <w:tc>
          <w:tcPr>
            <w:tcW w:w="0" w:type="auto"/>
          </w:tcPr>
          <w:p w14:paraId="27E521D8" w14:textId="77777777" w:rsidR="001F5F48" w:rsidRPr="000C4EF3" w:rsidRDefault="006D7713">
            <w:pPr>
              <w:spacing w:line="300" w:lineRule="auto"/>
              <w:jc w:val="center"/>
              <w:rPr>
                <w:rFonts w:ascii="Times New Roman" w:eastAsia="宋体" w:hAnsi="Times New Roman" w:cs="Times New Roman"/>
                <w:b/>
                <w:szCs w:val="21"/>
              </w:rPr>
            </w:pPr>
            <w:r w:rsidRPr="000C4EF3">
              <w:rPr>
                <w:rFonts w:ascii="Times New Roman" w:eastAsia="宋体" w:hAnsi="Times New Roman" w:cs="Times New Roman"/>
                <w:b/>
                <w:szCs w:val="21"/>
              </w:rPr>
              <w:t>8</w:t>
            </w:r>
          </w:p>
        </w:tc>
        <w:tc>
          <w:tcPr>
            <w:tcW w:w="0" w:type="auto"/>
          </w:tcPr>
          <w:p w14:paraId="1C502128"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9</w:t>
            </w:r>
          </w:p>
        </w:tc>
        <w:tc>
          <w:tcPr>
            <w:tcW w:w="0" w:type="auto"/>
          </w:tcPr>
          <w:p w14:paraId="4914AC29" w14:textId="77777777" w:rsidR="001F5F48" w:rsidRPr="000C4EF3" w:rsidRDefault="006D7713">
            <w:pPr>
              <w:spacing w:line="300" w:lineRule="auto"/>
              <w:jc w:val="center"/>
              <w:rPr>
                <w:rFonts w:ascii="Times New Roman" w:eastAsia="宋体" w:hAnsi="Times New Roman" w:cs="Times New Roman"/>
                <w:szCs w:val="21"/>
              </w:rPr>
            </w:pPr>
            <w:r w:rsidRPr="000C4EF3">
              <w:rPr>
                <w:rFonts w:ascii="Times New Roman" w:eastAsia="宋体" w:hAnsi="Times New Roman" w:cs="Times New Roman"/>
                <w:szCs w:val="21"/>
              </w:rPr>
              <w:t>10</w:t>
            </w:r>
          </w:p>
        </w:tc>
      </w:tr>
      <w:tr w:rsidR="001F5F48" w:rsidRPr="000C4EF3" w14:paraId="393B89B6" w14:textId="77777777">
        <w:trPr>
          <w:jc w:val="center"/>
        </w:trPr>
        <w:tc>
          <w:tcPr>
            <w:tcW w:w="0" w:type="auto"/>
          </w:tcPr>
          <w:p w14:paraId="3A50B79A" w14:textId="77777777" w:rsidR="001F5F48" w:rsidRPr="000C4EF3" w:rsidRDefault="00EC232E">
            <w:pPr>
              <w:spacing w:line="300" w:lineRule="auto"/>
              <w:rPr>
                <w:rFonts w:ascii="Times New Roman" w:eastAsia="宋体" w:hAnsi="Times New Roman"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q</m:t>
                    </m:r>
                  </m:e>
                  <m:sub>
                    <m:r>
                      <w:rPr>
                        <w:rFonts w:ascii="Cambria Math" w:eastAsia="宋体" w:hAnsi="Cambria Math" w:cs="Times New Roman"/>
                        <w:szCs w:val="21"/>
                      </w:rPr>
                      <m:t>0.05</m:t>
                    </m:r>
                  </m:sub>
                </m:sSub>
              </m:oMath>
            </m:oMathPara>
          </w:p>
        </w:tc>
        <w:tc>
          <w:tcPr>
            <w:tcW w:w="0" w:type="auto"/>
          </w:tcPr>
          <w:p w14:paraId="45A04EEF"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1.960</w:t>
            </w:r>
          </w:p>
        </w:tc>
        <w:tc>
          <w:tcPr>
            <w:tcW w:w="0" w:type="auto"/>
          </w:tcPr>
          <w:p w14:paraId="3201054F"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2.343</w:t>
            </w:r>
          </w:p>
        </w:tc>
        <w:tc>
          <w:tcPr>
            <w:tcW w:w="0" w:type="auto"/>
          </w:tcPr>
          <w:p w14:paraId="6C358369"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2.569</w:t>
            </w:r>
          </w:p>
        </w:tc>
        <w:tc>
          <w:tcPr>
            <w:tcW w:w="0" w:type="auto"/>
          </w:tcPr>
          <w:p w14:paraId="5BFF3992"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2.728</w:t>
            </w:r>
          </w:p>
        </w:tc>
        <w:tc>
          <w:tcPr>
            <w:tcW w:w="0" w:type="auto"/>
          </w:tcPr>
          <w:p w14:paraId="69507B91"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2.850</w:t>
            </w:r>
          </w:p>
        </w:tc>
        <w:tc>
          <w:tcPr>
            <w:tcW w:w="0" w:type="auto"/>
          </w:tcPr>
          <w:p w14:paraId="4FA1483C"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2.949</w:t>
            </w:r>
          </w:p>
        </w:tc>
        <w:tc>
          <w:tcPr>
            <w:tcW w:w="0" w:type="auto"/>
          </w:tcPr>
          <w:p w14:paraId="795D0879" w14:textId="77777777" w:rsidR="001F5F48" w:rsidRPr="000C4EF3" w:rsidRDefault="006D7713">
            <w:pPr>
              <w:spacing w:line="300" w:lineRule="auto"/>
              <w:rPr>
                <w:rFonts w:ascii="Times New Roman" w:eastAsia="宋体" w:hAnsi="Times New Roman" w:cs="Times New Roman"/>
                <w:b/>
                <w:szCs w:val="21"/>
              </w:rPr>
            </w:pPr>
            <w:r w:rsidRPr="000C4EF3">
              <w:rPr>
                <w:rFonts w:ascii="Times New Roman" w:eastAsia="宋体" w:hAnsi="Times New Roman" w:cs="Times New Roman"/>
                <w:b/>
                <w:szCs w:val="21"/>
              </w:rPr>
              <w:t>3.031</w:t>
            </w:r>
          </w:p>
        </w:tc>
        <w:tc>
          <w:tcPr>
            <w:tcW w:w="0" w:type="auto"/>
          </w:tcPr>
          <w:p w14:paraId="011B12A1"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3.102</w:t>
            </w:r>
          </w:p>
        </w:tc>
        <w:tc>
          <w:tcPr>
            <w:tcW w:w="0" w:type="auto"/>
          </w:tcPr>
          <w:p w14:paraId="06A669F5"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3.164</w:t>
            </w:r>
          </w:p>
        </w:tc>
      </w:tr>
      <w:tr w:rsidR="001F5F48" w:rsidRPr="000C4EF3" w14:paraId="6917E762" w14:textId="77777777">
        <w:trPr>
          <w:jc w:val="center"/>
        </w:trPr>
        <w:tc>
          <w:tcPr>
            <w:tcW w:w="0" w:type="auto"/>
          </w:tcPr>
          <w:p w14:paraId="3C1EE8D0" w14:textId="77777777" w:rsidR="001F5F48" w:rsidRPr="000C4EF3" w:rsidRDefault="00EC232E">
            <w:pPr>
              <w:spacing w:line="300" w:lineRule="auto"/>
              <w:rPr>
                <w:rFonts w:ascii="Times New Roman" w:eastAsia="宋体" w:hAnsi="Times New Roman" w:cs="Times New Roman"/>
                <w:szCs w:val="21"/>
              </w:rPr>
            </w:pPr>
            <m:oMathPara>
              <m:oMath>
                <m:sSub>
                  <m:sSubPr>
                    <m:ctrlPr>
                      <w:rPr>
                        <w:rFonts w:ascii="Cambria Math" w:eastAsia="宋体" w:hAnsi="Cambria Math" w:cs="Times New Roman"/>
                        <w:szCs w:val="21"/>
                      </w:rPr>
                    </m:ctrlPr>
                  </m:sSubPr>
                  <m:e>
                    <m:r>
                      <w:rPr>
                        <w:rFonts w:ascii="Cambria Math" w:eastAsia="宋体" w:hAnsi="Cambria Math" w:cs="Times New Roman"/>
                        <w:szCs w:val="21"/>
                      </w:rPr>
                      <m:t>q</m:t>
                    </m:r>
                  </m:e>
                  <m:sub>
                    <m:r>
                      <w:rPr>
                        <w:rFonts w:ascii="Cambria Math" w:eastAsia="宋体" w:hAnsi="Cambria Math" w:cs="Times New Roman"/>
                        <w:szCs w:val="21"/>
                      </w:rPr>
                      <m:t>0.1</m:t>
                    </m:r>
                  </m:sub>
                </m:sSub>
              </m:oMath>
            </m:oMathPara>
          </w:p>
        </w:tc>
        <w:tc>
          <w:tcPr>
            <w:tcW w:w="0" w:type="auto"/>
          </w:tcPr>
          <w:p w14:paraId="08D6380D"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1.645</w:t>
            </w:r>
          </w:p>
        </w:tc>
        <w:tc>
          <w:tcPr>
            <w:tcW w:w="0" w:type="auto"/>
          </w:tcPr>
          <w:p w14:paraId="1D30FEF3"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2.052</w:t>
            </w:r>
          </w:p>
        </w:tc>
        <w:tc>
          <w:tcPr>
            <w:tcW w:w="0" w:type="auto"/>
          </w:tcPr>
          <w:p w14:paraId="7BB17AE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2.291</w:t>
            </w:r>
          </w:p>
        </w:tc>
        <w:tc>
          <w:tcPr>
            <w:tcW w:w="0" w:type="auto"/>
          </w:tcPr>
          <w:p w14:paraId="62C4ECD2"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2.459</w:t>
            </w:r>
          </w:p>
        </w:tc>
        <w:tc>
          <w:tcPr>
            <w:tcW w:w="0" w:type="auto"/>
          </w:tcPr>
          <w:p w14:paraId="37BE2CB3"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2.589</w:t>
            </w:r>
          </w:p>
        </w:tc>
        <w:tc>
          <w:tcPr>
            <w:tcW w:w="0" w:type="auto"/>
          </w:tcPr>
          <w:p w14:paraId="15C5A4E6"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2.693</w:t>
            </w:r>
          </w:p>
        </w:tc>
        <w:tc>
          <w:tcPr>
            <w:tcW w:w="0" w:type="auto"/>
          </w:tcPr>
          <w:p w14:paraId="5A53C52C"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2.780</w:t>
            </w:r>
          </w:p>
        </w:tc>
        <w:tc>
          <w:tcPr>
            <w:tcW w:w="0" w:type="auto"/>
          </w:tcPr>
          <w:p w14:paraId="5AC01CF9"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2.855</w:t>
            </w:r>
          </w:p>
        </w:tc>
        <w:tc>
          <w:tcPr>
            <w:tcW w:w="0" w:type="auto"/>
          </w:tcPr>
          <w:p w14:paraId="17245D31"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2.920</w:t>
            </w:r>
          </w:p>
        </w:tc>
      </w:tr>
    </w:tbl>
    <w:p w14:paraId="5514787C" w14:textId="77777777" w:rsidR="001F5F48" w:rsidRPr="000C4EF3" w:rsidRDefault="001F5F48">
      <w:pPr>
        <w:spacing w:line="300" w:lineRule="auto"/>
        <w:rPr>
          <w:rFonts w:ascii="宋体" w:eastAsia="宋体" w:hAnsi="宋体" w:cs="Times New Roman"/>
          <w:kern w:val="0"/>
          <w:sz w:val="24"/>
          <w:szCs w:val="24"/>
        </w:rPr>
      </w:pPr>
    </w:p>
    <w:p w14:paraId="0D5F1DBE" w14:textId="77777777" w:rsidR="001F5F48" w:rsidRPr="000C4EF3" w:rsidRDefault="006D7713">
      <w:pPr>
        <w:spacing w:line="300" w:lineRule="auto"/>
        <w:rPr>
          <w:rFonts w:ascii="宋体" w:eastAsia="宋体" w:hAnsi="宋体" w:cs="Times New Roman"/>
          <w:sz w:val="24"/>
          <w:szCs w:val="24"/>
        </w:rPr>
      </w:pPr>
      <w:r w:rsidRPr="000C4EF3">
        <w:rPr>
          <w:noProof/>
        </w:rPr>
        <w:drawing>
          <wp:inline distT="0" distB="0" distL="0" distR="0" wp14:anchorId="0853EE5E" wp14:editId="16EC489E">
            <wp:extent cx="6645910" cy="18611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645910" cy="1861713"/>
                    </a:xfrm>
                    <a:prstGeom prst="rect">
                      <a:avLst/>
                    </a:prstGeom>
                    <a:noFill/>
                    <a:ln>
                      <a:noFill/>
                    </a:ln>
                  </pic:spPr>
                </pic:pic>
              </a:graphicData>
            </a:graphic>
          </wp:inline>
        </w:drawing>
      </w:r>
    </w:p>
    <w:p w14:paraId="1504BCB2" w14:textId="2985429C" w:rsidR="001F5F48" w:rsidRPr="000C4EF3" w:rsidRDefault="006D7713">
      <w:pPr>
        <w:spacing w:line="300" w:lineRule="auto"/>
        <w:jc w:val="center"/>
        <w:rPr>
          <w:rFonts w:ascii="Times New Roman" w:eastAsia="宋体" w:hAnsi="Times New Roman" w:cs="Times New Roman"/>
          <w:sz w:val="24"/>
          <w:szCs w:val="24"/>
        </w:rPr>
      </w:pPr>
      <w:r w:rsidRPr="000C4EF3">
        <w:rPr>
          <w:rFonts w:ascii="Times New Roman" w:eastAsia="宋体" w:hAnsi="Times New Roman" w:cs="Times New Roman"/>
          <w:b/>
          <w:sz w:val="24"/>
          <w:szCs w:val="24"/>
        </w:rPr>
        <w:t>Fig</w:t>
      </w:r>
      <w:r w:rsidR="008950DA" w:rsidRPr="000C4EF3">
        <w:rPr>
          <w:rFonts w:ascii="Times New Roman" w:eastAsia="宋体" w:hAnsi="Times New Roman" w:cs="Times New Roman"/>
          <w:b/>
          <w:sz w:val="24"/>
          <w:szCs w:val="24"/>
        </w:rPr>
        <w:t>.</w:t>
      </w:r>
      <w:r w:rsidRPr="000C4EF3">
        <w:rPr>
          <w:rFonts w:ascii="Times New Roman" w:eastAsia="宋体" w:hAnsi="Times New Roman" w:cs="Times New Roman"/>
          <w:b/>
          <w:sz w:val="24"/>
          <w:szCs w:val="24"/>
        </w:rPr>
        <w:t xml:space="preserve"> </w:t>
      </w:r>
      <w:r w:rsidR="004F3E02" w:rsidRPr="000C4EF3">
        <w:rPr>
          <w:rFonts w:ascii="Times New Roman" w:eastAsia="宋体" w:hAnsi="Times New Roman" w:cs="Times New Roman"/>
          <w:b/>
          <w:sz w:val="24"/>
          <w:szCs w:val="24"/>
        </w:rPr>
        <w:t>E</w:t>
      </w:r>
      <w:r w:rsidRPr="000C4EF3">
        <w:rPr>
          <w:rFonts w:ascii="Times New Roman" w:eastAsia="宋体" w:hAnsi="Times New Roman" w:cs="Times New Roman"/>
          <w:b/>
          <w:sz w:val="24"/>
          <w:szCs w:val="24"/>
        </w:rPr>
        <w:t>1</w:t>
      </w:r>
      <w:r w:rsidRPr="000C4EF3">
        <w:rPr>
          <w:rFonts w:ascii="Times New Roman" w:eastAsia="宋体" w:hAnsi="Times New Roman" w:cs="Times New Roman"/>
          <w:sz w:val="24"/>
          <w:szCs w:val="24"/>
        </w:rPr>
        <w:t xml:space="preserve"> Performance rank difference between pairwise algorithms under R</w:t>
      </w:r>
      <w:r w:rsidRPr="000C4EF3">
        <w:rPr>
          <w:rFonts w:ascii="Times New Roman" w:eastAsia="宋体" w:hAnsi="Times New Roman" w:cs="Times New Roman"/>
          <w:sz w:val="24"/>
          <w:szCs w:val="24"/>
          <w:vertAlign w:val="superscript"/>
        </w:rPr>
        <w:t>2</w:t>
      </w:r>
      <w:r w:rsidRPr="000C4EF3">
        <w:rPr>
          <w:rFonts w:ascii="Times New Roman" w:eastAsia="宋体" w:hAnsi="Times New Roman" w:cs="Times New Roman"/>
          <w:sz w:val="24"/>
          <w:szCs w:val="24"/>
        </w:rPr>
        <w:t xml:space="preserve"> and RMSE.</w:t>
      </w:r>
    </w:p>
    <w:p w14:paraId="71C7B4C1" w14:textId="77777777" w:rsidR="001F5F48" w:rsidRPr="000C4EF3" w:rsidRDefault="001F5F48">
      <w:pPr>
        <w:spacing w:line="300" w:lineRule="auto"/>
        <w:rPr>
          <w:rFonts w:ascii="宋体" w:eastAsia="宋体" w:hAnsi="宋体" w:cs="Times New Roman"/>
          <w:sz w:val="24"/>
          <w:szCs w:val="24"/>
        </w:rPr>
      </w:pPr>
    </w:p>
    <w:p w14:paraId="156E43E1" w14:textId="6D486426" w:rsidR="001F5F48" w:rsidRPr="000C4EF3" w:rsidRDefault="006D7713">
      <w:pPr>
        <w:spacing w:line="300" w:lineRule="auto"/>
        <w:ind w:firstLineChars="200" w:firstLine="480"/>
        <w:rPr>
          <w:rFonts w:ascii="Times New Roman" w:eastAsia="宋体" w:hAnsi="Times New Roman" w:cs="Times New Roman"/>
          <w:sz w:val="24"/>
          <w:szCs w:val="24"/>
        </w:rPr>
      </w:pPr>
      <w:bookmarkStart w:id="6" w:name="OLE_LINK5"/>
      <w:bookmarkStart w:id="7" w:name="OLE_LINK4"/>
      <w:r w:rsidRPr="000C4EF3">
        <w:rPr>
          <w:rFonts w:ascii="Times New Roman" w:eastAsia="宋体" w:hAnsi="Times New Roman" w:cs="Times New Roman"/>
          <w:sz w:val="24"/>
          <w:szCs w:val="24"/>
        </w:rPr>
        <w:t xml:space="preserve">Figure </w:t>
      </w:r>
      <w:r w:rsidR="004F3E02" w:rsidRPr="000C4EF3">
        <w:rPr>
          <w:rFonts w:ascii="Times New Roman" w:eastAsia="宋体" w:hAnsi="Times New Roman" w:cs="Times New Roman"/>
          <w:sz w:val="24"/>
          <w:szCs w:val="24"/>
        </w:rPr>
        <w:t>E</w:t>
      </w:r>
      <w:r w:rsidRPr="000C4EF3">
        <w:rPr>
          <w:rFonts w:ascii="Times New Roman" w:eastAsia="宋体" w:hAnsi="Times New Roman" w:cs="Times New Roman"/>
          <w:sz w:val="24"/>
          <w:szCs w:val="24"/>
        </w:rPr>
        <w:t xml:space="preserve">1 </w:t>
      </w:r>
      <w:r w:rsidRPr="000C4EF3">
        <w:rPr>
          <w:rFonts w:ascii="Times New Roman" w:eastAsia="宋体" w:hAnsi="Times New Roman" w:cs="Times New Roman" w:hint="eastAsia"/>
          <w:sz w:val="24"/>
          <w:szCs w:val="24"/>
        </w:rPr>
        <w:t>illustrates</w:t>
      </w:r>
      <w:r w:rsidRPr="000C4EF3">
        <w:rPr>
          <w:rFonts w:ascii="Times New Roman" w:eastAsia="宋体" w:hAnsi="Times New Roman" w:cs="Times New Roman"/>
          <w:sz w:val="24"/>
          <w:szCs w:val="24"/>
        </w:rPr>
        <w:t xml:space="preserve"> the performance rank differences among all algorithms for clarity. The Y-axis represents the algorithm names, and the x-axis shows the rank values, where smaller values indicate better performance. </w:t>
      </w:r>
      <w:r w:rsidRPr="000C4EF3">
        <w:rPr>
          <w:rFonts w:ascii="Times New Roman" w:eastAsia="宋体" w:hAnsi="Times New Roman" w:cs="Times New Roman" w:hint="eastAsia"/>
          <w:sz w:val="24"/>
          <w:szCs w:val="24"/>
        </w:rPr>
        <w:t>The r</w:t>
      </w:r>
      <w:r w:rsidRPr="000C4EF3">
        <w:rPr>
          <w:rFonts w:ascii="Times New Roman" w:eastAsia="宋体" w:hAnsi="Times New Roman" w:cs="Times New Roman"/>
          <w:sz w:val="24"/>
          <w:szCs w:val="24"/>
        </w:rPr>
        <w:t xml:space="preserve">ed dots correspond to the rank values of each algorithm, and the length of each line is twice that of CD. A significant performance difference </w:t>
      </w:r>
      <w:r w:rsidRPr="000C4EF3">
        <w:rPr>
          <w:rFonts w:ascii="Times New Roman" w:eastAsia="宋体" w:hAnsi="Times New Roman" w:cs="Times New Roman" w:hint="eastAsia"/>
          <w:sz w:val="24"/>
          <w:szCs w:val="24"/>
        </w:rPr>
        <w:t>was observed</w:t>
      </w:r>
      <w:r w:rsidRPr="000C4EF3">
        <w:rPr>
          <w:rFonts w:ascii="Times New Roman" w:eastAsia="宋体" w:hAnsi="Times New Roman" w:cs="Times New Roman"/>
          <w:sz w:val="24"/>
          <w:szCs w:val="24"/>
        </w:rPr>
        <w:t xml:space="preserve"> when the horizontal distance between the two red dots exceed</w:t>
      </w:r>
      <w:r w:rsidRPr="000C4EF3">
        <w:rPr>
          <w:rFonts w:ascii="Times New Roman" w:eastAsia="宋体" w:hAnsi="Times New Roman" w:cs="Times New Roman" w:hint="eastAsia"/>
          <w:sz w:val="24"/>
          <w:szCs w:val="24"/>
        </w:rPr>
        <w:t>ed</w:t>
      </w:r>
      <w:r w:rsidRPr="000C4EF3">
        <w:rPr>
          <w:rFonts w:ascii="Times New Roman" w:eastAsia="宋体" w:hAnsi="Times New Roman" w:cs="Times New Roman"/>
          <w:sz w:val="24"/>
          <w:szCs w:val="24"/>
        </w:rPr>
        <w:t xml:space="preserve"> half of the line length. As shown in Figure </w:t>
      </w:r>
      <w:r w:rsidR="004F3E02" w:rsidRPr="000C4EF3">
        <w:rPr>
          <w:rFonts w:ascii="Times New Roman" w:eastAsia="宋体" w:hAnsi="Times New Roman" w:cs="Times New Roman"/>
          <w:sz w:val="24"/>
          <w:szCs w:val="24"/>
        </w:rPr>
        <w:t>E</w:t>
      </w:r>
      <w:r w:rsidRPr="000C4EF3">
        <w:rPr>
          <w:rFonts w:ascii="Times New Roman" w:eastAsia="宋体" w:hAnsi="Times New Roman" w:cs="Times New Roman"/>
          <w:sz w:val="24"/>
          <w:szCs w:val="24"/>
        </w:rPr>
        <w:t>1, the performance of most of the comparison algorithms lag</w:t>
      </w:r>
      <w:r w:rsidRPr="000C4EF3">
        <w:rPr>
          <w:rFonts w:ascii="Times New Roman" w:eastAsia="宋体" w:hAnsi="Times New Roman" w:cs="Times New Roman" w:hint="eastAsia"/>
          <w:sz w:val="24"/>
          <w:szCs w:val="24"/>
        </w:rPr>
        <w:t>ged</w:t>
      </w:r>
      <w:r w:rsidRPr="000C4EF3">
        <w:rPr>
          <w:rFonts w:ascii="Times New Roman" w:eastAsia="宋体" w:hAnsi="Times New Roman" w:cs="Times New Roman"/>
          <w:sz w:val="24"/>
          <w:szCs w:val="24"/>
        </w:rPr>
        <w:t xml:space="preserve"> significantly behind, except for </w:t>
      </w:r>
      <w:proofErr w:type="spellStart"/>
      <w:r w:rsidRPr="000C4EF3">
        <w:rPr>
          <w:rFonts w:ascii="Times New Roman" w:eastAsia="宋体" w:hAnsi="Times New Roman" w:cs="Times New Roman"/>
          <w:sz w:val="24"/>
          <w:szCs w:val="24"/>
        </w:rPr>
        <w:t>ConsenB</w:t>
      </w:r>
      <w:proofErr w:type="spellEnd"/>
      <w:r w:rsidRPr="000C4EF3">
        <w:rPr>
          <w:rFonts w:ascii="Times New Roman" w:eastAsia="宋体" w:hAnsi="Times New Roman" w:cs="Times New Roman"/>
          <w:sz w:val="24"/>
          <w:szCs w:val="24"/>
        </w:rPr>
        <w:t xml:space="preserve">, whose average performance </w:t>
      </w:r>
      <w:r w:rsidRPr="000C4EF3">
        <w:rPr>
          <w:rFonts w:ascii="Times New Roman" w:eastAsia="宋体" w:hAnsi="Times New Roman" w:cs="Times New Roman" w:hint="eastAsia"/>
          <w:sz w:val="24"/>
          <w:szCs w:val="24"/>
        </w:rPr>
        <w:t>wa</w:t>
      </w:r>
      <w:r w:rsidRPr="000C4EF3">
        <w:rPr>
          <w:rFonts w:ascii="Times New Roman" w:eastAsia="宋体" w:hAnsi="Times New Roman" w:cs="Times New Roman"/>
          <w:sz w:val="24"/>
          <w:szCs w:val="24"/>
        </w:rPr>
        <w:t>s relatively close to that of CFF-AT.</w:t>
      </w:r>
    </w:p>
    <w:bookmarkEnd w:id="6"/>
    <w:bookmarkEnd w:id="7"/>
    <w:p w14:paraId="422EDAA4" w14:textId="0E428247" w:rsidR="001F5F48" w:rsidRPr="000C4EF3" w:rsidRDefault="006D7713">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 xml:space="preserve">Section </w:t>
      </w:r>
      <w:r w:rsidR="004F3E02" w:rsidRPr="000C4EF3">
        <w:rPr>
          <w:rFonts w:ascii="Times New Roman" w:eastAsia="宋体" w:hAnsi="Times New Roman" w:cs="Times New Roman"/>
          <w:sz w:val="28"/>
          <w:u w:val="single"/>
        </w:rPr>
        <w:t>F</w:t>
      </w:r>
      <w:r w:rsidRPr="000C4EF3">
        <w:rPr>
          <w:rFonts w:ascii="Times New Roman" w:eastAsia="宋体" w:hAnsi="Times New Roman" w:cs="Times New Roman" w:hint="eastAsia"/>
          <w:sz w:val="28"/>
          <w:u w:val="single"/>
        </w:rPr>
        <w:t xml:space="preserve"> </w:t>
      </w:r>
      <w:r w:rsidRPr="000C4EF3">
        <w:rPr>
          <w:rFonts w:ascii="Times New Roman" w:eastAsia="宋体" w:hAnsi="Times New Roman" w:cs="Times New Roman"/>
          <w:sz w:val="28"/>
          <w:u w:val="single"/>
        </w:rPr>
        <w:t>Exploration of multi-view data modeling</w:t>
      </w:r>
    </w:p>
    <w:p w14:paraId="1A869F7F" w14:textId="77777777" w:rsidR="001F5F48" w:rsidRPr="000C4EF3" w:rsidRDefault="006D7713">
      <w:pPr>
        <w:spacing w:line="300" w:lineRule="auto"/>
        <w:jc w:val="center"/>
        <w:rPr>
          <w:rFonts w:ascii="宋体" w:eastAsia="宋体" w:hAnsi="宋体" w:cs="Times New Roman"/>
          <w:sz w:val="24"/>
          <w:szCs w:val="24"/>
        </w:rPr>
      </w:pPr>
      <w:r w:rsidRPr="000C4EF3">
        <w:rPr>
          <w:noProof/>
        </w:rPr>
        <w:drawing>
          <wp:inline distT="0" distB="0" distL="0" distR="0" wp14:anchorId="01AA9F48" wp14:editId="09AD4462">
            <wp:extent cx="5118735" cy="57594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r="12057"/>
                    <a:stretch>
                      <a:fillRect/>
                    </a:stretch>
                  </pic:blipFill>
                  <pic:spPr>
                    <a:xfrm>
                      <a:off x="0" y="0"/>
                      <a:ext cx="5119200" cy="5760000"/>
                    </a:xfrm>
                    <a:prstGeom prst="rect">
                      <a:avLst/>
                    </a:prstGeom>
                    <a:noFill/>
                    <a:ln>
                      <a:noFill/>
                    </a:ln>
                  </pic:spPr>
                </pic:pic>
              </a:graphicData>
            </a:graphic>
          </wp:inline>
        </w:drawing>
      </w:r>
    </w:p>
    <w:p w14:paraId="39A17D6A" w14:textId="32DBFF2E" w:rsidR="001F5F48" w:rsidRPr="000C4EF3" w:rsidRDefault="006D7713">
      <w:pPr>
        <w:spacing w:line="300" w:lineRule="auto"/>
        <w:jc w:val="center"/>
        <w:rPr>
          <w:rFonts w:ascii="Times New Roman" w:eastAsia="宋体" w:hAnsi="Times New Roman" w:cs="Times New Roman"/>
          <w:sz w:val="24"/>
          <w:szCs w:val="24"/>
        </w:rPr>
      </w:pPr>
      <w:r w:rsidRPr="000C4EF3">
        <w:rPr>
          <w:rFonts w:ascii="Times New Roman" w:eastAsia="宋体" w:hAnsi="Times New Roman" w:cs="Times New Roman"/>
          <w:b/>
          <w:sz w:val="24"/>
          <w:szCs w:val="24"/>
        </w:rPr>
        <w:t>Fig</w:t>
      </w:r>
      <w:r w:rsidR="008950DA" w:rsidRPr="000C4EF3">
        <w:rPr>
          <w:rFonts w:ascii="Times New Roman" w:eastAsia="宋体" w:hAnsi="Times New Roman" w:cs="Times New Roman"/>
          <w:b/>
          <w:sz w:val="24"/>
          <w:szCs w:val="24"/>
        </w:rPr>
        <w:t>.</w:t>
      </w:r>
      <w:r w:rsidRPr="000C4EF3">
        <w:rPr>
          <w:rFonts w:ascii="Times New Roman" w:eastAsia="宋体" w:hAnsi="Times New Roman" w:cs="Times New Roman"/>
          <w:b/>
          <w:sz w:val="24"/>
          <w:szCs w:val="24"/>
        </w:rPr>
        <w:t xml:space="preserve"> </w:t>
      </w:r>
      <w:r w:rsidR="004F3E02" w:rsidRPr="000C4EF3">
        <w:rPr>
          <w:rFonts w:ascii="Times New Roman" w:eastAsia="宋体" w:hAnsi="Times New Roman" w:cs="Times New Roman"/>
          <w:b/>
          <w:sz w:val="24"/>
          <w:szCs w:val="24"/>
        </w:rPr>
        <w:t>F</w:t>
      </w:r>
      <w:r w:rsidRPr="000C4EF3">
        <w:rPr>
          <w:rFonts w:ascii="Times New Roman" w:eastAsia="宋体" w:hAnsi="Times New Roman" w:cs="Times New Roman"/>
          <w:b/>
          <w:sz w:val="24"/>
          <w:szCs w:val="24"/>
        </w:rPr>
        <w:t>1</w:t>
      </w:r>
      <w:r w:rsidRPr="000C4EF3">
        <w:rPr>
          <w:rFonts w:ascii="Times New Roman" w:hAnsi="Times New Roman" w:cs="Times New Roman"/>
        </w:rPr>
        <w:t xml:space="preserve"> </w:t>
      </w:r>
      <w:r w:rsidRPr="000C4EF3">
        <w:rPr>
          <w:rFonts w:ascii="Times New Roman" w:eastAsia="宋体" w:hAnsi="Times New Roman" w:cs="Times New Roman"/>
          <w:sz w:val="24"/>
          <w:szCs w:val="24"/>
        </w:rPr>
        <w:t>Overview of multi-view data modeling approach.</w:t>
      </w:r>
    </w:p>
    <w:p w14:paraId="035520C8" w14:textId="77777777" w:rsidR="001F5F48" w:rsidRPr="000C4EF3" w:rsidRDefault="001F5F48">
      <w:pPr>
        <w:spacing w:line="300" w:lineRule="auto"/>
        <w:rPr>
          <w:rFonts w:ascii="宋体" w:eastAsia="宋体" w:hAnsi="宋体" w:cs="Times New Roman"/>
          <w:sz w:val="24"/>
          <w:szCs w:val="24"/>
        </w:rPr>
      </w:pPr>
    </w:p>
    <w:p w14:paraId="73D740E4" w14:textId="79861B25" w:rsidR="001F5F48" w:rsidRPr="000C4EF3" w:rsidRDefault="006D7713">
      <w:pPr>
        <w:spacing w:line="300" w:lineRule="auto"/>
        <w:ind w:firstLineChars="200" w:firstLine="480"/>
        <w:rPr>
          <w:rFonts w:ascii="Times New Roman" w:eastAsia="宋体" w:hAnsi="Times New Roman" w:cs="Times New Roman"/>
          <w:sz w:val="24"/>
          <w:szCs w:val="24"/>
        </w:rPr>
      </w:pPr>
      <w:r w:rsidRPr="000C4EF3">
        <w:rPr>
          <w:rFonts w:ascii="Times New Roman" w:eastAsia="宋体" w:hAnsi="Times New Roman" w:cs="Times New Roman"/>
          <w:sz w:val="24"/>
          <w:szCs w:val="24"/>
        </w:rPr>
        <w:t xml:space="preserve">This experiment explored the modeling performance of CFF-AT </w:t>
      </w:r>
      <w:r w:rsidRPr="000C4EF3">
        <w:rPr>
          <w:rFonts w:ascii="Times New Roman" w:eastAsia="宋体" w:hAnsi="Times New Roman" w:cs="Times New Roman" w:hint="eastAsia"/>
          <w:sz w:val="24"/>
          <w:szCs w:val="24"/>
        </w:rPr>
        <w:t>with</w:t>
      </w:r>
      <w:r w:rsidRPr="000C4EF3">
        <w:rPr>
          <w:rFonts w:ascii="Times New Roman" w:eastAsia="宋体" w:hAnsi="Times New Roman" w:cs="Times New Roman"/>
          <w:sz w:val="24"/>
          <w:szCs w:val="24"/>
        </w:rPr>
        <w:t xml:space="preserve"> multi-view data using three methods, as illustrated in Figure </w:t>
      </w:r>
      <w:r w:rsidR="004F3E02" w:rsidRPr="000C4EF3">
        <w:rPr>
          <w:rFonts w:ascii="Times New Roman" w:eastAsia="宋体" w:hAnsi="Times New Roman" w:cs="Times New Roman"/>
          <w:sz w:val="24"/>
          <w:szCs w:val="24"/>
        </w:rPr>
        <w:t>F</w:t>
      </w:r>
      <w:r w:rsidRPr="000C4EF3">
        <w:rPr>
          <w:rFonts w:ascii="Times New Roman" w:eastAsia="宋体" w:hAnsi="Times New Roman" w:cs="Times New Roman"/>
          <w:sz w:val="24"/>
          <w:szCs w:val="24"/>
        </w:rPr>
        <w:t xml:space="preserve">1. Method (a), Feature Concatenation </w:t>
      </w:r>
      <w:r w:rsidRPr="000C4EF3">
        <w:rPr>
          <w:rFonts w:ascii="Times New Roman" w:eastAsia="宋体" w:hAnsi="Times New Roman" w:cs="Times New Roman"/>
          <w:sz w:val="24"/>
          <w:szCs w:val="24"/>
        </w:rPr>
        <w:fldChar w:fldCharType="begin">
          <w:fldData xml:space="preserve">PEVuZE5vdGU+PENpdGU+PEF1dGhvcj5XdTwvQXV0aG9yPjxZZWFyPjIwMjM8L1llYXI+PFJlY051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</w:fldData>
        </w:fldChar>
      </w:r>
      <w:r w:rsidR="00BA452C" w:rsidRPr="000C4EF3">
        <w:rPr>
          <w:rFonts w:ascii="Times New Roman" w:eastAsia="宋体" w:hAnsi="Times New Roman" w:cs="Times New Roman"/>
          <w:sz w:val="24"/>
          <w:szCs w:val="24"/>
        </w:rPr>
        <w:instrText xml:space="preserve"> ADDIN EN.CITE </w:instrText>
      </w:r>
      <w:r w:rsidR="00BA452C" w:rsidRPr="000C4EF3">
        <w:rPr>
          <w:rFonts w:ascii="Times New Roman" w:eastAsia="宋体" w:hAnsi="Times New Roman" w:cs="Times New Roman"/>
          <w:sz w:val="24"/>
          <w:szCs w:val="24"/>
        </w:rPr>
        <w:fldChar w:fldCharType="begin">
          <w:fldData xml:space="preserve">PEVuZE5vdGU+PENpdGU+PEF1dGhvcj5XdTwvQXV0aG9yPjxZZWFyPjIwMjM8L1llYXI+PFJlY051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</w:fldData>
        </w:fldChar>
      </w:r>
      <w:r w:rsidR="00BA452C" w:rsidRPr="000C4EF3">
        <w:rPr>
          <w:rFonts w:ascii="Times New Roman" w:eastAsia="宋体" w:hAnsi="Times New Roman" w:cs="Times New Roman"/>
          <w:sz w:val="24"/>
          <w:szCs w:val="24"/>
        </w:rPr>
        <w:instrText xml:space="preserve"> ADDIN EN.CITE.DATA </w:instrText>
      </w:r>
      <w:r w:rsidR="00BA452C" w:rsidRPr="000C4EF3">
        <w:rPr>
          <w:rFonts w:ascii="Times New Roman" w:eastAsia="宋体" w:hAnsi="Times New Roman" w:cs="Times New Roman"/>
          <w:sz w:val="24"/>
          <w:szCs w:val="24"/>
        </w:rPr>
      </w:r>
      <w:r w:rsidR="00BA452C" w:rsidRPr="000C4EF3">
        <w:rPr>
          <w:rFonts w:ascii="Times New Roman" w:eastAsia="宋体" w:hAnsi="Times New Roman" w:cs="Times New Roman"/>
          <w:sz w:val="24"/>
          <w:szCs w:val="24"/>
        </w:rPr>
        <w:fldChar w:fldCharType="end"/>
      </w:r>
      <w:r w:rsidRPr="000C4EF3">
        <w:rPr>
          <w:rFonts w:ascii="Times New Roman" w:eastAsia="宋体" w:hAnsi="Times New Roman" w:cs="Times New Roman"/>
          <w:sz w:val="24"/>
          <w:szCs w:val="24"/>
        </w:rPr>
      </w:r>
      <w:r w:rsidRPr="000C4EF3">
        <w:rPr>
          <w:rFonts w:ascii="Times New Roman" w:eastAsia="宋体" w:hAnsi="Times New Roman" w:cs="Times New Roman"/>
          <w:sz w:val="24"/>
          <w:szCs w:val="24"/>
        </w:rPr>
        <w:fldChar w:fldCharType="separate"/>
      </w:r>
      <w:r w:rsidR="00BA452C" w:rsidRPr="000C4EF3">
        <w:rPr>
          <w:rFonts w:ascii="Times New Roman" w:eastAsia="宋体" w:hAnsi="Times New Roman" w:cs="Times New Roman"/>
          <w:noProof/>
          <w:sz w:val="24"/>
          <w:szCs w:val="24"/>
        </w:rPr>
        <w:t>[5]</w:t>
      </w:r>
      <w:r w:rsidRPr="000C4EF3">
        <w:rPr>
          <w:rFonts w:ascii="Times New Roman" w:eastAsia="宋体" w:hAnsi="Times New Roman" w:cs="Times New Roman"/>
          <w:sz w:val="24"/>
          <w:szCs w:val="24"/>
        </w:rPr>
        <w:fldChar w:fldCharType="end"/>
      </w:r>
      <w:r w:rsidRPr="000C4EF3">
        <w:rPr>
          <w:rFonts w:ascii="Times New Roman" w:eastAsia="宋体" w:hAnsi="Times New Roman" w:cs="Times New Roman"/>
          <w:sz w:val="24"/>
          <w:szCs w:val="24"/>
        </w:rPr>
        <w:t xml:space="preserve">, concatenates the representations of all samples in Avalon, </w:t>
      </w:r>
      <w:proofErr w:type="spellStart"/>
      <w:r w:rsidRPr="000C4EF3">
        <w:rPr>
          <w:rFonts w:ascii="Times New Roman" w:eastAsia="宋体" w:hAnsi="Times New Roman" w:cs="Times New Roman"/>
          <w:sz w:val="24"/>
          <w:szCs w:val="24"/>
        </w:rPr>
        <w:t>AtomPair</w:t>
      </w:r>
      <w:proofErr w:type="spellEnd"/>
      <w:r w:rsidRPr="000C4EF3">
        <w:rPr>
          <w:rFonts w:ascii="Times New Roman" w:eastAsia="宋体" w:hAnsi="Times New Roman" w:cs="Times New Roman"/>
          <w:sz w:val="24"/>
          <w:szCs w:val="24"/>
        </w:rPr>
        <w:t xml:space="preserve">, and Morgan feature spaces to train a single model. Method (b), Feature Fusion, extends method (a) by first concatenating the three feature types to train a random forest, extracting the feature importance values (FIV), and reordering features based on FIV. It then iteratively removed the bottom 5% of the features with the lowest ranks and tested for performance improvement until convergence. Method (b) </w:t>
      </w:r>
      <w:r w:rsidRPr="000C4EF3">
        <w:rPr>
          <w:rFonts w:ascii="Times New Roman" w:eastAsia="宋体" w:hAnsi="Times New Roman" w:cs="Times New Roman"/>
          <w:sz w:val="24"/>
          <w:szCs w:val="24"/>
        </w:rPr>
        <w:fldChar w:fldCharType="begin"/>
      </w:r>
      <w:r w:rsidR="00BA452C" w:rsidRPr="000C4EF3">
        <w:rPr>
          <w:rFonts w:ascii="Times New Roman" w:eastAsia="宋体" w:hAnsi="Times New Roman" w:cs="Times New Roman"/>
          <w:sz w:val="24"/>
          <w:szCs w:val="24"/>
        </w:rPr>
        <w:instrText xml:space="preserve"> ADDIN EN.CITE &lt;EndNote&gt;&lt;Cite&gt;&lt;Author&gt;Xu&lt;/Author&gt;&lt;Year&gt;2022&lt;/Year&gt;&lt;RecNum&gt;346&lt;/RecNum&gt;&lt;DisplayText&gt;[6]&lt;/DisplayText&gt;&lt;record&gt;&lt;rec-number&gt;346&lt;/rec-number&gt;&lt;foreign-keys&gt;&lt;key app="EN" db-id="px99wwfwvvvwane09tnpxta9rw9e0zf9zawt" timestamp="1745503650"&gt;346&lt;/key&gt;&lt;/foreign-keys&gt;&lt;ref-type name="Journal Article"&gt;17&lt;/ref-type&gt;&lt;contributors&gt;&lt;authors&gt;&lt;author&gt;Xu, F.&lt;/author&gt;&lt;author&gt;Lin, L. L.&lt;/author&gt;&lt;author&gt;Li, Z. H.&lt;/author&gt;&lt;author&gt;Hong, Q. Q.&lt;/author&gt;&lt;author&gt;Liu, K. H.&lt;/author&gt;&lt;author&gt;Wu, Q. Q.&lt;/author&gt;&lt;author&gt;Li, Q. D.&lt;/author&gt;&lt;author&gt;Zheng, Y. H.&lt;/author&gt;&lt;author&gt;Tian, J.&lt;/author&gt;&lt;/authors&gt;&lt;/contributors&gt;&lt;titles&gt;&lt;title&gt;MRDFF: A deep forest based framework for CT whole heart segmentation&lt;/title&gt;&lt;secondary-title&gt;METHODS&lt;/secondary-title&gt;&lt;/titles&gt;&lt;periodical&gt;&lt;full-title&gt;METHODS&lt;/full-title&gt;&lt;/periodical&gt;&lt;pages&gt;48-58&lt;/pages&gt;&lt;volume&gt;208&lt;/volume&gt;&lt;dates&gt;&lt;year&gt;2022&lt;/year&gt;&lt;pub-dates&gt;&lt;date&gt;DEC&lt;/date&gt;&lt;/pub-dates&gt;&lt;/dates&gt;&lt;isbn&gt;1046-2023&amp;#xD;1095-9130&lt;/isbn&gt;&lt;accession-num&gt;WOS:000882406200004&lt;/accession-num&gt;&lt;urls&gt;&lt;/urls&gt;&lt;custom6&gt;NOV 2022&lt;/custom6&gt;&lt;electronic-resource-num&gt;10.1016/j.ymeth.2022.10.005&lt;/electronic-resource-num&gt;&lt;/record&gt;&lt;/Cite&gt;&lt;/EndNote&gt;</w:instrText>
      </w:r>
      <w:r w:rsidRPr="000C4EF3">
        <w:rPr>
          <w:rFonts w:ascii="Times New Roman" w:eastAsia="宋体" w:hAnsi="Times New Roman" w:cs="Times New Roman"/>
          <w:sz w:val="24"/>
          <w:szCs w:val="24"/>
        </w:rPr>
        <w:fldChar w:fldCharType="separate"/>
      </w:r>
      <w:r w:rsidR="00BA452C" w:rsidRPr="000C4EF3">
        <w:rPr>
          <w:rFonts w:ascii="Times New Roman" w:eastAsia="宋体" w:hAnsi="Times New Roman" w:cs="Times New Roman"/>
          <w:noProof/>
          <w:sz w:val="24"/>
          <w:szCs w:val="24"/>
        </w:rPr>
        <w:t>[6]</w:t>
      </w:r>
      <w:r w:rsidRPr="000C4EF3">
        <w:rPr>
          <w:rFonts w:ascii="Times New Roman" w:eastAsia="宋体" w:hAnsi="Times New Roman" w:cs="Times New Roman"/>
          <w:sz w:val="24"/>
          <w:szCs w:val="24"/>
        </w:rPr>
        <w:fldChar w:fldCharType="end"/>
      </w:r>
      <w:r w:rsidRPr="000C4EF3">
        <w:rPr>
          <w:rFonts w:ascii="Times New Roman" w:eastAsia="宋体" w:hAnsi="Times New Roman" w:cs="Times New Roman"/>
          <w:sz w:val="24"/>
          <w:szCs w:val="24"/>
        </w:rPr>
        <w:t xml:space="preserve"> effectively combines iterative feature dimensionality reduction with CFF-AT. Method (c), Consensus Framework </w:t>
      </w:r>
      <w:r w:rsidRPr="000C4EF3">
        <w:rPr>
          <w:rFonts w:ascii="Times New Roman" w:eastAsia="宋体" w:hAnsi="Times New Roman" w:cs="Times New Roman"/>
          <w:sz w:val="24"/>
          <w:szCs w:val="24"/>
        </w:rPr>
        <w:fldChar w:fldCharType="begin"/>
      </w:r>
      <w:r w:rsidR="00BA452C" w:rsidRPr="000C4EF3">
        <w:rPr>
          <w:rFonts w:ascii="Times New Roman" w:eastAsia="宋体" w:hAnsi="Times New Roman" w:cs="Times New Roman"/>
          <w:sz w:val="24"/>
          <w:szCs w:val="24"/>
        </w:rPr>
        <w:instrText xml:space="preserve"> ADDIN EN.CITE &lt;EndNote&gt;&lt;Cite&gt;&lt;Author&gt;Jain&lt;/Author&gt;&lt;Year&gt;2021&lt;/Year&gt;&lt;RecNum&gt;2&lt;/RecNum&gt;&lt;DisplayText&gt;[7]&lt;/DisplayText&gt;&lt;record&gt;&lt;rec-number&gt;2&lt;/rec-number&gt;&lt;foreign-keys&gt;&lt;key app="EN" db-id="xreppazztz929nes5zd5fstre0s0wpt0vxsx" timestamp="1676788567"&gt;2&lt;/key&gt;&lt;/foreign-keys&gt;&lt;ref-type name="Journal Article"&gt;17&lt;/ref-type&gt;&lt;contributors&gt;&lt;authors&gt;&lt;author&gt;Jain, S.&lt;/author&gt;&lt;author&gt;Siramshetty, V. B.&lt;/author&gt;&lt;author&gt;Alves, V. M.&lt;/author&gt;&lt;author&gt;Muratov, E. N.&lt;/author&gt;&lt;author&gt;Kleinstreuer, N.&lt;/author&gt;&lt;author&gt;Tropsha, A.&lt;/author&gt;&lt;author&gt;Nicklaus, M. C.&lt;/author&gt;&lt;author&gt;Simeonov, A.&lt;/author&gt;&lt;author&gt;Zakharov, A. V.&lt;/author&gt;&lt;/authors&gt;&lt;/contributors&gt;&lt;titles&gt;&lt;title&gt;Large-Scale Modeling of Multispecies Acute Toxicity End Points Using Consensus of Multitask Deep Learning Methods&lt;/title&gt;&lt;secondary-title&gt;Journal of Chemical Information and Modeling&lt;/secondary-title&gt;&lt;/titles&gt;&lt;periodical&gt;&lt;full-title&gt;Journal of Chemical Information and Modeling&lt;/full-title&gt;&lt;/periodical&gt;&lt;pages&gt;653-663&lt;/pages&gt;&lt;volume&gt;61&lt;/volume&gt;&lt;number&gt;2&lt;/number&gt;&lt;dates&gt;&lt;year&gt;2021&lt;/year&gt;&lt;pub-dates&gt;&lt;date&gt;Feb&lt;/date&gt;&lt;/pub-dates&gt;&lt;/dates&gt;&lt;isbn&gt;1549-9596&lt;/isbn&gt;&lt;accession-num&gt;WOS:000621663600012&lt;/accession-num&gt;&lt;urls&gt;&lt;/urls&gt;&lt;electronic-resource-num&gt;10.1021/acs.jcim.0c01164&lt;/electronic-resource-num&gt;&lt;/record&gt;&lt;/Cite&gt;&lt;/EndNote&gt;</w:instrText>
      </w:r>
      <w:r w:rsidRPr="000C4EF3">
        <w:rPr>
          <w:rFonts w:ascii="Times New Roman" w:eastAsia="宋体" w:hAnsi="Times New Roman" w:cs="Times New Roman"/>
          <w:sz w:val="24"/>
          <w:szCs w:val="24"/>
        </w:rPr>
        <w:fldChar w:fldCharType="separate"/>
      </w:r>
      <w:r w:rsidR="00BA452C" w:rsidRPr="000C4EF3">
        <w:rPr>
          <w:rFonts w:ascii="Times New Roman" w:eastAsia="宋体" w:hAnsi="Times New Roman" w:cs="Times New Roman"/>
          <w:noProof/>
          <w:sz w:val="24"/>
          <w:szCs w:val="24"/>
        </w:rPr>
        <w:t>[7]</w:t>
      </w:r>
      <w:r w:rsidRPr="000C4EF3">
        <w:rPr>
          <w:rFonts w:ascii="Times New Roman" w:eastAsia="宋体" w:hAnsi="Times New Roman" w:cs="Times New Roman"/>
          <w:sz w:val="24"/>
          <w:szCs w:val="24"/>
        </w:rPr>
        <w:fldChar w:fldCharType="end"/>
      </w:r>
      <w:r w:rsidRPr="000C4EF3">
        <w:rPr>
          <w:rFonts w:ascii="Times New Roman" w:eastAsia="宋体" w:hAnsi="Times New Roman" w:cs="Times New Roman"/>
          <w:sz w:val="24"/>
          <w:szCs w:val="24"/>
        </w:rPr>
        <w:t>, trains separate models for each of the three feature types and averages their outputs within the overall framework.</w:t>
      </w:r>
    </w:p>
    <w:p w14:paraId="23E1596D" w14:textId="3EEA09DD" w:rsidR="001F5F48" w:rsidRPr="000C4EF3" w:rsidRDefault="006D7713">
      <w:pPr>
        <w:spacing w:line="300" w:lineRule="auto"/>
        <w:ind w:firstLineChars="200" w:firstLine="480"/>
        <w:rPr>
          <w:rFonts w:ascii="Times New Roman" w:eastAsia="宋体" w:hAnsi="Times New Roman" w:cs="Times New Roman"/>
          <w:sz w:val="24"/>
          <w:szCs w:val="24"/>
        </w:rPr>
      </w:pPr>
      <w:r w:rsidRPr="000C4EF3">
        <w:rPr>
          <w:rFonts w:ascii="Times New Roman" w:eastAsia="宋体" w:hAnsi="Times New Roman" w:cs="Times New Roman"/>
          <w:sz w:val="24"/>
          <w:szCs w:val="24"/>
        </w:rPr>
        <w:t xml:space="preserve">Table </w:t>
      </w:r>
      <w:r w:rsidR="004F3E02" w:rsidRPr="000C4EF3">
        <w:rPr>
          <w:rFonts w:ascii="Times New Roman" w:eastAsia="宋体" w:hAnsi="Times New Roman" w:cs="Times New Roman"/>
          <w:sz w:val="24"/>
          <w:szCs w:val="24"/>
        </w:rPr>
        <w:t>F</w:t>
      </w:r>
      <w:r w:rsidRPr="000C4EF3">
        <w:rPr>
          <w:rFonts w:ascii="Times New Roman" w:eastAsia="宋体" w:hAnsi="Times New Roman" w:cs="Times New Roman"/>
          <w:sz w:val="24"/>
          <w:szCs w:val="24"/>
        </w:rPr>
        <w:t xml:space="preserve">1 compares the performance of the three multi-view modeling methods. Model 1 represents the performance of CFF-AT using a single view (Avalon) as a benchmark. Model 2 corresponds to the Feature </w:t>
      </w:r>
      <w:r w:rsidRPr="000C4EF3">
        <w:rPr>
          <w:rFonts w:ascii="Times New Roman" w:eastAsia="宋体" w:hAnsi="Times New Roman" w:cs="Times New Roman"/>
          <w:sz w:val="24"/>
          <w:szCs w:val="24"/>
        </w:rPr>
        <w:lastRenderedPageBreak/>
        <w:t xml:space="preserve">Concatenation method, where the performance slightly decreases, likely owing to the feature redundancy caused by concatenation. Model 3, corresponding to the Feature Fusion method, improves </w:t>
      </w:r>
      <w:r w:rsidRPr="000C4EF3">
        <w:rPr>
          <w:rFonts w:ascii="Times New Roman" w:eastAsia="宋体" w:hAnsi="Times New Roman" w:cs="Times New Roman" w:hint="eastAsia"/>
          <w:sz w:val="24"/>
          <w:szCs w:val="24"/>
        </w:rPr>
        <w:t xml:space="preserve">the </w:t>
      </w:r>
      <w:r w:rsidRPr="000C4EF3">
        <w:rPr>
          <w:rFonts w:ascii="Times New Roman" w:eastAsia="宋体" w:hAnsi="Times New Roman" w:cs="Times New Roman"/>
          <w:sz w:val="24"/>
          <w:szCs w:val="24"/>
        </w:rPr>
        <w:t xml:space="preserve">performance by iteratively eliminating redundant features, ultimately using only 10% of the fused features. </w:t>
      </w:r>
      <w:r w:rsidR="0030179E" w:rsidRPr="000C4EF3">
        <w:rPr>
          <w:rFonts w:ascii="Times New Roman" w:eastAsia="宋体" w:hAnsi="Times New Roman" w:cs="Times New Roman"/>
          <w:sz w:val="24"/>
          <w:szCs w:val="24"/>
        </w:rPr>
        <w:t>These highlights</w:t>
      </w:r>
      <w:r w:rsidRPr="000C4EF3">
        <w:rPr>
          <w:rFonts w:ascii="Times New Roman" w:eastAsia="宋体" w:hAnsi="Times New Roman" w:cs="Times New Roman"/>
          <w:sz w:val="24"/>
          <w:szCs w:val="24"/>
        </w:rPr>
        <w:t xml:space="preserve"> significant information redundancy in the feature spaces of Avalon, </w:t>
      </w:r>
      <w:proofErr w:type="spellStart"/>
      <w:r w:rsidRPr="000C4EF3">
        <w:rPr>
          <w:rFonts w:ascii="Times New Roman" w:eastAsia="宋体" w:hAnsi="Times New Roman" w:cs="Times New Roman"/>
          <w:sz w:val="24"/>
          <w:szCs w:val="24"/>
        </w:rPr>
        <w:t>AtomPair</w:t>
      </w:r>
      <w:proofErr w:type="spellEnd"/>
      <w:r w:rsidRPr="000C4EF3">
        <w:rPr>
          <w:rFonts w:ascii="Times New Roman" w:eastAsia="宋体" w:hAnsi="Times New Roman" w:cs="Times New Roman"/>
          <w:sz w:val="24"/>
          <w:szCs w:val="24"/>
        </w:rPr>
        <w:t xml:space="preserve">, and Morgan. Model 4 represents the </w:t>
      </w:r>
      <w:r w:rsidRPr="000C4EF3">
        <w:rPr>
          <w:rFonts w:ascii="Times New Roman" w:eastAsia="宋体" w:hAnsi="Times New Roman" w:cs="Times New Roman" w:hint="eastAsia"/>
          <w:sz w:val="24"/>
          <w:szCs w:val="24"/>
        </w:rPr>
        <w:t>c</w:t>
      </w:r>
      <w:r w:rsidRPr="000C4EF3">
        <w:rPr>
          <w:rFonts w:ascii="Times New Roman" w:eastAsia="宋体" w:hAnsi="Times New Roman" w:cs="Times New Roman"/>
          <w:sz w:val="24"/>
          <w:szCs w:val="24"/>
        </w:rPr>
        <w:t xml:space="preserve">onsensus </w:t>
      </w:r>
      <w:r w:rsidRPr="000C4EF3">
        <w:rPr>
          <w:rFonts w:ascii="Times New Roman" w:eastAsia="宋体" w:hAnsi="Times New Roman" w:cs="Times New Roman" w:hint="eastAsia"/>
          <w:sz w:val="24"/>
          <w:szCs w:val="24"/>
        </w:rPr>
        <w:t>f</w:t>
      </w:r>
      <w:r w:rsidRPr="000C4EF3">
        <w:rPr>
          <w:rFonts w:ascii="Times New Roman" w:eastAsia="宋体" w:hAnsi="Times New Roman" w:cs="Times New Roman"/>
          <w:sz w:val="24"/>
          <w:szCs w:val="24"/>
        </w:rPr>
        <w:t>ramework, which achieved the best performance by averaging the outputs of the three CFF-AT models trained on each feature type.</w:t>
      </w:r>
    </w:p>
    <w:p w14:paraId="1730790D" w14:textId="77777777" w:rsidR="001F5F48" w:rsidRPr="000C4EF3" w:rsidRDefault="001F5F48">
      <w:pPr>
        <w:spacing w:line="300" w:lineRule="auto"/>
        <w:rPr>
          <w:rFonts w:ascii="宋体" w:eastAsia="宋体" w:hAnsi="宋体" w:cs="Times New Roman"/>
          <w:sz w:val="24"/>
          <w:szCs w:val="24"/>
        </w:rPr>
      </w:pPr>
    </w:p>
    <w:tbl>
      <w:tblPr>
        <w:tblStyle w:val="ab"/>
        <w:tblW w:w="0" w:type="auto"/>
        <w:jc w:val="center"/>
        <w:tblLook w:val="04A0" w:firstRow="1" w:lastRow="0" w:firstColumn="1" w:lastColumn="0" w:noHBand="0" w:noVBand="1"/>
      </w:tblPr>
      <w:tblGrid>
        <w:gridCol w:w="438"/>
        <w:gridCol w:w="2180"/>
        <w:gridCol w:w="2487"/>
        <w:gridCol w:w="2018"/>
        <w:gridCol w:w="584"/>
        <w:gridCol w:w="788"/>
      </w:tblGrid>
      <w:tr w:rsidR="001F5F48" w:rsidRPr="000C4EF3" w14:paraId="6274596E" w14:textId="77777777">
        <w:trPr>
          <w:jc w:val="center"/>
        </w:trPr>
        <w:tc>
          <w:tcPr>
            <w:tcW w:w="0" w:type="auto"/>
            <w:gridSpan w:val="6"/>
            <w:tcBorders>
              <w:top w:val="nil"/>
              <w:left w:val="nil"/>
              <w:right w:val="nil"/>
            </w:tcBorders>
          </w:tcPr>
          <w:p w14:paraId="39A0A205" w14:textId="32E0E776"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b/>
                <w:szCs w:val="21"/>
              </w:rPr>
              <w:t xml:space="preserve">Table </w:t>
            </w:r>
            <w:r w:rsidR="004F3E02" w:rsidRPr="000C4EF3">
              <w:rPr>
                <w:rFonts w:ascii="Times New Roman" w:eastAsia="宋体" w:hAnsi="Times New Roman" w:cs="Times New Roman"/>
                <w:b/>
                <w:szCs w:val="21"/>
              </w:rPr>
              <w:t>F</w:t>
            </w:r>
            <w:r w:rsidRPr="000C4EF3">
              <w:rPr>
                <w:rFonts w:ascii="Times New Roman" w:eastAsia="宋体" w:hAnsi="Times New Roman" w:cs="Times New Roman"/>
                <w:b/>
                <w:szCs w:val="21"/>
              </w:rPr>
              <w:t>1</w:t>
            </w:r>
            <w:r w:rsidRPr="000C4EF3">
              <w:rPr>
                <w:rFonts w:ascii="Times New Roman" w:eastAsia="宋体" w:hAnsi="Times New Roman" w:cs="Times New Roman"/>
                <w:szCs w:val="21"/>
              </w:rPr>
              <w:t xml:space="preserve"> Performance comparison of three multi-view modeling methods</w:t>
            </w:r>
          </w:p>
        </w:tc>
      </w:tr>
      <w:tr w:rsidR="001F5F48" w:rsidRPr="000C4EF3" w14:paraId="680680FD" w14:textId="77777777">
        <w:trPr>
          <w:jc w:val="center"/>
        </w:trPr>
        <w:tc>
          <w:tcPr>
            <w:tcW w:w="0" w:type="auto"/>
          </w:tcPr>
          <w:p w14:paraId="2497B2F8"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I</w:t>
            </w:r>
            <w:r w:rsidRPr="000C4EF3">
              <w:rPr>
                <w:rFonts w:ascii="Times New Roman" w:eastAsia="宋体" w:hAnsi="Times New Roman" w:cs="Times New Roman"/>
                <w:szCs w:val="21"/>
              </w:rPr>
              <w:t>D</w:t>
            </w:r>
          </w:p>
        </w:tc>
        <w:tc>
          <w:tcPr>
            <w:tcW w:w="0" w:type="auto"/>
          </w:tcPr>
          <w:p w14:paraId="6AB99E0C"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M</w:t>
            </w:r>
            <w:r w:rsidRPr="000C4EF3">
              <w:rPr>
                <w:rFonts w:ascii="Times New Roman" w:eastAsia="宋体" w:hAnsi="Times New Roman" w:cs="Times New Roman"/>
                <w:szCs w:val="21"/>
              </w:rPr>
              <w:t>odel Name</w:t>
            </w:r>
          </w:p>
        </w:tc>
        <w:tc>
          <w:tcPr>
            <w:tcW w:w="0" w:type="auto"/>
          </w:tcPr>
          <w:p w14:paraId="6DF116E9"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 xml:space="preserve">Input </w:t>
            </w:r>
            <w:r w:rsidRPr="000C4EF3">
              <w:rPr>
                <w:rFonts w:ascii="Times New Roman" w:eastAsia="宋体" w:hAnsi="Times New Roman" w:cs="Times New Roman" w:hint="eastAsia"/>
                <w:szCs w:val="21"/>
              </w:rPr>
              <w:t>F</w:t>
            </w:r>
            <w:r w:rsidRPr="000C4EF3">
              <w:rPr>
                <w:rFonts w:ascii="Times New Roman" w:eastAsia="宋体" w:hAnsi="Times New Roman" w:cs="Times New Roman"/>
                <w:szCs w:val="21"/>
              </w:rPr>
              <w:t>eature Type</w:t>
            </w:r>
          </w:p>
        </w:tc>
        <w:tc>
          <w:tcPr>
            <w:tcW w:w="0" w:type="auto"/>
          </w:tcPr>
          <w:p w14:paraId="5508DFB4"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Num of features used</w:t>
            </w:r>
          </w:p>
        </w:tc>
        <w:tc>
          <w:tcPr>
            <w:tcW w:w="0" w:type="auto"/>
          </w:tcPr>
          <w:p w14:paraId="507AEE5B"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R</w:t>
            </w:r>
            <w:r w:rsidRPr="000C4EF3">
              <w:rPr>
                <w:rFonts w:ascii="Times New Roman" w:eastAsia="宋体" w:hAnsi="Times New Roman" w:cs="Times New Roman"/>
                <w:szCs w:val="21"/>
              </w:rPr>
              <w:t>2</w:t>
            </w:r>
          </w:p>
        </w:tc>
        <w:tc>
          <w:tcPr>
            <w:tcW w:w="0" w:type="auto"/>
          </w:tcPr>
          <w:p w14:paraId="1716FD7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R</w:t>
            </w:r>
            <w:r w:rsidRPr="000C4EF3">
              <w:rPr>
                <w:rFonts w:ascii="Times New Roman" w:eastAsia="宋体" w:hAnsi="Times New Roman" w:cs="Times New Roman"/>
                <w:szCs w:val="21"/>
              </w:rPr>
              <w:t>MSE</w:t>
            </w:r>
          </w:p>
        </w:tc>
      </w:tr>
      <w:tr w:rsidR="001F5F48" w:rsidRPr="000C4EF3" w14:paraId="0791E850" w14:textId="77777777">
        <w:trPr>
          <w:jc w:val="center"/>
        </w:trPr>
        <w:tc>
          <w:tcPr>
            <w:tcW w:w="0" w:type="auto"/>
          </w:tcPr>
          <w:p w14:paraId="5C8F640B"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1</w:t>
            </w:r>
          </w:p>
        </w:tc>
        <w:tc>
          <w:tcPr>
            <w:tcW w:w="0" w:type="auto"/>
          </w:tcPr>
          <w:p w14:paraId="03FDD6B0"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CFF-AT</w:t>
            </w:r>
          </w:p>
        </w:tc>
        <w:tc>
          <w:tcPr>
            <w:tcW w:w="0" w:type="auto"/>
          </w:tcPr>
          <w:p w14:paraId="3C21C580"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Avalon</w:t>
            </w:r>
          </w:p>
        </w:tc>
        <w:tc>
          <w:tcPr>
            <w:tcW w:w="0" w:type="auto"/>
          </w:tcPr>
          <w:p w14:paraId="76A295BD"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1</w:t>
            </w:r>
            <w:r w:rsidRPr="000C4EF3">
              <w:rPr>
                <w:rFonts w:ascii="Times New Roman" w:eastAsia="宋体" w:hAnsi="Times New Roman" w:cs="Times New Roman"/>
                <w:szCs w:val="21"/>
              </w:rPr>
              <w:t>024</w:t>
            </w:r>
          </w:p>
        </w:tc>
        <w:tc>
          <w:tcPr>
            <w:tcW w:w="0" w:type="auto"/>
          </w:tcPr>
          <w:p w14:paraId="5657767C"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.61</w:t>
            </w:r>
          </w:p>
        </w:tc>
        <w:tc>
          <w:tcPr>
            <w:tcW w:w="0" w:type="auto"/>
          </w:tcPr>
          <w:p w14:paraId="74695294"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.61</w:t>
            </w:r>
          </w:p>
        </w:tc>
      </w:tr>
      <w:tr w:rsidR="001F5F48" w:rsidRPr="000C4EF3" w14:paraId="66CC6021" w14:textId="77777777">
        <w:trPr>
          <w:jc w:val="center"/>
        </w:trPr>
        <w:tc>
          <w:tcPr>
            <w:tcW w:w="0" w:type="auto"/>
          </w:tcPr>
          <w:p w14:paraId="0389F1F3"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2</w:t>
            </w:r>
          </w:p>
        </w:tc>
        <w:tc>
          <w:tcPr>
            <w:tcW w:w="0" w:type="auto"/>
          </w:tcPr>
          <w:p w14:paraId="5E13A32F"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CFF-AT-Concatenation</w:t>
            </w:r>
          </w:p>
        </w:tc>
        <w:tc>
          <w:tcPr>
            <w:tcW w:w="0" w:type="auto"/>
          </w:tcPr>
          <w:p w14:paraId="32682CD9"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A</w:t>
            </w:r>
            <w:r w:rsidRPr="000C4EF3">
              <w:rPr>
                <w:rFonts w:ascii="Times New Roman" w:eastAsia="宋体" w:hAnsi="Times New Roman" w:cs="Times New Roman" w:hint="eastAsia"/>
                <w:szCs w:val="21"/>
              </w:rPr>
              <w:t>valon,</w:t>
            </w:r>
            <w:r w:rsidRPr="000C4EF3">
              <w:rPr>
                <w:rFonts w:ascii="Times New Roman" w:eastAsia="宋体" w:hAnsi="Times New Roman" w:cs="Times New Roman"/>
                <w:szCs w:val="21"/>
              </w:rPr>
              <w:t xml:space="preserve"> </w:t>
            </w:r>
            <w:proofErr w:type="spellStart"/>
            <w:r w:rsidRPr="000C4EF3">
              <w:rPr>
                <w:rFonts w:ascii="Times New Roman" w:eastAsia="宋体" w:hAnsi="Times New Roman" w:cs="Times New Roman" w:hint="eastAsia"/>
                <w:szCs w:val="21"/>
              </w:rPr>
              <w:t>Atom</w:t>
            </w:r>
            <w:r w:rsidRPr="000C4EF3">
              <w:rPr>
                <w:rFonts w:ascii="Times New Roman" w:eastAsia="宋体" w:hAnsi="Times New Roman" w:cs="Times New Roman"/>
                <w:szCs w:val="21"/>
              </w:rPr>
              <w:t>P</w:t>
            </w:r>
            <w:r w:rsidRPr="000C4EF3">
              <w:rPr>
                <w:rFonts w:ascii="Times New Roman" w:eastAsia="宋体" w:hAnsi="Times New Roman" w:cs="Times New Roman" w:hint="eastAsia"/>
                <w:szCs w:val="21"/>
              </w:rPr>
              <w:t>air</w:t>
            </w:r>
            <w:proofErr w:type="spellEnd"/>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 xml:space="preserve"> </w:t>
            </w:r>
            <w:r w:rsidRPr="000C4EF3">
              <w:rPr>
                <w:rFonts w:ascii="Times New Roman" w:eastAsia="宋体" w:hAnsi="Times New Roman" w:cs="Times New Roman" w:hint="eastAsia"/>
                <w:szCs w:val="21"/>
              </w:rPr>
              <w:t>Morgan</w:t>
            </w:r>
          </w:p>
        </w:tc>
        <w:tc>
          <w:tcPr>
            <w:tcW w:w="0" w:type="auto"/>
          </w:tcPr>
          <w:p w14:paraId="618D5473"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1</w:t>
            </w:r>
            <w:r w:rsidRPr="000C4EF3">
              <w:rPr>
                <w:rFonts w:ascii="Times New Roman" w:eastAsia="宋体" w:hAnsi="Times New Roman" w:cs="Times New Roman"/>
                <w:szCs w:val="21"/>
              </w:rPr>
              <w:t>024*3</w:t>
            </w:r>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3072</w:t>
            </w:r>
          </w:p>
        </w:tc>
        <w:tc>
          <w:tcPr>
            <w:tcW w:w="0" w:type="auto"/>
          </w:tcPr>
          <w:p w14:paraId="05EDB4E5"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.60</w:t>
            </w:r>
          </w:p>
        </w:tc>
        <w:tc>
          <w:tcPr>
            <w:tcW w:w="0" w:type="auto"/>
          </w:tcPr>
          <w:p w14:paraId="0B416500"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.61</w:t>
            </w:r>
          </w:p>
        </w:tc>
      </w:tr>
      <w:tr w:rsidR="001F5F48" w:rsidRPr="000C4EF3" w14:paraId="2128E3E1" w14:textId="77777777">
        <w:trPr>
          <w:jc w:val="center"/>
        </w:trPr>
        <w:tc>
          <w:tcPr>
            <w:tcW w:w="0" w:type="auto"/>
          </w:tcPr>
          <w:p w14:paraId="4990B57E"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3</w:t>
            </w:r>
          </w:p>
        </w:tc>
        <w:tc>
          <w:tcPr>
            <w:tcW w:w="0" w:type="auto"/>
          </w:tcPr>
          <w:p w14:paraId="4F8F8501"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CFF-AT-Fusion</w:t>
            </w:r>
          </w:p>
        </w:tc>
        <w:tc>
          <w:tcPr>
            <w:tcW w:w="0" w:type="auto"/>
          </w:tcPr>
          <w:p w14:paraId="4FEE5639"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A</w:t>
            </w:r>
            <w:r w:rsidRPr="000C4EF3">
              <w:rPr>
                <w:rFonts w:ascii="Times New Roman" w:eastAsia="宋体" w:hAnsi="Times New Roman" w:cs="Times New Roman" w:hint="eastAsia"/>
                <w:szCs w:val="21"/>
              </w:rPr>
              <w:t>valon,</w:t>
            </w:r>
            <w:r w:rsidRPr="000C4EF3">
              <w:rPr>
                <w:rFonts w:ascii="Times New Roman" w:eastAsia="宋体" w:hAnsi="Times New Roman" w:cs="Times New Roman"/>
                <w:szCs w:val="21"/>
              </w:rPr>
              <w:t xml:space="preserve"> </w:t>
            </w:r>
            <w:proofErr w:type="spellStart"/>
            <w:r w:rsidRPr="000C4EF3">
              <w:rPr>
                <w:rFonts w:ascii="Times New Roman" w:eastAsia="宋体" w:hAnsi="Times New Roman" w:cs="Times New Roman" w:hint="eastAsia"/>
                <w:szCs w:val="21"/>
              </w:rPr>
              <w:t>Atom</w:t>
            </w:r>
            <w:r w:rsidRPr="000C4EF3">
              <w:rPr>
                <w:rFonts w:ascii="Times New Roman" w:eastAsia="宋体" w:hAnsi="Times New Roman" w:cs="Times New Roman"/>
                <w:szCs w:val="21"/>
              </w:rPr>
              <w:t>P</w:t>
            </w:r>
            <w:r w:rsidRPr="000C4EF3">
              <w:rPr>
                <w:rFonts w:ascii="Times New Roman" w:eastAsia="宋体" w:hAnsi="Times New Roman" w:cs="Times New Roman" w:hint="eastAsia"/>
                <w:szCs w:val="21"/>
              </w:rPr>
              <w:t>air</w:t>
            </w:r>
            <w:proofErr w:type="spellEnd"/>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 xml:space="preserve"> </w:t>
            </w:r>
            <w:r w:rsidRPr="000C4EF3">
              <w:rPr>
                <w:rFonts w:ascii="Times New Roman" w:eastAsia="宋体" w:hAnsi="Times New Roman" w:cs="Times New Roman" w:hint="eastAsia"/>
                <w:szCs w:val="21"/>
              </w:rPr>
              <w:t>Morgan</w:t>
            </w:r>
          </w:p>
        </w:tc>
        <w:tc>
          <w:tcPr>
            <w:tcW w:w="0" w:type="auto"/>
          </w:tcPr>
          <w:p w14:paraId="056EA0E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1</w:t>
            </w:r>
            <w:r w:rsidRPr="000C4EF3">
              <w:rPr>
                <w:rFonts w:ascii="Times New Roman" w:eastAsia="宋体" w:hAnsi="Times New Roman" w:cs="Times New Roman"/>
                <w:szCs w:val="21"/>
              </w:rPr>
              <w:t>024*3*0.1</w:t>
            </w:r>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307</w:t>
            </w:r>
          </w:p>
        </w:tc>
        <w:tc>
          <w:tcPr>
            <w:tcW w:w="0" w:type="auto"/>
          </w:tcPr>
          <w:p w14:paraId="001F6961"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.62</w:t>
            </w:r>
          </w:p>
        </w:tc>
        <w:tc>
          <w:tcPr>
            <w:tcW w:w="0" w:type="auto"/>
          </w:tcPr>
          <w:p w14:paraId="501A6F33"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0</w:t>
            </w:r>
            <w:r w:rsidRPr="000C4EF3">
              <w:rPr>
                <w:rFonts w:ascii="Times New Roman" w:eastAsia="宋体" w:hAnsi="Times New Roman" w:cs="Times New Roman"/>
                <w:szCs w:val="21"/>
              </w:rPr>
              <w:t>.60</w:t>
            </w:r>
          </w:p>
        </w:tc>
      </w:tr>
      <w:tr w:rsidR="001F5F48" w:rsidRPr="000C4EF3" w14:paraId="26E1A1FC" w14:textId="77777777">
        <w:trPr>
          <w:jc w:val="center"/>
        </w:trPr>
        <w:tc>
          <w:tcPr>
            <w:tcW w:w="0" w:type="auto"/>
          </w:tcPr>
          <w:p w14:paraId="38BAE344"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4</w:t>
            </w:r>
          </w:p>
        </w:tc>
        <w:tc>
          <w:tcPr>
            <w:tcW w:w="0" w:type="auto"/>
          </w:tcPr>
          <w:p w14:paraId="74AD67D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CFF-AT-Consensus</w:t>
            </w:r>
          </w:p>
        </w:tc>
        <w:tc>
          <w:tcPr>
            <w:tcW w:w="0" w:type="auto"/>
          </w:tcPr>
          <w:p w14:paraId="3B758F8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szCs w:val="21"/>
              </w:rPr>
              <w:t>A</w:t>
            </w:r>
            <w:r w:rsidRPr="000C4EF3">
              <w:rPr>
                <w:rFonts w:ascii="Times New Roman" w:eastAsia="宋体" w:hAnsi="Times New Roman" w:cs="Times New Roman" w:hint="eastAsia"/>
                <w:szCs w:val="21"/>
              </w:rPr>
              <w:t>valon,</w:t>
            </w:r>
            <w:r w:rsidRPr="000C4EF3">
              <w:rPr>
                <w:rFonts w:ascii="Times New Roman" w:eastAsia="宋体" w:hAnsi="Times New Roman" w:cs="Times New Roman"/>
                <w:szCs w:val="21"/>
              </w:rPr>
              <w:t xml:space="preserve"> </w:t>
            </w:r>
            <w:proofErr w:type="spellStart"/>
            <w:r w:rsidRPr="000C4EF3">
              <w:rPr>
                <w:rFonts w:ascii="Times New Roman" w:eastAsia="宋体" w:hAnsi="Times New Roman" w:cs="Times New Roman" w:hint="eastAsia"/>
                <w:szCs w:val="21"/>
              </w:rPr>
              <w:t>Atom</w:t>
            </w:r>
            <w:r w:rsidRPr="000C4EF3">
              <w:rPr>
                <w:rFonts w:ascii="Times New Roman" w:eastAsia="宋体" w:hAnsi="Times New Roman" w:cs="Times New Roman"/>
                <w:szCs w:val="21"/>
              </w:rPr>
              <w:t>P</w:t>
            </w:r>
            <w:r w:rsidRPr="000C4EF3">
              <w:rPr>
                <w:rFonts w:ascii="Times New Roman" w:eastAsia="宋体" w:hAnsi="Times New Roman" w:cs="Times New Roman" w:hint="eastAsia"/>
                <w:szCs w:val="21"/>
              </w:rPr>
              <w:t>air</w:t>
            </w:r>
            <w:proofErr w:type="spellEnd"/>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 xml:space="preserve"> </w:t>
            </w:r>
            <w:r w:rsidRPr="000C4EF3">
              <w:rPr>
                <w:rFonts w:ascii="Times New Roman" w:eastAsia="宋体" w:hAnsi="Times New Roman" w:cs="Times New Roman" w:hint="eastAsia"/>
                <w:szCs w:val="21"/>
              </w:rPr>
              <w:t>Morgan</w:t>
            </w:r>
          </w:p>
        </w:tc>
        <w:tc>
          <w:tcPr>
            <w:tcW w:w="0" w:type="auto"/>
          </w:tcPr>
          <w:p w14:paraId="28100197" w14:textId="77777777" w:rsidR="001F5F48" w:rsidRPr="000C4EF3" w:rsidRDefault="006D7713">
            <w:pPr>
              <w:spacing w:line="300" w:lineRule="auto"/>
              <w:rPr>
                <w:rFonts w:ascii="Times New Roman" w:eastAsia="宋体" w:hAnsi="Times New Roman" w:cs="Times New Roman"/>
                <w:szCs w:val="21"/>
              </w:rPr>
            </w:pPr>
            <w:r w:rsidRPr="000C4EF3">
              <w:rPr>
                <w:rFonts w:ascii="Times New Roman" w:eastAsia="宋体" w:hAnsi="Times New Roman" w:cs="Times New Roman" w:hint="eastAsia"/>
                <w:szCs w:val="21"/>
              </w:rPr>
              <w:t>1</w:t>
            </w:r>
            <w:r w:rsidRPr="000C4EF3">
              <w:rPr>
                <w:rFonts w:ascii="Times New Roman" w:eastAsia="宋体" w:hAnsi="Times New Roman" w:cs="Times New Roman"/>
                <w:szCs w:val="21"/>
              </w:rPr>
              <w:t>024*3</w:t>
            </w:r>
            <w:r w:rsidRPr="000C4EF3">
              <w:rPr>
                <w:rFonts w:ascii="Times New Roman" w:eastAsia="宋体" w:hAnsi="Times New Roman" w:cs="Times New Roman" w:hint="eastAsia"/>
                <w:szCs w:val="21"/>
              </w:rPr>
              <w:t>=</w:t>
            </w:r>
            <w:r w:rsidRPr="000C4EF3">
              <w:rPr>
                <w:rFonts w:ascii="Times New Roman" w:eastAsia="宋体" w:hAnsi="Times New Roman" w:cs="Times New Roman"/>
                <w:szCs w:val="21"/>
              </w:rPr>
              <w:t>3072</w:t>
            </w:r>
          </w:p>
        </w:tc>
        <w:tc>
          <w:tcPr>
            <w:tcW w:w="0" w:type="auto"/>
          </w:tcPr>
          <w:p w14:paraId="0919C5A4" w14:textId="7A460FA6" w:rsidR="001F5F48" w:rsidRPr="000C4EF3" w:rsidRDefault="006D7713">
            <w:pPr>
              <w:spacing w:line="300" w:lineRule="auto"/>
              <w:rPr>
                <w:rFonts w:ascii="Times New Roman" w:eastAsia="宋体" w:hAnsi="Times New Roman" w:cs="Times New Roman"/>
                <w:b/>
                <w:szCs w:val="21"/>
              </w:rPr>
            </w:pPr>
            <w:r w:rsidRPr="000C4EF3">
              <w:rPr>
                <w:rFonts w:ascii="Times New Roman" w:eastAsia="宋体" w:hAnsi="Times New Roman" w:cs="Times New Roman" w:hint="eastAsia"/>
                <w:b/>
                <w:szCs w:val="21"/>
              </w:rPr>
              <w:t>0</w:t>
            </w:r>
            <w:r w:rsidRPr="000C4EF3">
              <w:rPr>
                <w:rFonts w:ascii="Times New Roman" w:eastAsia="宋体" w:hAnsi="Times New Roman" w:cs="Times New Roman"/>
                <w:b/>
                <w:szCs w:val="21"/>
              </w:rPr>
              <w:t>.6</w:t>
            </w:r>
            <w:r w:rsidR="009E39CF" w:rsidRPr="000C4EF3">
              <w:rPr>
                <w:rFonts w:ascii="Times New Roman" w:eastAsia="宋体" w:hAnsi="Times New Roman" w:cs="Times New Roman"/>
                <w:b/>
                <w:szCs w:val="21"/>
              </w:rPr>
              <w:t>4</w:t>
            </w:r>
          </w:p>
        </w:tc>
        <w:tc>
          <w:tcPr>
            <w:tcW w:w="0" w:type="auto"/>
          </w:tcPr>
          <w:p w14:paraId="3CBFD881" w14:textId="01B339ED" w:rsidR="001F5F48" w:rsidRPr="000C4EF3" w:rsidRDefault="006D7713">
            <w:pPr>
              <w:spacing w:line="300" w:lineRule="auto"/>
              <w:rPr>
                <w:rFonts w:ascii="Times New Roman" w:eastAsia="宋体" w:hAnsi="Times New Roman" w:cs="Times New Roman"/>
                <w:b/>
                <w:szCs w:val="21"/>
              </w:rPr>
            </w:pPr>
            <w:r w:rsidRPr="000C4EF3">
              <w:rPr>
                <w:rFonts w:ascii="Times New Roman" w:eastAsia="宋体" w:hAnsi="Times New Roman" w:cs="Times New Roman" w:hint="eastAsia"/>
                <w:b/>
                <w:szCs w:val="21"/>
              </w:rPr>
              <w:t>0</w:t>
            </w:r>
            <w:r w:rsidRPr="000C4EF3">
              <w:rPr>
                <w:rFonts w:ascii="Times New Roman" w:eastAsia="宋体" w:hAnsi="Times New Roman" w:cs="Times New Roman"/>
                <w:b/>
                <w:szCs w:val="21"/>
              </w:rPr>
              <w:t>.5</w:t>
            </w:r>
            <w:r w:rsidR="009E39CF" w:rsidRPr="000C4EF3">
              <w:rPr>
                <w:rFonts w:ascii="Times New Roman" w:eastAsia="宋体" w:hAnsi="Times New Roman" w:cs="Times New Roman"/>
                <w:b/>
                <w:szCs w:val="21"/>
              </w:rPr>
              <w:t>7</w:t>
            </w:r>
          </w:p>
        </w:tc>
      </w:tr>
    </w:tbl>
    <w:p w14:paraId="0CD0EF26" w14:textId="7A811B38" w:rsidR="00C41FEC" w:rsidRPr="000C4EF3" w:rsidRDefault="00C41FEC"/>
    <w:p w14:paraId="45FE25AF" w14:textId="77777777" w:rsidR="00C41FEC" w:rsidRPr="000C4EF3" w:rsidRDefault="00C41FEC">
      <w:pPr>
        <w:widowControl/>
        <w:jc w:val="left"/>
      </w:pPr>
      <w:r w:rsidRPr="000C4EF3">
        <w:br w:type="page"/>
      </w:r>
    </w:p>
    <w:p w14:paraId="7E9243C2" w14:textId="1E7CED80" w:rsidR="00093750" w:rsidRPr="000C4EF3" w:rsidRDefault="00093750" w:rsidP="00093750">
      <w:pPr>
        <w:pStyle w:val="4"/>
        <w:jc w:val="center"/>
        <w:rPr>
          <w:rFonts w:ascii="Times New Roman" w:eastAsia="宋体" w:hAnsi="Times New Roman" w:cs="Times New Roman"/>
          <w:sz w:val="28"/>
          <w:u w:val="single"/>
        </w:rPr>
      </w:pPr>
      <w:r w:rsidRPr="000C4EF3">
        <w:rPr>
          <w:rFonts w:ascii="Times New Roman" w:eastAsia="宋体" w:hAnsi="Times New Roman" w:cs="Times New Roman"/>
          <w:sz w:val="28"/>
          <w:u w:val="single"/>
        </w:rPr>
        <w:lastRenderedPageBreak/>
        <w:t>Section G Supplementary experiments during the revision process</w:t>
      </w:r>
    </w:p>
    <w:p w14:paraId="0FD69C11" w14:textId="1951E246" w:rsidR="00093750" w:rsidRPr="000C4EF3" w:rsidRDefault="009D6467" w:rsidP="009D6467">
      <w:pPr>
        <w:pStyle w:val="af0"/>
        <w:numPr>
          <w:ilvl w:val="0"/>
          <w:numId w:val="2"/>
        </w:numPr>
        <w:ind w:firstLineChars="0"/>
        <w:rPr>
          <w:rFonts w:ascii="Times New Roman" w:hAnsi="Times New Roman" w:cs="Times New Roman"/>
          <w:b/>
          <w:sz w:val="24"/>
          <w:szCs w:val="24"/>
        </w:rPr>
      </w:pPr>
      <w:r w:rsidRPr="000C4EF3">
        <w:rPr>
          <w:rFonts w:ascii="Times New Roman" w:hAnsi="Times New Roman" w:cs="Times New Roman"/>
          <w:b/>
          <w:sz w:val="24"/>
          <w:szCs w:val="24"/>
        </w:rPr>
        <w:t>Scaffold-CV</w:t>
      </w:r>
    </w:p>
    <w:p w14:paraId="384DB7DE" w14:textId="77777777" w:rsidR="009D6467" w:rsidRPr="000C4EF3" w:rsidRDefault="009D6467" w:rsidP="009D6467">
      <w:pPr>
        <w:ind w:firstLineChars="200" w:firstLine="480"/>
        <w:rPr>
          <w:rFonts w:ascii="Times New Roman" w:eastAsia="宋体" w:hAnsi="Times New Roman" w:cs="Times New Roman"/>
          <w:sz w:val="24"/>
          <w:szCs w:val="24"/>
        </w:rPr>
      </w:pPr>
      <w:r w:rsidRPr="000C4EF3">
        <w:rPr>
          <w:rFonts w:ascii="Times New Roman" w:eastAsia="宋体" w:hAnsi="Times New Roman" w:cs="Times New Roman"/>
          <w:sz w:val="24"/>
          <w:szCs w:val="24"/>
        </w:rPr>
        <w:t>Compared with 5-fold cross-validation (R</w:t>
      </w:r>
      <w:r w:rsidRPr="000C4EF3">
        <w:rPr>
          <w:rFonts w:ascii="Times New Roman" w:eastAsia="宋体" w:hAnsi="Times New Roman" w:cs="Times New Roman"/>
          <w:sz w:val="24"/>
          <w:szCs w:val="24"/>
          <w:vertAlign w:val="superscript"/>
        </w:rPr>
        <w:t>2</w:t>
      </w:r>
      <w:r w:rsidRPr="000C4EF3">
        <w:rPr>
          <w:rFonts w:ascii="Times New Roman" w:eastAsia="宋体" w:hAnsi="Times New Roman" w:cs="Times New Roman"/>
          <w:sz w:val="24"/>
          <w:szCs w:val="24"/>
        </w:rPr>
        <w:t xml:space="preserve"> = 0.61, RMSE = 0.61), when using Scaffold-CV </w:t>
      </w:r>
      <w:r w:rsidRPr="000C4EF3">
        <w:rPr>
          <w:rFonts w:ascii="Times New Roman" w:eastAsia="宋体" w:hAnsi="Times New Roman" w:cs="Times New Roman" w:hint="eastAsia"/>
          <w:sz w:val="24"/>
          <w:szCs w:val="24"/>
        </w:rPr>
        <w:t>with</w:t>
      </w:r>
      <w:r w:rsidRPr="000C4EF3">
        <w:rPr>
          <w:rFonts w:ascii="Times New Roman" w:eastAsia="宋体" w:hAnsi="Times New Roman" w:cs="Times New Roman"/>
          <w:sz w:val="24"/>
          <w:szCs w:val="24"/>
        </w:rPr>
        <w:t xml:space="preserve"> reserving 20% of the samples as the test set, the model performance does significantly decline (R</w:t>
      </w:r>
      <w:r w:rsidRPr="000C4EF3">
        <w:rPr>
          <w:rFonts w:ascii="Times New Roman" w:eastAsia="宋体" w:hAnsi="Times New Roman" w:cs="Times New Roman"/>
          <w:sz w:val="24"/>
          <w:szCs w:val="24"/>
          <w:vertAlign w:val="superscript"/>
        </w:rPr>
        <w:t>2</w:t>
      </w:r>
      <w:r w:rsidRPr="000C4EF3">
        <w:rPr>
          <w:rFonts w:ascii="Times New Roman" w:eastAsia="宋体" w:hAnsi="Times New Roman" w:cs="Times New Roman"/>
          <w:sz w:val="24"/>
          <w:szCs w:val="24"/>
        </w:rPr>
        <w:t xml:space="preserve"> = 0.42, RMSE = 0.75). The main reason is that cross-validation divides the training set and testing set based on the data distribution, allowing the model to make effective predictions. However, Scaffold-CV divides based on the molecular skeleton, and its data partitioning strategy is stricter. The distribution pattern of the testing set may rarely be reflected in the training set, </w:t>
      </w:r>
      <w:r w:rsidRPr="000C4EF3">
        <w:rPr>
          <w:rFonts w:ascii="Times New Roman" w:eastAsia="宋体" w:hAnsi="Times New Roman" w:cs="Times New Roman" w:hint="eastAsia"/>
          <w:sz w:val="24"/>
          <w:szCs w:val="24"/>
        </w:rPr>
        <w:t>deteriorating</w:t>
      </w:r>
      <w:r w:rsidRPr="000C4EF3">
        <w:rPr>
          <w:rFonts w:ascii="Times New Roman" w:eastAsia="宋体" w:hAnsi="Times New Roman" w:cs="Times New Roman"/>
          <w:sz w:val="24"/>
          <w:szCs w:val="24"/>
        </w:rPr>
        <w:t xml:space="preserve"> model performance. Additionally, all the published literature</w:t>
      </w:r>
      <w:r w:rsidRPr="000C4EF3">
        <w:rPr>
          <w:rFonts w:ascii="Times New Roman" w:eastAsia="宋体" w:hAnsi="Times New Roman" w:cs="Times New Roman" w:hint="eastAsia"/>
          <w:sz w:val="24"/>
          <w:szCs w:val="24"/>
        </w:rPr>
        <w:t>s</w:t>
      </w:r>
      <w:r w:rsidRPr="000C4EF3">
        <w:rPr>
          <w:rFonts w:ascii="Times New Roman" w:eastAsia="宋体" w:hAnsi="Times New Roman" w:cs="Times New Roman"/>
          <w:sz w:val="24"/>
          <w:szCs w:val="24"/>
        </w:rPr>
        <w:t xml:space="preserve"> based on this dataset </w:t>
      </w:r>
      <w:r w:rsidRPr="000C4EF3">
        <w:rPr>
          <w:rFonts w:ascii="Times New Roman" w:eastAsia="宋体" w:hAnsi="Times New Roman" w:cs="Times New Roman" w:hint="eastAsia"/>
          <w:sz w:val="24"/>
          <w:szCs w:val="24"/>
        </w:rPr>
        <w:t xml:space="preserve">just </w:t>
      </w:r>
      <w:r w:rsidRPr="000C4EF3">
        <w:rPr>
          <w:rFonts w:ascii="Times New Roman" w:eastAsia="宋体" w:hAnsi="Times New Roman" w:cs="Times New Roman"/>
          <w:sz w:val="24"/>
          <w:szCs w:val="24"/>
        </w:rPr>
        <w:t>report results using cross-validation methods. To enable effective comparison with the comparison algorithms, we mainly report the results of cross-validation in the manuscript.</w:t>
      </w:r>
    </w:p>
    <w:p w14:paraId="2333E7D7" w14:textId="3F79C81A" w:rsidR="009D6467" w:rsidRPr="000C4EF3" w:rsidRDefault="009D6467" w:rsidP="009D6467">
      <w:pPr>
        <w:rPr>
          <w:rFonts w:ascii="Times New Roman" w:hAnsi="Times New Roman" w:cs="Times New Roman"/>
          <w:sz w:val="24"/>
          <w:szCs w:val="24"/>
        </w:rPr>
      </w:pPr>
    </w:p>
    <w:p w14:paraId="3DFE645D" w14:textId="044E317F" w:rsidR="009D6467" w:rsidRPr="000C4EF3" w:rsidRDefault="009D6467" w:rsidP="009D6467">
      <w:pPr>
        <w:pStyle w:val="af0"/>
        <w:numPr>
          <w:ilvl w:val="0"/>
          <w:numId w:val="2"/>
        </w:numPr>
        <w:ind w:firstLineChars="0"/>
        <w:rPr>
          <w:rFonts w:ascii="Times New Roman" w:hAnsi="Times New Roman" w:cs="Times New Roman"/>
          <w:b/>
          <w:sz w:val="24"/>
          <w:szCs w:val="24"/>
        </w:rPr>
      </w:pPr>
      <w:r w:rsidRPr="000C4EF3">
        <w:rPr>
          <w:rFonts w:ascii="Times New Roman" w:hAnsi="Times New Roman" w:cs="Times New Roman"/>
          <w:b/>
          <w:sz w:val="24"/>
          <w:szCs w:val="24"/>
        </w:rPr>
        <w:t>Y-randomization experiments</w:t>
      </w:r>
    </w:p>
    <w:p w14:paraId="3E36236A" w14:textId="77777777" w:rsidR="009D6467" w:rsidRPr="000C4EF3" w:rsidRDefault="009D6467" w:rsidP="009D6467">
      <w:pPr>
        <w:ind w:firstLineChars="200" w:firstLine="480"/>
        <w:rPr>
          <w:rFonts w:ascii="Times New Roman" w:hAnsi="Times New Roman" w:cs="Times New Roman"/>
          <w:sz w:val="24"/>
          <w:szCs w:val="24"/>
        </w:rPr>
      </w:pPr>
      <w:r w:rsidRPr="000C4EF3">
        <w:rPr>
          <w:rFonts w:ascii="Times New Roman" w:hAnsi="Times New Roman" w:cs="Times New Roman"/>
          <w:sz w:val="24"/>
          <w:szCs w:val="24"/>
        </w:rPr>
        <w:t>We conducted 30 runs of Y-randomization experiments on the proposed method. The steps are as follows:</w:t>
      </w:r>
    </w:p>
    <w:p w14:paraId="3DF97D3D" w14:textId="77777777" w:rsidR="009D6467" w:rsidRPr="000C4EF3" w:rsidRDefault="009D6467" w:rsidP="009D6467">
      <w:pPr>
        <w:ind w:leftChars="500" w:left="1050"/>
        <w:rPr>
          <w:rFonts w:ascii="Times New Roman" w:hAnsi="Times New Roman" w:cs="Times New Roman"/>
          <w:sz w:val="24"/>
          <w:szCs w:val="24"/>
        </w:rPr>
      </w:pPr>
      <w:r w:rsidRPr="000C4EF3">
        <w:rPr>
          <w:rFonts w:ascii="Times New Roman" w:hAnsi="Times New Roman" w:cs="Times New Roman"/>
          <w:sz w:val="24"/>
          <w:szCs w:val="24"/>
        </w:rPr>
        <w:t>(a) Under the Avalon feature space, set the original modeling result of the proposed method as the benchmark (R</w:t>
      </w:r>
      <w:r w:rsidRPr="000C4EF3">
        <w:rPr>
          <w:rFonts w:ascii="Times New Roman" w:hAnsi="Times New Roman" w:cs="Times New Roman"/>
          <w:sz w:val="24"/>
          <w:szCs w:val="24"/>
          <w:vertAlign w:val="superscript"/>
        </w:rPr>
        <w:t>2</w:t>
      </w:r>
      <w:r w:rsidRPr="000C4EF3">
        <w:rPr>
          <w:rFonts w:ascii="Times New Roman" w:hAnsi="Times New Roman" w:cs="Times New Roman"/>
          <w:sz w:val="24"/>
          <w:szCs w:val="24"/>
        </w:rPr>
        <w:t xml:space="preserve"> = 0.61).</w:t>
      </w:r>
    </w:p>
    <w:p w14:paraId="27465DEF" w14:textId="77777777" w:rsidR="009D6467" w:rsidRPr="000C4EF3" w:rsidRDefault="009D6467" w:rsidP="009D6467">
      <w:pPr>
        <w:ind w:leftChars="500" w:left="1050"/>
        <w:rPr>
          <w:rFonts w:ascii="Times New Roman" w:hAnsi="Times New Roman" w:cs="Times New Roman"/>
          <w:sz w:val="24"/>
          <w:szCs w:val="24"/>
        </w:rPr>
      </w:pPr>
      <w:r w:rsidRPr="000C4EF3">
        <w:rPr>
          <w:rFonts w:ascii="Times New Roman" w:hAnsi="Times New Roman" w:cs="Times New Roman"/>
          <w:sz w:val="24"/>
          <w:szCs w:val="24"/>
        </w:rPr>
        <w:t>(b) Keep the feature matrix X unchanged and randomly shuffle the element values of the Y matrix for each toxicity endpoint.</w:t>
      </w:r>
    </w:p>
    <w:p w14:paraId="518E6C52" w14:textId="77777777" w:rsidR="009D6467" w:rsidRPr="000C4EF3" w:rsidRDefault="009D6467" w:rsidP="009D6467">
      <w:pPr>
        <w:ind w:leftChars="500" w:left="1050"/>
        <w:rPr>
          <w:rFonts w:ascii="Times New Roman" w:hAnsi="Times New Roman" w:cs="Times New Roman"/>
          <w:sz w:val="24"/>
          <w:szCs w:val="24"/>
        </w:rPr>
      </w:pPr>
      <w:r w:rsidRPr="000C4EF3">
        <w:rPr>
          <w:rFonts w:ascii="Times New Roman" w:hAnsi="Times New Roman" w:cs="Times New Roman"/>
          <w:sz w:val="24"/>
          <w:szCs w:val="24"/>
        </w:rPr>
        <w:t>(c) Use the proposed method to model the new dataset and perform 5-fold cross-validation to obtain the new performance.</w:t>
      </w:r>
    </w:p>
    <w:p w14:paraId="5FDE5F1A" w14:textId="77777777" w:rsidR="009D6467" w:rsidRPr="000C4EF3" w:rsidRDefault="009D6467" w:rsidP="009D6467">
      <w:pPr>
        <w:ind w:leftChars="500" w:left="1050"/>
        <w:rPr>
          <w:rFonts w:ascii="Times New Roman" w:hAnsi="Times New Roman" w:cs="Times New Roman"/>
          <w:sz w:val="24"/>
          <w:szCs w:val="24"/>
        </w:rPr>
      </w:pPr>
      <w:r w:rsidRPr="000C4EF3">
        <w:rPr>
          <w:rFonts w:ascii="Times New Roman" w:hAnsi="Times New Roman" w:cs="Times New Roman"/>
          <w:sz w:val="24"/>
          <w:szCs w:val="24"/>
        </w:rPr>
        <w:t>(d) Repeat steps (b) and (c), and check the number of times that the new performance exceeds the benchmark performance after conducting 30 runs of Y-randomization experiments.</w:t>
      </w:r>
    </w:p>
    <w:p w14:paraId="04916875" w14:textId="70F35610" w:rsidR="009D6467" w:rsidRPr="000C4EF3" w:rsidRDefault="009D6467" w:rsidP="009D6467">
      <w:pPr>
        <w:ind w:firstLineChars="200" w:firstLine="480"/>
        <w:rPr>
          <w:rFonts w:ascii="Times New Roman" w:hAnsi="Times New Roman" w:cs="Times New Roman"/>
          <w:sz w:val="24"/>
          <w:szCs w:val="24"/>
        </w:rPr>
      </w:pPr>
      <w:r w:rsidRPr="000C4EF3">
        <w:rPr>
          <w:rFonts w:ascii="Times New Roman" w:hAnsi="Times New Roman" w:cs="Times New Roman"/>
          <w:sz w:val="24"/>
          <w:szCs w:val="24"/>
        </w:rPr>
        <w:t>After the above experiments, no performance of Y-randomization experiments exceeded the benchmark performance. Therefore, it can be considered that the p-value corresponding to the experiment (0/30) is much smaller than 0.05, proving that the proposed method has truly discovered the mapping relationship between the compounds and the toxicity values.</w:t>
      </w:r>
    </w:p>
    <w:p w14:paraId="7BB430E7" w14:textId="4AC4FE3C" w:rsidR="009D6467" w:rsidRPr="000C4EF3" w:rsidRDefault="009D6467" w:rsidP="009D6467">
      <w:pPr>
        <w:rPr>
          <w:rFonts w:ascii="Times New Roman" w:hAnsi="Times New Roman" w:cs="Times New Roman"/>
          <w:sz w:val="24"/>
          <w:szCs w:val="24"/>
        </w:rPr>
      </w:pPr>
    </w:p>
    <w:p w14:paraId="2DAD291A" w14:textId="77777777" w:rsidR="009D6467" w:rsidRPr="000C4EF3" w:rsidRDefault="009D6467" w:rsidP="009D6467">
      <w:pPr>
        <w:pStyle w:val="af0"/>
        <w:numPr>
          <w:ilvl w:val="0"/>
          <w:numId w:val="2"/>
        </w:numPr>
        <w:ind w:firstLineChars="0"/>
        <w:rPr>
          <w:rFonts w:ascii="Times New Roman" w:hAnsi="Times New Roman" w:cs="Times New Roman"/>
          <w:b/>
          <w:sz w:val="24"/>
          <w:szCs w:val="24"/>
        </w:rPr>
      </w:pPr>
      <w:r w:rsidRPr="000C4EF3">
        <w:rPr>
          <w:rFonts w:ascii="Times New Roman" w:hAnsi="Times New Roman" w:cs="Times New Roman"/>
          <w:b/>
          <w:sz w:val="24"/>
          <w:szCs w:val="24"/>
        </w:rPr>
        <w:t>Applicability domain analysis</w:t>
      </w:r>
    </w:p>
    <w:p w14:paraId="78511838" w14:textId="11E209B4" w:rsidR="009D6467" w:rsidRPr="000C4EF3" w:rsidRDefault="009D6467" w:rsidP="009D6467">
      <w:pPr>
        <w:spacing w:after="100"/>
        <w:ind w:firstLineChars="200" w:firstLine="480"/>
        <w:rPr>
          <w:rFonts w:ascii="Times New Roman" w:eastAsia="等线" w:hAnsi="Times New Roman" w:cs="Times New Roman"/>
          <w:sz w:val="24"/>
        </w:rPr>
      </w:pPr>
      <w:r w:rsidRPr="000C4EF3">
        <w:rPr>
          <w:rFonts w:ascii="Times New Roman" w:eastAsia="等线" w:hAnsi="Times New Roman" w:cs="Times New Roman" w:hint="eastAsia"/>
          <w:sz w:val="24"/>
        </w:rPr>
        <w:t>The reliability of a model</w:t>
      </w:r>
      <w:r w:rsidRPr="000C4EF3">
        <w:rPr>
          <w:rFonts w:ascii="Times New Roman" w:eastAsia="等线" w:hAnsi="Times New Roman" w:cs="Times New Roman"/>
          <w:sz w:val="24"/>
        </w:rPr>
        <w:t>’</w:t>
      </w:r>
      <w:r w:rsidRPr="000C4EF3">
        <w:rPr>
          <w:rFonts w:ascii="Times New Roman" w:eastAsia="等线" w:hAnsi="Times New Roman" w:cs="Times New Roman" w:hint="eastAsia"/>
          <w:sz w:val="24"/>
        </w:rPr>
        <w:t xml:space="preserve">s prediction depends on whether the queried compound falls within the </w:t>
      </w:r>
      <w:r w:rsidRPr="000C4EF3">
        <w:rPr>
          <w:rFonts w:ascii="Times New Roman" w:hAnsi="Times New Roman" w:cs="Times New Roman"/>
          <w:sz w:val="24"/>
          <w:szCs w:val="24"/>
        </w:rPr>
        <w:t>Applicability Domain</w:t>
      </w:r>
      <w:r w:rsidRPr="000C4EF3">
        <w:rPr>
          <w:rFonts w:ascii="Times New Roman" w:eastAsia="等线" w:hAnsi="Times New Roman" w:cs="Times New Roman"/>
          <w:sz w:val="24"/>
        </w:rPr>
        <w:t xml:space="preserve"> (AD)</w:t>
      </w:r>
      <w:r w:rsidRPr="000C4EF3">
        <w:rPr>
          <w:rFonts w:ascii="Times New Roman" w:eastAsia="等线" w:hAnsi="Times New Roman" w:cs="Times New Roman" w:hint="eastAsia"/>
          <w:sz w:val="24"/>
        </w:rPr>
        <w:t xml:space="preserve"> defined by the model</w:t>
      </w:r>
      <w:r w:rsidR="000A20C9" w:rsidRPr="000C4EF3">
        <w:rPr>
          <w:rFonts w:ascii="Times New Roman" w:eastAsia="等线" w:hAnsi="Times New Roman" w:cs="Times New Roman"/>
          <w:sz w:val="24"/>
          <w:vertAlign w:val="superscript"/>
        </w:rPr>
        <w:t xml:space="preserve"> </w:t>
      </w:r>
      <w:r w:rsidR="005E04A5" w:rsidRPr="000C4EF3">
        <w:rPr>
          <w:rFonts w:ascii="Times New Roman" w:eastAsia="等线" w:hAnsi="Times New Roman" w:cs="Times New Roman"/>
          <w:sz w:val="24"/>
        </w:rPr>
        <w:fldChar w:fldCharType="begin">
          <w:fldData xml:space="preserve">PEVuZE5vdGU+PENpdGU+PEF1dGhvcj5Mb3U8L0F1dGhvcj48WWVhcj4yMDI0PC9ZZWFyPjxSZWNO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</w:fldData>
        </w:fldChar>
      </w:r>
      <w:r w:rsidR="000A20C9" w:rsidRPr="000C4EF3">
        <w:rPr>
          <w:rFonts w:ascii="Times New Roman" w:eastAsia="等线" w:hAnsi="Times New Roman" w:cs="Times New Roman"/>
          <w:sz w:val="24"/>
        </w:rPr>
        <w:instrText xml:space="preserve"> ADDIN EN.CITE </w:instrText>
      </w:r>
      <w:r w:rsidR="000A20C9" w:rsidRPr="000C4EF3">
        <w:rPr>
          <w:rFonts w:ascii="Times New Roman" w:eastAsia="等线" w:hAnsi="Times New Roman" w:cs="Times New Roman"/>
          <w:sz w:val="24"/>
        </w:rPr>
        <w:fldChar w:fldCharType="begin">
          <w:fldData xml:space="preserve">PEVuZE5vdGU+PENpdGU+PEF1dGhvcj5Mb3U8L0F1dGhvcj48WWVhcj4yMDI0PC9ZZWFyPjxSZWNO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</w:fldData>
        </w:fldChar>
      </w:r>
      <w:r w:rsidR="000A20C9" w:rsidRPr="000C4EF3">
        <w:rPr>
          <w:rFonts w:ascii="Times New Roman" w:eastAsia="等线" w:hAnsi="Times New Roman" w:cs="Times New Roman"/>
          <w:sz w:val="24"/>
        </w:rPr>
        <w:instrText xml:space="preserve"> ADDIN EN.CITE.DATA </w:instrText>
      </w:r>
      <w:r w:rsidR="000A20C9" w:rsidRPr="000C4EF3">
        <w:rPr>
          <w:rFonts w:ascii="Times New Roman" w:eastAsia="等线" w:hAnsi="Times New Roman" w:cs="Times New Roman"/>
          <w:sz w:val="24"/>
        </w:rPr>
      </w:r>
      <w:r w:rsidR="000A20C9" w:rsidRPr="000C4EF3">
        <w:rPr>
          <w:rFonts w:ascii="Times New Roman" w:eastAsia="等线" w:hAnsi="Times New Roman" w:cs="Times New Roman"/>
          <w:sz w:val="24"/>
        </w:rPr>
        <w:fldChar w:fldCharType="end"/>
      </w:r>
      <w:r w:rsidR="005E04A5" w:rsidRPr="000C4EF3">
        <w:rPr>
          <w:rFonts w:ascii="Times New Roman" w:eastAsia="等线" w:hAnsi="Times New Roman" w:cs="Times New Roman"/>
          <w:sz w:val="24"/>
        </w:rPr>
      </w:r>
      <w:r w:rsidR="005E04A5" w:rsidRPr="000C4EF3">
        <w:rPr>
          <w:rFonts w:ascii="Times New Roman" w:eastAsia="等线" w:hAnsi="Times New Roman" w:cs="Times New Roman"/>
          <w:sz w:val="24"/>
        </w:rPr>
        <w:fldChar w:fldCharType="separate"/>
      </w:r>
      <w:r w:rsidR="000A20C9" w:rsidRPr="000C4EF3">
        <w:rPr>
          <w:rFonts w:ascii="Times New Roman" w:eastAsia="等线" w:hAnsi="Times New Roman" w:cs="Times New Roman"/>
          <w:noProof/>
          <w:sz w:val="24"/>
        </w:rPr>
        <w:t>[8-10]</w:t>
      </w:r>
      <w:r w:rsidR="005E04A5" w:rsidRPr="000C4EF3">
        <w:rPr>
          <w:rFonts w:ascii="Times New Roman" w:eastAsia="等线" w:hAnsi="Times New Roman" w:cs="Times New Roman"/>
          <w:sz w:val="24"/>
        </w:rPr>
        <w:fldChar w:fldCharType="end"/>
      </w:r>
      <w:r w:rsidRPr="000C4EF3">
        <w:rPr>
          <w:rFonts w:ascii="Times New Roman" w:eastAsia="等线" w:hAnsi="Times New Roman" w:cs="Times New Roman" w:hint="eastAsia"/>
          <w:sz w:val="24"/>
        </w:rPr>
        <w:t>. Following the study of Lou et al.</w:t>
      </w:r>
      <w:r w:rsidR="000A20C9" w:rsidRPr="000C4EF3">
        <w:rPr>
          <w:rFonts w:ascii="Times New Roman" w:eastAsia="等线" w:hAnsi="Times New Roman" w:cs="Times New Roman"/>
          <w:sz w:val="24"/>
        </w:rPr>
        <w:t xml:space="preserve"> </w:t>
      </w:r>
      <w:r w:rsidR="000A20C9" w:rsidRPr="000C4EF3">
        <w:rPr>
          <w:rFonts w:ascii="Times New Roman" w:eastAsia="等线" w:hAnsi="Times New Roman" w:cs="Times New Roman"/>
          <w:sz w:val="24"/>
        </w:rPr>
        <w:fldChar w:fldCharType="begin"/>
      </w:r>
      <w:r w:rsidR="000A20C9" w:rsidRPr="000C4EF3">
        <w:rPr>
          <w:rFonts w:ascii="Times New Roman" w:eastAsia="等线" w:hAnsi="Times New Roman" w:cs="Times New Roman"/>
          <w:sz w:val="24"/>
        </w:rPr>
        <w:instrText xml:space="preserve"> ADDIN EN.CITE &lt;EndNote&gt;&lt;Cite&gt;&lt;Author&gt;Lou&lt;/Author&gt;&lt;Year&gt;2024&lt;/Year&gt;&lt;RecNum&gt;595&lt;/RecNum&gt;&lt;DisplayText&gt;[8]&lt;/DisplayText&gt;&lt;record&gt;&lt;rec-number&gt;595&lt;/rec-number&gt;&lt;foreign-keys&gt;&lt;key app="EN" db-id="px99wwfwvvvwane09tnpxta9rw9e0zf9zawt" timestamp="1761727323"&gt;595&lt;/key&gt;&lt;/foreign-keys&gt;&lt;ref-type name="Journal Article"&gt;17&lt;/ref-type&gt;&lt;contributors&gt;&lt;authors&gt;&lt;author&gt;Lou, S&lt;/author&gt;&lt;author&gt;Yu, ZH&lt;/author&gt;&lt;author&gt;Huang, ZJ&lt;/author&gt;&lt;author&gt;Wang, HQ&lt;/author&gt;&lt;author&gt;Pan, F&lt;/author&gt;&lt;author&gt;Li, WH&lt;/author&gt;&lt;author&gt;Liu, GX&lt;/author&gt;&lt;author&gt;Tang, Y&lt;/author&gt;&lt;/authors&gt;&lt;/contributors&gt;&lt;titles&gt;&lt;title&gt;In Silico Prediction of Chemical Acute Dermal Toxicity Using Explainable Machine Learning Methods&lt;/title&gt;&lt;secondary-title&gt;Chemical Research in Toxicology&lt;/secondary-title&gt;&lt;/titles&gt;&lt;periodical&gt;&lt;full-title&gt;Chemical Research in Toxicology&lt;/full-title&gt;&lt;/periodical&gt;&lt;pages&gt;513-524&lt;/pages&gt;&lt;volume&gt;37&lt;/volume&gt;&lt;number&gt;3&lt;/number&gt;&lt;dates&gt;&lt;year&gt;2024&lt;/year&gt;&lt;pub-dates&gt;&lt;date&gt;Feb 21&lt;/date&gt;&lt;/pub-dates&gt;&lt;/dates&gt;&lt;isbn&gt;0893-228X&lt;/isbn&gt;&lt;accession-num&gt;WOS:001173709100001&lt;/accession-num&gt;&lt;urls&gt;&lt;related-urls&gt;&lt;url&gt;&amp;lt;Go to ISI&amp;gt;://WOS:001173709100001&lt;/url&gt;&lt;/related-urls&gt;&lt;/urls&gt;&lt;electronic-resource-num&gt;10.1021/acs.chemrestox.4c00012&lt;/electronic-resource-num&gt;&lt;/record&gt;&lt;/Cite&gt;&lt;/EndNote&gt;</w:instrText>
      </w:r>
      <w:r w:rsidR="000A20C9" w:rsidRPr="000C4EF3">
        <w:rPr>
          <w:rFonts w:ascii="Times New Roman" w:eastAsia="等线" w:hAnsi="Times New Roman" w:cs="Times New Roman"/>
          <w:sz w:val="24"/>
        </w:rPr>
        <w:fldChar w:fldCharType="separate"/>
      </w:r>
      <w:r w:rsidR="000A20C9" w:rsidRPr="000C4EF3">
        <w:rPr>
          <w:rFonts w:ascii="Times New Roman" w:eastAsia="等线" w:hAnsi="Times New Roman" w:cs="Times New Roman"/>
          <w:noProof/>
          <w:sz w:val="24"/>
        </w:rPr>
        <w:t>[8]</w:t>
      </w:r>
      <w:r w:rsidR="000A20C9" w:rsidRPr="000C4EF3">
        <w:rPr>
          <w:rFonts w:ascii="Times New Roman" w:eastAsia="等线" w:hAnsi="Times New Roman" w:cs="Times New Roman"/>
          <w:sz w:val="24"/>
        </w:rPr>
        <w:fldChar w:fldCharType="end"/>
      </w:r>
      <w:r w:rsidRPr="000C4EF3">
        <w:rPr>
          <w:rFonts w:ascii="Times New Roman" w:eastAsia="等线" w:hAnsi="Times New Roman" w:cs="Times New Roman" w:hint="eastAsia"/>
          <w:sz w:val="24"/>
        </w:rPr>
        <w:t xml:space="preserve"> and Jain et al.</w:t>
      </w:r>
      <w:r w:rsidR="000A20C9" w:rsidRPr="000C4EF3">
        <w:rPr>
          <w:rFonts w:ascii="Times New Roman" w:eastAsia="等线" w:hAnsi="Times New Roman" w:cs="Times New Roman"/>
          <w:sz w:val="24"/>
        </w:rPr>
        <w:fldChar w:fldCharType="begin"/>
      </w:r>
      <w:r w:rsidR="000A20C9" w:rsidRPr="000C4EF3">
        <w:rPr>
          <w:rFonts w:ascii="Times New Roman" w:eastAsia="等线" w:hAnsi="Times New Roman" w:cs="Times New Roman"/>
          <w:sz w:val="24"/>
        </w:rPr>
        <w:instrText xml:space="preserve"> ADDIN EN.CITE &lt;EndNote&gt;&lt;Cite&gt;&lt;Author&gt;Jain&lt;/Author&gt;&lt;Year&gt;2021&lt;/Year&gt;&lt;RecNum&gt;521&lt;/RecNum&gt;&lt;DisplayText&gt;[1]&lt;/DisplayText&gt;&lt;record&gt;&lt;rec-number&gt;521&lt;/rec-number&gt;&lt;foreign-keys&gt;&lt;key app="EN" db-id="px99wwfwvvvwane09tnpxta9rw9e0zf9zawt" timestamp="1751856488"&gt;521&lt;/key&gt;&lt;/foreign-keys&gt;&lt;ref-type name="Journal Article"&gt;17&lt;/ref-type&gt;&lt;contributors&gt;&lt;authors&gt;&lt;author&gt;Jain, S&lt;/author&gt;&lt;author&gt;Siramshetty, VB&lt;/author&gt;&lt;author&gt;Alves, VM&lt;/author&gt;&lt;author&gt;Muratov, EN&lt;/author&gt;&lt;author&gt;Kleinstreuer, N&lt;/author&gt;&lt;author&gt;Tropsha, A&lt;/author&gt;&lt;author&gt;Nicklaus, MC&lt;/author&gt;&lt;author&gt;Simeonov, A&lt;/author&gt;&lt;author&gt;Zakharov, AV&lt;/author&gt;&lt;/authors&gt;&lt;/contributors&gt;&lt;titles&gt;&lt;title&gt;Large-Scale Modeling of Multispecies Acute Toxicity End Points Using Consensus of Multitask Deep Learning Methods&lt;/title&gt;&lt;secondary-title&gt;Journal of Chemical Information and Modeling&lt;/secondary-title&gt;&lt;/titles&gt;&lt;periodical&gt;&lt;full-title&gt;Journal of Chemical Information and Modeling&lt;/full-title&gt;&lt;/periodical&gt;&lt;pages&gt;653-663&lt;/pages&gt;&lt;volume&gt;61&lt;/volume&gt;&lt;number&gt;2&lt;/number&gt;&lt;dates&gt;&lt;year&gt;2021&lt;/year&gt;&lt;pub-dates&gt;&lt;date&gt;Feb&lt;/date&gt;&lt;/pub-dates&gt;&lt;/dates&gt;&lt;isbn&gt;1549-9596&lt;/isbn&gt;&lt;accession-num&gt;WOS:000621663600012&lt;/accession-num&gt;&lt;urls&gt;&lt;related-urls&gt;&lt;url&gt;&amp;lt;Go to ISI&amp;gt;://WOS:000621663600012&lt;/url&gt;&lt;/related-urls&gt;&lt;/urls&gt;&lt;electronic-resource-num&gt;10.1021/acs.jcim.0c01164&lt;/electronic-resource-num&gt;&lt;/record&gt;&lt;/Cite&gt;&lt;/EndNote&gt;</w:instrText>
      </w:r>
      <w:r w:rsidR="000A20C9" w:rsidRPr="000C4EF3">
        <w:rPr>
          <w:rFonts w:ascii="Times New Roman" w:eastAsia="等线" w:hAnsi="Times New Roman" w:cs="Times New Roman"/>
          <w:sz w:val="24"/>
        </w:rPr>
        <w:fldChar w:fldCharType="separate"/>
      </w:r>
      <w:r w:rsidR="000A20C9" w:rsidRPr="000C4EF3">
        <w:rPr>
          <w:rFonts w:ascii="Times New Roman" w:eastAsia="等线" w:hAnsi="Times New Roman" w:cs="Times New Roman"/>
          <w:noProof/>
          <w:sz w:val="24"/>
        </w:rPr>
        <w:t>[1]</w:t>
      </w:r>
      <w:r w:rsidR="000A20C9" w:rsidRPr="000C4EF3">
        <w:rPr>
          <w:rFonts w:ascii="Times New Roman" w:eastAsia="等线" w:hAnsi="Times New Roman" w:cs="Times New Roman"/>
          <w:sz w:val="24"/>
        </w:rPr>
        <w:fldChar w:fldCharType="end"/>
      </w:r>
      <w:r w:rsidRPr="000C4EF3">
        <w:rPr>
          <w:rFonts w:ascii="Times New Roman" w:eastAsia="等线" w:hAnsi="Times New Roman" w:cs="Times New Roman" w:hint="eastAsia"/>
          <w:sz w:val="24"/>
        </w:rPr>
        <w:t xml:space="preserve">, we quantify the AD of our model using </w:t>
      </w:r>
      <w:proofErr w:type="spellStart"/>
      <w:r w:rsidRPr="000C4EF3">
        <w:rPr>
          <w:rFonts w:ascii="Times New Roman" w:eastAsia="等线" w:hAnsi="Times New Roman" w:cs="Times New Roman" w:hint="eastAsia"/>
          <w:sz w:val="24"/>
        </w:rPr>
        <w:t>Tanimoto</w:t>
      </w:r>
      <w:proofErr w:type="spellEnd"/>
      <w:r w:rsidRPr="000C4EF3">
        <w:rPr>
          <w:rFonts w:ascii="Times New Roman" w:eastAsia="等线" w:hAnsi="Times New Roman" w:cs="Times New Roman" w:hint="eastAsia"/>
          <w:sz w:val="24"/>
        </w:rPr>
        <w:t xml:space="preserve"> similarity based on molecular Avalon fingerprints. The </w:t>
      </w:r>
      <w:bookmarkStart w:id="8" w:name="_Hlk212497234"/>
      <w:r w:rsidRPr="000C4EF3">
        <w:rPr>
          <w:rFonts w:ascii="Times New Roman" w:eastAsia="等线" w:hAnsi="Times New Roman" w:cs="Times New Roman" w:hint="eastAsia"/>
          <w:sz w:val="24"/>
        </w:rPr>
        <w:t xml:space="preserve">AD threshold </w:t>
      </w:r>
      <m:oMath>
        <m:sSub>
          <m:sSubPr>
            <m:ctrlPr>
              <w:rPr>
                <w:rFonts w:ascii="Cambria Math" w:eastAsia="等线" w:hAnsi="Cambria Math" w:cs="Times New Roman"/>
                <w:i/>
                <w:sz w:val="24"/>
              </w:rPr>
            </m:ctrlPr>
          </m:sSubPr>
          <m:e>
            <m:r>
              <w:rPr>
                <w:rFonts w:ascii="Cambria Math" w:eastAsia="等线" w:hAnsi="Cambria Math" w:cs="Times New Roman" w:hint="eastAsia"/>
                <w:sz w:val="24"/>
              </w:rPr>
              <m:t>S</m:t>
            </m:r>
          </m:e>
          <m:sub>
            <m:r>
              <w:rPr>
                <w:rFonts w:ascii="Cambria Math" w:eastAsia="等线" w:hAnsi="Cambria Math" w:cs="Times New Roman" w:hint="eastAsia"/>
                <w:sz w:val="24"/>
              </w:rPr>
              <m:t>T</m:t>
            </m:r>
          </m:sub>
        </m:sSub>
      </m:oMath>
      <w:r w:rsidRPr="000C4EF3">
        <w:rPr>
          <w:rFonts w:ascii="Times New Roman" w:eastAsia="等线" w:hAnsi="Times New Roman" w:cs="Times New Roman" w:hint="eastAsia"/>
          <w:sz w:val="24"/>
        </w:rPr>
        <w:t xml:space="preserve"> </w:t>
      </w:r>
      <w:bookmarkEnd w:id="8"/>
      <w:r w:rsidRPr="000C4EF3">
        <w:rPr>
          <w:rFonts w:ascii="Times New Roman" w:eastAsia="等线" w:hAnsi="Times New Roman" w:cs="Times New Roman" w:hint="eastAsia"/>
          <w:sz w:val="24"/>
        </w:rPr>
        <w:t xml:space="preserve">is defined as the range from 0.1 to 0.7 for evaluation. For each test compound, we identify its </w:t>
      </w:r>
      <w:r w:rsidRPr="000C4EF3">
        <w:rPr>
          <w:rFonts w:ascii="Times New Roman" w:eastAsia="等线" w:hAnsi="Times New Roman" w:cs="Times New Roman" w:hint="eastAsia"/>
          <w:i/>
          <w:iCs/>
          <w:sz w:val="24"/>
        </w:rPr>
        <w:t>k</w:t>
      </w:r>
      <w:r w:rsidRPr="000C4EF3">
        <w:rPr>
          <w:rFonts w:ascii="Times New Roman" w:eastAsia="等线" w:hAnsi="Times New Roman" w:cs="Times New Roman" w:hint="eastAsia"/>
          <w:sz w:val="24"/>
        </w:rPr>
        <w:t xml:space="preserve"> nearest neighbors (</w:t>
      </w:r>
      <w:r w:rsidRPr="000C4EF3">
        <w:rPr>
          <w:rFonts w:ascii="Times New Roman" w:eastAsia="等线" w:hAnsi="Times New Roman" w:cs="Times New Roman" w:hint="eastAsia"/>
          <w:i/>
          <w:iCs/>
          <w:sz w:val="24"/>
        </w:rPr>
        <w:t>k</w:t>
      </w:r>
      <w:r w:rsidRPr="000C4EF3">
        <w:rPr>
          <w:rFonts w:ascii="Times New Roman" w:eastAsia="等线" w:hAnsi="Times New Roman" w:cs="Times New Roman" w:hint="eastAsia"/>
          <w:sz w:val="24"/>
        </w:rPr>
        <w:t xml:space="preserve">=10) in the training set based on </w:t>
      </w:r>
      <w:proofErr w:type="spellStart"/>
      <w:r w:rsidRPr="000C4EF3">
        <w:rPr>
          <w:rFonts w:ascii="Times New Roman" w:eastAsia="等线" w:hAnsi="Times New Roman" w:cs="Times New Roman" w:hint="eastAsia"/>
          <w:sz w:val="24"/>
        </w:rPr>
        <w:t>Tanimoto</w:t>
      </w:r>
      <w:proofErr w:type="spellEnd"/>
      <w:r w:rsidRPr="000C4EF3">
        <w:rPr>
          <w:rFonts w:ascii="Times New Roman" w:eastAsia="等线" w:hAnsi="Times New Roman" w:cs="Times New Roman" w:hint="eastAsia"/>
          <w:sz w:val="24"/>
        </w:rPr>
        <w:t xml:space="preserve"> similarity scores. The test compound is classified as in-AD if the average similarity of these top </w:t>
      </w:r>
      <w:r w:rsidRPr="000C4EF3">
        <w:rPr>
          <w:rFonts w:ascii="Times New Roman" w:eastAsia="等线" w:hAnsi="Times New Roman" w:cs="Times New Roman" w:hint="eastAsia"/>
          <w:i/>
          <w:iCs/>
          <w:sz w:val="24"/>
        </w:rPr>
        <w:t>k</w:t>
      </w:r>
      <w:r w:rsidRPr="000C4EF3">
        <w:rPr>
          <w:rFonts w:ascii="Times New Roman" w:eastAsia="等线" w:hAnsi="Times New Roman" w:cs="Times New Roman" w:hint="eastAsia"/>
          <w:sz w:val="24"/>
        </w:rPr>
        <w:t xml:space="preserve"> neighbors exceeds the calculated threshold </w:t>
      </w:r>
      <m:oMath>
        <m:sSub>
          <m:sSubPr>
            <m:ctrlPr>
              <w:rPr>
                <w:rFonts w:ascii="Cambria Math" w:eastAsia="等线" w:hAnsi="Cambria Math" w:cs="Times New Roman"/>
                <w:i/>
                <w:sz w:val="24"/>
              </w:rPr>
            </m:ctrlPr>
          </m:sSubPr>
          <m:e>
            <m:r>
              <w:rPr>
                <w:rFonts w:ascii="Cambria Math" w:eastAsia="等线" w:hAnsi="Cambria Math" w:cs="Times New Roman" w:hint="eastAsia"/>
                <w:sz w:val="24"/>
              </w:rPr>
              <m:t>S</m:t>
            </m:r>
          </m:e>
          <m:sub>
            <m:r>
              <w:rPr>
                <w:rFonts w:ascii="Cambria Math" w:eastAsia="等线" w:hAnsi="Cambria Math" w:cs="Times New Roman" w:hint="eastAsia"/>
                <w:sz w:val="24"/>
              </w:rPr>
              <m:t>T</m:t>
            </m:r>
          </m:sub>
        </m:sSub>
      </m:oMath>
      <w:r w:rsidRPr="000C4EF3">
        <w:rPr>
          <w:rFonts w:ascii="Times New Roman" w:eastAsia="等线" w:hAnsi="Times New Roman" w:cs="Times New Roman" w:hint="eastAsia"/>
          <w:sz w:val="24"/>
        </w:rPr>
        <w:t>.</w:t>
      </w:r>
    </w:p>
    <w:p w14:paraId="025A286E" w14:textId="6F8046C8" w:rsidR="009D6467" w:rsidRPr="000C4EF3" w:rsidRDefault="009D6467" w:rsidP="009D6467">
      <w:pPr>
        <w:ind w:firstLineChars="200" w:firstLine="480"/>
        <w:rPr>
          <w:rFonts w:ascii="Times New Roman" w:hAnsi="Times New Roman" w:cs="Times New Roman"/>
          <w:sz w:val="24"/>
          <w:szCs w:val="24"/>
        </w:rPr>
      </w:pPr>
      <w:r w:rsidRPr="000C4EF3">
        <w:rPr>
          <w:rFonts w:ascii="Times New Roman" w:hAnsi="Times New Roman" w:cs="Times New Roman" w:hint="eastAsia"/>
          <w:sz w:val="24"/>
          <w:szCs w:val="24"/>
        </w:rPr>
        <w:t xml:space="preserve">The AD of the model was assessed to identify the chemical </w:t>
      </w:r>
      <w:r w:rsidRPr="000C4EF3">
        <w:rPr>
          <w:rFonts w:ascii="Times New Roman" w:eastAsia="等线" w:hAnsi="Times New Roman" w:cs="Times New Roman" w:hint="eastAsia"/>
          <w:sz w:val="24"/>
        </w:rPr>
        <w:t>space</w:t>
      </w:r>
      <w:r w:rsidRPr="000C4EF3">
        <w:rPr>
          <w:rFonts w:ascii="Times New Roman" w:eastAsia="等线" w:hAnsi="Times New Roman" w:cs="Times New Roman"/>
          <w:sz w:val="24"/>
        </w:rPr>
        <w:t xml:space="preserve"> where </w:t>
      </w:r>
      <w:r w:rsidRPr="000C4EF3">
        <w:rPr>
          <w:rFonts w:ascii="Times New Roman" w:eastAsia="等线" w:hAnsi="Times New Roman" w:cs="Times New Roman" w:hint="eastAsia"/>
          <w:sz w:val="24"/>
        </w:rPr>
        <w:t>it</w:t>
      </w:r>
      <w:r w:rsidRPr="000C4EF3">
        <w:rPr>
          <w:rFonts w:ascii="Times New Roman" w:eastAsia="等线" w:hAnsi="Times New Roman" w:cs="Times New Roman"/>
          <w:sz w:val="24"/>
        </w:rPr>
        <w:t xml:space="preserve"> achieves reliable predictions. </w:t>
      </w:r>
      <w:r w:rsidRPr="000C4EF3">
        <w:rPr>
          <w:rFonts w:ascii="Times New Roman" w:eastAsia="等线" w:hAnsi="Times New Roman" w:cs="Times New Roman" w:hint="eastAsia"/>
          <w:sz w:val="24"/>
        </w:rPr>
        <w:t xml:space="preserve">By evaluating a range of AD thresholds </w:t>
      </w:r>
      <m:oMath>
        <m:sSub>
          <m:sSubPr>
            <m:ctrlPr>
              <w:rPr>
                <w:rFonts w:ascii="Cambria Math" w:eastAsia="等线" w:hAnsi="Cambria Math" w:cs="Times New Roman"/>
                <w:i/>
                <w:sz w:val="24"/>
              </w:rPr>
            </m:ctrlPr>
          </m:sSubPr>
          <m:e>
            <m:r>
              <w:rPr>
                <w:rFonts w:ascii="Cambria Math" w:eastAsia="等线" w:hAnsi="Cambria Math" w:cs="Times New Roman" w:hint="eastAsia"/>
                <w:sz w:val="24"/>
              </w:rPr>
              <m:t>S</m:t>
            </m:r>
          </m:e>
          <m:sub>
            <m:r>
              <w:rPr>
                <w:rFonts w:ascii="Cambria Math" w:eastAsia="等线" w:hAnsi="Cambria Math" w:cs="Times New Roman" w:hint="eastAsia"/>
                <w:sz w:val="24"/>
              </w:rPr>
              <m:t>T</m:t>
            </m:r>
          </m:sub>
        </m:sSub>
      </m:oMath>
      <w:r w:rsidRPr="000C4EF3">
        <w:rPr>
          <w:rFonts w:ascii="Times New Roman" w:eastAsia="等线" w:hAnsi="Times New Roman" w:cs="Times New Roman" w:hint="eastAsia"/>
          <w:sz w:val="24"/>
        </w:rPr>
        <w:t xml:space="preserve"> from 0.1 to 0.7, we analyzed the corresponding variations in predictive performance and the coverage rates of compounds within the AD</w:t>
      </w:r>
      <w:r w:rsidRPr="000C4EF3">
        <w:rPr>
          <w:rFonts w:ascii="Times New Roman" w:eastAsia="等线" w:hAnsi="Times New Roman" w:cs="Times New Roman"/>
          <w:sz w:val="24"/>
        </w:rPr>
        <w:t xml:space="preserve"> </w:t>
      </w:r>
      <w:r w:rsidRPr="000C4EF3">
        <w:rPr>
          <w:rFonts w:ascii="Times New Roman" w:eastAsia="等线" w:hAnsi="Times New Roman" w:cs="Times New Roman" w:hint="eastAsia"/>
          <w:sz w:val="24"/>
        </w:rPr>
        <w:t>in some representative endpoints</w:t>
      </w:r>
      <w:r w:rsidRPr="000C4EF3">
        <w:rPr>
          <w:rFonts w:ascii="Times New Roman" w:eastAsia="等线" w:hAnsi="Times New Roman" w:cs="Times New Roman"/>
          <w:sz w:val="24"/>
        </w:rPr>
        <w:t xml:space="preserve"> of </w:t>
      </w:r>
      <w:r w:rsidRPr="000C4EF3">
        <w:rPr>
          <w:rFonts w:ascii="Times New Roman" w:hAnsi="Times New Roman" w:cs="Times New Roman"/>
          <w:sz w:val="24"/>
          <w:szCs w:val="24"/>
        </w:rPr>
        <w:t>each specie</w:t>
      </w:r>
      <w:r w:rsidRPr="000C4EF3">
        <w:rPr>
          <w:rFonts w:ascii="Times New Roman" w:eastAsia="等线" w:hAnsi="Times New Roman" w:cs="Times New Roman"/>
          <w:sz w:val="24"/>
        </w:rPr>
        <w:t xml:space="preserve"> (Fig</w:t>
      </w:r>
      <w:r w:rsidR="000B32BA" w:rsidRPr="000C4EF3">
        <w:rPr>
          <w:rFonts w:ascii="Times New Roman" w:eastAsia="等线" w:hAnsi="Times New Roman" w:cs="Times New Roman"/>
          <w:sz w:val="24"/>
        </w:rPr>
        <w:t>.</w:t>
      </w:r>
      <w:r w:rsidRPr="000C4EF3">
        <w:rPr>
          <w:rFonts w:ascii="Times New Roman" w:eastAsia="等线" w:hAnsi="Times New Roman" w:cs="Times New Roman"/>
          <w:sz w:val="24"/>
        </w:rPr>
        <w:t xml:space="preserve"> </w:t>
      </w:r>
      <w:r w:rsidR="000B32BA" w:rsidRPr="000C4EF3">
        <w:rPr>
          <w:rFonts w:ascii="Times New Roman" w:eastAsia="等线" w:hAnsi="Times New Roman" w:cs="Times New Roman"/>
          <w:sz w:val="24"/>
        </w:rPr>
        <w:t>G</w:t>
      </w:r>
      <w:r w:rsidRPr="000C4EF3">
        <w:rPr>
          <w:rFonts w:ascii="Times New Roman" w:eastAsia="等线" w:hAnsi="Times New Roman" w:cs="Times New Roman"/>
          <w:sz w:val="24"/>
        </w:rPr>
        <w:t xml:space="preserve">1 </w:t>
      </w:r>
      <w:r w:rsidRPr="000C4EF3">
        <w:rPr>
          <w:rFonts w:ascii="Times New Roman" w:eastAsia="等线" w:hAnsi="Times New Roman" w:cs="Times New Roman" w:hint="eastAsia"/>
          <w:sz w:val="24"/>
        </w:rPr>
        <w:t>and</w:t>
      </w:r>
      <w:r w:rsidRPr="000C4EF3">
        <w:rPr>
          <w:rFonts w:ascii="Times New Roman" w:eastAsia="等线" w:hAnsi="Times New Roman" w:cs="Times New Roman"/>
          <w:sz w:val="24"/>
        </w:rPr>
        <w:t xml:space="preserve"> </w:t>
      </w:r>
      <w:r w:rsidR="000B32BA" w:rsidRPr="000C4EF3">
        <w:rPr>
          <w:rFonts w:ascii="Times New Roman" w:eastAsia="等线" w:hAnsi="Times New Roman" w:cs="Times New Roman"/>
          <w:sz w:val="24"/>
        </w:rPr>
        <w:t>G</w:t>
      </w:r>
      <w:r w:rsidRPr="000C4EF3">
        <w:rPr>
          <w:rFonts w:ascii="Times New Roman" w:eastAsia="等线" w:hAnsi="Times New Roman" w:cs="Times New Roman"/>
          <w:sz w:val="24"/>
        </w:rPr>
        <w:t xml:space="preserve">2). As the threshold </w:t>
      </w:r>
      <m:oMath>
        <m:sSub>
          <m:sSubPr>
            <m:ctrlPr>
              <w:rPr>
                <w:rFonts w:ascii="Cambria Math" w:eastAsia="等线" w:hAnsi="Cambria Math" w:cs="Times New Roman"/>
                <w:i/>
                <w:sz w:val="24"/>
              </w:rPr>
            </m:ctrlPr>
          </m:sSubPr>
          <m:e>
            <m:r>
              <w:rPr>
                <w:rFonts w:ascii="Cambria Math" w:eastAsia="等线" w:hAnsi="Cambria Math" w:cs="Times New Roman"/>
                <w:sz w:val="24"/>
              </w:rPr>
              <m:t>S</m:t>
            </m:r>
          </m:e>
          <m:sub>
            <m:r>
              <w:rPr>
                <w:rFonts w:ascii="Cambria Math" w:eastAsia="等线" w:hAnsi="Cambria Math" w:cs="Times New Roman"/>
                <w:sz w:val="24"/>
              </w:rPr>
              <m:t>T</m:t>
            </m:r>
          </m:sub>
        </m:sSub>
      </m:oMath>
      <w:r w:rsidRPr="000C4EF3">
        <w:rPr>
          <w:rFonts w:ascii="Times New Roman" w:eastAsia="等线" w:hAnsi="Times New Roman" w:cs="Times New Roman"/>
          <w:sz w:val="24"/>
        </w:rPr>
        <w:t xml:space="preserve"> increases, the coverage of molecules in the AD decreases sharply, while prediction accuracy improves</w:t>
      </w:r>
      <w:r w:rsidRPr="000C4EF3">
        <w:rPr>
          <w:rFonts w:ascii="Times New Roman" w:eastAsia="等线" w:hAnsi="Times New Roman" w:cs="Times New Roman" w:hint="eastAsia"/>
          <w:sz w:val="24"/>
        </w:rPr>
        <w:t>. For instance, in Dataset2 (chicken-oral-LD50</w:t>
      </w:r>
      <w:r w:rsidRPr="000C4EF3">
        <w:rPr>
          <w:rFonts w:ascii="Times New Roman" w:eastAsia="等线" w:hAnsi="Times New Roman" w:cs="Times New Roman"/>
          <w:sz w:val="24"/>
        </w:rPr>
        <w:t>, the second item of Fig.</w:t>
      </w:r>
      <w:r w:rsidR="00206C4A" w:rsidRPr="000C4EF3">
        <w:rPr>
          <w:rFonts w:ascii="Times New Roman" w:eastAsia="等线" w:hAnsi="Times New Roman" w:cs="Times New Roman"/>
          <w:sz w:val="24"/>
        </w:rPr>
        <w:t>G1 and G2</w:t>
      </w:r>
      <w:r w:rsidRPr="000C4EF3">
        <w:rPr>
          <w:rFonts w:ascii="Times New Roman" w:eastAsia="等线" w:hAnsi="Times New Roman" w:cs="Times New Roman" w:hint="eastAsia"/>
          <w:sz w:val="24"/>
        </w:rPr>
        <w:t>), when</w:t>
      </w:r>
      <w:r w:rsidRPr="000C4EF3">
        <w:rPr>
          <w:rFonts w:ascii="Times New Roman" w:eastAsia="等线" w:hAnsi="Times New Roman" w:cs="Times New Roman"/>
          <w:sz w:val="24"/>
        </w:rPr>
        <w:t xml:space="preserve"> the threshold </w:t>
      </w:r>
      <m:oMath>
        <m:sSub>
          <m:sSubPr>
            <m:ctrlPr>
              <w:rPr>
                <w:rFonts w:ascii="Cambria Math" w:eastAsia="等线" w:hAnsi="Cambria Math" w:cs="Times New Roman"/>
                <w:i/>
                <w:sz w:val="24"/>
              </w:rPr>
            </m:ctrlPr>
          </m:sSubPr>
          <m:e>
            <m:r>
              <w:rPr>
                <w:rFonts w:ascii="Cambria Math" w:eastAsia="等线" w:hAnsi="Cambria Math" w:cs="Times New Roman"/>
                <w:sz w:val="24"/>
              </w:rPr>
              <m:t>S</m:t>
            </m:r>
          </m:e>
          <m:sub>
            <m:r>
              <w:rPr>
                <w:rFonts w:ascii="Cambria Math" w:eastAsia="等线" w:hAnsi="Cambria Math" w:cs="Times New Roman"/>
                <w:sz w:val="24"/>
              </w:rPr>
              <m:t>T</m:t>
            </m:r>
          </m:sub>
        </m:sSub>
      </m:oMath>
      <w:r w:rsidRPr="000C4EF3">
        <w:rPr>
          <w:rFonts w:ascii="Times New Roman" w:eastAsia="等线" w:hAnsi="Times New Roman" w:cs="Times New Roman"/>
          <w:sz w:val="24"/>
        </w:rPr>
        <w:t xml:space="preserve"> increases,</w:t>
      </w:r>
      <w:r w:rsidRPr="000C4EF3">
        <w:rPr>
          <w:rFonts w:ascii="Times New Roman" w:eastAsia="等线" w:hAnsi="Times New Roman" w:cs="Times New Roman" w:hint="eastAsia"/>
          <w:sz w:val="24"/>
        </w:rPr>
        <w:t xml:space="preserve"> </w:t>
      </w:r>
      <w:r w:rsidRPr="000C4EF3">
        <w:rPr>
          <w:rFonts w:ascii="Times New Roman" w:eastAsia="等线" w:hAnsi="Times New Roman" w:cs="Times New Roman"/>
          <w:sz w:val="24"/>
        </w:rPr>
        <w:t>R2 rises from 0</w:t>
      </w:r>
      <w:r w:rsidRPr="000C4EF3">
        <w:rPr>
          <w:rFonts w:ascii="Times New Roman" w:eastAsia="等线" w:hAnsi="Times New Roman" w:cs="Times New Roman" w:hint="eastAsia"/>
          <w:sz w:val="24"/>
        </w:rPr>
        <w:t>.57</w:t>
      </w:r>
      <w:r w:rsidRPr="000C4EF3">
        <w:rPr>
          <w:rFonts w:ascii="Times New Roman" w:eastAsia="等线" w:hAnsi="Times New Roman" w:cs="Times New Roman"/>
          <w:sz w:val="24"/>
        </w:rPr>
        <w:t xml:space="preserve"> to 0.</w:t>
      </w:r>
      <w:r w:rsidRPr="000C4EF3">
        <w:rPr>
          <w:rFonts w:ascii="Times New Roman" w:eastAsia="等线" w:hAnsi="Times New Roman" w:cs="Times New Roman" w:hint="eastAsia"/>
          <w:sz w:val="24"/>
        </w:rPr>
        <w:t>73 and</w:t>
      </w:r>
      <w:r w:rsidRPr="000C4EF3">
        <w:rPr>
          <w:rFonts w:ascii="Times New Roman" w:eastAsia="等线" w:hAnsi="Times New Roman" w:cs="Times New Roman"/>
          <w:sz w:val="24"/>
        </w:rPr>
        <w:t xml:space="preserve"> RMSE decreases from 0.</w:t>
      </w:r>
      <w:r w:rsidRPr="000C4EF3">
        <w:rPr>
          <w:rFonts w:ascii="Times New Roman" w:eastAsia="等线" w:hAnsi="Times New Roman" w:cs="Times New Roman" w:hint="eastAsia"/>
          <w:sz w:val="24"/>
        </w:rPr>
        <w:t>69</w:t>
      </w:r>
      <w:r w:rsidRPr="000C4EF3">
        <w:rPr>
          <w:rFonts w:ascii="Times New Roman" w:eastAsia="等线" w:hAnsi="Times New Roman" w:cs="Times New Roman"/>
          <w:sz w:val="24"/>
        </w:rPr>
        <w:t xml:space="preserve"> to 0.38. This demonstrates that stricter AD thresholds effectively screen high-confidence predictions by narrowing the chemical space. By balancing prediction accuracy and coverage, </w:t>
      </w:r>
      <w:r w:rsidRPr="000C4EF3">
        <w:rPr>
          <w:rFonts w:ascii="Times New Roman" w:eastAsia="等线" w:hAnsi="Times New Roman" w:cs="Times New Roman"/>
          <w:i/>
          <w:iCs/>
          <w:sz w:val="24"/>
        </w:rPr>
        <w:t>S</w:t>
      </w:r>
      <w:r w:rsidRPr="000C4EF3">
        <w:rPr>
          <w:rFonts w:ascii="Times New Roman" w:eastAsia="等线" w:hAnsi="Times New Roman" w:cs="Times New Roman"/>
          <w:i/>
          <w:iCs/>
          <w:sz w:val="24"/>
          <w:vertAlign w:val="subscript"/>
        </w:rPr>
        <w:t>T</w:t>
      </w:r>
      <w:r w:rsidRPr="000C4EF3">
        <w:rPr>
          <w:rFonts w:ascii="Times New Roman" w:eastAsia="等线" w:hAnsi="Times New Roman" w:cs="Times New Roman"/>
          <w:sz w:val="24"/>
        </w:rPr>
        <w:t>=</w:t>
      </w:r>
      <w:r w:rsidRPr="000C4EF3">
        <w:rPr>
          <w:rFonts w:ascii="Times New Roman" w:eastAsia="宋体" w:hAnsi="Times New Roman" w:cs="Times New Roman"/>
          <w:sz w:val="24"/>
        </w:rPr>
        <w:t>0.</w:t>
      </w:r>
      <w:r w:rsidRPr="000C4EF3">
        <w:rPr>
          <w:rFonts w:ascii="Times New Roman" w:eastAsia="宋体" w:hAnsi="Times New Roman" w:cs="Times New Roman" w:hint="eastAsia"/>
          <w:sz w:val="24"/>
        </w:rPr>
        <w:t>5</w:t>
      </w:r>
      <w:r w:rsidRPr="000C4EF3">
        <w:rPr>
          <w:rFonts w:ascii="Times New Roman" w:eastAsia="等线" w:hAnsi="Times New Roman" w:cs="Times New Roman"/>
          <w:sz w:val="24"/>
        </w:rPr>
        <w:t xml:space="preserve"> was selected as the globally optimal parameter, achieving </w:t>
      </w:r>
      <w:r w:rsidRPr="000C4EF3">
        <w:rPr>
          <w:rFonts w:ascii="Times New Roman" w:eastAsia="等线" w:hAnsi="Times New Roman" w:cs="Times New Roman" w:hint="eastAsia"/>
          <w:sz w:val="24"/>
        </w:rPr>
        <w:t>39.44</w:t>
      </w:r>
      <w:r w:rsidRPr="000C4EF3">
        <w:rPr>
          <w:rFonts w:ascii="Times New Roman" w:eastAsia="等线" w:hAnsi="Times New Roman" w:cs="Times New Roman"/>
          <w:sz w:val="24"/>
        </w:rPr>
        <w:t>% in-AD coverage</w:t>
      </w:r>
      <w:r w:rsidRPr="000C4EF3">
        <w:rPr>
          <w:rFonts w:ascii="等线" w:eastAsia="等线" w:hAnsi="等线" w:cs="Times New Roman" w:hint="eastAsia"/>
        </w:rPr>
        <w:t xml:space="preserve"> </w:t>
      </w:r>
      <w:r w:rsidRPr="000C4EF3">
        <w:rPr>
          <w:rFonts w:ascii="Times New Roman" w:eastAsia="等线" w:hAnsi="Times New Roman" w:cs="Times New Roman"/>
          <w:sz w:val="24"/>
        </w:rPr>
        <w:t>while maintaining strong predictive performance, thus ensuring both model reliability and practical utility.</w:t>
      </w:r>
      <w:r w:rsidRPr="000C4EF3">
        <w:rPr>
          <w:rFonts w:ascii="Times New Roman" w:eastAsia="等线" w:hAnsi="Times New Roman" w:cs="Times New Roman" w:hint="eastAsia"/>
          <w:sz w:val="24"/>
        </w:rPr>
        <w:t xml:space="preserve"> A similar trend was observed across the other endpoints.</w:t>
      </w:r>
    </w:p>
    <w:p w14:paraId="4FB1703D" w14:textId="77777777" w:rsidR="00C41FEC" w:rsidRPr="000C4EF3" w:rsidRDefault="00C41FEC" w:rsidP="00C41FEC">
      <w:pPr>
        <w:jc w:val="center"/>
        <w:rPr>
          <w:rFonts w:ascii="Times New Roman" w:hAnsi="Times New Roman" w:cs="Times New Roman"/>
          <w:sz w:val="24"/>
          <w:szCs w:val="24"/>
        </w:rPr>
      </w:pPr>
      <w:r w:rsidRPr="000C4EF3">
        <w:rPr>
          <w:noProof/>
        </w:rPr>
        <w:lastRenderedPageBreak/>
        <w:drawing>
          <wp:inline distT="0" distB="0" distL="0" distR="0" wp14:anchorId="57350DE1" wp14:editId="4DD6FAFC">
            <wp:extent cx="6480000" cy="740880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000" cy="7408800"/>
                    </a:xfrm>
                    <a:prstGeom prst="rect">
                      <a:avLst/>
                    </a:prstGeom>
                    <a:noFill/>
                    <a:ln>
                      <a:noFill/>
                    </a:ln>
                  </pic:spPr>
                </pic:pic>
              </a:graphicData>
            </a:graphic>
          </wp:inline>
        </w:drawing>
      </w:r>
    </w:p>
    <w:p w14:paraId="652BAA67" w14:textId="4CB2B3C3" w:rsidR="00C41FEC" w:rsidRPr="000C4EF3" w:rsidRDefault="00C41FEC" w:rsidP="00C41FEC">
      <w:pPr>
        <w:widowControl/>
        <w:spacing w:line="240" w:lineRule="exact"/>
        <w:rPr>
          <w:rFonts w:ascii="Times New Roman" w:eastAsia="等线" w:hAnsi="Times New Roman" w:cs="Times New Roman"/>
          <w:sz w:val="24"/>
          <w:szCs w:val="24"/>
        </w:rPr>
      </w:pPr>
      <w:r w:rsidRPr="000C4EF3">
        <w:rPr>
          <w:rFonts w:ascii="Times New Roman" w:eastAsia="等线" w:hAnsi="Times New Roman" w:cs="Times New Roman"/>
          <w:b/>
          <w:bCs/>
          <w:sz w:val="24"/>
          <w:szCs w:val="24"/>
        </w:rPr>
        <w:t>Fig G</w:t>
      </w:r>
      <w:r w:rsidRPr="000C4EF3">
        <w:rPr>
          <w:rFonts w:ascii="Times New Roman" w:eastAsia="等线" w:hAnsi="Times New Roman" w:cs="Times New Roman" w:hint="eastAsia"/>
          <w:b/>
          <w:bCs/>
          <w:sz w:val="24"/>
          <w:szCs w:val="24"/>
        </w:rPr>
        <w:t>1</w:t>
      </w:r>
      <w:r w:rsidRPr="000C4EF3">
        <w:rPr>
          <w:rFonts w:ascii="Times New Roman" w:eastAsia="等线" w:hAnsi="Times New Roman" w:cs="Times New Roman"/>
          <w:sz w:val="24"/>
          <w:szCs w:val="24"/>
        </w:rPr>
        <w:t xml:space="preserve">. Performance metrics (R²) of </w:t>
      </w:r>
      <w:r w:rsidRPr="000C4EF3">
        <w:rPr>
          <w:rFonts w:ascii="Times New Roman" w:eastAsia="等线" w:hAnsi="Times New Roman" w:cs="Times New Roman" w:hint="eastAsia"/>
          <w:sz w:val="24"/>
          <w:szCs w:val="24"/>
        </w:rPr>
        <w:t xml:space="preserve">samples in </w:t>
      </w:r>
      <w:r w:rsidRPr="000C4EF3">
        <w:rPr>
          <w:rFonts w:ascii="Times New Roman" w:eastAsia="等线" w:hAnsi="Times New Roman" w:cs="Times New Roman"/>
          <w:sz w:val="24"/>
          <w:szCs w:val="24"/>
        </w:rPr>
        <w:t>AD under varying thresholds</w:t>
      </w:r>
      <w:r w:rsidRPr="000C4EF3">
        <w:rPr>
          <w:rFonts w:ascii="Times New Roman" w:eastAsia="等线" w:hAnsi="Times New Roman" w:cs="Times New Roman" w:hint="eastAsia"/>
          <w:sz w:val="24"/>
          <w:szCs w:val="24"/>
        </w:rPr>
        <w:t xml:space="preserve">. </w:t>
      </w:r>
      <w:r w:rsidRPr="000C4EF3">
        <w:rPr>
          <w:rFonts w:ascii="Times New Roman" w:eastAsia="等线" w:hAnsi="Times New Roman" w:cs="Times New Roman"/>
          <w:sz w:val="24"/>
          <w:szCs w:val="24"/>
        </w:rPr>
        <w:t>The x-axis represents the AD threshold S</w:t>
      </w:r>
      <w:r w:rsidRPr="000C4EF3">
        <w:rPr>
          <w:rFonts w:ascii="Times New Roman" w:eastAsia="等线" w:hAnsi="Times New Roman" w:cs="Times New Roman"/>
          <w:sz w:val="24"/>
          <w:szCs w:val="24"/>
          <w:vertAlign w:val="subscript"/>
        </w:rPr>
        <w:t>T</w:t>
      </w:r>
      <w:r w:rsidRPr="000C4EF3">
        <w:rPr>
          <w:rFonts w:ascii="Times New Roman" w:eastAsia="等线" w:hAnsi="Times New Roman" w:cs="Times New Roman"/>
          <w:sz w:val="24"/>
          <w:szCs w:val="24"/>
        </w:rPr>
        <w:t xml:space="preserve">. The left y-axis (blue lines) indicates metric values, while the right y-axis (red lines) denotes the proportion of extracted samples relative to the total. </w:t>
      </w:r>
    </w:p>
    <w:p w14:paraId="09AFB91E" w14:textId="355D5BFC" w:rsidR="009D6467" w:rsidRPr="000C4EF3" w:rsidRDefault="009D6467" w:rsidP="009D6467">
      <w:pPr>
        <w:rPr>
          <w:rFonts w:ascii="Times New Roman" w:hAnsi="Times New Roman" w:cs="Times New Roman"/>
          <w:sz w:val="24"/>
          <w:szCs w:val="24"/>
        </w:rPr>
      </w:pPr>
    </w:p>
    <w:p w14:paraId="3449BA1F" w14:textId="77777777" w:rsidR="00C41FEC" w:rsidRPr="000C4EF3" w:rsidRDefault="00C41FEC" w:rsidP="0046152F">
      <w:pPr>
        <w:jc w:val="center"/>
        <w:rPr>
          <w:rFonts w:ascii="Times New Roman" w:hAnsi="Times New Roman" w:cs="Times New Roman"/>
          <w:sz w:val="24"/>
          <w:szCs w:val="24"/>
        </w:rPr>
      </w:pPr>
      <w:r w:rsidRPr="000C4EF3">
        <w:rPr>
          <w:rFonts w:ascii="Times New Roman" w:hAnsi="Times New Roman" w:cs="Times New Roman"/>
          <w:sz w:val="24"/>
          <w:szCs w:val="24"/>
        </w:rPr>
        <w:br w:type="page"/>
      </w:r>
      <w:r w:rsidRPr="000C4EF3">
        <w:rPr>
          <w:noProof/>
        </w:rPr>
        <w:lastRenderedPageBreak/>
        <w:drawing>
          <wp:inline distT="0" distB="0" distL="0" distR="0" wp14:anchorId="4C835838" wp14:editId="6CA4ED77">
            <wp:extent cx="6480000" cy="736560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000" cy="7365600"/>
                    </a:xfrm>
                    <a:prstGeom prst="rect">
                      <a:avLst/>
                    </a:prstGeom>
                    <a:noFill/>
                    <a:ln>
                      <a:noFill/>
                    </a:ln>
                  </pic:spPr>
                </pic:pic>
              </a:graphicData>
            </a:graphic>
          </wp:inline>
        </w:drawing>
      </w:r>
    </w:p>
    <w:p w14:paraId="0B7617FF" w14:textId="7EA720DE" w:rsidR="00C41FEC" w:rsidRPr="000C4EF3" w:rsidRDefault="00C41FEC" w:rsidP="00C41FEC">
      <w:pPr>
        <w:jc w:val="center"/>
        <w:rPr>
          <w:rFonts w:ascii="Times New Roman" w:hAnsi="Times New Roman" w:cs="Times New Roman"/>
          <w:sz w:val="24"/>
          <w:szCs w:val="24"/>
        </w:rPr>
      </w:pPr>
      <w:r w:rsidRPr="000C4EF3">
        <w:rPr>
          <w:rFonts w:ascii="Times New Roman" w:eastAsia="等线" w:hAnsi="Times New Roman" w:cs="Times New Roman"/>
          <w:b/>
          <w:bCs/>
          <w:sz w:val="24"/>
          <w:szCs w:val="24"/>
        </w:rPr>
        <w:t>Fig G2</w:t>
      </w:r>
      <w:r w:rsidRPr="000C4EF3">
        <w:rPr>
          <w:rFonts w:ascii="Times New Roman" w:eastAsia="等线" w:hAnsi="Times New Roman" w:cs="Times New Roman"/>
          <w:sz w:val="24"/>
          <w:szCs w:val="24"/>
        </w:rPr>
        <w:t xml:space="preserve">. Performance metrics (RMSE) of </w:t>
      </w:r>
      <w:r w:rsidRPr="000C4EF3">
        <w:rPr>
          <w:rFonts w:ascii="Times New Roman" w:eastAsia="等线" w:hAnsi="Times New Roman" w:cs="Times New Roman" w:hint="eastAsia"/>
          <w:sz w:val="24"/>
          <w:szCs w:val="24"/>
        </w:rPr>
        <w:t xml:space="preserve">samples in </w:t>
      </w:r>
      <w:r w:rsidRPr="000C4EF3">
        <w:rPr>
          <w:rFonts w:ascii="Times New Roman" w:eastAsia="等线" w:hAnsi="Times New Roman" w:cs="Times New Roman"/>
          <w:sz w:val="24"/>
          <w:szCs w:val="24"/>
        </w:rPr>
        <w:t>AD under varying thresholds</w:t>
      </w:r>
      <w:r w:rsidRPr="000C4EF3">
        <w:rPr>
          <w:rFonts w:ascii="Times New Roman" w:eastAsia="等线" w:hAnsi="Times New Roman" w:cs="Times New Roman" w:hint="eastAsia"/>
          <w:sz w:val="24"/>
          <w:szCs w:val="24"/>
        </w:rPr>
        <w:t>.</w:t>
      </w:r>
    </w:p>
    <w:p w14:paraId="599EB334" w14:textId="41F88B9B" w:rsidR="00C41FEC" w:rsidRPr="000C4EF3" w:rsidRDefault="00C41FEC">
      <w:pPr>
        <w:widowControl/>
        <w:jc w:val="left"/>
        <w:rPr>
          <w:rFonts w:ascii="Times New Roman" w:hAnsi="Times New Roman" w:cs="Times New Roman"/>
          <w:sz w:val="24"/>
          <w:szCs w:val="24"/>
        </w:rPr>
      </w:pPr>
    </w:p>
    <w:p w14:paraId="77109BC3" w14:textId="3A61D677" w:rsidR="009D6467" w:rsidRPr="000C4EF3" w:rsidRDefault="000A20C9" w:rsidP="000A20C9">
      <w:pPr>
        <w:pStyle w:val="af0"/>
        <w:numPr>
          <w:ilvl w:val="0"/>
          <w:numId w:val="2"/>
        </w:numPr>
        <w:ind w:firstLineChars="0"/>
        <w:rPr>
          <w:rFonts w:ascii="Times New Roman" w:hAnsi="Times New Roman" w:cs="Times New Roman"/>
          <w:b/>
          <w:sz w:val="24"/>
          <w:szCs w:val="24"/>
        </w:rPr>
      </w:pPr>
      <w:r w:rsidRPr="000C4EF3">
        <w:rPr>
          <w:rFonts w:ascii="Times New Roman" w:hAnsi="Times New Roman" w:cs="Times New Roman"/>
          <w:b/>
          <w:sz w:val="24"/>
          <w:szCs w:val="24"/>
        </w:rPr>
        <w:t>Uncertainty quantification</w:t>
      </w:r>
    </w:p>
    <w:p w14:paraId="735EF379" w14:textId="25D6ED5E" w:rsidR="000A20C9" w:rsidRPr="000C4EF3" w:rsidRDefault="000A20C9" w:rsidP="000A20C9">
      <w:pPr>
        <w:ind w:firstLineChars="200" w:firstLine="480"/>
        <w:rPr>
          <w:rFonts w:ascii="Times New Roman" w:hAnsi="Times New Roman" w:cs="Times New Roman"/>
          <w:sz w:val="24"/>
          <w:szCs w:val="24"/>
        </w:rPr>
      </w:pPr>
      <w:r w:rsidRPr="000C4EF3">
        <w:rPr>
          <w:rFonts w:ascii="Times New Roman" w:hAnsi="Times New Roman" w:cs="Times New Roman"/>
          <w:sz w:val="24"/>
          <w:szCs w:val="24"/>
        </w:rPr>
        <w:t xml:space="preserve">Uncertainty Quantification (UQ) mainly addresses some critical challenges in high-dimensional dynamical systems and mathematical systems </w:t>
      </w:r>
      <w:r w:rsidRPr="000C4EF3">
        <w:rPr>
          <w:rFonts w:ascii="Times New Roman" w:hAnsi="Times New Roman" w:cs="Times New Roman"/>
          <w:sz w:val="24"/>
          <w:szCs w:val="24"/>
        </w:rPr>
        <w:fldChar w:fldCharType="begin"/>
      </w:r>
      <w:r w:rsidRPr="000C4EF3">
        <w:rPr>
          <w:rFonts w:ascii="Times New Roman" w:hAnsi="Times New Roman" w:cs="Times New Roman"/>
          <w:sz w:val="24"/>
          <w:szCs w:val="24"/>
        </w:rPr>
        <w:instrText xml:space="preserve"> ADDIN EN.CITE &lt;EndNote&gt;&lt;Cite&gt;&lt;Author&gt;Cheng&lt;/Author&gt;&lt;Year&gt;2023&lt;/Year&gt;&lt;RecNum&gt;591&lt;/RecNum&gt;&lt;DisplayText&gt;[11]&lt;/DisplayText&gt;&lt;record&gt;&lt;rec-number&gt;591&lt;/rec-number&gt;&lt;foreign-keys&gt;&lt;key app="EN" db-id="px99wwfwvvvwane09tnpxta9rw9e0zf9zawt" timestamp="1761645460"&gt;591&lt;/key&gt;&lt;/foreign-keys&gt;&lt;ref-type name="Journal Article"&gt;17&lt;/ref-type&gt;&lt;contributors&gt;&lt;authors&gt;&lt;author&gt;Cheng, SB&lt;/author&gt;&lt;author&gt;Quilodrán-Casas, C&lt;/author&gt;&lt;author&gt;Ouala, S&lt;/author&gt;&lt;author&gt;Farchi, A&lt;/author&gt;&lt;author&gt;Liu, C&lt;/author&gt;&lt;author&gt;Tandeo, P&lt;/author&gt;&lt;author&gt;Fablet, R&lt;/author&gt;&lt;author&gt;Lucor, D&lt;/author&gt;&lt;author&gt;Iooss, B&lt;/author&gt;&lt;author&gt;Brajard, J&lt;/author&gt;&lt;author&gt;Xiao, DH&lt;/author&gt;&lt;author&gt;Janjic, T&lt;/author&gt;&lt;author&gt;Ding, WP&lt;/author&gt;&lt;author&gt;Guo, YK&lt;/author&gt;&lt;author&gt;Carrassi, A&lt;/author&gt;&lt;author&gt;Bocquet, M&lt;/author&gt;&lt;author&gt;Arcucci, R&lt;/author&gt;&lt;/authors&gt;&lt;/contributors&gt;&lt;titles&gt;&lt;title&gt;Machine Learning With Data Assimilation and Uncertainty Quantification for Dynamical Systems: A Review&lt;/title&gt;&lt;secondary-title&gt;Ieee-Caa Journal of Automatica Sinica&lt;/secondary-title&gt;&lt;/titles&gt;&lt;periodical&gt;&lt;full-title&gt;Ieee-Caa Journal of Automatica Sinica&lt;/full-title&gt;&lt;/periodical&gt;&lt;pages&gt;1361-1387&lt;/pages&gt;&lt;volume&gt;10&lt;/volume&gt;&lt;number&gt;6&lt;/number&gt;&lt;dates&gt;&lt;year&gt;2023&lt;/year&gt;&lt;pub-dates&gt;&lt;date&gt;Jun&lt;/date&gt;&lt;/pub-dates&gt;&lt;/dates&gt;&lt;isbn&gt;2329-9266&lt;/isbn&gt;&lt;accession-num&gt;WOS:001000283800003&lt;/accession-num&gt;&lt;urls&gt;&lt;related-urls&gt;&lt;url&gt;&amp;lt;Go to ISI&amp;gt;://WOS:001000283800003&lt;/url&gt;&lt;/related-urls&gt;&lt;/urls&gt;&lt;electronic-resource-num&gt;10.1109/jas.2023.123537&lt;/electronic-resource-num&gt;&lt;/record&gt;&lt;/Cite&gt;&lt;/EndNote&gt;</w:instrText>
      </w:r>
      <w:r w:rsidRPr="000C4EF3">
        <w:rPr>
          <w:rFonts w:ascii="Times New Roman" w:hAnsi="Times New Roman" w:cs="Times New Roman"/>
          <w:sz w:val="24"/>
          <w:szCs w:val="24"/>
        </w:rPr>
        <w:fldChar w:fldCharType="separate"/>
      </w:r>
      <w:r w:rsidRPr="000C4EF3">
        <w:rPr>
          <w:rFonts w:ascii="Times New Roman" w:hAnsi="Times New Roman" w:cs="Times New Roman"/>
          <w:noProof/>
          <w:sz w:val="24"/>
          <w:szCs w:val="24"/>
        </w:rPr>
        <w:t>[11]</w:t>
      </w:r>
      <w:r w:rsidRPr="000C4EF3">
        <w:rPr>
          <w:rFonts w:ascii="Times New Roman" w:hAnsi="Times New Roman" w:cs="Times New Roman"/>
          <w:sz w:val="24"/>
          <w:szCs w:val="24"/>
        </w:rPr>
        <w:fldChar w:fldCharType="end"/>
      </w:r>
      <w:r w:rsidRPr="000C4EF3">
        <w:rPr>
          <w:rFonts w:ascii="Times New Roman" w:hAnsi="Times New Roman" w:cs="Times New Roman"/>
          <w:sz w:val="24"/>
          <w:szCs w:val="24"/>
        </w:rPr>
        <w:t xml:space="preserve">. In the current research field of Machine Learning (ML), there are very few studies related to the UQ of deep forest, and there is a lack of general tools for UQ of ML predictions </w:t>
      </w:r>
      <w:r w:rsidRPr="000C4EF3">
        <w:rPr>
          <w:rFonts w:ascii="Times New Roman" w:hAnsi="Times New Roman" w:cs="Times New Roman"/>
          <w:sz w:val="24"/>
          <w:szCs w:val="24"/>
        </w:rPr>
        <w:fldChar w:fldCharType="begin"/>
      </w:r>
      <w:r w:rsidRPr="000C4EF3">
        <w:rPr>
          <w:rFonts w:ascii="Times New Roman" w:hAnsi="Times New Roman" w:cs="Times New Roman"/>
          <w:sz w:val="24"/>
          <w:szCs w:val="24"/>
        </w:rPr>
        <w:instrText xml:space="preserve"> ADDIN EN.CITE &lt;EndNote&gt;&lt;Cite&gt;&lt;Author&gt;Olivier&lt;/Author&gt;&lt;Year&gt;2020&lt;/Year&gt;&lt;RecNum&gt;592&lt;/RecNum&gt;&lt;DisplayText&gt;[12]&lt;/DisplayText&gt;&lt;record&gt;&lt;rec-number&gt;592&lt;/rec-number&gt;&lt;foreign-keys&gt;&lt;key app="EN" db-id="px99wwfwvvvwane09tnpxta9rw9e0zf9zawt" timestamp="1761645872"&gt;592&lt;/key&gt;&lt;/foreign-keys&gt;&lt;ref-type name="Journal Article"&gt;17&lt;/ref-type&gt;&lt;contributors&gt;&lt;authors&gt;&lt;author&gt;Olivier, A&lt;/author&gt;&lt;author&gt;Giovanis, DG&lt;/author&gt;&lt;author&gt;Aakash, BS&lt;/author&gt;&lt;author&gt;Chauhan, M&lt;/author&gt;&lt;author&gt;Vandanapu, L&lt;/author&gt;&lt;author&gt;Shields, MD&lt;/author&gt;&lt;/authors&gt;&lt;/contributors&gt;&lt;titles&gt;&lt;title&gt;UQpy: A general purpose Python package and development environment for uncertainty quantification&lt;/title&gt;&lt;secondary-title&gt;Journal of Computational Science&lt;/secondary-title&gt;&lt;/titles&gt;&lt;periodical&gt;&lt;full-title&gt;Journal of Computational Science&lt;/full-title&gt;&lt;/periodical&gt;&lt;volume&gt;47&lt;/volume&gt;&lt;dates&gt;&lt;year&gt;2020&lt;/year&gt;&lt;pub-dates&gt;&lt;date&gt;Nov&lt;/date&gt;&lt;/pub-dates&gt;&lt;/dates&gt;&lt;isbn&gt;1877-7503&lt;/isbn&gt;&lt;accession-num&gt;WOS:000600366300004&lt;/accession-num&gt;&lt;urls&gt;&lt;related-urls&gt;&lt;url&gt;&amp;lt;Go to ISI&amp;gt;://WOS:000600366300004&lt;/url&gt;&lt;/related-urls&gt;&lt;/urls&gt;&lt;custom7&gt;101204&lt;/custom7&gt;&lt;electronic-resource-num&gt;10.1016/j.jocs.2020.101204&lt;/electronic-resource-num&gt;&lt;/record&gt;&lt;/Cite&gt;&lt;/EndNote&gt;</w:instrText>
      </w:r>
      <w:r w:rsidRPr="000C4EF3">
        <w:rPr>
          <w:rFonts w:ascii="Times New Roman" w:hAnsi="Times New Roman" w:cs="Times New Roman"/>
          <w:sz w:val="24"/>
          <w:szCs w:val="24"/>
        </w:rPr>
        <w:fldChar w:fldCharType="separate"/>
      </w:r>
      <w:r w:rsidRPr="000C4EF3">
        <w:rPr>
          <w:rFonts w:ascii="Times New Roman" w:hAnsi="Times New Roman" w:cs="Times New Roman"/>
          <w:noProof/>
          <w:sz w:val="24"/>
          <w:szCs w:val="24"/>
        </w:rPr>
        <w:t>[12]</w:t>
      </w:r>
      <w:r w:rsidRPr="000C4EF3">
        <w:rPr>
          <w:rFonts w:ascii="Times New Roman" w:hAnsi="Times New Roman" w:cs="Times New Roman"/>
          <w:sz w:val="24"/>
          <w:szCs w:val="24"/>
        </w:rPr>
        <w:fldChar w:fldCharType="end"/>
      </w:r>
      <w:r w:rsidRPr="000C4EF3">
        <w:rPr>
          <w:rFonts w:ascii="Times New Roman" w:hAnsi="Times New Roman" w:cs="Times New Roman"/>
          <w:sz w:val="24"/>
          <w:szCs w:val="24"/>
        </w:rPr>
        <w:t>. Apart from some methods that can directly provide confidence intervals of predictions, such as linear and polynomial models or Bayesian neural networks, most machine learning methods are unable to provide confidence intervals related to predictions. In response to the concerns raised by the reviewers, we conducted the UQ analysis from the following two aspects.</w:t>
      </w:r>
    </w:p>
    <w:p w14:paraId="566D6593" w14:textId="53875D04" w:rsidR="000A20C9" w:rsidRPr="000C4EF3" w:rsidRDefault="000A20C9" w:rsidP="000A20C9">
      <w:pPr>
        <w:pStyle w:val="af0"/>
        <w:numPr>
          <w:ilvl w:val="0"/>
          <w:numId w:val="5"/>
        </w:numPr>
        <w:ind w:firstLineChars="0"/>
        <w:rPr>
          <w:rFonts w:ascii="Times New Roman" w:hAnsi="Times New Roman" w:cs="Times New Roman"/>
          <w:sz w:val="24"/>
          <w:szCs w:val="24"/>
        </w:rPr>
      </w:pPr>
      <w:r w:rsidRPr="000C4EF3">
        <w:rPr>
          <w:rFonts w:ascii="Times New Roman" w:hAnsi="Times New Roman" w:cs="Times New Roman"/>
          <w:sz w:val="24"/>
          <w:szCs w:val="24"/>
        </w:rPr>
        <w:t xml:space="preserve">In ML, uncertainty can be simply classified into data uncertainty and model uncertainty. Data uncertainty </w:t>
      </w:r>
      <w:r w:rsidRPr="000C4EF3">
        <w:rPr>
          <w:rFonts w:ascii="Times New Roman" w:hAnsi="Times New Roman" w:cs="Times New Roman"/>
          <w:sz w:val="24"/>
          <w:szCs w:val="24"/>
        </w:rPr>
        <w:lastRenderedPageBreak/>
        <w:t>is caused by the inherent and inevitable noise in the data, and it cannot be reduced by collecting more data. Our research data comes from existing literatures, based on which many published studies have been directly proposed. To maintain fair performance comparisons with published studies, we do not analyze data uncertainty.</w:t>
      </w:r>
    </w:p>
    <w:p w14:paraId="4A3F224F" w14:textId="24DDE9DE" w:rsidR="000A20C9" w:rsidRPr="000C4EF3" w:rsidRDefault="000A20C9" w:rsidP="000A20C9">
      <w:pPr>
        <w:pStyle w:val="af0"/>
        <w:numPr>
          <w:ilvl w:val="0"/>
          <w:numId w:val="5"/>
        </w:numPr>
        <w:ind w:firstLineChars="0"/>
        <w:rPr>
          <w:rFonts w:ascii="Times New Roman" w:hAnsi="Times New Roman" w:cs="Times New Roman"/>
          <w:sz w:val="24"/>
          <w:szCs w:val="24"/>
        </w:rPr>
      </w:pPr>
      <w:r w:rsidRPr="000C4EF3">
        <w:rPr>
          <w:rFonts w:ascii="Times New Roman" w:hAnsi="Times New Roman" w:cs="Times New Roman"/>
          <w:sz w:val="24"/>
          <w:szCs w:val="24"/>
        </w:rPr>
        <w:t>Regarding model uncertainty, some studies</w:t>
      </w:r>
      <w:r w:rsidR="00E816AA" w:rsidRPr="000C4EF3">
        <w:rPr>
          <w:rFonts w:ascii="Times New Roman" w:hAnsi="Times New Roman" w:cs="Times New Roman"/>
          <w:sz w:val="24"/>
          <w:szCs w:val="24"/>
        </w:rPr>
        <w:t xml:space="preserve"> </w:t>
      </w:r>
      <w:r w:rsidRPr="000C4EF3">
        <w:rPr>
          <w:rFonts w:ascii="Times New Roman" w:hAnsi="Times New Roman" w:cs="Times New Roman"/>
          <w:sz w:val="24"/>
          <w:szCs w:val="24"/>
        </w:rPr>
        <w:fldChar w:fldCharType="begin">
          <w:fldData xml:space="preserve">PEVuZE5vdGU+PENpdGU+PEF1dGhvcj5MYWtzaG1pbmFyYXlhbmFuPC9BdXRob3I+PFllYXI+MjAx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</w:fldData>
        </w:fldChar>
      </w:r>
      <w:r w:rsidR="00E816AA" w:rsidRPr="000C4EF3">
        <w:rPr>
          <w:rFonts w:ascii="Times New Roman" w:hAnsi="Times New Roman" w:cs="Times New Roman"/>
          <w:sz w:val="24"/>
          <w:szCs w:val="24"/>
        </w:rPr>
        <w:instrText xml:space="preserve"> ADDIN EN.CITE </w:instrText>
      </w:r>
      <w:r w:rsidR="00E816AA" w:rsidRPr="000C4EF3">
        <w:rPr>
          <w:rFonts w:ascii="Times New Roman" w:hAnsi="Times New Roman" w:cs="Times New Roman"/>
          <w:sz w:val="24"/>
          <w:szCs w:val="24"/>
        </w:rPr>
        <w:fldChar w:fldCharType="begin">
          <w:fldData xml:space="preserve">PEVuZE5vdGU+PENpdGU+PEF1dGhvcj5MYWtzaG1pbmFyYXlhbmFuPC9BdXRob3I+PFllYXI+MjAx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</w:fldData>
        </w:fldChar>
      </w:r>
      <w:r w:rsidR="00E816AA" w:rsidRPr="000C4EF3">
        <w:rPr>
          <w:rFonts w:ascii="Times New Roman" w:hAnsi="Times New Roman" w:cs="Times New Roman"/>
          <w:sz w:val="24"/>
          <w:szCs w:val="24"/>
        </w:rPr>
        <w:instrText xml:space="preserve"> ADDIN EN.CITE.DATA </w:instrText>
      </w:r>
      <w:r w:rsidR="00E816AA" w:rsidRPr="000C4EF3">
        <w:rPr>
          <w:rFonts w:ascii="Times New Roman" w:hAnsi="Times New Roman" w:cs="Times New Roman"/>
          <w:sz w:val="24"/>
          <w:szCs w:val="24"/>
        </w:rPr>
      </w:r>
      <w:r w:rsidR="00E816AA" w:rsidRPr="000C4EF3">
        <w:rPr>
          <w:rFonts w:ascii="Times New Roman" w:hAnsi="Times New Roman" w:cs="Times New Roman"/>
          <w:sz w:val="24"/>
          <w:szCs w:val="24"/>
        </w:rPr>
        <w:fldChar w:fldCharType="end"/>
      </w:r>
      <w:r w:rsidRPr="000C4EF3">
        <w:rPr>
          <w:rFonts w:ascii="Times New Roman" w:hAnsi="Times New Roman" w:cs="Times New Roman"/>
          <w:sz w:val="24"/>
          <w:szCs w:val="24"/>
        </w:rPr>
      </w:r>
      <w:r w:rsidRPr="000C4EF3">
        <w:rPr>
          <w:rFonts w:ascii="Times New Roman" w:hAnsi="Times New Roman" w:cs="Times New Roman"/>
          <w:sz w:val="24"/>
          <w:szCs w:val="24"/>
        </w:rPr>
        <w:fldChar w:fldCharType="separate"/>
      </w:r>
      <w:r w:rsidR="00E816AA" w:rsidRPr="000C4EF3">
        <w:rPr>
          <w:rFonts w:ascii="Times New Roman" w:hAnsi="Times New Roman" w:cs="Times New Roman"/>
          <w:noProof/>
          <w:sz w:val="24"/>
          <w:szCs w:val="24"/>
        </w:rPr>
        <w:t>[13, 14]</w:t>
      </w:r>
      <w:r w:rsidRPr="000C4EF3">
        <w:rPr>
          <w:rFonts w:ascii="Times New Roman" w:hAnsi="Times New Roman" w:cs="Times New Roman"/>
          <w:sz w:val="24"/>
          <w:szCs w:val="24"/>
        </w:rPr>
        <w:fldChar w:fldCharType="end"/>
      </w:r>
      <w:r w:rsidRPr="000C4EF3">
        <w:rPr>
          <w:rFonts w:ascii="Times New Roman" w:hAnsi="Times New Roman" w:cs="Times New Roman"/>
          <w:sz w:val="24"/>
          <w:szCs w:val="24"/>
        </w:rPr>
        <w:t xml:space="preserve"> have pointed out that "In deep ensembles methods, model uncertainty is often estimated by looking at an ensemble of trained models, the spread of predictions obtained from different models is then used as an estimate of model uncertainty". The proposed method is based on the modification of the deep forest framework. Its output layer is the ensemble of multiple forests, which can be described as the </w:t>
      </w:r>
      <w:r w:rsidRPr="000C4EF3">
        <w:rPr>
          <w:rFonts w:ascii="Times New Roman" w:hAnsi="Times New Roman" w:cs="Times New Roman" w:hint="eastAsia"/>
          <w:sz w:val="24"/>
          <w:szCs w:val="24"/>
        </w:rPr>
        <w:t>fusion</w:t>
      </w:r>
      <w:r w:rsidRPr="000C4EF3">
        <w:rPr>
          <w:rFonts w:ascii="Times New Roman" w:hAnsi="Times New Roman" w:cs="Times New Roman"/>
          <w:sz w:val="24"/>
          <w:szCs w:val="24"/>
        </w:rPr>
        <w:t xml:space="preserve"> of the ensemble of decision trees. Therefore, we can calculate the Prediction Standard Deviation (PSB) of all decision trees on the output layer in the testing set, and representing the average of all decision trees’ PSBs as the model's uncertainty. On 59 toxicity endpoints, we plotted the trend of PSB changes </w:t>
      </w:r>
      <w:r w:rsidRPr="000C4EF3">
        <w:rPr>
          <w:rFonts w:ascii="Times New Roman" w:hAnsi="Times New Roman" w:cs="Times New Roman" w:hint="cs"/>
          <w:sz w:val="24"/>
          <w:szCs w:val="24"/>
        </w:rPr>
        <w:t>(</w:t>
      </w:r>
      <w:r w:rsidRPr="000C4EF3">
        <w:rPr>
          <w:rFonts w:ascii="Times New Roman" w:hAnsi="Times New Roman" w:cs="Times New Roman"/>
          <w:sz w:val="24"/>
          <w:szCs w:val="24"/>
        </w:rPr>
        <w:t>Figure 3). A higher PSB indicates that the prediction uncertainty of the model at that toxicity endpoint is higher.</w:t>
      </w:r>
    </w:p>
    <w:p w14:paraId="21109040" w14:textId="653ECF71" w:rsidR="000A20C9" w:rsidRPr="000C4EF3" w:rsidRDefault="000A20C9" w:rsidP="000A20C9">
      <w:pPr>
        <w:widowControl/>
        <w:rPr>
          <w:rFonts w:ascii="Times New Roman" w:hAnsi="Times New Roman" w:cs="Times New Roman"/>
          <w:sz w:val="24"/>
          <w:szCs w:val="24"/>
        </w:rPr>
      </w:pPr>
      <w:r w:rsidRPr="000C4EF3">
        <w:rPr>
          <w:rFonts w:ascii="Times New Roman" w:hAnsi="Times New Roman" w:cs="Times New Roman" w:hint="eastAsia"/>
          <w:sz w:val="24"/>
          <w:szCs w:val="24"/>
        </w:rPr>
        <w:t>In Fig</w:t>
      </w:r>
      <w:r w:rsidRPr="000C4EF3">
        <w:rPr>
          <w:rFonts w:ascii="Times New Roman" w:hAnsi="Times New Roman" w:cs="Times New Roman"/>
          <w:sz w:val="24"/>
          <w:szCs w:val="24"/>
        </w:rPr>
        <w:t xml:space="preserve"> G</w:t>
      </w:r>
      <w:r w:rsidRPr="000C4EF3">
        <w:rPr>
          <w:rFonts w:ascii="Times New Roman" w:hAnsi="Times New Roman" w:cs="Times New Roman" w:hint="eastAsia"/>
          <w:sz w:val="24"/>
          <w:szCs w:val="24"/>
        </w:rPr>
        <w:t>3, t</w:t>
      </w:r>
      <w:r w:rsidRPr="000C4EF3">
        <w:rPr>
          <w:rFonts w:ascii="Times New Roman" w:hAnsi="Times New Roman" w:cs="Times New Roman"/>
          <w:sz w:val="24"/>
          <w:szCs w:val="24"/>
        </w:rPr>
        <w:t>he y-axis in the above figure represents the PSB, and the x-axis corresponds to all toxicity endpoints. The yellow bars indicate the toxicity endpoints with larger PSBs, and the numbers above represent the size of these endpoints. It can be observed that the endpoints with larger PSB are primarily caused by small training samples. We can use the prediction results ± standard deviation to reflect the fluctuation range of the predictions. For example, when the R</w:t>
      </w:r>
      <w:r w:rsidRPr="000C4EF3">
        <w:rPr>
          <w:rFonts w:ascii="Times New Roman" w:hAnsi="Times New Roman" w:cs="Times New Roman"/>
          <w:sz w:val="24"/>
          <w:szCs w:val="24"/>
          <w:vertAlign w:val="superscript"/>
        </w:rPr>
        <w:t>2</w:t>
      </w:r>
      <w:r w:rsidRPr="000C4EF3">
        <w:rPr>
          <w:rFonts w:ascii="Times New Roman" w:hAnsi="Times New Roman" w:cs="Times New Roman"/>
          <w:sz w:val="24"/>
          <w:szCs w:val="24"/>
        </w:rPr>
        <w:t xml:space="preserve"> performance is higher and the standard deviation is smaller, it indicates that the prediction reliability of the model is higher.</w:t>
      </w:r>
    </w:p>
    <w:p w14:paraId="4C9D8F18" w14:textId="2F498C2B" w:rsidR="000A20C9" w:rsidRPr="000C4EF3" w:rsidRDefault="000A20C9" w:rsidP="000A20C9">
      <w:pPr>
        <w:rPr>
          <w:rFonts w:ascii="Times New Roman" w:hAnsi="Times New Roman" w:cs="Times New Roman"/>
          <w:sz w:val="24"/>
          <w:szCs w:val="24"/>
        </w:rPr>
      </w:pPr>
    </w:p>
    <w:p w14:paraId="66CA207B" w14:textId="77777777" w:rsidR="000A20C9" w:rsidRPr="000C4EF3" w:rsidRDefault="000A20C9" w:rsidP="000A20C9">
      <w:pPr>
        <w:jc w:val="center"/>
        <w:rPr>
          <w:rFonts w:ascii="Times New Roman" w:hAnsi="Times New Roman" w:cs="Times New Roman"/>
          <w:sz w:val="24"/>
          <w:szCs w:val="24"/>
        </w:rPr>
      </w:pPr>
      <w:r w:rsidRPr="000C4EF3">
        <w:rPr>
          <w:noProof/>
        </w:rPr>
        <w:drawing>
          <wp:inline distT="0" distB="0" distL="0" distR="0" wp14:anchorId="6CD0FCB0" wp14:editId="2A794D15">
            <wp:extent cx="6480000" cy="4485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000" cy="4485600"/>
                    </a:xfrm>
                    <a:prstGeom prst="rect">
                      <a:avLst/>
                    </a:prstGeom>
                    <a:noFill/>
                    <a:ln>
                      <a:noFill/>
                    </a:ln>
                  </pic:spPr>
                </pic:pic>
              </a:graphicData>
            </a:graphic>
          </wp:inline>
        </w:drawing>
      </w:r>
    </w:p>
    <w:p w14:paraId="734D054B" w14:textId="0D4683E6" w:rsidR="000A20C9" w:rsidRPr="000C4EF3" w:rsidRDefault="000A20C9" w:rsidP="000A20C9">
      <w:pPr>
        <w:widowControl/>
        <w:spacing w:line="240" w:lineRule="exact"/>
        <w:rPr>
          <w:rFonts w:ascii="Times New Roman" w:eastAsia="等线" w:hAnsi="Times New Roman" w:cs="Times New Roman"/>
          <w:sz w:val="24"/>
          <w:szCs w:val="24"/>
        </w:rPr>
      </w:pPr>
      <w:r w:rsidRPr="000C4EF3">
        <w:rPr>
          <w:rFonts w:ascii="Times New Roman" w:eastAsia="等线" w:hAnsi="Times New Roman" w:cs="Times New Roman"/>
          <w:b/>
          <w:bCs/>
          <w:sz w:val="24"/>
          <w:szCs w:val="24"/>
        </w:rPr>
        <w:t>Fig G3</w:t>
      </w:r>
      <w:r w:rsidRPr="000C4EF3">
        <w:rPr>
          <w:rFonts w:ascii="Times New Roman" w:eastAsia="等线" w:hAnsi="Times New Roman" w:cs="Times New Roman"/>
          <w:sz w:val="24"/>
          <w:szCs w:val="24"/>
        </w:rPr>
        <w:t>. Predicted standard deviation (PSB) for all toxicity endpoints. The x-axis represents the toxicity endpoint. The y-axis indicates PSB, the yellow bars represent the toxicity endpoints with relatively large PSBs. The number above the bar indicates the number of samples corresponding to the endpoint.</w:t>
      </w:r>
    </w:p>
    <w:p w14:paraId="339309A4" w14:textId="77777777" w:rsidR="000A20C9" w:rsidRPr="000C4EF3" w:rsidRDefault="000A20C9" w:rsidP="000A20C9">
      <w:pPr>
        <w:rPr>
          <w:rFonts w:ascii="Times New Roman" w:hAnsi="Times New Roman" w:cs="Times New Roman"/>
          <w:sz w:val="24"/>
          <w:szCs w:val="24"/>
        </w:rPr>
      </w:pPr>
    </w:p>
    <w:p w14:paraId="7CA575AE" w14:textId="72A09DB4" w:rsidR="000A20C9" w:rsidRPr="000C4EF3" w:rsidRDefault="000A20C9">
      <w:pPr>
        <w:widowControl/>
        <w:jc w:val="left"/>
        <w:rPr>
          <w:rFonts w:ascii="Times New Roman" w:hAnsi="Times New Roman" w:cs="Times New Roman"/>
          <w:sz w:val="24"/>
          <w:szCs w:val="24"/>
        </w:rPr>
      </w:pPr>
      <w:r w:rsidRPr="000C4EF3">
        <w:rPr>
          <w:rFonts w:ascii="Times New Roman" w:hAnsi="Times New Roman" w:cs="Times New Roman"/>
          <w:sz w:val="24"/>
          <w:szCs w:val="24"/>
        </w:rPr>
        <w:br w:type="page"/>
      </w:r>
    </w:p>
    <w:p w14:paraId="0EF47474" w14:textId="5725A43A" w:rsidR="00BA452C" w:rsidRPr="000C4EF3" w:rsidRDefault="00BA452C" w:rsidP="00BA452C">
      <w:pPr>
        <w:jc w:val="center"/>
        <w:rPr>
          <w:rFonts w:ascii="Times New Roman" w:hAnsi="Times New Roman" w:cs="Times New Roman"/>
          <w:b/>
          <w:sz w:val="24"/>
          <w:szCs w:val="24"/>
        </w:rPr>
      </w:pPr>
      <w:r w:rsidRPr="000C4EF3">
        <w:rPr>
          <w:rFonts w:ascii="Times New Roman" w:hAnsi="Times New Roman" w:cs="Times New Roman"/>
          <w:b/>
          <w:sz w:val="24"/>
          <w:szCs w:val="24"/>
        </w:rPr>
        <w:lastRenderedPageBreak/>
        <w:t>References</w:t>
      </w:r>
    </w:p>
    <w:p w14:paraId="5A1A1D2F" w14:textId="77777777" w:rsidR="004F3E02" w:rsidRPr="000C4EF3" w:rsidRDefault="004F3E02" w:rsidP="00BA452C">
      <w:pPr>
        <w:jc w:val="center"/>
        <w:rPr>
          <w:rFonts w:ascii="Times New Roman" w:hAnsi="Times New Roman" w:cs="Times New Roman"/>
          <w:b/>
          <w:sz w:val="24"/>
          <w:szCs w:val="24"/>
        </w:rPr>
      </w:pPr>
    </w:p>
    <w:p w14:paraId="423C7910" w14:textId="7FBE3A95" w:rsidR="007F01D4" w:rsidRPr="000C4EF3" w:rsidRDefault="00BA452C" w:rsidP="007F01D4">
      <w:pPr>
        <w:pStyle w:val="EndNoteBibliography"/>
        <w:rPr>
          <w:rFonts w:ascii="Times New Roman" w:hAnsi="Times New Roman" w:cs="Times New Roman"/>
          <w:noProof/>
        </w:rPr>
      </w:pPr>
      <w:r w:rsidRPr="000C4EF3">
        <w:rPr>
          <w:rFonts w:ascii="Times New Roman" w:hAnsi="Times New Roman" w:cs="Times New Roman"/>
        </w:rPr>
        <w:fldChar w:fldCharType="begin"/>
      </w:r>
      <w:r w:rsidRPr="000C4EF3">
        <w:rPr>
          <w:rFonts w:ascii="Times New Roman" w:hAnsi="Times New Roman" w:cs="Times New Roman"/>
        </w:rPr>
        <w:instrText xml:space="preserve"> ADDIN EN.REFLIST </w:instrText>
      </w:r>
      <w:r w:rsidRPr="000C4EF3">
        <w:rPr>
          <w:rFonts w:ascii="Times New Roman" w:hAnsi="Times New Roman" w:cs="Times New Roman"/>
        </w:rPr>
        <w:fldChar w:fldCharType="separate"/>
      </w:r>
      <w:r w:rsidR="007F01D4" w:rsidRPr="000C4EF3">
        <w:rPr>
          <w:rFonts w:ascii="Times New Roman" w:hAnsi="Times New Roman" w:cs="Times New Roman"/>
          <w:noProof/>
        </w:rPr>
        <w:t xml:space="preserve">[1] S. Jain, V. Siramshetty, V. Alves, E. Muratov, N. Kleinstreuer, A. Tropsha, M. Nicklaus, A. Simeonov, A. Zakharov, Large-Scale Modeling of Multispecies Acute Toxicity End Points Using Consensus of Multitask Deep Learning Methods, Journal of Chemical Information and Modeling, 61 (2021) 653–663. </w:t>
      </w:r>
      <w:hyperlink r:id="rId16" w:history="1">
        <w:r w:rsidR="007F01D4" w:rsidRPr="000C4EF3">
          <w:rPr>
            <w:rStyle w:val="ae"/>
            <w:rFonts w:ascii="Times New Roman" w:hAnsi="Times New Roman" w:cs="Times New Roman"/>
            <w:noProof/>
          </w:rPr>
          <w:t>https://10.1021/acs.jcim.0c01164</w:t>
        </w:r>
      </w:hyperlink>
      <w:r w:rsidR="007F01D4" w:rsidRPr="000C4EF3">
        <w:rPr>
          <w:rFonts w:ascii="Times New Roman" w:hAnsi="Times New Roman" w:cs="Times New Roman"/>
          <w:noProof/>
        </w:rPr>
        <w:t>.</w:t>
      </w:r>
    </w:p>
    <w:p w14:paraId="3A50ACA1" w14:textId="77777777"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[2] M. Miller, G. Hazard, V. Hudson, C. Hilt, J. Fang, D. Mayer, L. Callahan, ChemIDplus: A free, web-based portal to a variety of compound-based information, Abstracts of Papers of the American Chemical Society, 226 (2003) U305–U305.</w:t>
      </w:r>
    </w:p>
    <w:p w14:paraId="1D28D208" w14:textId="3D607C0C"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[3] P. Wexler, TOXNET: An evolving web resource for toxicology and environmental health information, Toxicology, 157 (2001) 3–10. </w:t>
      </w:r>
      <w:hyperlink r:id="rId17" w:history="1">
        <w:r w:rsidRPr="000C4EF3">
          <w:rPr>
            <w:rStyle w:val="ae"/>
            <w:rFonts w:ascii="Times New Roman" w:hAnsi="Times New Roman" w:cs="Times New Roman"/>
            <w:noProof/>
          </w:rPr>
          <w:t>https://10.1016/s0300-483x(00)00337-1</w:t>
        </w:r>
      </w:hyperlink>
      <w:r w:rsidRPr="000C4EF3">
        <w:rPr>
          <w:rFonts w:ascii="Times New Roman" w:hAnsi="Times New Roman" w:cs="Times New Roman"/>
          <w:noProof/>
        </w:rPr>
        <w:t>.</w:t>
      </w:r>
    </w:p>
    <w:p w14:paraId="5ABE832F" w14:textId="77777777"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[4] J. Demsar, Statistical comparisons of classifiers over multiple data sets, Journal of Machine Learning Research, 7 (2006) 1–30.</w:t>
      </w:r>
    </w:p>
    <w:p w14:paraId="3F52D15D" w14:textId="4A27AD69"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[5] L. Wu, J. Gao, Y. Zhang, B. Sui, Y. Wen, Q. Wu, K. Liu, S. He, X. Bo, A hybrid deep forest-based method for predicting synergistic drug combinations, Cell reports methods, 3 (2023) 100411. </w:t>
      </w:r>
      <w:hyperlink r:id="rId18" w:history="1">
        <w:r w:rsidRPr="000C4EF3">
          <w:rPr>
            <w:rStyle w:val="ae"/>
            <w:rFonts w:ascii="Times New Roman" w:hAnsi="Times New Roman" w:cs="Times New Roman"/>
            <w:noProof/>
          </w:rPr>
          <w:t>https://10.1016/j.crmeth.2023.100411</w:t>
        </w:r>
      </w:hyperlink>
      <w:r w:rsidRPr="000C4EF3">
        <w:rPr>
          <w:rFonts w:ascii="Times New Roman" w:hAnsi="Times New Roman" w:cs="Times New Roman"/>
          <w:noProof/>
        </w:rPr>
        <w:t>.</w:t>
      </w:r>
    </w:p>
    <w:p w14:paraId="54F9B235" w14:textId="737EC429"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[6] F. Xu, L.L. Lin, Z.H. Li, Q.Q. Hong, K.H. Liu, Q.Q. Wu, Q.D. Li, Y.H. Zheng, J. Tian, MRDFF: A deep forest based framework for CT whole heart segmentation, METHODS, 208 (2022) 48–58. </w:t>
      </w:r>
      <w:hyperlink r:id="rId19" w:history="1">
        <w:r w:rsidRPr="000C4EF3">
          <w:rPr>
            <w:rStyle w:val="ae"/>
            <w:rFonts w:ascii="Times New Roman" w:hAnsi="Times New Roman" w:cs="Times New Roman"/>
            <w:noProof/>
          </w:rPr>
          <w:t>https://10.1016/j.ymeth.2022.10.005</w:t>
        </w:r>
      </w:hyperlink>
      <w:r w:rsidRPr="000C4EF3">
        <w:rPr>
          <w:rFonts w:ascii="Times New Roman" w:hAnsi="Times New Roman" w:cs="Times New Roman"/>
          <w:noProof/>
        </w:rPr>
        <w:t>.</w:t>
      </w:r>
    </w:p>
    <w:p w14:paraId="7D657830" w14:textId="2DE9B63F"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[7] S. Jain, V.B. Siramshetty, V.M. Alves, E.N. Muratov, N. Kleinstreuer, A. Tropsha, M.C. Nicklaus, A. Simeonov, A.V. Zakharov, Large-Scale Modeling of Multispecies Acute Toxicity End Points Using Consensus of Multitask Deep Learning Methods, Journal of Chemical Information and Modeling, 61 (2021) 653–663. </w:t>
      </w:r>
      <w:hyperlink r:id="rId20" w:history="1">
        <w:r w:rsidRPr="000C4EF3">
          <w:rPr>
            <w:rStyle w:val="ae"/>
            <w:rFonts w:ascii="Times New Roman" w:hAnsi="Times New Roman" w:cs="Times New Roman"/>
            <w:noProof/>
          </w:rPr>
          <w:t>https://10.1021/acs.jcim.0c01164</w:t>
        </w:r>
      </w:hyperlink>
      <w:r w:rsidRPr="000C4EF3">
        <w:rPr>
          <w:rFonts w:ascii="Times New Roman" w:hAnsi="Times New Roman" w:cs="Times New Roman"/>
          <w:noProof/>
        </w:rPr>
        <w:t>.</w:t>
      </w:r>
    </w:p>
    <w:p w14:paraId="0D421EAC" w14:textId="60A42442"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[8] S. Lou, Z. Yu, Z. Huang, H. Wang, F. Pan, W. Li, G. Liu, Y. Tang, In Silico Prediction of Chemical Acute Dermal Toxicity Using Explainable Machine Learning Methods, Chemical Research in Toxicology, 37 (2024) 513–524. </w:t>
      </w:r>
      <w:hyperlink r:id="rId21" w:history="1">
        <w:r w:rsidRPr="000C4EF3">
          <w:rPr>
            <w:rStyle w:val="ae"/>
            <w:rFonts w:ascii="Times New Roman" w:hAnsi="Times New Roman" w:cs="Times New Roman"/>
            <w:noProof/>
          </w:rPr>
          <w:t>https://10.1021/acs.chemrestox.4c00012</w:t>
        </w:r>
      </w:hyperlink>
      <w:r w:rsidRPr="000C4EF3">
        <w:rPr>
          <w:rFonts w:ascii="Times New Roman" w:hAnsi="Times New Roman" w:cs="Times New Roman"/>
          <w:noProof/>
        </w:rPr>
        <w:t>.</w:t>
      </w:r>
    </w:p>
    <w:p w14:paraId="63FE5B7C" w14:textId="4C77A1AC"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[9] F. Sahigara, K. Mansouri, D. Ballabio, A. Mauri, V. Consonni, R. Todeschini, Comparison of Different Approaches to Define the Applicability Domain of QSAR Models, Molecules, 17 (2012) 4791–4810. </w:t>
      </w:r>
      <w:hyperlink r:id="rId22" w:history="1">
        <w:r w:rsidRPr="000C4EF3">
          <w:rPr>
            <w:rStyle w:val="ae"/>
            <w:rFonts w:ascii="Times New Roman" w:hAnsi="Times New Roman" w:cs="Times New Roman"/>
            <w:noProof/>
          </w:rPr>
          <w:t>https://10.3390/molecules17054791</w:t>
        </w:r>
      </w:hyperlink>
      <w:r w:rsidRPr="000C4EF3">
        <w:rPr>
          <w:rFonts w:ascii="Times New Roman" w:hAnsi="Times New Roman" w:cs="Times New Roman"/>
          <w:noProof/>
        </w:rPr>
        <w:t>.</w:t>
      </w:r>
    </w:p>
    <w:p w14:paraId="790AA869" w14:textId="582155F5"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[10] G. Patlewicz, J. Fitzpatrick, Current and Future Perspectives on the Development, Evaluation, and Application of in Silico Approaches for Predicting Toxicity, Chemical Research in Toxicology, 29 (2016) 438–451. </w:t>
      </w:r>
      <w:hyperlink r:id="rId23" w:history="1">
        <w:r w:rsidRPr="000C4EF3">
          <w:rPr>
            <w:rStyle w:val="ae"/>
            <w:rFonts w:ascii="Times New Roman" w:hAnsi="Times New Roman" w:cs="Times New Roman"/>
            <w:noProof/>
          </w:rPr>
          <w:t>https://10.1021/acs.chemrestox.5b00388</w:t>
        </w:r>
      </w:hyperlink>
      <w:r w:rsidRPr="000C4EF3">
        <w:rPr>
          <w:rFonts w:ascii="Times New Roman" w:hAnsi="Times New Roman" w:cs="Times New Roman"/>
          <w:noProof/>
        </w:rPr>
        <w:t>.</w:t>
      </w:r>
    </w:p>
    <w:p w14:paraId="3D619BA3" w14:textId="68EFDB1B"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[11] S. Cheng, C. Quilodrán-Casas, S. Ouala, A. Farchi, C. Liu, P. Tandeo, R. Fablet, D. Lucor, B. Iooss, J. Brajard, D. Xiao, T. Janjic, W. Ding, Y. Guo, A. Carrassi, M. Bocquet, R. Arcucci, Machine Learning With Data Assimilation and Uncertainty Quantification for Dynamical Systems: A Review, Ieee-Caa Journal of Automatica Sinica, 10 (2023) 1361–1387. </w:t>
      </w:r>
      <w:hyperlink r:id="rId24" w:history="1">
        <w:r w:rsidRPr="000C4EF3">
          <w:rPr>
            <w:rStyle w:val="ae"/>
            <w:rFonts w:ascii="Times New Roman" w:hAnsi="Times New Roman" w:cs="Times New Roman"/>
            <w:noProof/>
          </w:rPr>
          <w:t>https://10.1109/jas.2023.123537</w:t>
        </w:r>
      </w:hyperlink>
      <w:r w:rsidRPr="000C4EF3">
        <w:rPr>
          <w:rFonts w:ascii="Times New Roman" w:hAnsi="Times New Roman" w:cs="Times New Roman"/>
          <w:noProof/>
        </w:rPr>
        <w:t>.</w:t>
      </w:r>
    </w:p>
    <w:p w14:paraId="3BBA49FA" w14:textId="14E9BB8B"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 xml:space="preserve">[12] A. Olivier, D. Giovanis, B. Aakash, M. Chauhan, L. Vandanapu, M. Shields, UQpy: A general purpose Python package and development environment for uncertainty quantification, Journal of Computational Science, 47 (2020). </w:t>
      </w:r>
      <w:hyperlink r:id="rId25" w:history="1">
        <w:r w:rsidRPr="000C4EF3">
          <w:rPr>
            <w:rStyle w:val="ae"/>
            <w:rFonts w:ascii="Times New Roman" w:hAnsi="Times New Roman" w:cs="Times New Roman"/>
            <w:noProof/>
          </w:rPr>
          <w:t>https://10.1016/j.jocs.2020.101204</w:t>
        </w:r>
      </w:hyperlink>
      <w:r w:rsidRPr="000C4EF3">
        <w:rPr>
          <w:rFonts w:ascii="Times New Roman" w:hAnsi="Times New Roman" w:cs="Times New Roman"/>
          <w:noProof/>
        </w:rPr>
        <w:t>.</w:t>
      </w:r>
    </w:p>
    <w:p w14:paraId="56A99AC2" w14:textId="77777777"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[13] B. Lakshminarayanan, A. Pritzel, C. Blundell, Simple and Scalable Predictive Uncertainty Estimation using Deep Ensembles,  31st Annual Conference on Neural Information Processing Systems (NIPS), Long Beach, CA, 2017.</w:t>
      </w:r>
    </w:p>
    <w:p w14:paraId="4393F56A" w14:textId="77777777" w:rsidR="007F01D4" w:rsidRPr="000C4EF3" w:rsidRDefault="007F01D4" w:rsidP="007F01D4">
      <w:pPr>
        <w:pStyle w:val="EndNoteBibliography"/>
        <w:rPr>
          <w:rFonts w:ascii="Times New Roman" w:hAnsi="Times New Roman" w:cs="Times New Roman"/>
          <w:noProof/>
        </w:rPr>
      </w:pPr>
      <w:r w:rsidRPr="000C4EF3">
        <w:rPr>
          <w:rFonts w:ascii="Times New Roman" w:hAnsi="Times New Roman" w:cs="Times New Roman"/>
          <w:noProof/>
        </w:rPr>
        <w:t>[14] L. Mentch, G. Hooker, Quantifying Uncertainty in Random Forests via Confidence Intervals and Hypothesis Tests, Journal of Machine Learning Research, 17 (2016).</w:t>
      </w:r>
    </w:p>
    <w:p w14:paraId="6208D804" w14:textId="744549BC" w:rsidR="001F5F48" w:rsidRDefault="00BA452C">
      <w:r w:rsidRPr="000C4EF3">
        <w:rPr>
          <w:rFonts w:ascii="Times New Roman" w:hAnsi="Times New Roman" w:cs="Times New Roman"/>
        </w:rPr>
        <w:fldChar w:fldCharType="end"/>
      </w:r>
    </w:p>
    <w:sectPr w:rsidR="001F5F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2CA74" w14:textId="77777777" w:rsidR="00EC232E" w:rsidRDefault="00EC232E" w:rsidP="005E1F37">
      <w:r>
        <w:separator/>
      </w:r>
    </w:p>
  </w:endnote>
  <w:endnote w:type="continuationSeparator" w:id="0">
    <w:p w14:paraId="7E98A7BF" w14:textId="77777777" w:rsidR="00EC232E" w:rsidRDefault="00EC232E" w:rsidP="005E1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87818" w14:textId="77777777" w:rsidR="00EC232E" w:rsidRDefault="00EC232E" w:rsidP="005E1F37">
      <w:r>
        <w:separator/>
      </w:r>
    </w:p>
  </w:footnote>
  <w:footnote w:type="continuationSeparator" w:id="0">
    <w:p w14:paraId="0368CBE6" w14:textId="77777777" w:rsidR="00EC232E" w:rsidRDefault="00EC232E" w:rsidP="005E1F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673"/>
    <w:multiLevelType w:val="hybridMultilevel"/>
    <w:tmpl w:val="7BCEF474"/>
    <w:lvl w:ilvl="0" w:tplc="71E27D3A">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0A613F"/>
    <w:multiLevelType w:val="hybridMultilevel"/>
    <w:tmpl w:val="0DB8997E"/>
    <w:lvl w:ilvl="0" w:tplc="12CEE5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0101F8"/>
    <w:multiLevelType w:val="hybridMultilevel"/>
    <w:tmpl w:val="BDEA691E"/>
    <w:lvl w:ilvl="0" w:tplc="FD3EE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DE2FF1"/>
    <w:multiLevelType w:val="hybridMultilevel"/>
    <w:tmpl w:val="F67ECB6C"/>
    <w:lvl w:ilvl="0" w:tplc="BA747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615794"/>
    <w:multiLevelType w:val="hybridMultilevel"/>
    <w:tmpl w:val="35185ABE"/>
    <w:lvl w:ilvl="0" w:tplc="4522B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0Pattern Recognition Cop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99wwfwvvvwane09tnpxta9rw9e0zf9zawt&quot;&gt;deep forest&lt;record-ids&gt;&lt;item&gt;346&lt;/item&gt;&lt;item&gt;521&lt;/item&gt;&lt;item&gt;575&lt;/item&gt;&lt;item&gt;577&lt;/item&gt;&lt;item&gt;588&lt;/item&gt;&lt;item&gt;591&lt;/item&gt;&lt;item&gt;592&lt;/item&gt;&lt;item&gt;593&lt;/item&gt;&lt;item&gt;595&lt;/item&gt;&lt;item&gt;597&lt;/item&gt;&lt;item&gt;598&lt;/item&gt;&lt;/record-ids&gt;&lt;/item&gt;&lt;/Libraries&gt;"/>
  </w:docVars>
  <w:rsids>
    <w:rsidRoot w:val="00534592"/>
    <w:rsid w:val="00005C7C"/>
    <w:rsid w:val="000162AC"/>
    <w:rsid w:val="0002108A"/>
    <w:rsid w:val="00033FC1"/>
    <w:rsid w:val="00046BEE"/>
    <w:rsid w:val="0006259B"/>
    <w:rsid w:val="0006392A"/>
    <w:rsid w:val="00067E80"/>
    <w:rsid w:val="000732E0"/>
    <w:rsid w:val="00073913"/>
    <w:rsid w:val="00083C99"/>
    <w:rsid w:val="000847A2"/>
    <w:rsid w:val="00093750"/>
    <w:rsid w:val="00095DE7"/>
    <w:rsid w:val="000A02BB"/>
    <w:rsid w:val="000A20C9"/>
    <w:rsid w:val="000A373F"/>
    <w:rsid w:val="000A4BF9"/>
    <w:rsid w:val="000A65EA"/>
    <w:rsid w:val="000B32BA"/>
    <w:rsid w:val="000B4959"/>
    <w:rsid w:val="000B4E9B"/>
    <w:rsid w:val="000B6844"/>
    <w:rsid w:val="000C2E4F"/>
    <w:rsid w:val="000C4569"/>
    <w:rsid w:val="000C4EF3"/>
    <w:rsid w:val="000C7AAD"/>
    <w:rsid w:val="000F0349"/>
    <w:rsid w:val="000F7441"/>
    <w:rsid w:val="00100B0F"/>
    <w:rsid w:val="001055DC"/>
    <w:rsid w:val="001105AE"/>
    <w:rsid w:val="001115A8"/>
    <w:rsid w:val="00111943"/>
    <w:rsid w:val="00111F80"/>
    <w:rsid w:val="00115B24"/>
    <w:rsid w:val="00117FB2"/>
    <w:rsid w:val="00135690"/>
    <w:rsid w:val="001370F6"/>
    <w:rsid w:val="00140557"/>
    <w:rsid w:val="00144915"/>
    <w:rsid w:val="0014500F"/>
    <w:rsid w:val="00151EB0"/>
    <w:rsid w:val="00154753"/>
    <w:rsid w:val="00156E84"/>
    <w:rsid w:val="00156F1D"/>
    <w:rsid w:val="00170F86"/>
    <w:rsid w:val="00176CB5"/>
    <w:rsid w:val="00183803"/>
    <w:rsid w:val="00184B04"/>
    <w:rsid w:val="001920FB"/>
    <w:rsid w:val="001940EB"/>
    <w:rsid w:val="001A3F4E"/>
    <w:rsid w:val="001B16F5"/>
    <w:rsid w:val="001D2273"/>
    <w:rsid w:val="001E11F2"/>
    <w:rsid w:val="001F21B5"/>
    <w:rsid w:val="001F4D92"/>
    <w:rsid w:val="001F5F48"/>
    <w:rsid w:val="001F6609"/>
    <w:rsid w:val="002015EC"/>
    <w:rsid w:val="00206C4A"/>
    <w:rsid w:val="00216ED8"/>
    <w:rsid w:val="0021774A"/>
    <w:rsid w:val="00221E47"/>
    <w:rsid w:val="00222E03"/>
    <w:rsid w:val="00251E53"/>
    <w:rsid w:val="002620DE"/>
    <w:rsid w:val="002774A4"/>
    <w:rsid w:val="00280712"/>
    <w:rsid w:val="002820FE"/>
    <w:rsid w:val="00284F1D"/>
    <w:rsid w:val="0028570C"/>
    <w:rsid w:val="00290FA9"/>
    <w:rsid w:val="002A4276"/>
    <w:rsid w:val="002A50BB"/>
    <w:rsid w:val="002A7AD9"/>
    <w:rsid w:val="002B286C"/>
    <w:rsid w:val="002B3065"/>
    <w:rsid w:val="002B4568"/>
    <w:rsid w:val="002B46E9"/>
    <w:rsid w:val="002C3B83"/>
    <w:rsid w:val="002D2781"/>
    <w:rsid w:val="002D2C84"/>
    <w:rsid w:val="002E3F3A"/>
    <w:rsid w:val="002E6E34"/>
    <w:rsid w:val="002E717C"/>
    <w:rsid w:val="002F0508"/>
    <w:rsid w:val="002F184B"/>
    <w:rsid w:val="002F3DB8"/>
    <w:rsid w:val="002F4F4D"/>
    <w:rsid w:val="002F769D"/>
    <w:rsid w:val="0030179E"/>
    <w:rsid w:val="003035C0"/>
    <w:rsid w:val="00307DCC"/>
    <w:rsid w:val="00312399"/>
    <w:rsid w:val="00320D2C"/>
    <w:rsid w:val="00323A76"/>
    <w:rsid w:val="00336A5D"/>
    <w:rsid w:val="00342626"/>
    <w:rsid w:val="00361D1E"/>
    <w:rsid w:val="00365514"/>
    <w:rsid w:val="00371A57"/>
    <w:rsid w:val="00390D01"/>
    <w:rsid w:val="003A1F58"/>
    <w:rsid w:val="003A74DF"/>
    <w:rsid w:val="003C51B6"/>
    <w:rsid w:val="003C5D92"/>
    <w:rsid w:val="003C626D"/>
    <w:rsid w:val="003C75D1"/>
    <w:rsid w:val="003C7AFB"/>
    <w:rsid w:val="003D05D5"/>
    <w:rsid w:val="003D746E"/>
    <w:rsid w:val="003E4B02"/>
    <w:rsid w:val="003E6D13"/>
    <w:rsid w:val="003F294D"/>
    <w:rsid w:val="004101CE"/>
    <w:rsid w:val="00414F3C"/>
    <w:rsid w:val="00422484"/>
    <w:rsid w:val="0042479B"/>
    <w:rsid w:val="00426C0C"/>
    <w:rsid w:val="00434CDB"/>
    <w:rsid w:val="004354B7"/>
    <w:rsid w:val="0044210A"/>
    <w:rsid w:val="00452A77"/>
    <w:rsid w:val="0046152F"/>
    <w:rsid w:val="00461D32"/>
    <w:rsid w:val="00474A84"/>
    <w:rsid w:val="00475BCA"/>
    <w:rsid w:val="00483F70"/>
    <w:rsid w:val="00486BA4"/>
    <w:rsid w:val="00490118"/>
    <w:rsid w:val="00490E3F"/>
    <w:rsid w:val="004948C0"/>
    <w:rsid w:val="004A06A0"/>
    <w:rsid w:val="004A0F5C"/>
    <w:rsid w:val="004A32A6"/>
    <w:rsid w:val="004C49E5"/>
    <w:rsid w:val="004C7C6D"/>
    <w:rsid w:val="004E34BD"/>
    <w:rsid w:val="004F0A1C"/>
    <w:rsid w:val="004F0B08"/>
    <w:rsid w:val="004F36BD"/>
    <w:rsid w:val="004F3E02"/>
    <w:rsid w:val="00511458"/>
    <w:rsid w:val="00521894"/>
    <w:rsid w:val="005302D8"/>
    <w:rsid w:val="005336DC"/>
    <w:rsid w:val="00534592"/>
    <w:rsid w:val="0054388F"/>
    <w:rsid w:val="00544C72"/>
    <w:rsid w:val="00545184"/>
    <w:rsid w:val="00552B41"/>
    <w:rsid w:val="005534BB"/>
    <w:rsid w:val="00564691"/>
    <w:rsid w:val="00566C17"/>
    <w:rsid w:val="005763F0"/>
    <w:rsid w:val="00576E18"/>
    <w:rsid w:val="00587BFD"/>
    <w:rsid w:val="00592982"/>
    <w:rsid w:val="005962EA"/>
    <w:rsid w:val="005A25DF"/>
    <w:rsid w:val="005A779B"/>
    <w:rsid w:val="005B2DF6"/>
    <w:rsid w:val="005B773E"/>
    <w:rsid w:val="005D3D8E"/>
    <w:rsid w:val="005E04A5"/>
    <w:rsid w:val="005E1F37"/>
    <w:rsid w:val="005E34A9"/>
    <w:rsid w:val="005E504A"/>
    <w:rsid w:val="005F1EE1"/>
    <w:rsid w:val="005F270D"/>
    <w:rsid w:val="00601DB8"/>
    <w:rsid w:val="006040D9"/>
    <w:rsid w:val="006133A4"/>
    <w:rsid w:val="00613BE8"/>
    <w:rsid w:val="00620F10"/>
    <w:rsid w:val="00625801"/>
    <w:rsid w:val="006337BC"/>
    <w:rsid w:val="0063542F"/>
    <w:rsid w:val="00636743"/>
    <w:rsid w:val="00651AA0"/>
    <w:rsid w:val="00653B3B"/>
    <w:rsid w:val="00664698"/>
    <w:rsid w:val="0068258D"/>
    <w:rsid w:val="00684681"/>
    <w:rsid w:val="006A1DA1"/>
    <w:rsid w:val="006A4B4A"/>
    <w:rsid w:val="006B5DAC"/>
    <w:rsid w:val="006B6F10"/>
    <w:rsid w:val="006C711B"/>
    <w:rsid w:val="006D5A0C"/>
    <w:rsid w:val="006D7713"/>
    <w:rsid w:val="006D7D96"/>
    <w:rsid w:val="006E4BB0"/>
    <w:rsid w:val="006E57EB"/>
    <w:rsid w:val="006E7BC8"/>
    <w:rsid w:val="00701890"/>
    <w:rsid w:val="007038E6"/>
    <w:rsid w:val="00717141"/>
    <w:rsid w:val="0072156A"/>
    <w:rsid w:val="00722B46"/>
    <w:rsid w:val="00727B51"/>
    <w:rsid w:val="007369F8"/>
    <w:rsid w:val="00736C98"/>
    <w:rsid w:val="0073701E"/>
    <w:rsid w:val="00745FB5"/>
    <w:rsid w:val="0074663A"/>
    <w:rsid w:val="007472DC"/>
    <w:rsid w:val="00750972"/>
    <w:rsid w:val="007522DC"/>
    <w:rsid w:val="00764AB7"/>
    <w:rsid w:val="00764E44"/>
    <w:rsid w:val="0076637A"/>
    <w:rsid w:val="00767BC1"/>
    <w:rsid w:val="00780E96"/>
    <w:rsid w:val="00790B99"/>
    <w:rsid w:val="0079308F"/>
    <w:rsid w:val="007939E8"/>
    <w:rsid w:val="007A1717"/>
    <w:rsid w:val="007A5E66"/>
    <w:rsid w:val="007A7E5E"/>
    <w:rsid w:val="007B32B9"/>
    <w:rsid w:val="007B59CD"/>
    <w:rsid w:val="007C1617"/>
    <w:rsid w:val="007D4048"/>
    <w:rsid w:val="007D44DA"/>
    <w:rsid w:val="007D5C10"/>
    <w:rsid w:val="007F01D4"/>
    <w:rsid w:val="007F3D35"/>
    <w:rsid w:val="008264EB"/>
    <w:rsid w:val="0083088C"/>
    <w:rsid w:val="00836B9A"/>
    <w:rsid w:val="00851AC2"/>
    <w:rsid w:val="00856160"/>
    <w:rsid w:val="00866D7E"/>
    <w:rsid w:val="00867882"/>
    <w:rsid w:val="008703F7"/>
    <w:rsid w:val="008813D6"/>
    <w:rsid w:val="00887EA6"/>
    <w:rsid w:val="00892F1A"/>
    <w:rsid w:val="008950DA"/>
    <w:rsid w:val="00895447"/>
    <w:rsid w:val="008A5F17"/>
    <w:rsid w:val="008A6FE2"/>
    <w:rsid w:val="008C2F50"/>
    <w:rsid w:val="008C78F8"/>
    <w:rsid w:val="008D0987"/>
    <w:rsid w:val="008D4994"/>
    <w:rsid w:val="008E3514"/>
    <w:rsid w:val="008E56C3"/>
    <w:rsid w:val="008F3F23"/>
    <w:rsid w:val="008F479E"/>
    <w:rsid w:val="008F4832"/>
    <w:rsid w:val="008F6DC0"/>
    <w:rsid w:val="00902510"/>
    <w:rsid w:val="009029EB"/>
    <w:rsid w:val="00905FA7"/>
    <w:rsid w:val="0091042F"/>
    <w:rsid w:val="00914D4D"/>
    <w:rsid w:val="00915431"/>
    <w:rsid w:val="00925D71"/>
    <w:rsid w:val="009319EE"/>
    <w:rsid w:val="00934CEC"/>
    <w:rsid w:val="0093621C"/>
    <w:rsid w:val="009363E8"/>
    <w:rsid w:val="00936AE5"/>
    <w:rsid w:val="00940DEB"/>
    <w:rsid w:val="00943328"/>
    <w:rsid w:val="00944903"/>
    <w:rsid w:val="009459E5"/>
    <w:rsid w:val="00946DE5"/>
    <w:rsid w:val="00964C38"/>
    <w:rsid w:val="00965B29"/>
    <w:rsid w:val="00966F7D"/>
    <w:rsid w:val="00974E5C"/>
    <w:rsid w:val="00975CC6"/>
    <w:rsid w:val="00995B38"/>
    <w:rsid w:val="009B3E0B"/>
    <w:rsid w:val="009B729E"/>
    <w:rsid w:val="009D6467"/>
    <w:rsid w:val="009E39CF"/>
    <w:rsid w:val="009F6CD5"/>
    <w:rsid w:val="00A0775C"/>
    <w:rsid w:val="00A11CDA"/>
    <w:rsid w:val="00A13F92"/>
    <w:rsid w:val="00A140EB"/>
    <w:rsid w:val="00A2592F"/>
    <w:rsid w:val="00A274E1"/>
    <w:rsid w:val="00A27A32"/>
    <w:rsid w:val="00A31269"/>
    <w:rsid w:val="00A3189E"/>
    <w:rsid w:val="00A32574"/>
    <w:rsid w:val="00A42B75"/>
    <w:rsid w:val="00A5580E"/>
    <w:rsid w:val="00A62686"/>
    <w:rsid w:val="00A70026"/>
    <w:rsid w:val="00A83DE4"/>
    <w:rsid w:val="00A84A90"/>
    <w:rsid w:val="00A86257"/>
    <w:rsid w:val="00AA0E99"/>
    <w:rsid w:val="00AB7E2C"/>
    <w:rsid w:val="00AC0AA4"/>
    <w:rsid w:val="00AD0C69"/>
    <w:rsid w:val="00AD1853"/>
    <w:rsid w:val="00AD24FA"/>
    <w:rsid w:val="00AD3206"/>
    <w:rsid w:val="00AE0C6A"/>
    <w:rsid w:val="00AF0713"/>
    <w:rsid w:val="00AF2F48"/>
    <w:rsid w:val="00AF36CF"/>
    <w:rsid w:val="00B0260E"/>
    <w:rsid w:val="00B053BB"/>
    <w:rsid w:val="00B0626E"/>
    <w:rsid w:val="00B40326"/>
    <w:rsid w:val="00B57A23"/>
    <w:rsid w:val="00B6079B"/>
    <w:rsid w:val="00B60EF9"/>
    <w:rsid w:val="00B63C7E"/>
    <w:rsid w:val="00B66715"/>
    <w:rsid w:val="00B677C7"/>
    <w:rsid w:val="00B77DF0"/>
    <w:rsid w:val="00B90941"/>
    <w:rsid w:val="00B917EC"/>
    <w:rsid w:val="00B929A1"/>
    <w:rsid w:val="00BA452C"/>
    <w:rsid w:val="00BA456C"/>
    <w:rsid w:val="00BC22F2"/>
    <w:rsid w:val="00BD71B0"/>
    <w:rsid w:val="00BE505A"/>
    <w:rsid w:val="00C01F19"/>
    <w:rsid w:val="00C1575B"/>
    <w:rsid w:val="00C24CA9"/>
    <w:rsid w:val="00C40B06"/>
    <w:rsid w:val="00C41FEC"/>
    <w:rsid w:val="00C42DBF"/>
    <w:rsid w:val="00C5562D"/>
    <w:rsid w:val="00C573E1"/>
    <w:rsid w:val="00C66D44"/>
    <w:rsid w:val="00C738BE"/>
    <w:rsid w:val="00C7437A"/>
    <w:rsid w:val="00C85D06"/>
    <w:rsid w:val="00CA0F06"/>
    <w:rsid w:val="00CA6243"/>
    <w:rsid w:val="00CA6B5B"/>
    <w:rsid w:val="00CB0A11"/>
    <w:rsid w:val="00CB1610"/>
    <w:rsid w:val="00CB3595"/>
    <w:rsid w:val="00CB7B06"/>
    <w:rsid w:val="00CC1D8B"/>
    <w:rsid w:val="00CC3DFD"/>
    <w:rsid w:val="00CC47E6"/>
    <w:rsid w:val="00CD0AF6"/>
    <w:rsid w:val="00CF32E9"/>
    <w:rsid w:val="00CF3648"/>
    <w:rsid w:val="00CF740B"/>
    <w:rsid w:val="00D02A1C"/>
    <w:rsid w:val="00D0623B"/>
    <w:rsid w:val="00D17C23"/>
    <w:rsid w:val="00D22206"/>
    <w:rsid w:val="00D22B1D"/>
    <w:rsid w:val="00D44EFF"/>
    <w:rsid w:val="00D56854"/>
    <w:rsid w:val="00D61D6B"/>
    <w:rsid w:val="00D63028"/>
    <w:rsid w:val="00D64750"/>
    <w:rsid w:val="00D66AF0"/>
    <w:rsid w:val="00D67025"/>
    <w:rsid w:val="00D803F7"/>
    <w:rsid w:val="00DA17D9"/>
    <w:rsid w:val="00DA463F"/>
    <w:rsid w:val="00DA5A9B"/>
    <w:rsid w:val="00DB7A35"/>
    <w:rsid w:val="00DC6E8E"/>
    <w:rsid w:val="00DC6F3F"/>
    <w:rsid w:val="00DE77A9"/>
    <w:rsid w:val="00DF05F8"/>
    <w:rsid w:val="00DF371A"/>
    <w:rsid w:val="00DF5AEA"/>
    <w:rsid w:val="00E03835"/>
    <w:rsid w:val="00E11C45"/>
    <w:rsid w:val="00E22894"/>
    <w:rsid w:val="00E33E06"/>
    <w:rsid w:val="00E36147"/>
    <w:rsid w:val="00E434D4"/>
    <w:rsid w:val="00E46103"/>
    <w:rsid w:val="00E4755F"/>
    <w:rsid w:val="00E50E48"/>
    <w:rsid w:val="00E53A2D"/>
    <w:rsid w:val="00E61A59"/>
    <w:rsid w:val="00E63C20"/>
    <w:rsid w:val="00E70D22"/>
    <w:rsid w:val="00E731EC"/>
    <w:rsid w:val="00E75ED5"/>
    <w:rsid w:val="00E816AA"/>
    <w:rsid w:val="00E95123"/>
    <w:rsid w:val="00EA3E5D"/>
    <w:rsid w:val="00EA4149"/>
    <w:rsid w:val="00EB2181"/>
    <w:rsid w:val="00EB710A"/>
    <w:rsid w:val="00EC232E"/>
    <w:rsid w:val="00EC4EDA"/>
    <w:rsid w:val="00ED53D0"/>
    <w:rsid w:val="00ED5B02"/>
    <w:rsid w:val="00EF2956"/>
    <w:rsid w:val="00EF3A22"/>
    <w:rsid w:val="00F00C4D"/>
    <w:rsid w:val="00F0653D"/>
    <w:rsid w:val="00F11678"/>
    <w:rsid w:val="00F14739"/>
    <w:rsid w:val="00F2385D"/>
    <w:rsid w:val="00F45D10"/>
    <w:rsid w:val="00F45DAE"/>
    <w:rsid w:val="00F65D84"/>
    <w:rsid w:val="00F909CA"/>
    <w:rsid w:val="00FA60C2"/>
    <w:rsid w:val="00FC0C56"/>
    <w:rsid w:val="00FE3ECB"/>
    <w:rsid w:val="00FE5C5E"/>
    <w:rsid w:val="00FE6186"/>
    <w:rsid w:val="5E254657"/>
    <w:rsid w:val="6EDC3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24211"/>
  <w15:docId w15:val="{0D4A0613-1CD3-4CD0-804D-3ABC1647F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jc w:val="left"/>
      <w:outlineLvl w:val="3"/>
    </w:pPr>
    <w:rPr>
      <w:rFonts w:asciiTheme="majorHAnsi" w:eastAsia="Times New Roman"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c">
    <w:name w:val="No Spacing"/>
    <w:uiPriority w:val="1"/>
    <w:qFormat/>
    <w:pPr>
      <w:widowControl w:val="0"/>
      <w:jc w:val="both"/>
    </w:pPr>
    <w:rPr>
      <w:kern w:val="2"/>
      <w:sz w:val="21"/>
      <w:szCs w:val="2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aa">
    <w:name w:val="标题 字符"/>
    <w:basedOn w:val="a0"/>
    <w:link w:val="a9"/>
    <w:uiPriority w:val="10"/>
    <w:rPr>
      <w:rFonts w:asciiTheme="majorHAnsi" w:eastAsiaTheme="majorEastAsia" w:hAnsiTheme="majorHAnsi" w:cstheme="majorBidi"/>
      <w:b/>
      <w:bCs/>
      <w:sz w:val="32"/>
      <w:szCs w:val="32"/>
    </w:rPr>
  </w:style>
  <w:style w:type="character" w:customStyle="1" w:styleId="a8">
    <w:name w:val="副标题 字符"/>
    <w:basedOn w:val="a0"/>
    <w:link w:val="a7"/>
    <w:uiPriority w:val="11"/>
    <w:rPr>
      <w:b/>
      <w:bCs/>
      <w:kern w:val="28"/>
      <w:sz w:val="32"/>
      <w:szCs w:val="32"/>
    </w:rPr>
  </w:style>
  <w:style w:type="character" w:customStyle="1" w:styleId="40">
    <w:name w:val="标题 4 字符"/>
    <w:basedOn w:val="a0"/>
    <w:link w:val="4"/>
    <w:uiPriority w:val="9"/>
    <w:rPr>
      <w:rFonts w:asciiTheme="majorHAnsi" w:eastAsia="Times New Roman" w:hAnsiTheme="majorHAnsi" w:cstheme="majorBidi"/>
      <w:b/>
      <w:bCs/>
      <w:sz w:val="24"/>
      <w:szCs w:val="28"/>
    </w:rPr>
  </w:style>
  <w:style w:type="character" w:styleId="ad">
    <w:name w:val="Placeholder Text"/>
    <w:basedOn w:val="a0"/>
    <w:uiPriority w:val="99"/>
    <w:semiHidden/>
    <w:rPr>
      <w:color w:val="808080"/>
    </w:rPr>
  </w:style>
  <w:style w:type="character" w:customStyle="1" w:styleId="-">
    <w:name w:val="四级-正文 字符"/>
    <w:basedOn w:val="a0"/>
    <w:link w:val="-0"/>
    <w:locked/>
    <w:rPr>
      <w:rFonts w:ascii="Times New Roman" w:eastAsia="宋体" w:hAnsi="Times New Roman" w:cs="Times New Roman"/>
      <w:sz w:val="24"/>
    </w:rPr>
  </w:style>
  <w:style w:type="paragraph" w:customStyle="1" w:styleId="-0">
    <w:name w:val="四级-正文"/>
    <w:basedOn w:val="a"/>
    <w:next w:val="a"/>
    <w:link w:val="-"/>
    <w:qFormat/>
    <w:pPr>
      <w:spacing w:line="360" w:lineRule="auto"/>
      <w:ind w:firstLineChars="200" w:firstLine="200"/>
    </w:pPr>
    <w:rPr>
      <w:rFonts w:ascii="Times New Roman" w:eastAsia="宋体" w:hAnsi="Times New Roman" w:cs="Times New Roman"/>
      <w:sz w:val="24"/>
    </w:rPr>
  </w:style>
  <w:style w:type="paragraph" w:customStyle="1" w:styleId="EndNoteBibliographyTitle">
    <w:name w:val="EndNote Bibliography Title"/>
    <w:basedOn w:val="a"/>
    <w:link w:val="EndNoteBibliographyTitle0"/>
    <w:pPr>
      <w:jc w:val="center"/>
    </w:pPr>
    <w:rPr>
      <w:rFonts w:ascii="等线" w:eastAsia="等线" w:hAnsi="等线"/>
      <w:sz w:val="20"/>
    </w:rPr>
  </w:style>
  <w:style w:type="character" w:customStyle="1" w:styleId="EndNoteBibliographyTitle0">
    <w:name w:val="EndNote Bibliography Title 字符"/>
    <w:basedOn w:val="-"/>
    <w:link w:val="EndNoteBibliographyTitle"/>
    <w:rPr>
      <w:rFonts w:ascii="等线" w:eastAsia="等线" w:hAnsi="等线" w:cs="Times New Roman"/>
      <w:kern w:val="2"/>
      <w:sz w:val="24"/>
      <w:szCs w:val="22"/>
    </w:rPr>
  </w:style>
  <w:style w:type="paragraph" w:customStyle="1" w:styleId="EndNoteBibliography">
    <w:name w:val="EndNote Bibliography"/>
    <w:basedOn w:val="a"/>
    <w:link w:val="EndNoteBibliography0"/>
    <w:rPr>
      <w:rFonts w:ascii="等线" w:eastAsia="等线" w:hAnsi="等线"/>
      <w:sz w:val="20"/>
    </w:rPr>
  </w:style>
  <w:style w:type="character" w:customStyle="1" w:styleId="EndNoteBibliography0">
    <w:name w:val="EndNote Bibliography 字符"/>
    <w:basedOn w:val="-"/>
    <w:link w:val="EndNoteBibliography"/>
    <w:rPr>
      <w:rFonts w:ascii="等线" w:eastAsia="等线" w:hAnsi="等线" w:cs="Times New Roman"/>
      <w:kern w:val="2"/>
      <w:sz w:val="24"/>
      <w:szCs w:val="22"/>
    </w:rPr>
  </w:style>
  <w:style w:type="paragraph" w:customStyle="1" w:styleId="11">
    <w:name w:val="修订1"/>
    <w:hidden/>
    <w:uiPriority w:val="99"/>
    <w:unhideWhenUsed/>
    <w:rPr>
      <w:kern w:val="2"/>
      <w:sz w:val="21"/>
      <w:szCs w:val="22"/>
    </w:rPr>
  </w:style>
  <w:style w:type="paragraph" w:customStyle="1" w:styleId="AuthorsFull">
    <w:name w:val="Authors Full"/>
    <w:basedOn w:val="a"/>
    <w:rsid w:val="00552B41"/>
    <w:pPr>
      <w:widowControl/>
      <w:jc w:val="left"/>
    </w:pPr>
    <w:rPr>
      <w:rFonts w:ascii="Times New Roman" w:eastAsia="MS Mincho" w:hAnsi="Times New Roman" w:cs="Times New Roman"/>
      <w:i/>
      <w:kern w:val="0"/>
      <w:sz w:val="24"/>
      <w:szCs w:val="24"/>
      <w:lang w:eastAsia="ja-JP"/>
    </w:rPr>
  </w:style>
  <w:style w:type="paragraph" w:customStyle="1" w:styleId="Tableofcontents">
    <w:name w:val="Table of contents"/>
    <w:basedOn w:val="a"/>
    <w:autoRedefine/>
    <w:rsid w:val="00552B41"/>
    <w:pPr>
      <w:widowControl/>
      <w:snapToGrid w:val="0"/>
      <w:spacing w:line="360" w:lineRule="auto"/>
      <w:jc w:val="left"/>
    </w:pPr>
    <w:rPr>
      <w:rFonts w:ascii="Times New Roman" w:eastAsia="MS Mincho" w:hAnsi="Times New Roman" w:cs="Times New Roman"/>
      <w:bCs/>
      <w:kern w:val="0"/>
      <w:sz w:val="24"/>
      <w:szCs w:val="24"/>
      <w:lang w:eastAsia="ja-JP"/>
    </w:rPr>
  </w:style>
  <w:style w:type="character" w:styleId="ae">
    <w:name w:val="Hyperlink"/>
    <w:uiPriority w:val="99"/>
    <w:rsid w:val="0002108A"/>
    <w:rPr>
      <w:color w:val="0000FF"/>
      <w:u w:val="single"/>
    </w:rPr>
  </w:style>
  <w:style w:type="paragraph" w:customStyle="1" w:styleId="Paragraph">
    <w:name w:val="Paragraph"/>
    <w:basedOn w:val="a"/>
    <w:rsid w:val="0002108A"/>
    <w:pPr>
      <w:widowControl/>
      <w:spacing w:before="120"/>
      <w:ind w:firstLine="720"/>
      <w:jc w:val="left"/>
    </w:pPr>
    <w:rPr>
      <w:rFonts w:ascii="Times New Roman" w:eastAsia="Times New Roman" w:hAnsi="Times New Roman" w:cs="Times New Roman"/>
      <w:kern w:val="0"/>
      <w:sz w:val="24"/>
      <w:szCs w:val="24"/>
      <w:lang w:eastAsia="en-US"/>
    </w:rPr>
  </w:style>
  <w:style w:type="paragraph" w:customStyle="1" w:styleId="Teaser">
    <w:name w:val="Teaser"/>
    <w:basedOn w:val="a"/>
    <w:rsid w:val="0002108A"/>
    <w:pPr>
      <w:widowControl/>
      <w:spacing w:before="120"/>
      <w:jc w:val="left"/>
    </w:pPr>
    <w:rPr>
      <w:rFonts w:ascii="Times New Roman" w:eastAsia="Times New Roman" w:hAnsi="Times New Roman" w:cs="Times New Roman"/>
      <w:kern w:val="0"/>
      <w:sz w:val="24"/>
      <w:szCs w:val="24"/>
      <w:lang w:eastAsia="en-US"/>
    </w:rPr>
  </w:style>
  <w:style w:type="paragraph" w:styleId="af">
    <w:name w:val="Normal (Web)"/>
    <w:basedOn w:val="a"/>
    <w:uiPriority w:val="99"/>
    <w:unhideWhenUsed/>
    <w:rsid w:val="001370F6"/>
    <w:pPr>
      <w:widowControl/>
      <w:spacing w:before="100" w:beforeAutospacing="1" w:after="100" w:afterAutospacing="1"/>
      <w:jc w:val="left"/>
    </w:pPr>
    <w:rPr>
      <w:rFonts w:ascii="宋体" w:eastAsia="宋体" w:hAnsi="宋体" w:cs="宋体"/>
      <w:kern w:val="0"/>
      <w:sz w:val="24"/>
      <w:szCs w:val="24"/>
    </w:rPr>
  </w:style>
  <w:style w:type="paragraph" w:styleId="af0">
    <w:name w:val="List Paragraph"/>
    <w:basedOn w:val="a"/>
    <w:uiPriority w:val="34"/>
    <w:qFormat/>
    <w:rsid w:val="001370F6"/>
    <w:pPr>
      <w:ind w:firstLineChars="200" w:firstLine="420"/>
    </w:pPr>
  </w:style>
  <w:style w:type="character" w:styleId="af1">
    <w:name w:val="Unresolved Mention"/>
    <w:basedOn w:val="a0"/>
    <w:uiPriority w:val="99"/>
    <w:semiHidden/>
    <w:unhideWhenUsed/>
    <w:rsid w:val="007F01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10.1016/j.crmeth.2023.10041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10.1021/acs.chemrestox.4c0001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10.1016/s0300-483x(00)00337-1" TargetMode="External"/><Relationship Id="rId25" Type="http://schemas.openxmlformats.org/officeDocument/2006/relationships/hyperlink" Target="https://10.1016/j.jocs.2020.101204" TargetMode="External"/><Relationship Id="rId2" Type="http://schemas.openxmlformats.org/officeDocument/2006/relationships/numbering" Target="numbering.xml"/><Relationship Id="rId16" Type="http://schemas.openxmlformats.org/officeDocument/2006/relationships/hyperlink" Target="https://10.1021/acs.jcim.0c01164" TargetMode="External"/><Relationship Id="rId20" Type="http://schemas.openxmlformats.org/officeDocument/2006/relationships/hyperlink" Target="https://10.1021/acs.jcim.0c011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10.1109/jas.2023.123537"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10.1021/acs.chemrestox.5b00388" TargetMode="External"/><Relationship Id="rId10" Type="http://schemas.openxmlformats.org/officeDocument/2006/relationships/image" Target="media/image3.jpeg"/><Relationship Id="rId19" Type="http://schemas.openxmlformats.org/officeDocument/2006/relationships/hyperlink" Target="https://10.1016/j.ymeth.2022.10.0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10.3390/molecules17054791"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7BA87-77DB-4C83-9327-1E0F1A4F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Pages>
  <Words>7981</Words>
  <Characters>45497</Characters>
  <Application>Microsoft Office Word</Application>
  <DocSecurity>0</DocSecurity>
  <Lines>379</Lines>
  <Paragraphs>106</Paragraphs>
  <ScaleCrop>false</ScaleCrop>
  <Company/>
  <LinksUpToDate>false</LinksUpToDate>
  <CharactersWithSpaces>53372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连莲 武</dc:creator>
  <cp:lastModifiedBy>Administrator</cp:lastModifiedBy>
  <cp:revision>65</cp:revision>
  <cp:lastPrinted>2025-03-24T11:10:00Z</cp:lastPrinted>
  <dcterms:created xsi:type="dcterms:W3CDTF">2023-10-16T09:13:00Z</dcterms:created>
  <dcterms:modified xsi:type="dcterms:W3CDTF">2025-10-30T04:58:00Z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8633B3BBD50643948F99F43E967F693E_12</vt:lpwstr>
  </property>
</Properties>
</file>