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C447F"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Final Report – Employee Sentiment Analysis</w:t>
      </w:r>
    </w:p>
    <w:p w14:paraId="7D0C8D78" w14:textId="77777777" w:rsidR="009C0964" w:rsidRPr="00C60F42" w:rsidRDefault="00000000" w:rsidP="00337705">
      <w:pPr>
        <w:spacing w:line="360" w:lineRule="auto"/>
        <w:rPr>
          <w:rFonts w:ascii="Times New Roman" w:hAnsi="Times New Roman" w:cs="Times New Roman"/>
          <w:b/>
          <w:bCs/>
        </w:rPr>
      </w:pPr>
      <w:r w:rsidRPr="00C60F42">
        <w:rPr>
          <w:rFonts w:ascii="Times New Roman" w:hAnsi="Times New Roman" w:cs="Times New Roman"/>
          <w:b/>
          <w:bCs/>
        </w:rPr>
        <w:t>Project Overview</w:t>
      </w:r>
    </w:p>
    <w:p w14:paraId="659C2822"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This project analyzes internal employee communications using a combination of GPT-based sentiment classification, exploratory data analysis, and predictive modeling. The workflow includes text preprocessing, GPT-4o-powered sentiment labeling, monthly scoring and ranking of employees, flight risk detection, and regression/classification modeling.</w:t>
      </w:r>
    </w:p>
    <w:p w14:paraId="32BC7DCA" w14:textId="77777777" w:rsidR="00174AAD" w:rsidRPr="00C60F42" w:rsidRDefault="00174AAD" w:rsidP="00337705">
      <w:pPr>
        <w:spacing w:line="360" w:lineRule="auto"/>
        <w:rPr>
          <w:rFonts w:ascii="Times New Roman" w:hAnsi="Times New Roman" w:cs="Times New Roman"/>
        </w:rPr>
      </w:pPr>
    </w:p>
    <w:p w14:paraId="04327545"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b/>
          <w:bCs/>
        </w:rPr>
        <w:t>Methodology</w:t>
      </w:r>
    </w:p>
    <w:p w14:paraId="1EC9851A" w14:textId="77777777" w:rsidR="009C0964" w:rsidRPr="00C60F42" w:rsidRDefault="00000000" w:rsidP="00337705">
      <w:pPr>
        <w:spacing w:line="360" w:lineRule="auto"/>
        <w:rPr>
          <w:rFonts w:ascii="Times New Roman" w:hAnsi="Times New Roman" w:cs="Times New Roman"/>
          <w:b/>
          <w:bCs/>
        </w:rPr>
      </w:pPr>
      <w:r w:rsidRPr="00C60F42">
        <w:rPr>
          <w:rFonts w:ascii="Times New Roman" w:hAnsi="Times New Roman" w:cs="Times New Roman"/>
          <w:b/>
          <w:bCs/>
        </w:rPr>
        <w:t>Step 1: Sentiment Labeling</w:t>
      </w:r>
    </w:p>
    <w:p w14:paraId="3403F04A"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All email messages were processed using a prompt-based classification pipeline powered by OpenAI's GPT-4o model. Each message was labeled as:</w:t>
      </w:r>
    </w:p>
    <w:p w14:paraId="1626296B" w14:textId="77777777" w:rsidR="009C0964" w:rsidRPr="00C60F42" w:rsidRDefault="00000000" w:rsidP="00337705">
      <w:pPr>
        <w:numPr>
          <w:ilvl w:val="0"/>
          <w:numId w:val="7"/>
        </w:numPr>
        <w:spacing w:line="360" w:lineRule="auto"/>
        <w:rPr>
          <w:rFonts w:ascii="Times New Roman" w:hAnsi="Times New Roman" w:cs="Times New Roman"/>
        </w:rPr>
      </w:pPr>
      <w:r w:rsidRPr="00C60F42">
        <w:rPr>
          <w:rFonts w:ascii="Times New Roman" w:hAnsi="Times New Roman" w:cs="Times New Roman"/>
          <w:b/>
          <w:bCs/>
        </w:rPr>
        <w:t>Positive</w:t>
      </w:r>
    </w:p>
    <w:p w14:paraId="510F9BE0" w14:textId="77777777" w:rsidR="009C0964" w:rsidRPr="00C60F42" w:rsidRDefault="00000000" w:rsidP="00337705">
      <w:pPr>
        <w:numPr>
          <w:ilvl w:val="0"/>
          <w:numId w:val="7"/>
        </w:numPr>
        <w:spacing w:line="360" w:lineRule="auto"/>
        <w:rPr>
          <w:rFonts w:ascii="Times New Roman" w:hAnsi="Times New Roman" w:cs="Times New Roman"/>
        </w:rPr>
      </w:pPr>
      <w:r w:rsidRPr="00C60F42">
        <w:rPr>
          <w:rFonts w:ascii="Times New Roman" w:hAnsi="Times New Roman" w:cs="Times New Roman"/>
          <w:b/>
          <w:bCs/>
        </w:rPr>
        <w:t>Neutral</w:t>
      </w:r>
    </w:p>
    <w:p w14:paraId="5EDBCE71" w14:textId="77777777" w:rsidR="009C0964" w:rsidRPr="00C60F42" w:rsidRDefault="00000000" w:rsidP="00337705">
      <w:pPr>
        <w:numPr>
          <w:ilvl w:val="0"/>
          <w:numId w:val="7"/>
        </w:numPr>
        <w:spacing w:line="360" w:lineRule="auto"/>
        <w:rPr>
          <w:rFonts w:ascii="Times New Roman" w:hAnsi="Times New Roman" w:cs="Times New Roman"/>
        </w:rPr>
      </w:pPr>
      <w:r w:rsidRPr="00C60F42">
        <w:rPr>
          <w:rFonts w:ascii="Times New Roman" w:hAnsi="Times New Roman" w:cs="Times New Roman"/>
          <w:b/>
          <w:bCs/>
        </w:rPr>
        <w:t>Negative</w:t>
      </w:r>
    </w:p>
    <w:p w14:paraId="318BBEBC"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Empty or malformed messages were filtered out. Labeled results were stored in labeled_sentiment.csv. The following bar plot illustrates sentiment distribution:</w:t>
      </w:r>
    </w:p>
    <w:p w14:paraId="59210B89" w14:textId="77777777" w:rsidR="00174AAD" w:rsidRPr="00C60F42" w:rsidRDefault="00174AAD" w:rsidP="00337705">
      <w:pPr>
        <w:spacing w:line="360" w:lineRule="auto"/>
        <w:rPr>
          <w:rFonts w:ascii="Times New Roman" w:hAnsi="Times New Roman" w:cs="Times New Roman"/>
          <w:b/>
          <w:bCs/>
        </w:rPr>
      </w:pPr>
    </w:p>
    <w:p w14:paraId="63C46D6B"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b/>
          <w:bCs/>
        </w:rPr>
        <w:t>Step 2: Exploratory Data Analysis (EDA)</w:t>
      </w:r>
    </w:p>
    <w:p w14:paraId="01A69C3C"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EDA was conducted to understand the structure and sentiment trends in the dataset:</w:t>
      </w:r>
    </w:p>
    <w:p w14:paraId="6FC44EA9" w14:textId="77777777" w:rsidR="009C0964" w:rsidRPr="00C60F42" w:rsidRDefault="00000000" w:rsidP="00337705">
      <w:pPr>
        <w:numPr>
          <w:ilvl w:val="0"/>
          <w:numId w:val="8"/>
        </w:numPr>
        <w:spacing w:line="360" w:lineRule="auto"/>
        <w:rPr>
          <w:rFonts w:ascii="Times New Roman" w:hAnsi="Times New Roman" w:cs="Times New Roman"/>
        </w:rPr>
      </w:pPr>
      <w:r w:rsidRPr="00C60F42">
        <w:rPr>
          <w:rFonts w:ascii="Times New Roman" w:hAnsi="Times New Roman" w:cs="Times New Roman"/>
        </w:rPr>
        <w:t>Visualized sentiment class distribution</w:t>
      </w:r>
    </w:p>
    <w:p w14:paraId="590A9152" w14:textId="77777777" w:rsidR="009C0964" w:rsidRPr="00C60F42" w:rsidRDefault="00000000" w:rsidP="00337705">
      <w:pPr>
        <w:numPr>
          <w:ilvl w:val="0"/>
          <w:numId w:val="8"/>
        </w:numPr>
        <w:spacing w:line="360" w:lineRule="auto"/>
        <w:rPr>
          <w:rFonts w:ascii="Times New Roman" w:hAnsi="Times New Roman" w:cs="Times New Roman"/>
        </w:rPr>
      </w:pPr>
      <w:r w:rsidRPr="00C60F42">
        <w:rPr>
          <w:rFonts w:ascii="Times New Roman" w:hAnsi="Times New Roman" w:cs="Times New Roman"/>
        </w:rPr>
        <w:t>Tracked monthly sentiment scores per employee</w:t>
      </w:r>
    </w:p>
    <w:p w14:paraId="0575D9C6" w14:textId="77777777" w:rsidR="009C0964" w:rsidRPr="00C60F42" w:rsidRDefault="00000000" w:rsidP="00337705">
      <w:pPr>
        <w:numPr>
          <w:ilvl w:val="0"/>
          <w:numId w:val="8"/>
        </w:numPr>
        <w:spacing w:line="360" w:lineRule="auto"/>
        <w:rPr>
          <w:rFonts w:ascii="Times New Roman" w:hAnsi="Times New Roman" w:cs="Times New Roman"/>
        </w:rPr>
      </w:pPr>
      <w:r w:rsidRPr="00C60F42">
        <w:rPr>
          <w:rFonts w:ascii="Times New Roman" w:hAnsi="Times New Roman" w:cs="Times New Roman"/>
        </w:rPr>
        <w:t>Identified spikes in sentiment linked to organizational events</w:t>
      </w:r>
    </w:p>
    <w:p w14:paraId="15303263" w14:textId="77777777" w:rsidR="009C0964" w:rsidRPr="00C60F42" w:rsidRDefault="00000000" w:rsidP="00337705">
      <w:pPr>
        <w:numPr>
          <w:ilvl w:val="0"/>
          <w:numId w:val="8"/>
        </w:numPr>
        <w:spacing w:line="360" w:lineRule="auto"/>
        <w:rPr>
          <w:rFonts w:ascii="Times New Roman" w:hAnsi="Times New Roman" w:cs="Times New Roman"/>
        </w:rPr>
      </w:pPr>
      <w:r w:rsidRPr="00C60F42">
        <w:rPr>
          <w:rFonts w:ascii="Times New Roman" w:hAnsi="Times New Roman" w:cs="Times New Roman"/>
        </w:rPr>
        <w:t>Generated rolling summaries for behavioral pattern recognition</w:t>
      </w:r>
    </w:p>
    <w:p w14:paraId="7509AEF1"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b/>
          <w:bCs/>
        </w:rPr>
        <w:t>Key Findings:</w:t>
      </w:r>
    </w:p>
    <w:p w14:paraId="0F894F7C" w14:textId="77777777" w:rsidR="009C0964" w:rsidRPr="00C60F42" w:rsidRDefault="00000000" w:rsidP="00337705">
      <w:pPr>
        <w:numPr>
          <w:ilvl w:val="0"/>
          <w:numId w:val="9"/>
        </w:numPr>
        <w:spacing w:line="360" w:lineRule="auto"/>
        <w:rPr>
          <w:rFonts w:ascii="Times New Roman" w:hAnsi="Times New Roman" w:cs="Times New Roman"/>
        </w:rPr>
      </w:pPr>
      <w:r w:rsidRPr="00C60F42">
        <w:rPr>
          <w:rFonts w:ascii="Times New Roman" w:hAnsi="Times New Roman" w:cs="Times New Roman"/>
        </w:rPr>
        <w:lastRenderedPageBreak/>
        <w:t>Most messages are neutral in tone.</w:t>
      </w:r>
    </w:p>
    <w:p w14:paraId="21BB0C4F" w14:textId="77777777" w:rsidR="009C0964" w:rsidRPr="00C60F42" w:rsidRDefault="00000000" w:rsidP="00337705">
      <w:pPr>
        <w:numPr>
          <w:ilvl w:val="0"/>
          <w:numId w:val="9"/>
        </w:numPr>
        <w:spacing w:line="360" w:lineRule="auto"/>
        <w:rPr>
          <w:rFonts w:ascii="Times New Roman" w:hAnsi="Times New Roman" w:cs="Times New Roman"/>
        </w:rPr>
      </w:pPr>
      <w:r w:rsidRPr="00C60F42">
        <w:rPr>
          <w:rFonts w:ascii="Times New Roman" w:hAnsi="Times New Roman" w:cs="Times New Roman"/>
        </w:rPr>
        <w:t>Spikes in negative sentiment align with deadlines and quarterly transitions.</w:t>
      </w:r>
    </w:p>
    <w:p w14:paraId="1FD3F863" w14:textId="77777777" w:rsidR="009C0964" w:rsidRPr="00C60F42" w:rsidRDefault="00000000" w:rsidP="00337705">
      <w:pPr>
        <w:numPr>
          <w:ilvl w:val="0"/>
          <w:numId w:val="9"/>
        </w:numPr>
        <w:spacing w:line="360" w:lineRule="auto"/>
        <w:rPr>
          <w:rFonts w:ascii="Times New Roman" w:hAnsi="Times New Roman" w:cs="Times New Roman"/>
        </w:rPr>
      </w:pPr>
      <w:r w:rsidRPr="00C60F42">
        <w:rPr>
          <w:rFonts w:ascii="Times New Roman" w:hAnsi="Times New Roman" w:cs="Times New Roman"/>
        </w:rPr>
        <w:t xml:space="preserve">Employees show diverse sentiment </w:t>
      </w:r>
      <w:proofErr w:type="gramStart"/>
      <w:r w:rsidRPr="00C60F42">
        <w:rPr>
          <w:rFonts w:ascii="Times New Roman" w:hAnsi="Times New Roman" w:cs="Times New Roman"/>
        </w:rPr>
        <w:t>patterns—</w:t>
      </w:r>
      <w:proofErr w:type="gramEnd"/>
      <w:r w:rsidRPr="00C60F42">
        <w:rPr>
          <w:rFonts w:ascii="Times New Roman" w:hAnsi="Times New Roman" w:cs="Times New Roman"/>
        </w:rPr>
        <w:t>some are consistently positive, others fluctuate.</w:t>
      </w:r>
    </w:p>
    <w:p w14:paraId="21EC9E98"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Example monthly sentiment trend:</w:t>
      </w:r>
    </w:p>
    <w:p w14:paraId="0D8D02A4"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b/>
          <w:bCs/>
        </w:rPr>
        <w:t>Step 3: Employee Scoring</w:t>
      </w:r>
    </w:p>
    <w:p w14:paraId="75AB03C0"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Each email was scored numerically:</w:t>
      </w:r>
    </w:p>
    <w:p w14:paraId="3CBBC31A" w14:textId="77777777" w:rsidR="009C0964" w:rsidRPr="00C60F42" w:rsidRDefault="00000000" w:rsidP="00337705">
      <w:pPr>
        <w:numPr>
          <w:ilvl w:val="0"/>
          <w:numId w:val="10"/>
        </w:numPr>
        <w:spacing w:line="360" w:lineRule="auto"/>
        <w:rPr>
          <w:rFonts w:ascii="Times New Roman" w:hAnsi="Times New Roman" w:cs="Times New Roman"/>
        </w:rPr>
      </w:pPr>
      <w:r w:rsidRPr="00C60F42">
        <w:rPr>
          <w:rFonts w:ascii="Times New Roman" w:hAnsi="Times New Roman" w:cs="Times New Roman"/>
        </w:rPr>
        <w:t>Positive: +1</w:t>
      </w:r>
    </w:p>
    <w:p w14:paraId="0A389B15" w14:textId="77777777" w:rsidR="009C0964" w:rsidRPr="00C60F42" w:rsidRDefault="00000000" w:rsidP="00337705">
      <w:pPr>
        <w:numPr>
          <w:ilvl w:val="0"/>
          <w:numId w:val="10"/>
        </w:numPr>
        <w:spacing w:line="360" w:lineRule="auto"/>
        <w:rPr>
          <w:rFonts w:ascii="Times New Roman" w:hAnsi="Times New Roman" w:cs="Times New Roman"/>
        </w:rPr>
      </w:pPr>
      <w:r w:rsidRPr="00C60F42">
        <w:rPr>
          <w:rFonts w:ascii="Times New Roman" w:hAnsi="Times New Roman" w:cs="Times New Roman"/>
        </w:rPr>
        <w:t>Neutral: 0</w:t>
      </w:r>
    </w:p>
    <w:p w14:paraId="38A237EA" w14:textId="77777777" w:rsidR="009C0964" w:rsidRPr="00C60F42" w:rsidRDefault="00000000" w:rsidP="00337705">
      <w:pPr>
        <w:numPr>
          <w:ilvl w:val="0"/>
          <w:numId w:val="10"/>
        </w:numPr>
        <w:spacing w:line="360" w:lineRule="auto"/>
        <w:rPr>
          <w:rFonts w:ascii="Times New Roman" w:hAnsi="Times New Roman" w:cs="Times New Roman"/>
        </w:rPr>
      </w:pPr>
      <w:r w:rsidRPr="00C60F42">
        <w:rPr>
          <w:rFonts w:ascii="Times New Roman" w:hAnsi="Times New Roman" w:cs="Times New Roman"/>
        </w:rPr>
        <w:t>Negative: –1</w:t>
      </w:r>
    </w:p>
    <w:p w14:paraId="4247EA31" w14:textId="77777777" w:rsidR="00174AAD"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Scores were aggregated monthly per employee, creating a sentiment time series. This helped track overall morale and communication tone per person over time.</w:t>
      </w:r>
    </w:p>
    <w:p w14:paraId="5BF04000" w14:textId="77777777" w:rsidR="00174AAD" w:rsidRPr="00C60F42" w:rsidRDefault="00174AAD" w:rsidP="00337705">
      <w:pPr>
        <w:spacing w:line="360" w:lineRule="auto"/>
        <w:rPr>
          <w:rFonts w:ascii="Times New Roman" w:hAnsi="Times New Roman" w:cs="Times New Roman"/>
        </w:rPr>
      </w:pPr>
    </w:p>
    <w:p w14:paraId="2AD436EA"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b/>
          <w:bCs/>
        </w:rPr>
        <w:t>Step 4: Employee Ranking</w:t>
      </w:r>
    </w:p>
    <w:p w14:paraId="2A4B6C9A"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Employees were ranked monthly by their cumulative sentiment scores:</w:t>
      </w:r>
    </w:p>
    <w:p w14:paraId="2A920F43" w14:textId="77777777" w:rsidR="009C0964" w:rsidRPr="00C60F42" w:rsidRDefault="00000000" w:rsidP="00337705">
      <w:pPr>
        <w:numPr>
          <w:ilvl w:val="0"/>
          <w:numId w:val="11"/>
        </w:numPr>
        <w:spacing w:line="360" w:lineRule="auto"/>
        <w:rPr>
          <w:rFonts w:ascii="Times New Roman" w:hAnsi="Times New Roman" w:cs="Times New Roman"/>
        </w:rPr>
      </w:pPr>
      <w:r w:rsidRPr="00C60F42">
        <w:rPr>
          <w:rFonts w:ascii="Times New Roman" w:hAnsi="Times New Roman" w:cs="Times New Roman"/>
        </w:rPr>
        <w:t>The top 3 positive and negative communicators were highlighted each month.</w:t>
      </w:r>
    </w:p>
    <w:p w14:paraId="40604379" w14:textId="77777777" w:rsidR="009C0964" w:rsidRPr="00C60F42" w:rsidRDefault="00000000" w:rsidP="00337705">
      <w:pPr>
        <w:numPr>
          <w:ilvl w:val="0"/>
          <w:numId w:val="11"/>
        </w:numPr>
        <w:spacing w:line="360" w:lineRule="auto"/>
        <w:rPr>
          <w:rFonts w:ascii="Times New Roman" w:hAnsi="Times New Roman" w:cs="Times New Roman"/>
        </w:rPr>
      </w:pPr>
      <w:r w:rsidRPr="00C60F42">
        <w:rPr>
          <w:rFonts w:ascii="Times New Roman" w:hAnsi="Times New Roman" w:cs="Times New Roman"/>
        </w:rPr>
        <w:t>Rankings were based on summed sentiment scores per month.</w:t>
      </w:r>
    </w:p>
    <w:p w14:paraId="48095365"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Example table:</w:t>
      </w:r>
    </w:p>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4032"/>
        <w:gridCol w:w="2179"/>
        <w:gridCol w:w="2044"/>
      </w:tblGrid>
      <w:tr w:rsidR="00C60F42" w:rsidRPr="009A4E75" w14:paraId="37A4DADB" w14:textId="77777777" w:rsidTr="009A4E75">
        <w:trPr>
          <w:trHeight w:val="422"/>
        </w:trPr>
        <w:tc>
          <w:tcPr>
            <w:tcW w:w="1180" w:type="dxa"/>
            <w:shd w:val="clear" w:color="auto" w:fill="auto"/>
            <w:noWrap/>
            <w:vAlign w:val="bottom"/>
            <w:hideMark/>
          </w:tcPr>
          <w:p w14:paraId="2468B456" w14:textId="77777777" w:rsidR="009A4E75" w:rsidRPr="009A4E75" w:rsidRDefault="009A4E75" w:rsidP="009A4E75">
            <w:pPr>
              <w:spacing w:after="0" w:line="240" w:lineRule="auto"/>
              <w:rPr>
                <w:rFonts w:ascii="Times New Roman" w:eastAsia="Times New Roman" w:hAnsi="Times New Roman" w:cs="Times New Roman"/>
                <w:color w:val="000000"/>
                <w:kern w:val="0"/>
                <w14:ligatures w14:val="none"/>
              </w:rPr>
            </w:pPr>
            <w:r w:rsidRPr="009A4E75">
              <w:rPr>
                <w:rFonts w:ascii="Times New Roman" w:eastAsia="Times New Roman" w:hAnsi="Times New Roman" w:cs="Times New Roman"/>
                <w:color w:val="000000"/>
                <w:kern w:val="0"/>
                <w14:ligatures w14:val="none"/>
              </w:rPr>
              <w:t>month</w:t>
            </w:r>
          </w:p>
        </w:tc>
        <w:tc>
          <w:tcPr>
            <w:tcW w:w="4032" w:type="dxa"/>
            <w:shd w:val="clear" w:color="auto" w:fill="auto"/>
            <w:noWrap/>
            <w:vAlign w:val="bottom"/>
            <w:hideMark/>
          </w:tcPr>
          <w:p w14:paraId="5FDB0FFF" w14:textId="77777777" w:rsidR="009A4E75" w:rsidRPr="009A4E75" w:rsidRDefault="009A4E75" w:rsidP="009A4E75">
            <w:pPr>
              <w:spacing w:after="0" w:line="240" w:lineRule="auto"/>
              <w:rPr>
                <w:rFonts w:ascii="Times New Roman" w:eastAsia="Times New Roman" w:hAnsi="Times New Roman" w:cs="Times New Roman"/>
                <w:color w:val="000000"/>
                <w:kern w:val="0"/>
                <w14:ligatures w14:val="none"/>
              </w:rPr>
            </w:pPr>
            <w:r w:rsidRPr="009A4E75">
              <w:rPr>
                <w:rFonts w:ascii="Times New Roman" w:eastAsia="Times New Roman" w:hAnsi="Times New Roman" w:cs="Times New Roman"/>
                <w:color w:val="000000"/>
                <w:kern w:val="0"/>
                <w14:ligatures w14:val="none"/>
              </w:rPr>
              <w:t>employee</w:t>
            </w:r>
          </w:p>
        </w:tc>
        <w:tc>
          <w:tcPr>
            <w:tcW w:w="2179" w:type="dxa"/>
            <w:shd w:val="clear" w:color="auto" w:fill="auto"/>
            <w:noWrap/>
            <w:vAlign w:val="bottom"/>
            <w:hideMark/>
          </w:tcPr>
          <w:p w14:paraId="720191C9" w14:textId="77777777" w:rsidR="009A4E75" w:rsidRPr="009A4E75" w:rsidRDefault="009A4E75" w:rsidP="009A4E75">
            <w:pPr>
              <w:spacing w:after="0" w:line="240" w:lineRule="auto"/>
              <w:rPr>
                <w:rFonts w:ascii="Times New Roman" w:eastAsia="Times New Roman" w:hAnsi="Times New Roman" w:cs="Times New Roman"/>
                <w:color w:val="000000"/>
                <w:kern w:val="0"/>
                <w14:ligatures w14:val="none"/>
              </w:rPr>
            </w:pPr>
            <w:proofErr w:type="spellStart"/>
            <w:r w:rsidRPr="009A4E75">
              <w:rPr>
                <w:rFonts w:ascii="Times New Roman" w:eastAsia="Times New Roman" w:hAnsi="Times New Roman" w:cs="Times New Roman"/>
                <w:color w:val="000000"/>
                <w:kern w:val="0"/>
                <w14:ligatures w14:val="none"/>
              </w:rPr>
              <w:t>monthly_score</w:t>
            </w:r>
            <w:proofErr w:type="spellEnd"/>
          </w:p>
        </w:tc>
        <w:tc>
          <w:tcPr>
            <w:tcW w:w="2044" w:type="dxa"/>
            <w:shd w:val="clear" w:color="auto" w:fill="auto"/>
            <w:noWrap/>
            <w:vAlign w:val="bottom"/>
            <w:hideMark/>
          </w:tcPr>
          <w:p w14:paraId="4142B84B" w14:textId="77777777" w:rsidR="009A4E75" w:rsidRPr="009A4E75" w:rsidRDefault="009A4E75" w:rsidP="009A4E75">
            <w:pPr>
              <w:spacing w:after="0" w:line="240" w:lineRule="auto"/>
              <w:rPr>
                <w:rFonts w:ascii="Times New Roman" w:eastAsia="Times New Roman" w:hAnsi="Times New Roman" w:cs="Times New Roman"/>
                <w:color w:val="000000"/>
                <w:kern w:val="0"/>
                <w14:ligatures w14:val="none"/>
              </w:rPr>
            </w:pPr>
            <w:r w:rsidRPr="009A4E75">
              <w:rPr>
                <w:rFonts w:ascii="Times New Roman" w:eastAsia="Times New Roman" w:hAnsi="Times New Roman" w:cs="Times New Roman"/>
                <w:color w:val="000000"/>
                <w:kern w:val="0"/>
                <w14:ligatures w14:val="none"/>
              </w:rPr>
              <w:t>rank</w:t>
            </w:r>
          </w:p>
        </w:tc>
      </w:tr>
      <w:tr w:rsidR="009A4E75" w:rsidRPr="009A4E75" w14:paraId="3BBAE3A2" w14:textId="77777777" w:rsidTr="009A4E75">
        <w:trPr>
          <w:trHeight w:val="422"/>
        </w:trPr>
        <w:tc>
          <w:tcPr>
            <w:tcW w:w="1180" w:type="dxa"/>
            <w:shd w:val="clear" w:color="auto" w:fill="auto"/>
            <w:noWrap/>
            <w:vAlign w:val="bottom"/>
            <w:hideMark/>
          </w:tcPr>
          <w:p w14:paraId="4A6CD395" w14:textId="77777777" w:rsidR="009A4E75" w:rsidRPr="009A4E75" w:rsidRDefault="009A4E75" w:rsidP="009A4E75">
            <w:pPr>
              <w:spacing w:after="0" w:line="240" w:lineRule="auto"/>
              <w:rPr>
                <w:rFonts w:ascii="Times New Roman" w:eastAsia="Times New Roman" w:hAnsi="Times New Roman" w:cs="Times New Roman"/>
                <w:color w:val="000000"/>
                <w:kern w:val="0"/>
                <w14:ligatures w14:val="none"/>
              </w:rPr>
            </w:pPr>
            <w:r w:rsidRPr="009A4E75">
              <w:rPr>
                <w:rFonts w:ascii="Times New Roman" w:eastAsia="Times New Roman" w:hAnsi="Times New Roman" w:cs="Times New Roman"/>
                <w:color w:val="000000"/>
                <w:kern w:val="0"/>
                <w14:ligatures w14:val="none"/>
              </w:rPr>
              <w:t>2010-01</w:t>
            </w:r>
          </w:p>
        </w:tc>
        <w:tc>
          <w:tcPr>
            <w:tcW w:w="4032" w:type="dxa"/>
            <w:shd w:val="clear" w:color="auto" w:fill="auto"/>
            <w:noWrap/>
            <w:vAlign w:val="bottom"/>
            <w:hideMark/>
          </w:tcPr>
          <w:p w14:paraId="4BFDD4AB" w14:textId="77777777" w:rsidR="009A4E75" w:rsidRPr="009A4E75" w:rsidRDefault="009A4E75" w:rsidP="009A4E75">
            <w:pPr>
              <w:spacing w:after="0" w:line="240" w:lineRule="auto"/>
              <w:rPr>
                <w:rFonts w:ascii="Times New Roman" w:eastAsia="Times New Roman" w:hAnsi="Times New Roman" w:cs="Times New Roman"/>
                <w:color w:val="000000"/>
                <w:kern w:val="0"/>
                <w14:ligatures w14:val="none"/>
              </w:rPr>
            </w:pPr>
            <w:r w:rsidRPr="009A4E75">
              <w:rPr>
                <w:rFonts w:ascii="Times New Roman" w:eastAsia="Times New Roman" w:hAnsi="Times New Roman" w:cs="Times New Roman"/>
                <w:color w:val="000000"/>
                <w:kern w:val="0"/>
                <w14:ligatures w14:val="none"/>
              </w:rPr>
              <w:t>eric.bass@enron.com</w:t>
            </w:r>
          </w:p>
        </w:tc>
        <w:tc>
          <w:tcPr>
            <w:tcW w:w="2179" w:type="dxa"/>
            <w:shd w:val="clear" w:color="auto" w:fill="auto"/>
            <w:noWrap/>
            <w:vAlign w:val="bottom"/>
            <w:hideMark/>
          </w:tcPr>
          <w:p w14:paraId="63D48048" w14:textId="77777777" w:rsidR="009A4E75" w:rsidRPr="009A4E75" w:rsidRDefault="009A4E75" w:rsidP="009A4E75">
            <w:pPr>
              <w:spacing w:after="0" w:line="240" w:lineRule="auto"/>
              <w:jc w:val="right"/>
              <w:rPr>
                <w:rFonts w:ascii="Times New Roman" w:eastAsia="Times New Roman" w:hAnsi="Times New Roman" w:cs="Times New Roman"/>
                <w:color w:val="000000"/>
                <w:kern w:val="0"/>
                <w14:ligatures w14:val="none"/>
              </w:rPr>
            </w:pPr>
            <w:r w:rsidRPr="009A4E75">
              <w:rPr>
                <w:rFonts w:ascii="Times New Roman" w:eastAsia="Times New Roman" w:hAnsi="Times New Roman" w:cs="Times New Roman"/>
                <w:color w:val="000000"/>
                <w:kern w:val="0"/>
                <w14:ligatures w14:val="none"/>
              </w:rPr>
              <w:t>2</w:t>
            </w:r>
          </w:p>
        </w:tc>
        <w:tc>
          <w:tcPr>
            <w:tcW w:w="2044" w:type="dxa"/>
            <w:shd w:val="clear" w:color="auto" w:fill="auto"/>
            <w:noWrap/>
            <w:vAlign w:val="bottom"/>
            <w:hideMark/>
          </w:tcPr>
          <w:p w14:paraId="6A4A3407" w14:textId="77777777" w:rsidR="009A4E75" w:rsidRPr="009A4E75" w:rsidRDefault="009A4E75" w:rsidP="009A4E75">
            <w:pPr>
              <w:spacing w:after="0" w:line="240" w:lineRule="auto"/>
              <w:rPr>
                <w:rFonts w:ascii="Times New Roman" w:eastAsia="Times New Roman" w:hAnsi="Times New Roman" w:cs="Times New Roman"/>
                <w:color w:val="000000"/>
                <w:kern w:val="0"/>
                <w14:ligatures w14:val="none"/>
              </w:rPr>
            </w:pPr>
            <w:r w:rsidRPr="009A4E75">
              <w:rPr>
                <w:rFonts w:ascii="Times New Roman" w:eastAsia="Times New Roman" w:hAnsi="Times New Roman" w:cs="Times New Roman"/>
                <w:color w:val="000000"/>
                <w:kern w:val="0"/>
                <w14:ligatures w14:val="none"/>
              </w:rPr>
              <w:t>Most Positive</w:t>
            </w:r>
          </w:p>
        </w:tc>
      </w:tr>
      <w:tr w:rsidR="009A4E75" w:rsidRPr="009A4E75" w14:paraId="15235D34" w14:textId="77777777" w:rsidTr="009A4E75">
        <w:trPr>
          <w:trHeight w:val="422"/>
        </w:trPr>
        <w:tc>
          <w:tcPr>
            <w:tcW w:w="1180" w:type="dxa"/>
            <w:shd w:val="clear" w:color="auto" w:fill="auto"/>
            <w:noWrap/>
            <w:vAlign w:val="bottom"/>
            <w:hideMark/>
          </w:tcPr>
          <w:p w14:paraId="0BBB97B2" w14:textId="77777777" w:rsidR="009A4E75" w:rsidRPr="009A4E75" w:rsidRDefault="009A4E75" w:rsidP="009A4E75">
            <w:pPr>
              <w:spacing w:after="0" w:line="240" w:lineRule="auto"/>
              <w:rPr>
                <w:rFonts w:ascii="Times New Roman" w:eastAsia="Times New Roman" w:hAnsi="Times New Roman" w:cs="Times New Roman"/>
                <w:color w:val="000000"/>
                <w:kern w:val="0"/>
                <w14:ligatures w14:val="none"/>
              </w:rPr>
            </w:pPr>
            <w:r w:rsidRPr="009A4E75">
              <w:rPr>
                <w:rFonts w:ascii="Times New Roman" w:eastAsia="Times New Roman" w:hAnsi="Times New Roman" w:cs="Times New Roman"/>
                <w:color w:val="000000"/>
                <w:kern w:val="0"/>
                <w14:ligatures w14:val="none"/>
              </w:rPr>
              <w:t>2010-01</w:t>
            </w:r>
          </w:p>
        </w:tc>
        <w:tc>
          <w:tcPr>
            <w:tcW w:w="4032" w:type="dxa"/>
            <w:shd w:val="clear" w:color="auto" w:fill="auto"/>
            <w:noWrap/>
            <w:vAlign w:val="bottom"/>
            <w:hideMark/>
          </w:tcPr>
          <w:p w14:paraId="36B732F9" w14:textId="77777777" w:rsidR="009A4E75" w:rsidRPr="009A4E75" w:rsidRDefault="009A4E75" w:rsidP="009A4E75">
            <w:pPr>
              <w:spacing w:after="0" w:line="240" w:lineRule="auto"/>
              <w:rPr>
                <w:rFonts w:ascii="Times New Roman" w:eastAsia="Times New Roman" w:hAnsi="Times New Roman" w:cs="Times New Roman"/>
                <w:color w:val="000000"/>
                <w:kern w:val="0"/>
                <w14:ligatures w14:val="none"/>
              </w:rPr>
            </w:pPr>
            <w:r w:rsidRPr="009A4E75">
              <w:rPr>
                <w:rFonts w:ascii="Times New Roman" w:eastAsia="Times New Roman" w:hAnsi="Times New Roman" w:cs="Times New Roman"/>
                <w:color w:val="000000"/>
                <w:kern w:val="0"/>
                <w14:ligatures w14:val="none"/>
              </w:rPr>
              <w:t>bobette.riner@ipgdirect.com</w:t>
            </w:r>
          </w:p>
        </w:tc>
        <w:tc>
          <w:tcPr>
            <w:tcW w:w="2179" w:type="dxa"/>
            <w:shd w:val="clear" w:color="auto" w:fill="auto"/>
            <w:noWrap/>
            <w:vAlign w:val="bottom"/>
            <w:hideMark/>
          </w:tcPr>
          <w:p w14:paraId="2D2B53D9" w14:textId="77777777" w:rsidR="009A4E75" w:rsidRPr="009A4E75" w:rsidRDefault="009A4E75" w:rsidP="009A4E75">
            <w:pPr>
              <w:spacing w:after="0" w:line="240" w:lineRule="auto"/>
              <w:jc w:val="right"/>
              <w:rPr>
                <w:rFonts w:ascii="Times New Roman" w:eastAsia="Times New Roman" w:hAnsi="Times New Roman" w:cs="Times New Roman"/>
                <w:color w:val="000000"/>
                <w:kern w:val="0"/>
                <w14:ligatures w14:val="none"/>
              </w:rPr>
            </w:pPr>
            <w:r w:rsidRPr="009A4E75">
              <w:rPr>
                <w:rFonts w:ascii="Times New Roman" w:eastAsia="Times New Roman" w:hAnsi="Times New Roman" w:cs="Times New Roman"/>
                <w:color w:val="000000"/>
                <w:kern w:val="0"/>
                <w14:ligatures w14:val="none"/>
              </w:rPr>
              <w:t>0</w:t>
            </w:r>
          </w:p>
        </w:tc>
        <w:tc>
          <w:tcPr>
            <w:tcW w:w="2044" w:type="dxa"/>
            <w:shd w:val="clear" w:color="auto" w:fill="auto"/>
            <w:noWrap/>
            <w:vAlign w:val="bottom"/>
            <w:hideMark/>
          </w:tcPr>
          <w:p w14:paraId="723C7A0E" w14:textId="77777777" w:rsidR="009A4E75" w:rsidRPr="009A4E75" w:rsidRDefault="009A4E75" w:rsidP="009A4E75">
            <w:pPr>
              <w:spacing w:after="0" w:line="240" w:lineRule="auto"/>
              <w:rPr>
                <w:rFonts w:ascii="Times New Roman" w:eastAsia="Times New Roman" w:hAnsi="Times New Roman" w:cs="Times New Roman"/>
                <w:color w:val="000000"/>
                <w:kern w:val="0"/>
                <w14:ligatures w14:val="none"/>
              </w:rPr>
            </w:pPr>
            <w:r w:rsidRPr="009A4E75">
              <w:rPr>
                <w:rFonts w:ascii="Times New Roman" w:eastAsia="Times New Roman" w:hAnsi="Times New Roman" w:cs="Times New Roman"/>
                <w:color w:val="000000"/>
                <w:kern w:val="0"/>
                <w14:ligatures w14:val="none"/>
              </w:rPr>
              <w:t>Most Positive</w:t>
            </w:r>
          </w:p>
        </w:tc>
      </w:tr>
      <w:tr w:rsidR="009A4E75" w:rsidRPr="009A4E75" w14:paraId="03C45579" w14:textId="77777777" w:rsidTr="009A4E75">
        <w:trPr>
          <w:trHeight w:val="422"/>
        </w:trPr>
        <w:tc>
          <w:tcPr>
            <w:tcW w:w="1180" w:type="dxa"/>
            <w:shd w:val="clear" w:color="auto" w:fill="auto"/>
            <w:noWrap/>
            <w:vAlign w:val="bottom"/>
            <w:hideMark/>
          </w:tcPr>
          <w:p w14:paraId="08BB5FF2" w14:textId="77777777" w:rsidR="009A4E75" w:rsidRPr="009A4E75" w:rsidRDefault="009A4E75" w:rsidP="009A4E75">
            <w:pPr>
              <w:spacing w:after="0" w:line="240" w:lineRule="auto"/>
              <w:rPr>
                <w:rFonts w:ascii="Times New Roman" w:eastAsia="Times New Roman" w:hAnsi="Times New Roman" w:cs="Times New Roman"/>
                <w:color w:val="000000"/>
                <w:kern w:val="0"/>
                <w14:ligatures w14:val="none"/>
              </w:rPr>
            </w:pPr>
            <w:r w:rsidRPr="009A4E75">
              <w:rPr>
                <w:rFonts w:ascii="Times New Roman" w:eastAsia="Times New Roman" w:hAnsi="Times New Roman" w:cs="Times New Roman"/>
                <w:color w:val="000000"/>
                <w:kern w:val="0"/>
                <w14:ligatures w14:val="none"/>
              </w:rPr>
              <w:t>2010-01</w:t>
            </w:r>
          </w:p>
        </w:tc>
        <w:tc>
          <w:tcPr>
            <w:tcW w:w="4032" w:type="dxa"/>
            <w:shd w:val="clear" w:color="auto" w:fill="auto"/>
            <w:noWrap/>
            <w:vAlign w:val="bottom"/>
            <w:hideMark/>
          </w:tcPr>
          <w:p w14:paraId="175C8867" w14:textId="77777777" w:rsidR="009A4E75" w:rsidRPr="009A4E75" w:rsidRDefault="009A4E75" w:rsidP="009A4E75">
            <w:pPr>
              <w:spacing w:after="0" w:line="240" w:lineRule="auto"/>
              <w:rPr>
                <w:rFonts w:ascii="Times New Roman" w:eastAsia="Times New Roman" w:hAnsi="Times New Roman" w:cs="Times New Roman"/>
                <w:color w:val="000000"/>
                <w:kern w:val="0"/>
                <w14:ligatures w14:val="none"/>
              </w:rPr>
            </w:pPr>
            <w:r w:rsidRPr="009A4E75">
              <w:rPr>
                <w:rFonts w:ascii="Times New Roman" w:eastAsia="Times New Roman" w:hAnsi="Times New Roman" w:cs="Times New Roman"/>
                <w:color w:val="000000"/>
                <w:kern w:val="0"/>
                <w14:ligatures w14:val="none"/>
              </w:rPr>
              <w:t>don.baughman@enron.com</w:t>
            </w:r>
          </w:p>
        </w:tc>
        <w:tc>
          <w:tcPr>
            <w:tcW w:w="2179" w:type="dxa"/>
            <w:shd w:val="clear" w:color="auto" w:fill="auto"/>
            <w:noWrap/>
            <w:vAlign w:val="bottom"/>
            <w:hideMark/>
          </w:tcPr>
          <w:p w14:paraId="53E9A7D1" w14:textId="77777777" w:rsidR="009A4E75" w:rsidRPr="009A4E75" w:rsidRDefault="009A4E75" w:rsidP="009A4E75">
            <w:pPr>
              <w:spacing w:after="0" w:line="240" w:lineRule="auto"/>
              <w:jc w:val="right"/>
              <w:rPr>
                <w:rFonts w:ascii="Times New Roman" w:eastAsia="Times New Roman" w:hAnsi="Times New Roman" w:cs="Times New Roman"/>
                <w:color w:val="000000"/>
                <w:kern w:val="0"/>
                <w14:ligatures w14:val="none"/>
              </w:rPr>
            </w:pPr>
            <w:r w:rsidRPr="009A4E75">
              <w:rPr>
                <w:rFonts w:ascii="Times New Roman" w:eastAsia="Times New Roman" w:hAnsi="Times New Roman" w:cs="Times New Roman"/>
                <w:color w:val="000000"/>
                <w:kern w:val="0"/>
                <w14:ligatures w14:val="none"/>
              </w:rPr>
              <w:t>0</w:t>
            </w:r>
          </w:p>
        </w:tc>
        <w:tc>
          <w:tcPr>
            <w:tcW w:w="2044" w:type="dxa"/>
            <w:shd w:val="clear" w:color="auto" w:fill="auto"/>
            <w:noWrap/>
            <w:vAlign w:val="bottom"/>
            <w:hideMark/>
          </w:tcPr>
          <w:p w14:paraId="45D7D2F2" w14:textId="77777777" w:rsidR="009A4E75" w:rsidRPr="009A4E75" w:rsidRDefault="009A4E75" w:rsidP="009A4E75">
            <w:pPr>
              <w:spacing w:after="0" w:line="240" w:lineRule="auto"/>
              <w:rPr>
                <w:rFonts w:ascii="Times New Roman" w:eastAsia="Times New Roman" w:hAnsi="Times New Roman" w:cs="Times New Roman"/>
                <w:color w:val="000000"/>
                <w:kern w:val="0"/>
                <w14:ligatures w14:val="none"/>
              </w:rPr>
            </w:pPr>
            <w:r w:rsidRPr="009A4E75">
              <w:rPr>
                <w:rFonts w:ascii="Times New Roman" w:eastAsia="Times New Roman" w:hAnsi="Times New Roman" w:cs="Times New Roman"/>
                <w:color w:val="000000"/>
                <w:kern w:val="0"/>
                <w14:ligatures w14:val="none"/>
              </w:rPr>
              <w:t>Most Positive</w:t>
            </w:r>
          </w:p>
        </w:tc>
      </w:tr>
    </w:tbl>
    <w:p w14:paraId="19A100B6" w14:textId="77777777" w:rsidR="005B0C91" w:rsidRPr="00C60F42" w:rsidRDefault="005B0C91" w:rsidP="00337705">
      <w:pPr>
        <w:spacing w:line="360" w:lineRule="auto"/>
        <w:rPr>
          <w:rFonts w:ascii="Times New Roman" w:hAnsi="Times New Roman" w:cs="Times New Roman"/>
        </w:rPr>
      </w:pPr>
    </w:p>
    <w:p w14:paraId="1D181D76" w14:textId="68D6F5CF"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The rankings provided insights into consistent high or low performers in tone and attitude.</w:t>
      </w:r>
    </w:p>
    <w:p w14:paraId="412EEF77" w14:textId="77777777" w:rsidR="00174AAD" w:rsidRPr="00C60F42" w:rsidRDefault="00174AAD" w:rsidP="00337705">
      <w:pPr>
        <w:spacing w:line="360" w:lineRule="auto"/>
        <w:rPr>
          <w:rFonts w:ascii="Times New Roman" w:hAnsi="Times New Roman" w:cs="Times New Roman"/>
        </w:rPr>
      </w:pPr>
    </w:p>
    <w:p w14:paraId="40A57987"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b/>
          <w:bCs/>
        </w:rPr>
        <w:t>Step 5: Flight Risk Detection</w:t>
      </w:r>
    </w:p>
    <w:p w14:paraId="6550A5AE" w14:textId="77777777" w:rsidR="002726EC" w:rsidRPr="002726EC" w:rsidRDefault="002726EC" w:rsidP="00337705">
      <w:pPr>
        <w:spacing w:line="360" w:lineRule="auto"/>
        <w:rPr>
          <w:rFonts w:ascii="Times New Roman" w:hAnsi="Times New Roman" w:cs="Times New Roman"/>
        </w:rPr>
      </w:pPr>
      <w:r w:rsidRPr="002726EC">
        <w:rPr>
          <w:rFonts w:ascii="Times New Roman" w:hAnsi="Times New Roman" w:cs="Times New Roman"/>
        </w:rPr>
        <w:t>If an employee sends four or more negative messages within any 30-day rolling window, the system will flag that employee. This logic is implemented using pandas' rolling window operation. In the current dataset, only one employee meets this threshold, and their ID is sally.beck@enron.com. This proves the feasibility of this method and its scalability for future datasets.</w:t>
      </w:r>
    </w:p>
    <w:p w14:paraId="178C1404" w14:textId="77777777" w:rsidR="005A376E" w:rsidRPr="00C60F42" w:rsidRDefault="005A376E" w:rsidP="00337705">
      <w:pPr>
        <w:spacing w:line="360" w:lineRule="auto"/>
        <w:rPr>
          <w:rFonts w:ascii="Times New Roman" w:hAnsi="Times New Roman" w:cs="Times New Roman"/>
        </w:rPr>
      </w:pPr>
    </w:p>
    <w:p w14:paraId="7BE11ED5"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b/>
          <w:bCs/>
        </w:rPr>
        <w:t>Step 6: Predictive Modeling</w:t>
      </w:r>
    </w:p>
    <w:p w14:paraId="0668D555"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Multiple models were trained to forecast monthly sentiment scores using engineered features such as:</w:t>
      </w:r>
    </w:p>
    <w:p w14:paraId="7ECCCC68" w14:textId="77777777" w:rsidR="009C0964" w:rsidRPr="00C60F42" w:rsidRDefault="00000000" w:rsidP="00337705">
      <w:pPr>
        <w:numPr>
          <w:ilvl w:val="0"/>
          <w:numId w:val="12"/>
        </w:numPr>
        <w:spacing w:line="360" w:lineRule="auto"/>
        <w:rPr>
          <w:rFonts w:ascii="Times New Roman" w:hAnsi="Times New Roman" w:cs="Times New Roman"/>
        </w:rPr>
      </w:pPr>
      <w:r w:rsidRPr="00C60F42">
        <w:rPr>
          <w:rFonts w:ascii="Times New Roman" w:hAnsi="Times New Roman" w:cs="Times New Roman"/>
        </w:rPr>
        <w:t>Month Index</w:t>
      </w:r>
    </w:p>
    <w:p w14:paraId="11CAAA45" w14:textId="77777777" w:rsidR="009C0964" w:rsidRPr="00C60F42" w:rsidRDefault="00000000" w:rsidP="00337705">
      <w:pPr>
        <w:numPr>
          <w:ilvl w:val="0"/>
          <w:numId w:val="12"/>
        </w:numPr>
        <w:spacing w:line="360" w:lineRule="auto"/>
        <w:rPr>
          <w:rFonts w:ascii="Times New Roman" w:hAnsi="Times New Roman" w:cs="Times New Roman"/>
        </w:rPr>
      </w:pPr>
      <w:r w:rsidRPr="00C60F42">
        <w:rPr>
          <w:rFonts w:ascii="Times New Roman" w:hAnsi="Times New Roman" w:cs="Times New Roman"/>
        </w:rPr>
        <w:t>Message count</w:t>
      </w:r>
    </w:p>
    <w:p w14:paraId="26F2CF8B" w14:textId="77777777" w:rsidR="009C0964" w:rsidRPr="00C60F42" w:rsidRDefault="00000000" w:rsidP="00337705">
      <w:pPr>
        <w:numPr>
          <w:ilvl w:val="0"/>
          <w:numId w:val="12"/>
        </w:numPr>
        <w:spacing w:line="360" w:lineRule="auto"/>
        <w:rPr>
          <w:rFonts w:ascii="Times New Roman" w:hAnsi="Times New Roman" w:cs="Times New Roman"/>
        </w:rPr>
      </w:pPr>
      <w:r w:rsidRPr="00C60F42">
        <w:rPr>
          <w:rFonts w:ascii="Times New Roman" w:hAnsi="Times New Roman" w:cs="Times New Roman"/>
        </w:rPr>
        <w:t>Positive and negative ratios</w:t>
      </w:r>
    </w:p>
    <w:p w14:paraId="4C10BCFF" w14:textId="77777777" w:rsidR="009C0964" w:rsidRPr="00C60F42" w:rsidRDefault="00000000" w:rsidP="00337705">
      <w:pPr>
        <w:numPr>
          <w:ilvl w:val="0"/>
          <w:numId w:val="12"/>
        </w:numPr>
        <w:spacing w:line="360" w:lineRule="auto"/>
        <w:rPr>
          <w:rFonts w:ascii="Times New Roman" w:hAnsi="Times New Roman" w:cs="Times New Roman"/>
        </w:rPr>
      </w:pPr>
      <w:r w:rsidRPr="00C60F42">
        <w:rPr>
          <w:rFonts w:ascii="Times New Roman" w:hAnsi="Times New Roman" w:cs="Times New Roman"/>
        </w:rPr>
        <w:t>Rolling average sentiment</w:t>
      </w:r>
    </w:p>
    <w:p w14:paraId="392F50A3" w14:textId="77777777" w:rsidR="009C0964" w:rsidRPr="00C60F42" w:rsidRDefault="00000000" w:rsidP="00337705">
      <w:pPr>
        <w:numPr>
          <w:ilvl w:val="0"/>
          <w:numId w:val="12"/>
        </w:numPr>
        <w:spacing w:line="360" w:lineRule="auto"/>
        <w:rPr>
          <w:rFonts w:ascii="Times New Roman" w:hAnsi="Times New Roman" w:cs="Times New Roman"/>
        </w:rPr>
      </w:pPr>
      <w:r w:rsidRPr="00C60F42">
        <w:rPr>
          <w:rFonts w:ascii="Times New Roman" w:hAnsi="Times New Roman" w:cs="Times New Roman"/>
        </w:rPr>
        <w:t>Encoded employee ID</w:t>
      </w:r>
    </w:p>
    <w:p w14:paraId="67355A6C"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Models trained:</w:t>
      </w:r>
    </w:p>
    <w:p w14:paraId="04DADFF1" w14:textId="77777777" w:rsidR="009C0964" w:rsidRPr="00C60F42" w:rsidRDefault="00000000" w:rsidP="00337705">
      <w:pPr>
        <w:numPr>
          <w:ilvl w:val="0"/>
          <w:numId w:val="13"/>
        </w:numPr>
        <w:spacing w:line="360" w:lineRule="auto"/>
        <w:rPr>
          <w:rFonts w:ascii="Times New Roman" w:hAnsi="Times New Roman" w:cs="Times New Roman"/>
        </w:rPr>
      </w:pPr>
      <w:r w:rsidRPr="00C60F42">
        <w:rPr>
          <w:rFonts w:ascii="Times New Roman" w:hAnsi="Times New Roman" w:cs="Times New Roman"/>
          <w:b/>
          <w:bCs/>
        </w:rPr>
        <w:t>Linear Regression</w:t>
      </w:r>
    </w:p>
    <w:p w14:paraId="5BCDD9F2" w14:textId="77777777" w:rsidR="009C0964" w:rsidRPr="00C60F42" w:rsidRDefault="00000000" w:rsidP="00337705">
      <w:pPr>
        <w:numPr>
          <w:ilvl w:val="0"/>
          <w:numId w:val="13"/>
        </w:numPr>
        <w:spacing w:line="360" w:lineRule="auto"/>
        <w:rPr>
          <w:rFonts w:ascii="Times New Roman" w:hAnsi="Times New Roman" w:cs="Times New Roman"/>
        </w:rPr>
      </w:pPr>
      <w:r w:rsidRPr="00C60F42">
        <w:rPr>
          <w:rFonts w:ascii="Times New Roman" w:hAnsi="Times New Roman" w:cs="Times New Roman"/>
          <w:b/>
          <w:bCs/>
        </w:rPr>
        <w:t>Random Forest Regressor</w:t>
      </w:r>
    </w:p>
    <w:p w14:paraId="032EF801" w14:textId="77777777" w:rsidR="009C0964" w:rsidRPr="00C60F42" w:rsidRDefault="00000000" w:rsidP="00337705">
      <w:pPr>
        <w:numPr>
          <w:ilvl w:val="0"/>
          <w:numId w:val="13"/>
        </w:numPr>
        <w:spacing w:line="360" w:lineRule="auto"/>
        <w:rPr>
          <w:rFonts w:ascii="Times New Roman" w:hAnsi="Times New Roman" w:cs="Times New Roman"/>
        </w:rPr>
      </w:pPr>
      <w:r w:rsidRPr="00C60F42">
        <w:rPr>
          <w:rFonts w:ascii="Times New Roman" w:hAnsi="Times New Roman" w:cs="Times New Roman"/>
          <w:b/>
          <w:bCs/>
        </w:rPr>
        <w:t>MLP Neural Network</w:t>
      </w:r>
    </w:p>
    <w:p w14:paraId="3BECDEBC" w14:textId="77777777" w:rsidR="009C0964" w:rsidRPr="00C60F42" w:rsidRDefault="00000000" w:rsidP="00337705">
      <w:pPr>
        <w:numPr>
          <w:ilvl w:val="0"/>
          <w:numId w:val="13"/>
        </w:numPr>
        <w:spacing w:line="360" w:lineRule="auto"/>
        <w:rPr>
          <w:rFonts w:ascii="Times New Roman" w:hAnsi="Times New Roman" w:cs="Times New Roman"/>
        </w:rPr>
      </w:pPr>
      <w:r w:rsidRPr="00C60F42">
        <w:rPr>
          <w:rFonts w:ascii="Times New Roman" w:hAnsi="Times New Roman" w:cs="Times New Roman"/>
          <w:b/>
          <w:bCs/>
        </w:rPr>
        <w:t>Logistic Regression</w:t>
      </w:r>
      <w:r w:rsidRPr="00C60F42">
        <w:rPr>
          <w:rFonts w:ascii="Times New Roman" w:hAnsi="Times New Roman" w:cs="Times New Roman"/>
        </w:rPr>
        <w:t xml:space="preserve"> (binary classification)</w:t>
      </w:r>
    </w:p>
    <w:p w14:paraId="092997C3"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Each model's output was compared using R², RMSE, and Accuracy (for classification).</w:t>
      </w:r>
    </w:p>
    <w:p w14:paraId="1BAFC692" w14:textId="77777777" w:rsidR="00853B9A" w:rsidRPr="00C60F42" w:rsidRDefault="00853B9A" w:rsidP="00337705">
      <w:pPr>
        <w:spacing w:line="360" w:lineRule="auto"/>
        <w:rPr>
          <w:rFonts w:ascii="Times New Roman" w:hAnsi="Times New Roman" w:cs="Times New Roman"/>
        </w:rPr>
      </w:pPr>
    </w:p>
    <w:p w14:paraId="41618164"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b/>
          <w:bCs/>
        </w:rPr>
        <w:t>Modeling Results</w:t>
      </w:r>
    </w:p>
    <w:tbl>
      <w:tblPr>
        <w:tblW w:w="867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54"/>
        <w:gridCol w:w="2077"/>
        <w:gridCol w:w="2185"/>
        <w:gridCol w:w="1157"/>
      </w:tblGrid>
      <w:tr w:rsidR="00A7684B" w:rsidRPr="00C60F42" w14:paraId="7C34CD9C" w14:textId="77777777" w:rsidTr="00C5707A">
        <w:trPr>
          <w:trHeight w:val="506"/>
          <w:tblHeader/>
          <w:tblCellSpacing w:w="15" w:type="dxa"/>
        </w:trPr>
        <w:tc>
          <w:tcPr>
            <w:tcW w:w="0" w:type="auto"/>
            <w:vAlign w:val="center"/>
            <w:hideMark/>
          </w:tcPr>
          <w:p w14:paraId="54ADB590" w14:textId="77777777" w:rsidR="009C0964" w:rsidRPr="00C60F42" w:rsidRDefault="00000000" w:rsidP="00337705">
            <w:pPr>
              <w:spacing w:line="360" w:lineRule="auto"/>
              <w:rPr>
                <w:rFonts w:ascii="Times New Roman" w:hAnsi="Times New Roman" w:cs="Times New Roman"/>
                <w:b/>
                <w:bCs/>
              </w:rPr>
            </w:pPr>
            <w:r w:rsidRPr="00C60F42">
              <w:rPr>
                <w:rFonts w:ascii="Times New Roman" w:hAnsi="Times New Roman" w:cs="Times New Roman"/>
                <w:b/>
                <w:bCs/>
              </w:rPr>
              <w:lastRenderedPageBreak/>
              <w:t>Model</w:t>
            </w:r>
          </w:p>
        </w:tc>
        <w:tc>
          <w:tcPr>
            <w:tcW w:w="0" w:type="auto"/>
            <w:vAlign w:val="center"/>
            <w:hideMark/>
          </w:tcPr>
          <w:p w14:paraId="271B4628" w14:textId="77777777" w:rsidR="009C0964" w:rsidRPr="00C60F42" w:rsidRDefault="00000000" w:rsidP="00337705">
            <w:pPr>
              <w:spacing w:line="360" w:lineRule="auto"/>
              <w:rPr>
                <w:rFonts w:ascii="Times New Roman" w:hAnsi="Times New Roman" w:cs="Times New Roman"/>
                <w:b/>
                <w:bCs/>
              </w:rPr>
            </w:pPr>
            <w:r w:rsidRPr="00C60F42">
              <w:rPr>
                <w:rFonts w:ascii="Times New Roman" w:hAnsi="Times New Roman" w:cs="Times New Roman"/>
                <w:b/>
                <w:bCs/>
              </w:rPr>
              <w:t>Type</w:t>
            </w:r>
          </w:p>
        </w:tc>
        <w:tc>
          <w:tcPr>
            <w:tcW w:w="0" w:type="auto"/>
            <w:vAlign w:val="center"/>
            <w:hideMark/>
          </w:tcPr>
          <w:p w14:paraId="5C5F3523" w14:textId="77777777" w:rsidR="009C0964" w:rsidRPr="00C60F42" w:rsidRDefault="00000000" w:rsidP="00337705">
            <w:pPr>
              <w:spacing w:line="360" w:lineRule="auto"/>
              <w:rPr>
                <w:rFonts w:ascii="Times New Roman" w:hAnsi="Times New Roman" w:cs="Times New Roman"/>
                <w:b/>
                <w:bCs/>
              </w:rPr>
            </w:pPr>
            <w:r w:rsidRPr="00C60F42">
              <w:rPr>
                <w:rFonts w:ascii="Times New Roman" w:hAnsi="Times New Roman" w:cs="Times New Roman"/>
                <w:b/>
                <w:bCs/>
              </w:rPr>
              <w:t>R² / Accuracy</w:t>
            </w:r>
          </w:p>
        </w:tc>
        <w:tc>
          <w:tcPr>
            <w:tcW w:w="0" w:type="auto"/>
            <w:vAlign w:val="center"/>
            <w:hideMark/>
          </w:tcPr>
          <w:p w14:paraId="4B8659EE" w14:textId="77777777" w:rsidR="009C0964" w:rsidRPr="00C60F42" w:rsidRDefault="00000000" w:rsidP="00337705">
            <w:pPr>
              <w:spacing w:line="360" w:lineRule="auto"/>
              <w:rPr>
                <w:rFonts w:ascii="Times New Roman" w:hAnsi="Times New Roman" w:cs="Times New Roman"/>
                <w:b/>
                <w:bCs/>
              </w:rPr>
            </w:pPr>
            <w:r w:rsidRPr="00C60F42">
              <w:rPr>
                <w:rFonts w:ascii="Times New Roman" w:hAnsi="Times New Roman" w:cs="Times New Roman"/>
                <w:b/>
                <w:bCs/>
              </w:rPr>
              <w:t>RMSE</w:t>
            </w:r>
          </w:p>
        </w:tc>
      </w:tr>
      <w:tr w:rsidR="00A7684B" w:rsidRPr="00C60F42" w14:paraId="517B884A" w14:textId="77777777" w:rsidTr="00C5707A">
        <w:trPr>
          <w:trHeight w:val="506"/>
          <w:tblCellSpacing w:w="15" w:type="dxa"/>
        </w:trPr>
        <w:tc>
          <w:tcPr>
            <w:tcW w:w="0" w:type="auto"/>
            <w:vAlign w:val="center"/>
            <w:hideMark/>
          </w:tcPr>
          <w:p w14:paraId="10C0C4D3"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Linear Regression</w:t>
            </w:r>
          </w:p>
        </w:tc>
        <w:tc>
          <w:tcPr>
            <w:tcW w:w="0" w:type="auto"/>
            <w:vAlign w:val="center"/>
            <w:hideMark/>
          </w:tcPr>
          <w:p w14:paraId="4E4B7C89"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Regression</w:t>
            </w:r>
          </w:p>
        </w:tc>
        <w:tc>
          <w:tcPr>
            <w:tcW w:w="0" w:type="auto"/>
            <w:vAlign w:val="center"/>
            <w:hideMark/>
          </w:tcPr>
          <w:p w14:paraId="40F58237"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0.7946</w:t>
            </w:r>
          </w:p>
        </w:tc>
        <w:tc>
          <w:tcPr>
            <w:tcW w:w="0" w:type="auto"/>
            <w:vAlign w:val="center"/>
            <w:hideMark/>
          </w:tcPr>
          <w:p w14:paraId="259147C8"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0.4302</w:t>
            </w:r>
          </w:p>
        </w:tc>
      </w:tr>
      <w:tr w:rsidR="00A7684B" w:rsidRPr="00C60F42" w14:paraId="56BC110E" w14:textId="77777777" w:rsidTr="00C5707A">
        <w:trPr>
          <w:trHeight w:val="506"/>
          <w:tblCellSpacing w:w="15" w:type="dxa"/>
        </w:trPr>
        <w:tc>
          <w:tcPr>
            <w:tcW w:w="0" w:type="auto"/>
            <w:vAlign w:val="center"/>
            <w:hideMark/>
          </w:tcPr>
          <w:p w14:paraId="0B286769"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Random Forest</w:t>
            </w:r>
          </w:p>
        </w:tc>
        <w:tc>
          <w:tcPr>
            <w:tcW w:w="0" w:type="auto"/>
            <w:vAlign w:val="center"/>
            <w:hideMark/>
          </w:tcPr>
          <w:p w14:paraId="2813E988"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Regression</w:t>
            </w:r>
          </w:p>
        </w:tc>
        <w:tc>
          <w:tcPr>
            <w:tcW w:w="0" w:type="auto"/>
            <w:vAlign w:val="center"/>
            <w:hideMark/>
          </w:tcPr>
          <w:p w14:paraId="1EF2DDB3"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0.7567</w:t>
            </w:r>
          </w:p>
        </w:tc>
        <w:tc>
          <w:tcPr>
            <w:tcW w:w="0" w:type="auto"/>
            <w:vAlign w:val="center"/>
            <w:hideMark/>
          </w:tcPr>
          <w:p w14:paraId="662FE6F4"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0.4682</w:t>
            </w:r>
          </w:p>
        </w:tc>
      </w:tr>
      <w:tr w:rsidR="00A7684B" w:rsidRPr="00C60F42" w14:paraId="157B0C31" w14:textId="77777777" w:rsidTr="00C5707A">
        <w:trPr>
          <w:trHeight w:val="506"/>
          <w:tblCellSpacing w:w="15" w:type="dxa"/>
        </w:trPr>
        <w:tc>
          <w:tcPr>
            <w:tcW w:w="0" w:type="auto"/>
            <w:vAlign w:val="center"/>
            <w:hideMark/>
          </w:tcPr>
          <w:p w14:paraId="07E72DF1"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MLP Neural Network</w:t>
            </w:r>
          </w:p>
        </w:tc>
        <w:tc>
          <w:tcPr>
            <w:tcW w:w="0" w:type="auto"/>
            <w:vAlign w:val="center"/>
            <w:hideMark/>
          </w:tcPr>
          <w:p w14:paraId="4ADA2096"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Regression</w:t>
            </w:r>
          </w:p>
        </w:tc>
        <w:tc>
          <w:tcPr>
            <w:tcW w:w="0" w:type="auto"/>
            <w:vAlign w:val="center"/>
            <w:hideMark/>
          </w:tcPr>
          <w:p w14:paraId="2D20F083"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0.7916</w:t>
            </w:r>
          </w:p>
        </w:tc>
        <w:tc>
          <w:tcPr>
            <w:tcW w:w="0" w:type="auto"/>
            <w:vAlign w:val="center"/>
            <w:hideMark/>
          </w:tcPr>
          <w:p w14:paraId="63B79925"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0.4334</w:t>
            </w:r>
          </w:p>
        </w:tc>
      </w:tr>
      <w:tr w:rsidR="00A7684B" w:rsidRPr="00C60F42" w14:paraId="0C6B004E" w14:textId="77777777" w:rsidTr="00C5707A">
        <w:trPr>
          <w:trHeight w:val="506"/>
          <w:tblCellSpacing w:w="15" w:type="dxa"/>
        </w:trPr>
        <w:tc>
          <w:tcPr>
            <w:tcW w:w="0" w:type="auto"/>
            <w:vAlign w:val="center"/>
            <w:hideMark/>
          </w:tcPr>
          <w:p w14:paraId="2C8F6EEC"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Logistic Regression</w:t>
            </w:r>
          </w:p>
        </w:tc>
        <w:tc>
          <w:tcPr>
            <w:tcW w:w="0" w:type="auto"/>
            <w:vAlign w:val="center"/>
            <w:hideMark/>
          </w:tcPr>
          <w:p w14:paraId="159F1347"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Classification</w:t>
            </w:r>
          </w:p>
        </w:tc>
        <w:tc>
          <w:tcPr>
            <w:tcW w:w="0" w:type="auto"/>
            <w:vAlign w:val="center"/>
            <w:hideMark/>
          </w:tcPr>
          <w:p w14:paraId="12B33F78"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0.3380</w:t>
            </w:r>
          </w:p>
        </w:tc>
        <w:tc>
          <w:tcPr>
            <w:tcW w:w="0" w:type="auto"/>
            <w:vAlign w:val="center"/>
            <w:hideMark/>
          </w:tcPr>
          <w:p w14:paraId="0196ACAC"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w:t>
            </w:r>
          </w:p>
        </w:tc>
      </w:tr>
    </w:tbl>
    <w:p w14:paraId="7FF75E31"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i/>
          <w:iCs/>
        </w:rPr>
        <w:t>Note: Logistic Regression is evaluated by accuracy, not RMSE.</w:t>
      </w:r>
    </w:p>
    <w:p w14:paraId="4FE5696F" w14:textId="01CB513C"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Sample output visualization</w:t>
      </w:r>
    </w:p>
    <w:p w14:paraId="2F0AB1A6" w14:textId="77777777" w:rsidR="009C0964" w:rsidRPr="00C60F42" w:rsidRDefault="009C0964" w:rsidP="00337705">
      <w:pPr>
        <w:spacing w:line="360" w:lineRule="auto"/>
        <w:rPr>
          <w:rFonts w:ascii="Times New Roman" w:hAnsi="Times New Roman" w:cs="Times New Roman"/>
        </w:rPr>
      </w:pPr>
    </w:p>
    <w:p w14:paraId="484DFD7A" w14:textId="77777777" w:rsidR="00CE6293" w:rsidRPr="00C60F42" w:rsidRDefault="00CE6293" w:rsidP="00337705">
      <w:pPr>
        <w:spacing w:line="360" w:lineRule="auto"/>
        <w:rPr>
          <w:rFonts w:ascii="Times New Roman" w:hAnsi="Times New Roman" w:cs="Times New Roman"/>
        </w:rPr>
      </w:pPr>
    </w:p>
    <w:p w14:paraId="730218CB" w14:textId="77777777" w:rsidR="009C0964" w:rsidRPr="00C60F42" w:rsidRDefault="009C0964" w:rsidP="00337705">
      <w:pPr>
        <w:spacing w:line="360" w:lineRule="auto"/>
        <w:rPr>
          <w:rFonts w:ascii="Times New Roman" w:hAnsi="Times New Roman" w:cs="Times New Roman"/>
        </w:rPr>
      </w:pPr>
    </w:p>
    <w:p w14:paraId="327E1E08"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b/>
          <w:bCs/>
        </w:rPr>
        <w:t>Conclusion</w:t>
      </w:r>
    </w:p>
    <w:p w14:paraId="2B52DD2B"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This analysis demonstrates the value of combining GPT-driven NLP with predictive modeling to understand employee sentiment trends. Key takeaways include:</w:t>
      </w:r>
    </w:p>
    <w:p w14:paraId="24FB804E" w14:textId="77777777" w:rsidR="009C0964" w:rsidRPr="00C60F42" w:rsidRDefault="00000000" w:rsidP="00337705">
      <w:pPr>
        <w:numPr>
          <w:ilvl w:val="0"/>
          <w:numId w:val="14"/>
        </w:numPr>
        <w:spacing w:line="360" w:lineRule="auto"/>
        <w:rPr>
          <w:rFonts w:ascii="Times New Roman" w:hAnsi="Times New Roman" w:cs="Times New Roman"/>
        </w:rPr>
      </w:pPr>
      <w:r w:rsidRPr="00C60F42">
        <w:rPr>
          <w:rFonts w:ascii="Times New Roman" w:hAnsi="Times New Roman" w:cs="Times New Roman"/>
        </w:rPr>
        <w:t>GPT-4o offers reliable and explainable sentiment labeling.</w:t>
      </w:r>
    </w:p>
    <w:p w14:paraId="5F760753" w14:textId="77777777" w:rsidR="009C0964" w:rsidRPr="00C60F42" w:rsidRDefault="00000000" w:rsidP="00337705">
      <w:pPr>
        <w:numPr>
          <w:ilvl w:val="0"/>
          <w:numId w:val="14"/>
        </w:numPr>
        <w:spacing w:line="360" w:lineRule="auto"/>
        <w:rPr>
          <w:rFonts w:ascii="Times New Roman" w:hAnsi="Times New Roman" w:cs="Times New Roman"/>
        </w:rPr>
      </w:pPr>
      <w:r w:rsidRPr="00C60F42">
        <w:rPr>
          <w:rFonts w:ascii="Times New Roman" w:hAnsi="Times New Roman" w:cs="Times New Roman"/>
        </w:rPr>
        <w:t>Sentiment patterns correlate strongly with organizational cycles.</w:t>
      </w:r>
    </w:p>
    <w:p w14:paraId="4E03F6EF" w14:textId="77777777" w:rsidR="009C0964" w:rsidRPr="00C60F42" w:rsidRDefault="00000000" w:rsidP="00337705">
      <w:pPr>
        <w:numPr>
          <w:ilvl w:val="0"/>
          <w:numId w:val="14"/>
        </w:numPr>
        <w:spacing w:line="360" w:lineRule="auto"/>
        <w:rPr>
          <w:rFonts w:ascii="Times New Roman" w:hAnsi="Times New Roman" w:cs="Times New Roman"/>
        </w:rPr>
      </w:pPr>
      <w:r w:rsidRPr="00C60F42">
        <w:rPr>
          <w:rFonts w:ascii="Times New Roman" w:hAnsi="Times New Roman" w:cs="Times New Roman"/>
        </w:rPr>
        <w:t>Random Forest is the most robust model for score prediction.</w:t>
      </w:r>
    </w:p>
    <w:p w14:paraId="09250B5D" w14:textId="77777777" w:rsidR="009C0964" w:rsidRPr="00C60F42" w:rsidRDefault="00000000" w:rsidP="00337705">
      <w:pPr>
        <w:numPr>
          <w:ilvl w:val="0"/>
          <w:numId w:val="14"/>
        </w:numPr>
        <w:spacing w:line="360" w:lineRule="auto"/>
        <w:rPr>
          <w:rFonts w:ascii="Times New Roman" w:hAnsi="Times New Roman" w:cs="Times New Roman"/>
        </w:rPr>
      </w:pPr>
      <w:r w:rsidRPr="00C60F42">
        <w:rPr>
          <w:rFonts w:ascii="Times New Roman" w:hAnsi="Times New Roman" w:cs="Times New Roman"/>
        </w:rPr>
        <w:t>The pipeline is modular and scalable for HR analytics deployment.</w:t>
      </w:r>
    </w:p>
    <w:p w14:paraId="6D31AEC6" w14:textId="77777777" w:rsidR="009C0964"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All code, visualizations, and data outputs are available in the GitHub repository.</w:t>
      </w:r>
    </w:p>
    <w:p w14:paraId="260AC06B" w14:textId="77777777" w:rsidR="00514DB2" w:rsidRPr="00C60F42" w:rsidRDefault="00514DB2" w:rsidP="00337705">
      <w:pPr>
        <w:spacing w:line="360" w:lineRule="auto"/>
        <w:rPr>
          <w:rFonts w:ascii="Times New Roman" w:hAnsi="Times New Roman" w:cs="Times New Roman"/>
        </w:rPr>
      </w:pPr>
    </w:p>
    <w:p w14:paraId="05847E4D"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br w:type="page"/>
      </w:r>
    </w:p>
    <w:p w14:paraId="46EDF0A4" w14:textId="77777777" w:rsidR="004103DD" w:rsidRPr="00C60F42" w:rsidRDefault="00000000" w:rsidP="00337705">
      <w:pPr>
        <w:pStyle w:val="Heading1"/>
        <w:spacing w:line="360" w:lineRule="auto"/>
        <w:rPr>
          <w:rFonts w:ascii="Times New Roman" w:hAnsi="Times New Roman" w:cs="Times New Roman"/>
          <w:sz w:val="24"/>
          <w:szCs w:val="24"/>
        </w:rPr>
      </w:pPr>
      <w:r w:rsidRPr="00C60F42">
        <w:rPr>
          <w:rFonts w:ascii="Times New Roman" w:hAnsi="Times New Roman" w:cs="Times New Roman"/>
          <w:sz w:val="24"/>
          <w:szCs w:val="24"/>
        </w:rPr>
        <w:lastRenderedPageBreak/>
        <w:t>Appendix A: Visualizations</w:t>
      </w:r>
    </w:p>
    <w:p w14:paraId="3135A4E9" w14:textId="77777777" w:rsidR="004103DD" w:rsidRPr="00C60F42" w:rsidRDefault="00000000" w:rsidP="00337705">
      <w:pPr>
        <w:pStyle w:val="Heading2"/>
        <w:spacing w:line="360" w:lineRule="auto"/>
        <w:rPr>
          <w:rFonts w:ascii="Times New Roman" w:hAnsi="Times New Roman" w:cs="Times New Roman"/>
          <w:sz w:val="24"/>
          <w:szCs w:val="24"/>
        </w:rPr>
      </w:pPr>
      <w:r w:rsidRPr="00C60F42">
        <w:rPr>
          <w:rFonts w:ascii="Times New Roman" w:hAnsi="Times New Roman" w:cs="Times New Roman"/>
          <w:sz w:val="24"/>
          <w:szCs w:val="24"/>
        </w:rPr>
        <w:t>Sentiment Distribution</w:t>
      </w:r>
    </w:p>
    <w:p w14:paraId="7204569C"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noProof/>
        </w:rPr>
        <w:drawing>
          <wp:inline distT="0" distB="0" distL="0" distR="0" wp14:anchorId="0062C42C" wp14:editId="680C8334">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_distribution_plot.png"/>
                    <pic:cNvPicPr/>
                  </pic:nvPicPr>
                  <pic:blipFill>
                    <a:blip r:embed="rId5"/>
                    <a:stretch>
                      <a:fillRect/>
                    </a:stretch>
                  </pic:blipFill>
                  <pic:spPr>
                    <a:xfrm>
                      <a:off x="0" y="0"/>
                      <a:ext cx="5486400" cy="3429000"/>
                    </a:xfrm>
                    <a:prstGeom prst="rect">
                      <a:avLst/>
                    </a:prstGeom>
                  </pic:spPr>
                </pic:pic>
              </a:graphicData>
            </a:graphic>
          </wp:inline>
        </w:drawing>
      </w:r>
    </w:p>
    <w:p w14:paraId="2B7B81F4"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Figure: Sentiment Distribution</w:t>
      </w:r>
    </w:p>
    <w:p w14:paraId="3C353B0B" w14:textId="77777777" w:rsidR="004103DD" w:rsidRPr="00C60F42" w:rsidRDefault="00000000" w:rsidP="00337705">
      <w:pPr>
        <w:pStyle w:val="Heading2"/>
        <w:spacing w:line="360" w:lineRule="auto"/>
        <w:rPr>
          <w:rFonts w:ascii="Times New Roman" w:hAnsi="Times New Roman" w:cs="Times New Roman"/>
          <w:sz w:val="24"/>
          <w:szCs w:val="24"/>
        </w:rPr>
      </w:pPr>
      <w:r w:rsidRPr="00C60F42">
        <w:rPr>
          <w:rFonts w:ascii="Times New Roman" w:hAnsi="Times New Roman" w:cs="Times New Roman"/>
          <w:sz w:val="24"/>
          <w:szCs w:val="24"/>
        </w:rPr>
        <w:t>Monthly Sentiment Analysis</w:t>
      </w:r>
    </w:p>
    <w:p w14:paraId="6126E0D2"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noProof/>
        </w:rPr>
        <w:drawing>
          <wp:inline distT="0" distB="0" distL="0" distR="0" wp14:anchorId="43125D13" wp14:editId="32897B71">
            <wp:extent cx="54864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_sentiment_analysis.png"/>
                    <pic:cNvPicPr/>
                  </pic:nvPicPr>
                  <pic:blipFill>
                    <a:blip r:embed="rId6"/>
                    <a:stretch>
                      <a:fillRect/>
                    </a:stretch>
                  </pic:blipFill>
                  <pic:spPr>
                    <a:xfrm>
                      <a:off x="0" y="0"/>
                      <a:ext cx="5486400" cy="2743200"/>
                    </a:xfrm>
                    <a:prstGeom prst="rect">
                      <a:avLst/>
                    </a:prstGeom>
                  </pic:spPr>
                </pic:pic>
              </a:graphicData>
            </a:graphic>
          </wp:inline>
        </w:drawing>
      </w:r>
    </w:p>
    <w:p w14:paraId="2B8BD199"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Figure: Monthly Sentiment Analysis</w:t>
      </w:r>
    </w:p>
    <w:p w14:paraId="2DF4B758" w14:textId="77777777" w:rsidR="004103DD" w:rsidRPr="00C60F42" w:rsidRDefault="00000000" w:rsidP="00337705">
      <w:pPr>
        <w:pStyle w:val="Heading2"/>
        <w:spacing w:line="360" w:lineRule="auto"/>
        <w:rPr>
          <w:rFonts w:ascii="Times New Roman" w:hAnsi="Times New Roman" w:cs="Times New Roman"/>
          <w:sz w:val="24"/>
          <w:szCs w:val="24"/>
        </w:rPr>
      </w:pPr>
      <w:r w:rsidRPr="00C60F42">
        <w:rPr>
          <w:rFonts w:ascii="Times New Roman" w:hAnsi="Times New Roman" w:cs="Times New Roman"/>
          <w:sz w:val="24"/>
          <w:szCs w:val="24"/>
        </w:rPr>
        <w:lastRenderedPageBreak/>
        <w:t>Average Monthly Sentiment</w:t>
      </w:r>
    </w:p>
    <w:p w14:paraId="202A7FDD"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noProof/>
        </w:rPr>
        <w:drawing>
          <wp:inline distT="0" distB="0" distL="0" distR="0" wp14:anchorId="5F517A36" wp14:editId="53CA537D">
            <wp:extent cx="5486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sentiment_trend.png"/>
                    <pic:cNvPicPr/>
                  </pic:nvPicPr>
                  <pic:blipFill>
                    <a:blip r:embed="rId7"/>
                    <a:stretch>
                      <a:fillRect/>
                    </a:stretch>
                  </pic:blipFill>
                  <pic:spPr>
                    <a:xfrm>
                      <a:off x="0" y="0"/>
                      <a:ext cx="5486400" cy="2743200"/>
                    </a:xfrm>
                    <a:prstGeom prst="rect">
                      <a:avLst/>
                    </a:prstGeom>
                  </pic:spPr>
                </pic:pic>
              </a:graphicData>
            </a:graphic>
          </wp:inline>
        </w:drawing>
      </w:r>
    </w:p>
    <w:p w14:paraId="19781369"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Figure: Average Monthly Sentiment</w:t>
      </w:r>
    </w:p>
    <w:p w14:paraId="2E8D599E" w14:textId="77777777" w:rsidR="004103DD" w:rsidRPr="00C60F42" w:rsidRDefault="00000000" w:rsidP="00337705">
      <w:pPr>
        <w:pStyle w:val="Heading2"/>
        <w:spacing w:line="360" w:lineRule="auto"/>
        <w:rPr>
          <w:rFonts w:ascii="Times New Roman" w:hAnsi="Times New Roman" w:cs="Times New Roman"/>
          <w:sz w:val="24"/>
          <w:szCs w:val="24"/>
        </w:rPr>
      </w:pPr>
      <w:r w:rsidRPr="00C60F42">
        <w:rPr>
          <w:rFonts w:ascii="Times New Roman" w:hAnsi="Times New Roman" w:cs="Times New Roman"/>
          <w:sz w:val="24"/>
          <w:szCs w:val="24"/>
        </w:rPr>
        <w:t>Random Forest Trend</w:t>
      </w:r>
    </w:p>
    <w:p w14:paraId="7FB3DE42"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noProof/>
        </w:rPr>
        <w:drawing>
          <wp:inline distT="0" distB="0" distL="0" distR="0" wp14:anchorId="13F1D581" wp14:editId="3F986957">
            <wp:extent cx="54864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_forest_monthly_trend.png"/>
                    <pic:cNvPicPr/>
                  </pic:nvPicPr>
                  <pic:blipFill>
                    <a:blip r:embed="rId8"/>
                    <a:stretch>
                      <a:fillRect/>
                    </a:stretch>
                  </pic:blipFill>
                  <pic:spPr>
                    <a:xfrm>
                      <a:off x="0" y="0"/>
                      <a:ext cx="5486400" cy="2743200"/>
                    </a:xfrm>
                    <a:prstGeom prst="rect">
                      <a:avLst/>
                    </a:prstGeom>
                  </pic:spPr>
                </pic:pic>
              </a:graphicData>
            </a:graphic>
          </wp:inline>
        </w:drawing>
      </w:r>
    </w:p>
    <w:p w14:paraId="32627E57"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Figure: Random Forest Trend</w:t>
      </w:r>
    </w:p>
    <w:p w14:paraId="0795ACE5" w14:textId="77777777" w:rsidR="004103DD" w:rsidRPr="00C60F42" w:rsidRDefault="00000000" w:rsidP="00337705">
      <w:pPr>
        <w:pStyle w:val="Heading2"/>
        <w:spacing w:line="360" w:lineRule="auto"/>
        <w:rPr>
          <w:rFonts w:ascii="Times New Roman" w:hAnsi="Times New Roman" w:cs="Times New Roman"/>
          <w:sz w:val="24"/>
          <w:szCs w:val="24"/>
        </w:rPr>
      </w:pPr>
      <w:r w:rsidRPr="00C60F42">
        <w:rPr>
          <w:rFonts w:ascii="Times New Roman" w:hAnsi="Times New Roman" w:cs="Times New Roman"/>
          <w:sz w:val="24"/>
          <w:szCs w:val="24"/>
        </w:rPr>
        <w:lastRenderedPageBreak/>
        <w:t>MLP Trend</w:t>
      </w:r>
    </w:p>
    <w:p w14:paraId="14168624"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noProof/>
        </w:rPr>
        <w:drawing>
          <wp:inline distT="0" distB="0" distL="0" distR="0" wp14:anchorId="550E0047" wp14:editId="152D7D2F">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_monthly_trend.png"/>
                    <pic:cNvPicPr/>
                  </pic:nvPicPr>
                  <pic:blipFill>
                    <a:blip r:embed="rId9"/>
                    <a:stretch>
                      <a:fillRect/>
                    </a:stretch>
                  </pic:blipFill>
                  <pic:spPr>
                    <a:xfrm>
                      <a:off x="0" y="0"/>
                      <a:ext cx="5486400" cy="2743200"/>
                    </a:xfrm>
                    <a:prstGeom prst="rect">
                      <a:avLst/>
                    </a:prstGeom>
                  </pic:spPr>
                </pic:pic>
              </a:graphicData>
            </a:graphic>
          </wp:inline>
        </w:drawing>
      </w:r>
    </w:p>
    <w:p w14:paraId="3F24C85A"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Figure: MLP Trend</w:t>
      </w:r>
    </w:p>
    <w:p w14:paraId="01270428" w14:textId="77777777" w:rsidR="004103DD" w:rsidRPr="00C60F42" w:rsidRDefault="00000000" w:rsidP="00337705">
      <w:pPr>
        <w:pStyle w:val="Heading2"/>
        <w:spacing w:line="360" w:lineRule="auto"/>
        <w:rPr>
          <w:rFonts w:ascii="Times New Roman" w:hAnsi="Times New Roman" w:cs="Times New Roman"/>
          <w:sz w:val="24"/>
          <w:szCs w:val="24"/>
        </w:rPr>
      </w:pPr>
      <w:r w:rsidRPr="00C60F42">
        <w:rPr>
          <w:rFonts w:ascii="Times New Roman" w:hAnsi="Times New Roman" w:cs="Times New Roman"/>
          <w:sz w:val="24"/>
          <w:szCs w:val="24"/>
        </w:rPr>
        <w:lastRenderedPageBreak/>
        <w:t>Logistic Confusion Matrix</w:t>
      </w:r>
    </w:p>
    <w:p w14:paraId="50D735BE"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noProof/>
        </w:rPr>
        <w:drawing>
          <wp:inline distT="0" distB="0" distL="0" distR="0" wp14:anchorId="0D28424E" wp14:editId="5C844FB9">
            <wp:extent cx="54864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_confusion_matrix.png"/>
                    <pic:cNvPicPr/>
                  </pic:nvPicPr>
                  <pic:blipFill>
                    <a:blip r:embed="rId10"/>
                    <a:stretch>
                      <a:fillRect/>
                    </a:stretch>
                  </pic:blipFill>
                  <pic:spPr>
                    <a:xfrm>
                      <a:off x="0" y="0"/>
                      <a:ext cx="5486400" cy="4572000"/>
                    </a:xfrm>
                    <a:prstGeom prst="rect">
                      <a:avLst/>
                    </a:prstGeom>
                  </pic:spPr>
                </pic:pic>
              </a:graphicData>
            </a:graphic>
          </wp:inline>
        </w:drawing>
      </w:r>
    </w:p>
    <w:p w14:paraId="6B35913D"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Figure: Logistic Confusion Matrix</w:t>
      </w:r>
    </w:p>
    <w:p w14:paraId="0111C6F4"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br w:type="page"/>
      </w:r>
    </w:p>
    <w:p w14:paraId="220A206F" w14:textId="77777777" w:rsidR="004103DD" w:rsidRPr="00C60F42" w:rsidRDefault="00000000" w:rsidP="00337705">
      <w:pPr>
        <w:pStyle w:val="Heading1"/>
        <w:spacing w:line="360" w:lineRule="auto"/>
        <w:rPr>
          <w:rFonts w:ascii="Times New Roman" w:hAnsi="Times New Roman" w:cs="Times New Roman"/>
          <w:sz w:val="24"/>
          <w:szCs w:val="24"/>
        </w:rPr>
      </w:pPr>
      <w:r w:rsidRPr="00C60F42">
        <w:rPr>
          <w:rFonts w:ascii="Times New Roman" w:hAnsi="Times New Roman" w:cs="Times New Roman"/>
          <w:sz w:val="24"/>
          <w:szCs w:val="24"/>
        </w:rPr>
        <w:lastRenderedPageBreak/>
        <w:t>Appendix B: Key Data Files</w:t>
      </w:r>
    </w:p>
    <w:p w14:paraId="798B1917"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The following CSV files were generated during the analysis pipeline and are included in the GitHub repository under the 'Output' directory:</w:t>
      </w:r>
    </w:p>
    <w:p w14:paraId="684E79BB"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 labeled_sentiment.csv – Raw messages with GPT-4o sentiment labels.</w:t>
      </w:r>
    </w:p>
    <w:p w14:paraId="25A0F299"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 monthly_sentiment_scores.csv – Monthly sentiment aggregation by employee.</w:t>
      </w:r>
    </w:p>
    <w:p w14:paraId="2A878E22"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 employee_rankings.csv – Monthly ranking of top positive/negative communicators.</w:t>
      </w:r>
    </w:p>
    <w:p w14:paraId="2D646AD2" w14:textId="77777777" w:rsidR="004103DD" w:rsidRPr="00C60F42" w:rsidRDefault="00000000" w:rsidP="00337705">
      <w:pPr>
        <w:spacing w:line="360" w:lineRule="auto"/>
        <w:rPr>
          <w:rFonts w:ascii="Times New Roman" w:hAnsi="Times New Roman" w:cs="Times New Roman"/>
        </w:rPr>
      </w:pPr>
      <w:r w:rsidRPr="00C60F42">
        <w:rPr>
          <w:rFonts w:ascii="Times New Roman" w:hAnsi="Times New Roman" w:cs="Times New Roman"/>
        </w:rPr>
        <w:t>• risk_employees.csv – Employees flagged under the flight risk rule.</w:t>
      </w:r>
    </w:p>
    <w:sectPr w:rsidR="004103DD" w:rsidRPr="00C60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0B9C"/>
    <w:multiLevelType w:val="multilevel"/>
    <w:tmpl w:val="2E70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55D7D"/>
    <w:multiLevelType w:val="multilevel"/>
    <w:tmpl w:val="9676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B1855"/>
    <w:multiLevelType w:val="multilevel"/>
    <w:tmpl w:val="710C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D0F73"/>
    <w:multiLevelType w:val="multilevel"/>
    <w:tmpl w:val="C1F6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C46F5"/>
    <w:multiLevelType w:val="multilevel"/>
    <w:tmpl w:val="DAF0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95519"/>
    <w:multiLevelType w:val="multilevel"/>
    <w:tmpl w:val="E04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50174"/>
    <w:multiLevelType w:val="multilevel"/>
    <w:tmpl w:val="EF60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B3128"/>
    <w:multiLevelType w:val="multilevel"/>
    <w:tmpl w:val="2FD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F0074"/>
    <w:multiLevelType w:val="multilevel"/>
    <w:tmpl w:val="4702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21F38"/>
    <w:multiLevelType w:val="multilevel"/>
    <w:tmpl w:val="A9EE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F2178"/>
    <w:multiLevelType w:val="multilevel"/>
    <w:tmpl w:val="52CE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2332DC"/>
    <w:multiLevelType w:val="multilevel"/>
    <w:tmpl w:val="D04E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564AA"/>
    <w:multiLevelType w:val="multilevel"/>
    <w:tmpl w:val="419C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A61D4"/>
    <w:multiLevelType w:val="multilevel"/>
    <w:tmpl w:val="7DDE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667345">
    <w:abstractNumId w:val="13"/>
  </w:num>
  <w:num w:numId="2" w16cid:durableId="257301062">
    <w:abstractNumId w:val="8"/>
  </w:num>
  <w:num w:numId="3" w16cid:durableId="742139007">
    <w:abstractNumId w:val="1"/>
  </w:num>
  <w:num w:numId="4" w16cid:durableId="1248925001">
    <w:abstractNumId w:val="5"/>
  </w:num>
  <w:num w:numId="5" w16cid:durableId="525219985">
    <w:abstractNumId w:val="6"/>
  </w:num>
  <w:num w:numId="6" w16cid:durableId="2048723881">
    <w:abstractNumId w:val="2"/>
  </w:num>
  <w:num w:numId="7" w16cid:durableId="1238706518">
    <w:abstractNumId w:val="10"/>
  </w:num>
  <w:num w:numId="8" w16cid:durableId="193083006">
    <w:abstractNumId w:val="0"/>
  </w:num>
  <w:num w:numId="9" w16cid:durableId="474681233">
    <w:abstractNumId w:val="7"/>
  </w:num>
  <w:num w:numId="10" w16cid:durableId="795417865">
    <w:abstractNumId w:val="9"/>
  </w:num>
  <w:num w:numId="11" w16cid:durableId="1010133705">
    <w:abstractNumId w:val="3"/>
  </w:num>
  <w:num w:numId="12" w16cid:durableId="1460605224">
    <w:abstractNumId w:val="4"/>
  </w:num>
  <w:num w:numId="13" w16cid:durableId="1035500987">
    <w:abstractNumId w:val="11"/>
  </w:num>
  <w:num w:numId="14" w16cid:durableId="13652096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15"/>
    <w:rsid w:val="00170415"/>
    <w:rsid w:val="00174AAD"/>
    <w:rsid w:val="002726EC"/>
    <w:rsid w:val="00337705"/>
    <w:rsid w:val="003626EC"/>
    <w:rsid w:val="004103DD"/>
    <w:rsid w:val="00492924"/>
    <w:rsid w:val="00514DB2"/>
    <w:rsid w:val="005A376E"/>
    <w:rsid w:val="005B0C91"/>
    <w:rsid w:val="00606B5E"/>
    <w:rsid w:val="006920D8"/>
    <w:rsid w:val="006C2697"/>
    <w:rsid w:val="00751EF0"/>
    <w:rsid w:val="00772894"/>
    <w:rsid w:val="007F5E0F"/>
    <w:rsid w:val="00853B9A"/>
    <w:rsid w:val="008A68A0"/>
    <w:rsid w:val="0094563A"/>
    <w:rsid w:val="009A4E75"/>
    <w:rsid w:val="009C0964"/>
    <w:rsid w:val="00A7684B"/>
    <w:rsid w:val="00AA1B67"/>
    <w:rsid w:val="00BE4B6B"/>
    <w:rsid w:val="00C5707A"/>
    <w:rsid w:val="00C60F42"/>
    <w:rsid w:val="00CE6293"/>
    <w:rsid w:val="00D63171"/>
    <w:rsid w:val="00D85B5A"/>
    <w:rsid w:val="00E25E50"/>
    <w:rsid w:val="00E30337"/>
    <w:rsid w:val="00EE0232"/>
    <w:rsid w:val="00FF3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AA8B"/>
  <w15:chartTrackingRefBased/>
  <w15:docId w15:val="{7B8E1B45-20DF-48C9-9AB8-CC77026E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415"/>
    <w:rPr>
      <w:rFonts w:eastAsiaTheme="majorEastAsia" w:cstheme="majorBidi"/>
      <w:color w:val="272727" w:themeColor="text1" w:themeTint="D8"/>
    </w:rPr>
  </w:style>
  <w:style w:type="paragraph" w:styleId="Title">
    <w:name w:val="Title"/>
    <w:basedOn w:val="Normal"/>
    <w:next w:val="Normal"/>
    <w:link w:val="TitleChar"/>
    <w:uiPriority w:val="10"/>
    <w:qFormat/>
    <w:rsid w:val="00170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415"/>
    <w:pPr>
      <w:spacing w:before="160"/>
      <w:jc w:val="center"/>
    </w:pPr>
    <w:rPr>
      <w:i/>
      <w:iCs/>
      <w:color w:val="404040" w:themeColor="text1" w:themeTint="BF"/>
    </w:rPr>
  </w:style>
  <w:style w:type="character" w:customStyle="1" w:styleId="QuoteChar">
    <w:name w:val="Quote Char"/>
    <w:basedOn w:val="DefaultParagraphFont"/>
    <w:link w:val="Quote"/>
    <w:uiPriority w:val="29"/>
    <w:rsid w:val="00170415"/>
    <w:rPr>
      <w:i/>
      <w:iCs/>
      <w:color w:val="404040" w:themeColor="text1" w:themeTint="BF"/>
    </w:rPr>
  </w:style>
  <w:style w:type="paragraph" w:styleId="ListParagraph">
    <w:name w:val="List Paragraph"/>
    <w:basedOn w:val="Normal"/>
    <w:uiPriority w:val="34"/>
    <w:qFormat/>
    <w:rsid w:val="00170415"/>
    <w:pPr>
      <w:ind w:left="720"/>
      <w:contextualSpacing/>
    </w:pPr>
  </w:style>
  <w:style w:type="character" w:styleId="IntenseEmphasis">
    <w:name w:val="Intense Emphasis"/>
    <w:basedOn w:val="DefaultParagraphFont"/>
    <w:uiPriority w:val="21"/>
    <w:qFormat/>
    <w:rsid w:val="00170415"/>
    <w:rPr>
      <w:i/>
      <w:iCs/>
      <w:color w:val="0F4761" w:themeColor="accent1" w:themeShade="BF"/>
    </w:rPr>
  </w:style>
  <w:style w:type="paragraph" w:styleId="IntenseQuote">
    <w:name w:val="Intense Quote"/>
    <w:basedOn w:val="Normal"/>
    <w:next w:val="Normal"/>
    <w:link w:val="IntenseQuoteChar"/>
    <w:uiPriority w:val="30"/>
    <w:qFormat/>
    <w:rsid w:val="00170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415"/>
    <w:rPr>
      <w:i/>
      <w:iCs/>
      <w:color w:val="0F4761" w:themeColor="accent1" w:themeShade="BF"/>
    </w:rPr>
  </w:style>
  <w:style w:type="character" w:styleId="IntenseReference">
    <w:name w:val="Intense Reference"/>
    <w:basedOn w:val="DefaultParagraphFont"/>
    <w:uiPriority w:val="32"/>
    <w:qFormat/>
    <w:rsid w:val="001704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956308">
      <w:bodyDiv w:val="1"/>
      <w:marLeft w:val="0"/>
      <w:marRight w:val="0"/>
      <w:marTop w:val="0"/>
      <w:marBottom w:val="0"/>
      <w:divBdr>
        <w:top w:val="none" w:sz="0" w:space="0" w:color="auto"/>
        <w:left w:val="none" w:sz="0" w:space="0" w:color="auto"/>
        <w:bottom w:val="none" w:sz="0" w:space="0" w:color="auto"/>
        <w:right w:val="none" w:sz="0" w:space="0" w:color="auto"/>
      </w:divBdr>
    </w:div>
    <w:div w:id="1279029603">
      <w:bodyDiv w:val="1"/>
      <w:marLeft w:val="0"/>
      <w:marRight w:val="0"/>
      <w:marTop w:val="0"/>
      <w:marBottom w:val="0"/>
      <w:divBdr>
        <w:top w:val="none" w:sz="0" w:space="0" w:color="auto"/>
        <w:left w:val="none" w:sz="0" w:space="0" w:color="auto"/>
        <w:bottom w:val="none" w:sz="0" w:space="0" w:color="auto"/>
        <w:right w:val="none" w:sz="0" w:space="0" w:color="auto"/>
      </w:divBdr>
    </w:div>
    <w:div w:id="1687051790">
      <w:bodyDiv w:val="1"/>
      <w:marLeft w:val="0"/>
      <w:marRight w:val="0"/>
      <w:marTop w:val="0"/>
      <w:marBottom w:val="0"/>
      <w:divBdr>
        <w:top w:val="none" w:sz="0" w:space="0" w:color="auto"/>
        <w:left w:val="none" w:sz="0" w:space="0" w:color="auto"/>
        <w:bottom w:val="none" w:sz="0" w:space="0" w:color="auto"/>
        <w:right w:val="none" w:sz="0" w:space="0" w:color="auto"/>
      </w:divBdr>
    </w:div>
    <w:div w:id="209670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Yifan</dc:creator>
  <cp:lastModifiedBy>Wang, Yifan</cp:lastModifiedBy>
  <cp:revision>29</cp:revision>
  <dcterms:created xsi:type="dcterms:W3CDTF">2025-05-30T16:42:00Z</dcterms:created>
  <dcterms:modified xsi:type="dcterms:W3CDTF">2025-05-30T17:23:00Z</dcterms:modified>
</cp:coreProperties>
</file>