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15A" w:rsidRDefault="006C015A" w:rsidP="006C015A">
      <w:r>
        <w:rPr>
          <w:b/>
          <w:bCs/>
          <w:u w:val="single"/>
        </w:rPr>
        <w:t>1</w:t>
      </w:r>
    </w:p>
    <w:p w:rsidR="006C015A" w:rsidRPr="006C015A" w:rsidRDefault="006C015A" w:rsidP="006C015A">
      <w:r w:rsidRPr="006C015A">
        <w:t>"Should social media platforms be held responsible for the spread of misinformation?"</w:t>
      </w:r>
    </w:p>
    <w:p w:rsidR="006C015A" w:rsidRDefault="006C015A" w:rsidP="006C015A">
      <w:pPr>
        <w:rPr>
          <w:b/>
          <w:bCs/>
          <w:u w:val="single"/>
        </w:rPr>
      </w:pPr>
    </w:p>
    <w:p w:rsidR="006C015A" w:rsidRPr="006C015A" w:rsidRDefault="006C015A" w:rsidP="006C015A">
      <w:pPr>
        <w:rPr>
          <w:b/>
          <w:bCs/>
          <w:u w:val="single"/>
        </w:rPr>
      </w:pPr>
      <w:r w:rsidRPr="006C015A">
        <w:rPr>
          <w:b/>
          <w:bCs/>
          <w:u w:val="single"/>
        </w:rPr>
        <w:t>2</w:t>
      </w:r>
    </w:p>
    <w:p w:rsidR="006C015A" w:rsidRDefault="006C015A" w:rsidP="006C015A">
      <w:r>
        <w:t xml:space="preserve">Social media has fundamentally changed the way we communicate and share information, but with the rapid increase of social media usage comes concerns about the spread of misinformation. While social media platforms have been criticized for allowing false or misleading information to spread, the impact of misinformation on public health and democratic processes cannot be ignored. A study by the Pew Research Center found that 62% of US adults get news from social media, with Facebook being the most popular platform for news consumption (Shearer and </w:t>
      </w:r>
      <w:proofErr w:type="spellStart"/>
      <w:r>
        <w:t>Matsa</w:t>
      </w:r>
      <w:proofErr w:type="spellEnd"/>
      <w:r>
        <w:t>, 2018). However, social media platforms have been criticized for their lack of action in preventing the spread of false information (Tandoc Jr, 2020). This essay argues that social media platforms should be held responsible for the spread of misinformation and explores the potential policy responses to regulate the spread of false information, including the role of social media in shaping public discourse.</w:t>
      </w:r>
    </w:p>
    <w:p w:rsidR="006C015A" w:rsidRDefault="006C015A" w:rsidP="006C015A"/>
    <w:p w:rsidR="006C015A" w:rsidRPr="006C015A" w:rsidRDefault="006C015A" w:rsidP="006C015A">
      <w:pPr>
        <w:rPr>
          <w:b/>
          <w:bCs/>
          <w:u w:val="single"/>
        </w:rPr>
      </w:pPr>
      <w:r w:rsidRPr="006C015A">
        <w:rPr>
          <w:b/>
          <w:bCs/>
          <w:u w:val="single"/>
        </w:rPr>
        <w:t>3</w:t>
      </w:r>
    </w:p>
    <w:p w:rsidR="006C015A" w:rsidRDefault="006C015A" w:rsidP="006C015A">
      <w:r>
        <w:t>References:</w:t>
      </w:r>
    </w:p>
    <w:p w:rsidR="006C015A" w:rsidRDefault="006C015A" w:rsidP="006C015A">
      <w:r>
        <w:t xml:space="preserve">Shearer, E. and </w:t>
      </w:r>
      <w:proofErr w:type="spellStart"/>
      <w:r>
        <w:t>Matsa</w:t>
      </w:r>
      <w:proofErr w:type="spellEnd"/>
      <w:r>
        <w:t>, K. E., 2018. News Use Across Social Media Platforms 2018. Pew Research Center. [Online]. Available at: https://www.journalism.org/2018/09/10/news-use-across-social-media-platforms-2018/ [Accessed 24 April 2023].</w:t>
      </w:r>
    </w:p>
    <w:p w:rsidR="006C015A" w:rsidRDefault="006C015A" w:rsidP="006C015A">
      <w:r>
        <w:t>Tandoc Jr, E. C., 2020. The case for holding social media platforms accountable for the spread of false information. Journal of Applied Journalism &amp; Media Studies, 9(1), pp.1-7.</w:t>
      </w:r>
    </w:p>
    <w:sectPr w:rsidR="006C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5A"/>
    <w:rsid w:val="006C0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45DD"/>
  <w15:chartTrackingRefBased/>
  <w15:docId w15:val="{9F6DE09A-85CA-4762-8DB1-907B87B4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Azim</dc:creator>
  <cp:keywords/>
  <dc:description/>
  <cp:lastModifiedBy>Ahsan Azim</cp:lastModifiedBy>
  <cp:revision>1</cp:revision>
  <dcterms:created xsi:type="dcterms:W3CDTF">2023-04-24T04:01:00Z</dcterms:created>
  <dcterms:modified xsi:type="dcterms:W3CDTF">2023-04-24T04:20:00Z</dcterms:modified>
</cp:coreProperties>
</file>