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755B" w:rsidRPr="008943E4" w:rsidRDefault="0024755B" w:rsidP="0024755B">
      <w:pPr>
        <w:rPr>
          <w:sz w:val="24"/>
          <w:szCs w:val="24"/>
        </w:rPr>
      </w:pPr>
    </w:p>
    <w:p w:rsidR="0024755B" w:rsidRPr="008943E4" w:rsidRDefault="007E71D5" w:rsidP="0024755B">
      <w:pPr>
        <w:pStyle w:val="NormalWeb"/>
        <w:numPr>
          <w:ilvl w:val="0"/>
          <w:numId w:val="3"/>
        </w:numPr>
        <w:rPr>
          <w:rFonts w:eastAsia="Times New Roman"/>
        </w:rPr>
      </w:pPr>
      <w:r w:rsidRPr="008943E4">
        <w:t>What is the typical lag between speech and signing?</w:t>
      </w:r>
      <w:r w:rsidRPr="008943E4">
        <w:br/>
      </w:r>
      <w:r w:rsidRPr="008943E4">
        <w:br/>
      </w:r>
      <w:r w:rsidR="0024755B" w:rsidRPr="008943E4">
        <w:rPr>
          <w:rFonts w:eastAsia="Times New Roman"/>
        </w:rPr>
        <w:t xml:space="preserve">The typical lag between speech and signing depends on the context. This lag happens because sign language uses a different word order and </w:t>
      </w:r>
      <w:r w:rsidR="00A95D94" w:rsidRPr="008943E4">
        <w:rPr>
          <w:rFonts w:eastAsia="Times New Roman"/>
        </w:rPr>
        <w:t xml:space="preserve">focuses on meaning, not word by </w:t>
      </w:r>
      <w:r w:rsidR="0024755B" w:rsidRPr="008943E4">
        <w:rPr>
          <w:rFonts w:eastAsia="Times New Roman"/>
        </w:rPr>
        <w:t>word translation.</w:t>
      </w:r>
    </w:p>
    <w:p w:rsidR="0024755B" w:rsidRPr="008943E4" w:rsidRDefault="0024755B" w:rsidP="0024755B">
      <w:pPr>
        <w:spacing w:before="100" w:beforeAutospacing="1" w:after="100" w:afterAutospacing="1" w:line="240" w:lineRule="auto"/>
        <w:ind w:left="810"/>
        <w:rPr>
          <w:rFonts w:ascii="Times New Roman" w:eastAsia="Times New Roman" w:hAnsi="Times New Roman" w:cs="Times New Roman"/>
          <w:sz w:val="24"/>
          <w:szCs w:val="24"/>
        </w:rPr>
      </w:pPr>
      <w:r w:rsidRPr="008943E4">
        <w:rPr>
          <w:rFonts w:ascii="Times New Roman" w:eastAsia="Times New Roman" w:hAnsi="Times New Roman" w:cs="Times New Roman"/>
          <w:sz w:val="24"/>
          <w:szCs w:val="24"/>
        </w:rPr>
        <w:t>For example</w:t>
      </w:r>
      <w:proofErr w:type="gramStart"/>
      <w:r w:rsidRPr="008943E4">
        <w:rPr>
          <w:rFonts w:ascii="Times New Roman" w:eastAsia="Times New Roman" w:hAnsi="Times New Roman" w:cs="Times New Roman"/>
          <w:sz w:val="24"/>
          <w:szCs w:val="24"/>
        </w:rPr>
        <w:t>:</w:t>
      </w:r>
      <w:proofErr w:type="gramEnd"/>
      <w:r w:rsidRPr="008943E4">
        <w:rPr>
          <w:rFonts w:ascii="Times New Roman" w:eastAsia="Times New Roman" w:hAnsi="Times New Roman" w:cs="Times New Roman"/>
          <w:sz w:val="24"/>
          <w:szCs w:val="24"/>
        </w:rPr>
        <w:br/>
        <w:t>Speech: “</w:t>
      </w:r>
      <w:r w:rsidRPr="008943E4">
        <w:rPr>
          <w:rFonts w:ascii="Times New Roman" w:eastAsia="Times New Roman" w:hAnsi="Times New Roman" w:cs="Iskoola Pota"/>
          <w:sz w:val="24"/>
          <w:szCs w:val="24"/>
          <w:cs/>
        </w:rPr>
        <w:t>මම අද පාසලට යනවා”</w:t>
      </w:r>
      <w:r w:rsidRPr="008943E4">
        <w:rPr>
          <w:rFonts w:ascii="Times New Roman" w:eastAsia="Times New Roman" w:hAnsi="Times New Roman" w:cs="Times New Roman"/>
          <w:sz w:val="24"/>
          <w:szCs w:val="24"/>
        </w:rPr>
        <w:br/>
        <w:t>Sign: “</w:t>
      </w:r>
      <w:r w:rsidRPr="008943E4">
        <w:rPr>
          <w:rFonts w:ascii="Times New Roman" w:eastAsia="Times New Roman" w:hAnsi="Times New Roman" w:cs="Iskoola Pota"/>
          <w:sz w:val="24"/>
          <w:szCs w:val="24"/>
          <w:cs/>
        </w:rPr>
        <w:t xml:space="preserve">අද  </w:t>
      </w:r>
      <w:r w:rsidRPr="008943E4">
        <w:rPr>
          <w:rFonts w:ascii="Iskoola Pota" w:eastAsia="Times New Roman" w:hAnsi="Iskoola Pota" w:cs="Iskoola Pota" w:hint="cs"/>
          <w:sz w:val="24"/>
          <w:szCs w:val="24"/>
          <w:cs/>
        </w:rPr>
        <w:t>මම</w:t>
      </w:r>
      <w:r w:rsidRPr="008943E4">
        <w:rPr>
          <w:rFonts w:ascii="Times New Roman" w:eastAsia="Times New Roman" w:hAnsi="Times New Roman" w:cs="Iskoola Pota"/>
          <w:sz w:val="24"/>
          <w:szCs w:val="24"/>
          <w:cs/>
        </w:rPr>
        <w:t xml:space="preserve"> </w:t>
      </w:r>
      <w:r w:rsidRPr="008943E4">
        <w:rPr>
          <w:rFonts w:ascii="Iskoola Pota" w:eastAsia="Times New Roman" w:hAnsi="Iskoola Pota" w:cs="Iskoola Pota" w:hint="cs"/>
          <w:sz w:val="24"/>
          <w:szCs w:val="24"/>
          <w:cs/>
        </w:rPr>
        <w:t>පාසල</w:t>
      </w:r>
      <w:r w:rsidRPr="008943E4">
        <w:rPr>
          <w:rFonts w:ascii="Times New Roman" w:eastAsia="Times New Roman" w:hAnsi="Times New Roman" w:cs="Iskoola Pota"/>
          <w:sz w:val="24"/>
          <w:szCs w:val="24"/>
          <w:cs/>
        </w:rPr>
        <w:t xml:space="preserve">  </w:t>
      </w:r>
      <w:r w:rsidRPr="008943E4">
        <w:rPr>
          <w:rFonts w:ascii="Iskoola Pota" w:eastAsia="Times New Roman" w:hAnsi="Iskoola Pota" w:cs="Iskoola Pota" w:hint="cs"/>
          <w:sz w:val="24"/>
          <w:szCs w:val="24"/>
          <w:cs/>
        </w:rPr>
        <w:t>යනවා”</w:t>
      </w:r>
    </w:p>
    <w:p w:rsidR="0024755B" w:rsidRPr="008943E4" w:rsidRDefault="0024755B" w:rsidP="0024755B">
      <w:pPr>
        <w:tabs>
          <w:tab w:val="left" w:pos="180"/>
          <w:tab w:val="left" w:pos="540"/>
          <w:tab w:val="left" w:pos="900"/>
        </w:tabs>
        <w:spacing w:before="100" w:beforeAutospacing="1" w:after="100" w:afterAutospacing="1" w:line="240" w:lineRule="auto"/>
        <w:ind w:left="630"/>
        <w:rPr>
          <w:rFonts w:ascii="Times New Roman" w:eastAsia="Times New Roman" w:hAnsi="Times New Roman" w:cs="Times New Roman"/>
          <w:sz w:val="24"/>
          <w:szCs w:val="24"/>
        </w:rPr>
      </w:pPr>
      <w:r w:rsidRPr="008943E4">
        <w:rPr>
          <w:rFonts w:ascii="Times New Roman" w:eastAsia="Times New Roman" w:hAnsi="Times New Roman" w:cs="Times New Roman"/>
          <w:sz w:val="24"/>
          <w:szCs w:val="24"/>
        </w:rPr>
        <w:t>The interpreter waits a short time to understand the full sentence and then starts signing.</w:t>
      </w:r>
    </w:p>
    <w:p w:rsidR="0024755B" w:rsidRPr="008943E4" w:rsidRDefault="0024755B" w:rsidP="00A95D94">
      <w:pPr>
        <w:tabs>
          <w:tab w:val="left" w:pos="90"/>
        </w:tabs>
        <w:spacing w:before="100" w:beforeAutospacing="1" w:after="100" w:afterAutospacing="1" w:line="240" w:lineRule="auto"/>
        <w:ind w:left="720"/>
        <w:rPr>
          <w:rFonts w:ascii="Times New Roman" w:eastAsia="Times New Roman" w:hAnsi="Times New Roman" w:cs="Times New Roman"/>
          <w:sz w:val="24"/>
          <w:szCs w:val="24"/>
        </w:rPr>
      </w:pPr>
      <w:r w:rsidRPr="008943E4">
        <w:rPr>
          <w:rFonts w:ascii="Times New Roman" w:eastAsia="Times New Roman" w:hAnsi="Times New Roman" w:cs="Times New Roman"/>
          <w:sz w:val="24"/>
          <w:szCs w:val="24"/>
        </w:rPr>
        <w:t>In Sinhala Sign Language (SLSL), especially in our case using Parliament videos, the delay is usually about 1 to 3 seconds. It can be longer for longer or more complex sentences.</w:t>
      </w:r>
    </w:p>
    <w:p w:rsidR="0024755B" w:rsidRPr="008943E4" w:rsidRDefault="0024755B" w:rsidP="0024755B">
      <w:pPr>
        <w:pStyle w:val="ListParagraph"/>
        <w:numPr>
          <w:ilvl w:val="0"/>
          <w:numId w:val="3"/>
        </w:numPr>
        <w:rPr>
          <w:rFonts w:ascii="Times New Roman" w:hAnsi="Times New Roman" w:cs="Times New Roman"/>
          <w:sz w:val="24"/>
          <w:szCs w:val="24"/>
        </w:rPr>
      </w:pPr>
      <w:r w:rsidRPr="008943E4">
        <w:rPr>
          <w:rFonts w:ascii="Times New Roman" w:hAnsi="Times New Roman" w:cs="Times New Roman"/>
          <w:sz w:val="24"/>
          <w:szCs w:val="24"/>
        </w:rPr>
        <w:t>Which linguistic units (words/phrases) map to specific signs?</w:t>
      </w:r>
    </w:p>
    <w:p w:rsidR="002C6F5A" w:rsidRPr="008943E4" w:rsidRDefault="00423EB8" w:rsidP="00423EB8">
      <w:pPr>
        <w:ind w:left="720"/>
        <w:rPr>
          <w:rFonts w:ascii="Times New Roman" w:hAnsi="Times New Roman" w:cs="Times New Roman"/>
          <w:sz w:val="24"/>
          <w:szCs w:val="24"/>
        </w:rPr>
      </w:pPr>
      <w:r w:rsidRPr="008943E4">
        <w:rPr>
          <w:rFonts w:ascii="Times New Roman" w:hAnsi="Times New Roman" w:cs="Times New Roman"/>
          <w:sz w:val="24"/>
          <w:szCs w:val="24"/>
        </w:rPr>
        <w:t xml:space="preserve">In sign language, not every word has a separate sign. So interpreters do not translate word by word. Instead, they express the </w:t>
      </w:r>
      <w:r w:rsidRPr="008943E4">
        <w:rPr>
          <w:rStyle w:val="Strong"/>
          <w:rFonts w:ascii="Times New Roman" w:hAnsi="Times New Roman" w:cs="Times New Roman"/>
          <w:b w:val="0"/>
          <w:bCs w:val="0"/>
          <w:sz w:val="24"/>
          <w:szCs w:val="24"/>
        </w:rPr>
        <w:t>main idea or concept</w:t>
      </w:r>
      <w:r w:rsidRPr="008943E4">
        <w:rPr>
          <w:rFonts w:ascii="Times New Roman" w:hAnsi="Times New Roman" w:cs="Times New Roman"/>
          <w:b/>
          <w:bCs/>
          <w:sz w:val="24"/>
          <w:szCs w:val="24"/>
        </w:rPr>
        <w:t>.</w:t>
      </w:r>
      <w:r w:rsidRPr="008943E4">
        <w:rPr>
          <w:rFonts w:ascii="Times New Roman" w:hAnsi="Times New Roman" w:cs="Times New Roman"/>
          <w:sz w:val="24"/>
          <w:szCs w:val="24"/>
        </w:rPr>
        <w:br/>
      </w:r>
      <w:proofErr w:type="gramStart"/>
      <w:r w:rsidRPr="008943E4">
        <w:rPr>
          <w:rFonts w:ascii="Times New Roman" w:hAnsi="Times New Roman" w:cs="Times New Roman"/>
          <w:sz w:val="24"/>
          <w:szCs w:val="24"/>
        </w:rPr>
        <w:t>for</w:t>
      </w:r>
      <w:proofErr w:type="gramEnd"/>
      <w:r w:rsidRPr="008943E4">
        <w:rPr>
          <w:rFonts w:ascii="Times New Roman" w:hAnsi="Times New Roman" w:cs="Times New Roman"/>
          <w:sz w:val="24"/>
          <w:szCs w:val="24"/>
        </w:rPr>
        <w:t xml:space="preserve"> example,</w:t>
      </w:r>
    </w:p>
    <w:p w:rsidR="00423EB8" w:rsidRPr="008943E4" w:rsidRDefault="00423EB8" w:rsidP="00423EB8">
      <w:pPr>
        <w:spacing w:before="100" w:beforeAutospacing="1" w:after="100" w:afterAutospacing="1" w:line="240" w:lineRule="auto"/>
        <w:ind w:left="720"/>
        <w:rPr>
          <w:rFonts w:ascii="Times New Roman" w:eastAsia="Times New Roman" w:hAnsi="Times New Roman" w:cs="Times New Roman"/>
          <w:sz w:val="24"/>
          <w:szCs w:val="24"/>
        </w:rPr>
      </w:pPr>
      <w:r w:rsidRPr="008943E4">
        <w:rPr>
          <w:rFonts w:ascii="Times New Roman" w:eastAsia="Times New Roman" w:hAnsi="Times New Roman" w:cs="Times New Roman"/>
          <w:sz w:val="24"/>
          <w:szCs w:val="24"/>
        </w:rPr>
        <w:t>Sentence:-</w:t>
      </w:r>
      <w:r w:rsidRPr="008943E4">
        <w:rPr>
          <w:rFonts w:ascii="Times New Roman" w:eastAsia="Times New Roman" w:hAnsi="Times New Roman" w:cs="Times New Roman"/>
          <w:i/>
          <w:iCs/>
          <w:sz w:val="24"/>
          <w:szCs w:val="24"/>
        </w:rPr>
        <w:t>“</w:t>
      </w:r>
      <w:r w:rsidRPr="008943E4">
        <w:rPr>
          <w:rFonts w:ascii="Iskoola Pota" w:eastAsia="Times New Roman" w:hAnsi="Iskoola Pota" w:cs="Iskoola Pota" w:hint="cs"/>
          <w:i/>
          <w:iCs/>
          <w:sz w:val="24"/>
          <w:szCs w:val="24"/>
          <w:cs/>
        </w:rPr>
        <w:t>මම</w:t>
      </w:r>
      <w:r w:rsidRPr="008943E4">
        <w:rPr>
          <w:rFonts w:ascii="Times New Roman" w:eastAsia="Times New Roman" w:hAnsi="Times New Roman" w:cs="Times New Roman"/>
          <w:i/>
          <w:iCs/>
          <w:sz w:val="24"/>
          <w:szCs w:val="24"/>
          <w:cs/>
        </w:rPr>
        <w:t xml:space="preserve"> </w:t>
      </w:r>
      <w:r w:rsidRPr="008943E4">
        <w:rPr>
          <w:rFonts w:ascii="Iskoola Pota" w:eastAsia="Times New Roman" w:hAnsi="Iskoola Pota" w:cs="Iskoola Pota" w:hint="cs"/>
          <w:i/>
          <w:iCs/>
          <w:sz w:val="24"/>
          <w:szCs w:val="24"/>
          <w:cs/>
        </w:rPr>
        <w:t>පාසල</w:t>
      </w:r>
      <w:r w:rsidRPr="008943E4">
        <w:rPr>
          <w:rFonts w:ascii="Iskoola Pota" w:eastAsia="Times New Roman" w:hAnsi="Iskoola Pota" w:cs="Iskoola Pota" w:hint="cs"/>
          <w:i/>
          <w:iCs/>
          <w:color w:val="FF0000"/>
          <w:sz w:val="24"/>
          <w:szCs w:val="24"/>
          <w:cs/>
        </w:rPr>
        <w:t>ට</w:t>
      </w:r>
      <w:r w:rsidRPr="008943E4">
        <w:rPr>
          <w:rFonts w:ascii="Times New Roman" w:eastAsia="Times New Roman" w:hAnsi="Times New Roman" w:cs="Times New Roman"/>
          <w:i/>
          <w:iCs/>
          <w:color w:val="FF0000"/>
          <w:sz w:val="24"/>
          <w:szCs w:val="24"/>
          <w:cs/>
        </w:rPr>
        <w:t xml:space="preserve"> </w:t>
      </w:r>
      <w:r w:rsidRPr="008943E4">
        <w:rPr>
          <w:rFonts w:ascii="Iskoola Pota" w:eastAsia="Times New Roman" w:hAnsi="Iskoola Pota" w:cs="Iskoola Pota" w:hint="cs"/>
          <w:i/>
          <w:iCs/>
          <w:sz w:val="24"/>
          <w:szCs w:val="24"/>
          <w:cs/>
        </w:rPr>
        <w:t>යනවා</w:t>
      </w:r>
      <w:r w:rsidRPr="008943E4">
        <w:rPr>
          <w:rFonts w:ascii="Times New Roman" w:eastAsia="Times New Roman" w:hAnsi="Times New Roman" w:cs="Times New Roman" w:hint="cs"/>
          <w:i/>
          <w:iCs/>
          <w:sz w:val="24"/>
          <w:szCs w:val="24"/>
          <w:cs/>
        </w:rPr>
        <w:t>”</w:t>
      </w:r>
    </w:p>
    <w:p w:rsidR="00423EB8" w:rsidRPr="008943E4" w:rsidRDefault="00423EB8" w:rsidP="00423EB8">
      <w:pPr>
        <w:spacing w:before="100" w:beforeAutospacing="1" w:after="100" w:afterAutospacing="1" w:line="240" w:lineRule="auto"/>
        <w:ind w:left="720"/>
        <w:rPr>
          <w:rFonts w:ascii="Times New Roman" w:eastAsia="Times New Roman" w:hAnsi="Times New Roman" w:cs="Times New Roman"/>
          <w:sz w:val="24"/>
          <w:szCs w:val="24"/>
        </w:rPr>
      </w:pPr>
      <w:r w:rsidRPr="008943E4">
        <w:rPr>
          <w:rFonts w:ascii="Times New Roman" w:eastAsia="Times New Roman" w:hAnsi="Times New Roman" w:cs="Times New Roman"/>
          <w:sz w:val="24"/>
          <w:szCs w:val="24"/>
        </w:rPr>
        <w:t>Here</w:t>
      </w:r>
      <w:proofErr w:type="gramStart"/>
      <w:r w:rsidRPr="008943E4">
        <w:rPr>
          <w:rFonts w:ascii="Times New Roman" w:eastAsia="Times New Roman" w:hAnsi="Times New Roman" w:cs="Times New Roman"/>
          <w:sz w:val="24"/>
          <w:szCs w:val="24"/>
        </w:rPr>
        <w:t>,  for</w:t>
      </w:r>
      <w:proofErr w:type="gramEnd"/>
      <w:r w:rsidRPr="008943E4">
        <w:rPr>
          <w:rFonts w:ascii="Times New Roman" w:eastAsia="Times New Roman" w:hAnsi="Times New Roman" w:cs="Times New Roman"/>
          <w:sz w:val="24"/>
          <w:szCs w:val="24"/>
        </w:rPr>
        <w:t xml:space="preserve"> </w:t>
      </w:r>
      <w:r w:rsidRPr="008943E4">
        <w:rPr>
          <w:rFonts w:ascii="Times New Roman" w:eastAsia="Times New Roman" w:hAnsi="Times New Roman" w:cs="Times New Roman"/>
          <w:i/>
          <w:iCs/>
          <w:sz w:val="24"/>
          <w:szCs w:val="24"/>
        </w:rPr>
        <w:t>“</w:t>
      </w:r>
      <w:r w:rsidRPr="008943E4">
        <w:rPr>
          <w:rFonts w:ascii="Iskoola Pota" w:eastAsia="Times New Roman" w:hAnsi="Iskoola Pota" w:cs="Iskoola Pota" w:hint="cs"/>
          <w:i/>
          <w:iCs/>
          <w:sz w:val="24"/>
          <w:szCs w:val="24"/>
          <w:cs/>
        </w:rPr>
        <w:t>ට</w:t>
      </w:r>
      <w:r w:rsidRPr="008943E4">
        <w:rPr>
          <w:rFonts w:ascii="Times New Roman" w:eastAsia="Times New Roman" w:hAnsi="Times New Roman" w:cs="Times New Roman" w:hint="cs"/>
          <w:i/>
          <w:iCs/>
          <w:sz w:val="24"/>
          <w:szCs w:val="24"/>
          <w:cs/>
        </w:rPr>
        <w:t>”</w:t>
      </w:r>
      <w:r w:rsidRPr="008943E4">
        <w:rPr>
          <w:rFonts w:ascii="Times New Roman" w:eastAsia="Times New Roman" w:hAnsi="Times New Roman" w:cs="Times New Roman"/>
          <w:sz w:val="24"/>
          <w:szCs w:val="24"/>
        </w:rPr>
        <w:t xml:space="preserve"> (to)  does not have a separate </w:t>
      </w:r>
      <w:proofErr w:type="spellStart"/>
      <w:r w:rsidRPr="008943E4">
        <w:rPr>
          <w:rFonts w:ascii="Times New Roman" w:eastAsia="Times New Roman" w:hAnsi="Times New Roman" w:cs="Times New Roman"/>
          <w:sz w:val="24"/>
          <w:szCs w:val="24"/>
        </w:rPr>
        <w:t>sign.So</w:t>
      </w:r>
      <w:proofErr w:type="spellEnd"/>
      <w:r w:rsidRPr="008943E4">
        <w:rPr>
          <w:rFonts w:ascii="Times New Roman" w:eastAsia="Times New Roman" w:hAnsi="Times New Roman" w:cs="Times New Roman"/>
          <w:sz w:val="24"/>
          <w:szCs w:val="24"/>
        </w:rPr>
        <w:t xml:space="preserve"> that in sign language,</w:t>
      </w:r>
    </w:p>
    <w:p w:rsidR="0024755B" w:rsidRPr="008943E4" w:rsidRDefault="00423EB8" w:rsidP="00423EB8">
      <w:pPr>
        <w:spacing w:before="100" w:beforeAutospacing="1" w:after="100" w:afterAutospacing="1" w:line="240" w:lineRule="auto"/>
        <w:ind w:left="720"/>
        <w:rPr>
          <w:rFonts w:ascii="Times New Roman" w:eastAsia="Times New Roman" w:hAnsi="Times New Roman" w:cs="Times New Roman"/>
          <w:sz w:val="24"/>
          <w:szCs w:val="24"/>
        </w:rPr>
      </w:pPr>
      <w:r w:rsidRPr="008943E4">
        <w:rPr>
          <w:rFonts w:ascii="Times New Roman" w:eastAsia="Times New Roman" w:hAnsi="Times New Roman" w:cs="Times New Roman"/>
          <w:sz w:val="24"/>
          <w:szCs w:val="24"/>
        </w:rPr>
        <w:t>Sign:-</w:t>
      </w:r>
      <w:r w:rsidRPr="008943E4">
        <w:rPr>
          <w:rFonts w:ascii="Times New Roman" w:eastAsia="Times New Roman" w:hAnsi="Times New Roman" w:cs="Times New Roman"/>
          <w:i/>
          <w:iCs/>
          <w:sz w:val="24"/>
          <w:szCs w:val="24"/>
        </w:rPr>
        <w:t>“</w:t>
      </w:r>
      <w:r w:rsidRPr="008943E4">
        <w:rPr>
          <w:rFonts w:ascii="Iskoola Pota" w:eastAsia="Times New Roman" w:hAnsi="Iskoola Pota" w:cs="Iskoola Pota" w:hint="cs"/>
          <w:i/>
          <w:iCs/>
          <w:sz w:val="24"/>
          <w:szCs w:val="24"/>
          <w:cs/>
        </w:rPr>
        <w:t>ම</w:t>
      </w:r>
      <w:proofErr w:type="gramStart"/>
      <w:r w:rsidRPr="008943E4">
        <w:rPr>
          <w:rFonts w:ascii="Iskoola Pota" w:eastAsia="Times New Roman" w:hAnsi="Iskoola Pota" w:cs="Iskoola Pota" w:hint="cs"/>
          <w:i/>
          <w:iCs/>
          <w:sz w:val="24"/>
          <w:szCs w:val="24"/>
          <w:cs/>
        </w:rPr>
        <w:t>ම</w:t>
      </w:r>
      <w:r w:rsidRPr="008943E4">
        <w:rPr>
          <w:rFonts w:ascii="Times New Roman" w:eastAsia="Times New Roman" w:hAnsi="Times New Roman" w:cs="Times New Roman"/>
          <w:i/>
          <w:iCs/>
          <w:sz w:val="24"/>
          <w:szCs w:val="24"/>
          <w:cs/>
        </w:rPr>
        <w:t xml:space="preserve"> </w:t>
      </w:r>
      <w:r w:rsidRPr="008943E4">
        <w:rPr>
          <w:rFonts w:ascii="Times New Roman" w:eastAsia="Times New Roman" w:hAnsi="Times New Roman" w:cs="Times New Roman"/>
          <w:i/>
          <w:iCs/>
          <w:sz w:val="24"/>
          <w:szCs w:val="24"/>
        </w:rPr>
        <w:t xml:space="preserve"> </w:t>
      </w:r>
      <w:r w:rsidRPr="008943E4">
        <w:rPr>
          <w:rFonts w:ascii="Iskoola Pota" w:eastAsia="Times New Roman" w:hAnsi="Iskoola Pota" w:cs="Iskoola Pota" w:hint="cs"/>
          <w:i/>
          <w:iCs/>
          <w:sz w:val="24"/>
          <w:szCs w:val="24"/>
          <w:cs/>
        </w:rPr>
        <w:t>ප</w:t>
      </w:r>
      <w:proofErr w:type="gramEnd"/>
      <w:r w:rsidRPr="008943E4">
        <w:rPr>
          <w:rFonts w:ascii="Iskoola Pota" w:eastAsia="Times New Roman" w:hAnsi="Iskoola Pota" w:cs="Iskoola Pota" w:hint="cs"/>
          <w:i/>
          <w:iCs/>
          <w:sz w:val="24"/>
          <w:szCs w:val="24"/>
          <w:cs/>
        </w:rPr>
        <w:t>ාසල</w:t>
      </w:r>
      <w:r w:rsidRPr="008943E4">
        <w:rPr>
          <w:rFonts w:ascii="Times New Roman" w:eastAsia="Times New Roman" w:hAnsi="Times New Roman" w:cs="Times New Roman"/>
          <w:i/>
          <w:iCs/>
          <w:sz w:val="24"/>
          <w:szCs w:val="24"/>
          <w:cs/>
        </w:rPr>
        <w:t xml:space="preserve"> </w:t>
      </w:r>
      <w:r w:rsidRPr="008943E4">
        <w:rPr>
          <w:rFonts w:ascii="Times New Roman" w:eastAsia="Times New Roman" w:hAnsi="Times New Roman" w:cs="Times New Roman"/>
          <w:i/>
          <w:iCs/>
          <w:sz w:val="24"/>
          <w:szCs w:val="24"/>
        </w:rPr>
        <w:t xml:space="preserve"> </w:t>
      </w:r>
      <w:r w:rsidRPr="008943E4">
        <w:rPr>
          <w:rFonts w:ascii="Iskoola Pota" w:eastAsia="Times New Roman" w:hAnsi="Iskoola Pota" w:cs="Iskoola Pota" w:hint="cs"/>
          <w:i/>
          <w:iCs/>
          <w:sz w:val="24"/>
          <w:szCs w:val="24"/>
          <w:cs/>
        </w:rPr>
        <w:t>යනවා</w:t>
      </w:r>
      <w:r w:rsidRPr="008943E4">
        <w:rPr>
          <w:rFonts w:ascii="Times New Roman" w:eastAsia="Times New Roman" w:hAnsi="Times New Roman" w:cs="Times New Roman" w:hint="cs"/>
          <w:i/>
          <w:iCs/>
          <w:sz w:val="24"/>
          <w:szCs w:val="24"/>
          <w:cs/>
        </w:rPr>
        <w:t>”</w:t>
      </w:r>
    </w:p>
    <w:p w:rsidR="0024755B" w:rsidRPr="008943E4" w:rsidRDefault="0024755B" w:rsidP="0024755B">
      <w:pPr>
        <w:pStyle w:val="ListParagraph"/>
        <w:numPr>
          <w:ilvl w:val="0"/>
          <w:numId w:val="3"/>
        </w:numPr>
        <w:rPr>
          <w:rFonts w:ascii="Times New Roman" w:hAnsi="Times New Roman" w:cs="Times New Roman"/>
          <w:sz w:val="24"/>
          <w:szCs w:val="24"/>
        </w:rPr>
      </w:pPr>
      <w:r w:rsidRPr="008943E4">
        <w:rPr>
          <w:rFonts w:ascii="Times New Roman" w:hAnsi="Times New Roman" w:cs="Times New Roman"/>
          <w:sz w:val="24"/>
          <w:szCs w:val="24"/>
        </w:rPr>
        <w:t>How does interpreter style vary?</w:t>
      </w:r>
    </w:p>
    <w:p w:rsidR="00423EB8" w:rsidRPr="008943E4" w:rsidRDefault="00423EB8" w:rsidP="00423EB8">
      <w:pPr>
        <w:pStyle w:val="ListParagraph"/>
        <w:rPr>
          <w:rFonts w:ascii="Times New Roman" w:hAnsi="Times New Roman" w:cs="Times New Roman"/>
          <w:sz w:val="24"/>
          <w:szCs w:val="24"/>
        </w:rPr>
      </w:pPr>
    </w:p>
    <w:p w:rsidR="00423EB8" w:rsidRPr="008943E4" w:rsidRDefault="00423EB8" w:rsidP="008943E4">
      <w:pPr>
        <w:pStyle w:val="ListParagraph"/>
        <w:numPr>
          <w:ilvl w:val="0"/>
          <w:numId w:val="4"/>
        </w:numPr>
        <w:spacing w:before="100" w:beforeAutospacing="1" w:after="100" w:afterAutospacing="1" w:line="276" w:lineRule="auto"/>
        <w:rPr>
          <w:rFonts w:ascii="Times New Roman" w:eastAsia="Times New Roman" w:hAnsi="Times New Roman" w:cs="Times New Roman"/>
          <w:sz w:val="24"/>
          <w:szCs w:val="24"/>
        </w:rPr>
      </w:pPr>
      <w:r w:rsidRPr="008943E4">
        <w:rPr>
          <w:rFonts w:ascii="Times New Roman" w:eastAsia="Times New Roman" w:hAnsi="Times New Roman" w:cs="Times New Roman"/>
          <w:sz w:val="24"/>
          <w:szCs w:val="24"/>
        </w:rPr>
        <w:t>Speed - some sign fast, some slow</w:t>
      </w:r>
    </w:p>
    <w:p w:rsidR="00423EB8" w:rsidRPr="008943E4" w:rsidRDefault="00423EB8" w:rsidP="008943E4">
      <w:pPr>
        <w:pStyle w:val="ListParagraph"/>
        <w:numPr>
          <w:ilvl w:val="0"/>
          <w:numId w:val="4"/>
        </w:numPr>
        <w:spacing w:before="100" w:beforeAutospacing="1" w:after="100" w:afterAutospacing="1" w:line="276" w:lineRule="auto"/>
        <w:rPr>
          <w:rFonts w:ascii="Times New Roman" w:eastAsia="Times New Roman" w:hAnsi="Times New Roman" w:cs="Times New Roman"/>
          <w:sz w:val="24"/>
          <w:szCs w:val="24"/>
        </w:rPr>
      </w:pPr>
      <w:r w:rsidRPr="008943E4">
        <w:rPr>
          <w:rFonts w:ascii="Times New Roman" w:eastAsia="Times New Roman" w:hAnsi="Times New Roman" w:cs="Times New Roman"/>
          <w:sz w:val="24"/>
          <w:szCs w:val="24"/>
        </w:rPr>
        <w:t>Expression - some use more facial expressions and body movement</w:t>
      </w:r>
    </w:p>
    <w:p w:rsidR="00423EB8" w:rsidRPr="008943E4" w:rsidRDefault="00423EB8" w:rsidP="008943E4">
      <w:pPr>
        <w:pStyle w:val="ListParagraph"/>
        <w:numPr>
          <w:ilvl w:val="0"/>
          <w:numId w:val="4"/>
        </w:numPr>
        <w:spacing w:before="100" w:beforeAutospacing="1" w:after="100" w:afterAutospacing="1" w:line="276" w:lineRule="auto"/>
        <w:rPr>
          <w:rFonts w:ascii="Times New Roman" w:eastAsia="Times New Roman" w:hAnsi="Times New Roman" w:cs="Times New Roman"/>
          <w:sz w:val="24"/>
          <w:szCs w:val="24"/>
        </w:rPr>
      </w:pPr>
      <w:r w:rsidRPr="008943E4">
        <w:rPr>
          <w:rFonts w:ascii="Times New Roman" w:eastAsia="Times New Roman" w:hAnsi="Times New Roman" w:cs="Times New Roman"/>
          <w:sz w:val="24"/>
          <w:szCs w:val="24"/>
        </w:rPr>
        <w:t>Sign choice - different interpreters may use slightly different signs for the same idea</w:t>
      </w:r>
    </w:p>
    <w:p w:rsidR="00423EB8" w:rsidRPr="008943E4" w:rsidRDefault="00423EB8" w:rsidP="008943E4">
      <w:pPr>
        <w:pStyle w:val="ListParagraph"/>
        <w:numPr>
          <w:ilvl w:val="0"/>
          <w:numId w:val="4"/>
        </w:numPr>
        <w:spacing w:before="100" w:beforeAutospacing="1" w:after="100" w:afterAutospacing="1" w:line="276" w:lineRule="auto"/>
        <w:rPr>
          <w:rFonts w:ascii="Times New Roman" w:eastAsia="Times New Roman" w:hAnsi="Times New Roman" w:cs="Times New Roman"/>
          <w:sz w:val="24"/>
          <w:szCs w:val="24"/>
        </w:rPr>
      </w:pPr>
      <w:r w:rsidRPr="008943E4">
        <w:rPr>
          <w:rFonts w:ascii="Times New Roman" w:eastAsia="Times New Roman" w:hAnsi="Times New Roman" w:cs="Times New Roman"/>
          <w:sz w:val="24"/>
          <w:szCs w:val="24"/>
        </w:rPr>
        <w:t>Level of detail - some give full explanation, others keep it short</w:t>
      </w:r>
    </w:p>
    <w:p w:rsidR="000F7255" w:rsidRPr="008943E4" w:rsidRDefault="008D7775" w:rsidP="008943E4">
      <w:pPr>
        <w:pStyle w:val="ListParagraph"/>
        <w:numPr>
          <w:ilvl w:val="0"/>
          <w:numId w:val="4"/>
        </w:numPr>
        <w:spacing w:before="100" w:beforeAutospacing="1" w:after="100" w:afterAutospacing="1" w:line="276" w:lineRule="auto"/>
        <w:rPr>
          <w:rFonts w:ascii="Times New Roman" w:hAnsi="Times New Roman" w:cs="Times New Roman"/>
          <w:sz w:val="24"/>
          <w:szCs w:val="24"/>
        </w:rPr>
      </w:pPr>
      <w:r w:rsidRPr="008943E4">
        <w:rPr>
          <w:rFonts w:ascii="Times New Roman" w:hAnsi="Times New Roman" w:cs="Times New Roman"/>
          <w:sz w:val="24"/>
          <w:szCs w:val="24"/>
        </w:rPr>
        <w:t>Regional difference</w:t>
      </w:r>
    </w:p>
    <w:p w:rsidR="0024755B" w:rsidRPr="008943E4" w:rsidRDefault="000F7255" w:rsidP="000F7255">
      <w:pPr>
        <w:rPr>
          <w:rFonts w:ascii="Times New Roman" w:hAnsi="Times New Roman" w:cs="Times New Roman"/>
          <w:sz w:val="24"/>
          <w:szCs w:val="24"/>
        </w:rPr>
      </w:pPr>
      <w:r w:rsidRPr="008943E4">
        <w:rPr>
          <w:rFonts w:ascii="Times New Roman" w:hAnsi="Times New Roman" w:cs="Times New Roman"/>
          <w:sz w:val="24"/>
          <w:szCs w:val="24"/>
        </w:rPr>
        <w:br w:type="page"/>
      </w:r>
    </w:p>
    <w:p w:rsidR="000F7255" w:rsidRPr="008943E4" w:rsidRDefault="000F7255" w:rsidP="000F7255">
      <w:pPr>
        <w:pStyle w:val="ListParagraph"/>
        <w:spacing w:before="100" w:beforeAutospacing="1" w:after="100" w:afterAutospacing="1" w:line="240" w:lineRule="auto"/>
        <w:ind w:left="1170"/>
        <w:rPr>
          <w:rFonts w:ascii="Times New Roman" w:eastAsia="Times New Roman" w:hAnsi="Times New Roman" w:cs="Times New Roman"/>
          <w:sz w:val="24"/>
          <w:szCs w:val="24"/>
        </w:rPr>
      </w:pPr>
    </w:p>
    <w:p w:rsidR="0024755B" w:rsidRPr="008943E4" w:rsidRDefault="0024755B" w:rsidP="0024755B">
      <w:pPr>
        <w:pStyle w:val="ListParagraph"/>
        <w:numPr>
          <w:ilvl w:val="0"/>
          <w:numId w:val="3"/>
        </w:numPr>
        <w:rPr>
          <w:rFonts w:ascii="Times New Roman" w:hAnsi="Times New Roman" w:cs="Times New Roman"/>
          <w:sz w:val="24"/>
          <w:szCs w:val="24"/>
        </w:rPr>
      </w:pPr>
      <w:r w:rsidRPr="008943E4">
        <w:rPr>
          <w:rFonts w:ascii="Times New Roman" w:hAnsi="Times New Roman" w:cs="Times New Roman"/>
          <w:sz w:val="24"/>
          <w:szCs w:val="24"/>
        </w:rPr>
        <w:t>Can we predict signs from audio alone?</w:t>
      </w:r>
    </w:p>
    <w:p w:rsidR="000F7255" w:rsidRPr="008943E4" w:rsidRDefault="000F7255" w:rsidP="000F7255">
      <w:pPr>
        <w:spacing w:before="100" w:beforeAutospacing="1" w:after="100" w:afterAutospacing="1" w:line="240" w:lineRule="auto"/>
        <w:ind w:left="900"/>
        <w:jc w:val="both"/>
        <w:rPr>
          <w:rFonts w:ascii="Times New Roman" w:eastAsia="Times New Roman" w:hAnsi="Times New Roman" w:cs="Times New Roman"/>
          <w:sz w:val="24"/>
          <w:szCs w:val="24"/>
        </w:rPr>
      </w:pPr>
      <w:r w:rsidRPr="008943E4">
        <w:rPr>
          <w:rFonts w:ascii="Times New Roman" w:eastAsia="Times New Roman" w:hAnsi="Times New Roman" w:cs="Times New Roman"/>
          <w:sz w:val="24"/>
          <w:szCs w:val="24"/>
        </w:rPr>
        <w:t>Yes, it is possible to predict signs from audio alone, but it is not fully accurate.</w:t>
      </w:r>
    </w:p>
    <w:p w:rsidR="000F7255" w:rsidRPr="008943E4" w:rsidRDefault="000F7255" w:rsidP="000F7255">
      <w:pPr>
        <w:spacing w:before="100" w:beforeAutospacing="1" w:after="100" w:afterAutospacing="1" w:line="240" w:lineRule="auto"/>
        <w:ind w:left="900"/>
        <w:jc w:val="both"/>
        <w:rPr>
          <w:rFonts w:ascii="Times New Roman" w:eastAsia="Times New Roman" w:hAnsi="Times New Roman" w:cs="Times New Roman"/>
          <w:sz w:val="24"/>
          <w:szCs w:val="24"/>
        </w:rPr>
      </w:pPr>
      <w:r w:rsidRPr="008943E4">
        <w:rPr>
          <w:rFonts w:ascii="Times New Roman" w:eastAsia="Times New Roman" w:hAnsi="Times New Roman" w:cs="Times New Roman"/>
          <w:sz w:val="24"/>
          <w:szCs w:val="24"/>
        </w:rPr>
        <w:t>Audio provides the spoken words, which help us understand the meaning of the sentence. Based on this meaning, we can generate corresponding signs.</w:t>
      </w:r>
    </w:p>
    <w:p w:rsidR="000F7255" w:rsidRPr="008943E4" w:rsidRDefault="000F7255" w:rsidP="000F7255">
      <w:pPr>
        <w:spacing w:before="100" w:beforeAutospacing="1" w:after="100" w:afterAutospacing="1" w:line="240" w:lineRule="auto"/>
        <w:ind w:left="900"/>
        <w:jc w:val="both"/>
        <w:rPr>
          <w:rFonts w:ascii="Times New Roman" w:eastAsia="Times New Roman" w:hAnsi="Times New Roman" w:cs="Times New Roman"/>
          <w:sz w:val="24"/>
          <w:szCs w:val="24"/>
        </w:rPr>
      </w:pPr>
      <w:r w:rsidRPr="008943E4">
        <w:rPr>
          <w:rFonts w:ascii="Times New Roman" w:eastAsia="Times New Roman" w:hAnsi="Times New Roman" w:cs="Times New Roman"/>
          <w:sz w:val="24"/>
          <w:szCs w:val="24"/>
        </w:rPr>
        <w:t>However, there are several challenges. Sign language uses a different grammar and structure compared to spoken language. It also depends on context, facial expressions, and body movements, which cannot be captured from audio alone. In addition, different interpreters may use different sign styles for the same sentence.</w:t>
      </w:r>
    </w:p>
    <w:p w:rsidR="0024755B" w:rsidRPr="008943E4" w:rsidRDefault="0024755B" w:rsidP="0024755B">
      <w:pPr>
        <w:rPr>
          <w:sz w:val="24"/>
          <w:szCs w:val="24"/>
        </w:rPr>
      </w:pPr>
    </w:p>
    <w:p w:rsidR="0024755B" w:rsidRPr="008943E4" w:rsidRDefault="0024755B" w:rsidP="0024755B">
      <w:pPr>
        <w:pStyle w:val="ListParagraph"/>
        <w:numPr>
          <w:ilvl w:val="0"/>
          <w:numId w:val="3"/>
        </w:numPr>
        <w:rPr>
          <w:rFonts w:ascii="Times New Roman" w:hAnsi="Times New Roman" w:cs="Times New Roman"/>
          <w:sz w:val="24"/>
          <w:szCs w:val="24"/>
        </w:rPr>
      </w:pPr>
      <w:r w:rsidRPr="008943E4">
        <w:rPr>
          <w:rFonts w:ascii="Times New Roman" w:hAnsi="Times New Roman" w:cs="Times New Roman"/>
          <w:sz w:val="24"/>
          <w:szCs w:val="24"/>
        </w:rPr>
        <w:t>Can we generate audio from sign language video?</w:t>
      </w:r>
    </w:p>
    <w:p w:rsidR="000F7255" w:rsidRPr="008943E4" w:rsidRDefault="000F7255" w:rsidP="000F7255">
      <w:pPr>
        <w:pStyle w:val="ListParagraph"/>
        <w:rPr>
          <w:rFonts w:ascii="Times New Roman" w:hAnsi="Times New Roman" w:cs="Times New Roman"/>
          <w:sz w:val="24"/>
          <w:szCs w:val="24"/>
        </w:rPr>
      </w:pPr>
    </w:p>
    <w:p w:rsidR="000F7255" w:rsidRDefault="000F7255" w:rsidP="000F7255">
      <w:pPr>
        <w:pStyle w:val="ListParagraph"/>
        <w:jc w:val="both"/>
        <w:rPr>
          <w:rFonts w:ascii="Times New Roman" w:hAnsi="Times New Roman" w:cs="Times New Roman"/>
          <w:sz w:val="24"/>
          <w:szCs w:val="24"/>
        </w:rPr>
      </w:pPr>
      <w:r w:rsidRPr="008943E4">
        <w:rPr>
          <w:rFonts w:ascii="Times New Roman" w:hAnsi="Times New Roman" w:cs="Times New Roman"/>
          <w:sz w:val="24"/>
          <w:szCs w:val="24"/>
        </w:rPr>
        <w:t xml:space="preserve">Generating audio from sign language video is </w:t>
      </w:r>
      <w:r w:rsidRPr="008943E4">
        <w:rPr>
          <w:rStyle w:val="Strong"/>
          <w:rFonts w:ascii="Times New Roman" w:hAnsi="Times New Roman" w:cs="Times New Roman"/>
          <w:b w:val="0"/>
          <w:bCs w:val="0"/>
          <w:sz w:val="24"/>
          <w:szCs w:val="24"/>
        </w:rPr>
        <w:t>possible</w:t>
      </w:r>
      <w:r w:rsidRPr="008943E4">
        <w:rPr>
          <w:rFonts w:ascii="Times New Roman" w:hAnsi="Times New Roman" w:cs="Times New Roman"/>
          <w:b/>
          <w:bCs/>
          <w:sz w:val="24"/>
          <w:szCs w:val="24"/>
        </w:rPr>
        <w:t>,</w:t>
      </w:r>
      <w:r w:rsidRPr="008943E4">
        <w:rPr>
          <w:rFonts w:ascii="Times New Roman" w:hAnsi="Times New Roman" w:cs="Times New Roman"/>
          <w:sz w:val="24"/>
          <w:szCs w:val="24"/>
        </w:rPr>
        <w:t xml:space="preserve"> but we have to detect </w:t>
      </w:r>
      <w:r w:rsidRPr="008943E4">
        <w:rPr>
          <w:rStyle w:val="Strong"/>
          <w:rFonts w:ascii="Times New Roman" w:hAnsi="Times New Roman" w:cs="Times New Roman"/>
          <w:b w:val="0"/>
          <w:bCs w:val="0"/>
          <w:sz w:val="24"/>
          <w:szCs w:val="24"/>
        </w:rPr>
        <w:t>hand movements, gestures, and facial expressions</w:t>
      </w:r>
      <w:r w:rsidRPr="008943E4">
        <w:rPr>
          <w:rFonts w:ascii="Times New Roman" w:hAnsi="Times New Roman" w:cs="Times New Roman"/>
          <w:sz w:val="24"/>
          <w:szCs w:val="24"/>
        </w:rPr>
        <w:t xml:space="preserve">. It requires </w:t>
      </w:r>
      <w:r w:rsidRPr="008943E4">
        <w:rPr>
          <w:rStyle w:val="Strong"/>
          <w:rFonts w:ascii="Times New Roman" w:hAnsi="Times New Roman" w:cs="Times New Roman"/>
          <w:b w:val="0"/>
          <w:bCs w:val="0"/>
          <w:sz w:val="24"/>
          <w:szCs w:val="24"/>
        </w:rPr>
        <w:t>good recognition and understanding of signs</w:t>
      </w:r>
      <w:r w:rsidRPr="008943E4">
        <w:rPr>
          <w:rFonts w:ascii="Times New Roman" w:hAnsi="Times New Roman" w:cs="Times New Roman"/>
          <w:sz w:val="24"/>
          <w:szCs w:val="24"/>
        </w:rPr>
        <w:t xml:space="preserve"> for accurate results.</w:t>
      </w:r>
    </w:p>
    <w:p w:rsidR="00531C3F" w:rsidRDefault="00531C3F" w:rsidP="000F7255">
      <w:pPr>
        <w:pStyle w:val="ListParagraph"/>
        <w:jc w:val="both"/>
        <w:rPr>
          <w:rFonts w:ascii="Times New Roman" w:hAnsi="Times New Roman" w:cs="Times New Roman"/>
          <w:sz w:val="24"/>
          <w:szCs w:val="24"/>
        </w:rPr>
      </w:pPr>
    </w:p>
    <w:p w:rsidR="00531C3F" w:rsidRPr="00531C3F" w:rsidRDefault="00531C3F" w:rsidP="00531C3F">
      <w:pPr>
        <w:spacing w:before="100" w:beforeAutospacing="1" w:after="100" w:afterAutospacing="1" w:line="276" w:lineRule="auto"/>
        <w:ind w:left="810"/>
        <w:outlineLvl w:val="2"/>
        <w:rPr>
          <w:rFonts w:ascii="Times New Roman" w:eastAsia="Times New Roman" w:hAnsi="Times New Roman" w:cs="Times New Roman"/>
          <w:sz w:val="27"/>
          <w:szCs w:val="27"/>
        </w:rPr>
      </w:pPr>
      <w:r w:rsidRPr="00531C3F">
        <w:rPr>
          <w:rFonts w:ascii="Times New Roman" w:eastAsia="Times New Roman" w:hAnsi="Times New Roman" w:cs="Times New Roman"/>
          <w:sz w:val="27"/>
          <w:szCs w:val="27"/>
        </w:rPr>
        <w:t>Requirements:</w:t>
      </w:r>
    </w:p>
    <w:p w:rsidR="00531C3F" w:rsidRPr="00531C3F" w:rsidRDefault="00531C3F" w:rsidP="00531C3F">
      <w:pPr>
        <w:numPr>
          <w:ilvl w:val="0"/>
          <w:numId w:val="6"/>
        </w:numPr>
        <w:spacing w:before="100" w:beforeAutospacing="1" w:after="100" w:afterAutospacing="1" w:line="276" w:lineRule="auto"/>
        <w:ind w:left="810"/>
        <w:rPr>
          <w:rFonts w:ascii="Times New Roman" w:eastAsia="Times New Roman" w:hAnsi="Times New Roman" w:cs="Times New Roman"/>
          <w:sz w:val="24"/>
          <w:szCs w:val="24"/>
        </w:rPr>
      </w:pPr>
      <w:r w:rsidRPr="00531C3F">
        <w:rPr>
          <w:rFonts w:ascii="Times New Roman" w:eastAsia="Times New Roman" w:hAnsi="Times New Roman" w:cs="Times New Roman"/>
          <w:sz w:val="24"/>
          <w:szCs w:val="24"/>
        </w:rPr>
        <w:t>High-quality video input</w:t>
      </w:r>
    </w:p>
    <w:p w:rsidR="00531C3F" w:rsidRPr="00531C3F" w:rsidRDefault="00531C3F" w:rsidP="00531C3F">
      <w:pPr>
        <w:numPr>
          <w:ilvl w:val="0"/>
          <w:numId w:val="6"/>
        </w:numPr>
        <w:spacing w:before="100" w:beforeAutospacing="1" w:after="100" w:afterAutospacing="1" w:line="276" w:lineRule="auto"/>
        <w:ind w:left="810"/>
        <w:rPr>
          <w:rFonts w:ascii="Times New Roman" w:eastAsia="Times New Roman" w:hAnsi="Times New Roman" w:cs="Times New Roman"/>
          <w:sz w:val="24"/>
          <w:szCs w:val="24"/>
        </w:rPr>
      </w:pPr>
      <w:r w:rsidRPr="00531C3F">
        <w:rPr>
          <w:rFonts w:ascii="Times New Roman" w:eastAsia="Times New Roman" w:hAnsi="Times New Roman" w:cs="Times New Roman"/>
          <w:sz w:val="24"/>
          <w:szCs w:val="24"/>
        </w:rPr>
        <w:t>Well-annotated sign language dataset</w:t>
      </w:r>
    </w:p>
    <w:p w:rsidR="00531C3F" w:rsidRPr="00531C3F" w:rsidRDefault="00531C3F" w:rsidP="00531C3F">
      <w:pPr>
        <w:numPr>
          <w:ilvl w:val="0"/>
          <w:numId w:val="6"/>
        </w:numPr>
        <w:spacing w:before="100" w:beforeAutospacing="1" w:after="100" w:afterAutospacing="1" w:line="276" w:lineRule="auto"/>
        <w:ind w:left="810"/>
        <w:rPr>
          <w:rFonts w:ascii="Times New Roman" w:eastAsia="Times New Roman" w:hAnsi="Times New Roman" w:cs="Times New Roman"/>
          <w:sz w:val="24"/>
          <w:szCs w:val="24"/>
        </w:rPr>
      </w:pPr>
      <w:r w:rsidRPr="00531C3F">
        <w:rPr>
          <w:rFonts w:ascii="Times New Roman" w:eastAsia="Times New Roman" w:hAnsi="Times New Roman" w:cs="Times New Roman"/>
          <w:sz w:val="24"/>
          <w:szCs w:val="24"/>
        </w:rPr>
        <w:t>Accurate gesture recognition models</w:t>
      </w:r>
      <w:bookmarkStart w:id="0" w:name="_GoBack"/>
      <w:bookmarkEnd w:id="0"/>
    </w:p>
    <w:p w:rsidR="00531C3F" w:rsidRPr="008943E4" w:rsidRDefault="00531C3F" w:rsidP="000F7255">
      <w:pPr>
        <w:pStyle w:val="ListParagraph"/>
        <w:jc w:val="both"/>
        <w:rPr>
          <w:rFonts w:ascii="Times New Roman" w:hAnsi="Times New Roman" w:cs="Times New Roman"/>
          <w:sz w:val="24"/>
          <w:szCs w:val="24"/>
        </w:rPr>
      </w:pPr>
    </w:p>
    <w:sectPr w:rsidR="00531C3F" w:rsidRPr="008943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4619FA"/>
    <w:multiLevelType w:val="hybridMultilevel"/>
    <w:tmpl w:val="7C74E2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5F2767"/>
    <w:multiLevelType w:val="hybridMultilevel"/>
    <w:tmpl w:val="3E36097C"/>
    <w:lvl w:ilvl="0" w:tplc="2A0C58F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E112D1"/>
    <w:multiLevelType w:val="multilevel"/>
    <w:tmpl w:val="2FAC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5A19FC"/>
    <w:multiLevelType w:val="hybridMultilevel"/>
    <w:tmpl w:val="E38AE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8A221FE"/>
    <w:multiLevelType w:val="hybridMultilevel"/>
    <w:tmpl w:val="6A0CC9A4"/>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C424EE3"/>
    <w:multiLevelType w:val="hybridMultilevel"/>
    <w:tmpl w:val="2E5247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0"/>
  </w:num>
  <w:num w:numId="3">
    <w:abstractNumId w:val="3"/>
  </w:num>
  <w:num w:numId="4">
    <w:abstractNumId w:val="4"/>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71D5"/>
    <w:rsid w:val="000F7255"/>
    <w:rsid w:val="0024755B"/>
    <w:rsid w:val="00423EB8"/>
    <w:rsid w:val="00531C3F"/>
    <w:rsid w:val="00751DF4"/>
    <w:rsid w:val="007E71D5"/>
    <w:rsid w:val="008943E4"/>
    <w:rsid w:val="008D7775"/>
    <w:rsid w:val="00987305"/>
    <w:rsid w:val="00A95D94"/>
    <w:rsid w:val="00EB1995"/>
    <w:rsid w:val="00EB1F34"/>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FD29010-5D60-4A2F-B844-68C0CB297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si-LK"/>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4755B"/>
    <w:pPr>
      <w:ind w:left="720"/>
      <w:contextualSpacing/>
    </w:pPr>
  </w:style>
  <w:style w:type="paragraph" w:styleId="NormalWeb">
    <w:name w:val="Normal (Web)"/>
    <w:basedOn w:val="Normal"/>
    <w:uiPriority w:val="99"/>
    <w:semiHidden/>
    <w:unhideWhenUsed/>
    <w:rsid w:val="0024755B"/>
    <w:rPr>
      <w:rFonts w:ascii="Times New Roman" w:hAnsi="Times New Roman" w:cs="Times New Roman"/>
      <w:sz w:val="24"/>
      <w:szCs w:val="24"/>
    </w:rPr>
  </w:style>
  <w:style w:type="character" w:styleId="Strong">
    <w:name w:val="Strong"/>
    <w:basedOn w:val="DefaultParagraphFont"/>
    <w:uiPriority w:val="22"/>
    <w:qFormat/>
    <w:rsid w:val="00423EB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68923820">
      <w:bodyDiv w:val="1"/>
      <w:marLeft w:val="0"/>
      <w:marRight w:val="0"/>
      <w:marTop w:val="0"/>
      <w:marBottom w:val="0"/>
      <w:divBdr>
        <w:top w:val="none" w:sz="0" w:space="0" w:color="auto"/>
        <w:left w:val="none" w:sz="0" w:space="0" w:color="auto"/>
        <w:bottom w:val="none" w:sz="0" w:space="0" w:color="auto"/>
        <w:right w:val="none" w:sz="0" w:space="0" w:color="auto"/>
      </w:divBdr>
    </w:div>
    <w:div w:id="1456288202">
      <w:bodyDiv w:val="1"/>
      <w:marLeft w:val="0"/>
      <w:marRight w:val="0"/>
      <w:marTop w:val="0"/>
      <w:marBottom w:val="0"/>
      <w:divBdr>
        <w:top w:val="none" w:sz="0" w:space="0" w:color="auto"/>
        <w:left w:val="none" w:sz="0" w:space="0" w:color="auto"/>
        <w:bottom w:val="none" w:sz="0" w:space="0" w:color="auto"/>
        <w:right w:val="none" w:sz="0" w:space="0" w:color="auto"/>
      </w:divBdr>
    </w:div>
    <w:div w:id="1494640400">
      <w:bodyDiv w:val="1"/>
      <w:marLeft w:val="0"/>
      <w:marRight w:val="0"/>
      <w:marTop w:val="0"/>
      <w:marBottom w:val="0"/>
      <w:divBdr>
        <w:top w:val="none" w:sz="0" w:space="0" w:color="auto"/>
        <w:left w:val="none" w:sz="0" w:space="0" w:color="auto"/>
        <w:bottom w:val="none" w:sz="0" w:space="0" w:color="auto"/>
        <w:right w:val="none" w:sz="0" w:space="0" w:color="auto"/>
      </w:divBdr>
    </w:div>
    <w:div w:id="1644889358">
      <w:bodyDiv w:val="1"/>
      <w:marLeft w:val="0"/>
      <w:marRight w:val="0"/>
      <w:marTop w:val="0"/>
      <w:marBottom w:val="0"/>
      <w:divBdr>
        <w:top w:val="none" w:sz="0" w:space="0" w:color="auto"/>
        <w:left w:val="none" w:sz="0" w:space="0" w:color="auto"/>
        <w:bottom w:val="none" w:sz="0" w:space="0" w:color="auto"/>
        <w:right w:val="none" w:sz="0" w:space="0" w:color="auto"/>
      </w:divBdr>
    </w:div>
    <w:div w:id="2054109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490</TotalTime>
  <Pages>2</Pages>
  <Words>328</Words>
  <Characters>1872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2026-03-18T04:01:00Z</dcterms:created>
  <dcterms:modified xsi:type="dcterms:W3CDTF">2026-03-18T14:13:00Z</dcterms:modified>
</cp:coreProperties>
</file>