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E177" w14:textId="2105BB9B" w:rsidR="0090198A" w:rsidRDefault="00717D60" w:rsidP="00717D60">
      <w:pPr>
        <w:jc w:val="right"/>
      </w:pPr>
      <w:r>
        <w:t xml:space="preserve">Monika </w:t>
      </w:r>
      <w:proofErr w:type="spellStart"/>
      <w:r>
        <w:t>Spreitzer</w:t>
      </w:r>
      <w:proofErr w:type="spellEnd"/>
    </w:p>
    <w:p w14:paraId="73FAE4E0" w14:textId="64F97104" w:rsidR="00717D60" w:rsidRDefault="00717D60" w:rsidP="00717D60">
      <w:pPr>
        <w:jc w:val="center"/>
        <w:rPr>
          <w:b/>
          <w:bCs/>
          <w:sz w:val="28"/>
          <w:szCs w:val="28"/>
        </w:rPr>
      </w:pPr>
      <w:r w:rsidRPr="00717D60">
        <w:rPr>
          <w:b/>
          <w:bCs/>
          <w:sz w:val="28"/>
          <w:szCs w:val="28"/>
        </w:rPr>
        <w:t>C3T4 Report</w:t>
      </w:r>
    </w:p>
    <w:p w14:paraId="50718B15" w14:textId="2EF17C4C" w:rsidR="00717D60" w:rsidRDefault="00717D60" w:rsidP="00717D60">
      <w:pPr>
        <w:jc w:val="center"/>
        <w:rPr>
          <w:b/>
          <w:bCs/>
          <w:sz w:val="28"/>
          <w:szCs w:val="28"/>
        </w:rPr>
      </w:pPr>
    </w:p>
    <w:p w14:paraId="54689DAD" w14:textId="0344EE27" w:rsidR="00717D60" w:rsidRDefault="00717D60" w:rsidP="00717D60">
      <w:pPr>
        <w:pStyle w:val="ListParagraph"/>
        <w:numPr>
          <w:ilvl w:val="0"/>
          <w:numId w:val="1"/>
        </w:numPr>
      </w:pPr>
      <w:r w:rsidRPr="00717D60">
        <w:t>After getting to know your dataset, do you have any insights or observations? Take notes on any thoughts that you have to use later in your report.</w:t>
      </w:r>
    </w:p>
    <w:p w14:paraId="0670F68F" w14:textId="0CB5A1AA" w:rsidR="00717D60" w:rsidRDefault="00717D60" w:rsidP="00717D60">
      <w:pPr>
        <w:pStyle w:val="ListParagraph"/>
        <w:numPr>
          <w:ilvl w:val="1"/>
          <w:numId w:val="1"/>
        </w:numPr>
      </w:pPr>
      <w:r>
        <w:t xml:space="preserve">There are </w:t>
      </w:r>
      <w:r w:rsidRPr="00717D60">
        <w:t>9</w:t>
      </w:r>
      <w:r>
        <w:t>,</w:t>
      </w:r>
      <w:r w:rsidRPr="00717D60">
        <w:t>835</w:t>
      </w:r>
      <w:r>
        <w:t xml:space="preserve"> observations. </w:t>
      </w:r>
    </w:p>
    <w:p w14:paraId="2F079C4C" w14:textId="1AA1847F" w:rsidR="00717D60" w:rsidRDefault="00717D60" w:rsidP="00717D60">
      <w:pPr>
        <w:pStyle w:val="ListParagraph"/>
        <w:numPr>
          <w:ilvl w:val="1"/>
          <w:numId w:val="1"/>
        </w:numPr>
      </w:pPr>
      <w:r>
        <w:t xml:space="preserve">There are 125 unique items within the list. </w:t>
      </w:r>
    </w:p>
    <w:p w14:paraId="43893EB9" w14:textId="70EF96DF" w:rsidR="00717D60" w:rsidRDefault="00717D60" w:rsidP="00717D60">
      <w:pPr>
        <w:pStyle w:val="ListParagraph"/>
        <w:numPr>
          <w:ilvl w:val="1"/>
          <w:numId w:val="1"/>
        </w:numPr>
      </w:pPr>
      <w:r>
        <w:t>The longest transaction included 32 items</w:t>
      </w:r>
      <w:r w:rsidR="00803EA5">
        <w:t>.</w:t>
      </w:r>
    </w:p>
    <w:p w14:paraId="256B0351" w14:textId="7C7C81E8" w:rsidR="00717D60" w:rsidRDefault="00717D60" w:rsidP="00717D60">
      <w:pPr>
        <w:pStyle w:val="ListParagraph"/>
        <w:numPr>
          <w:ilvl w:val="1"/>
          <w:numId w:val="1"/>
        </w:numPr>
      </w:pPr>
      <w:r>
        <w:t>The data is relatively clean</w:t>
      </w:r>
      <w:r w:rsidR="00803EA5">
        <w:t xml:space="preserve"> with </w:t>
      </w:r>
      <w:r w:rsidR="00937E5D">
        <w:t>no data integrity concerns</w:t>
      </w:r>
      <w:r>
        <w:t xml:space="preserve"> (outside of a few ‘blank’ cells</w:t>
      </w:r>
      <w:r w:rsidR="00F277E8">
        <w:t xml:space="preserve"> here and there</w:t>
      </w:r>
      <w:r>
        <w:t xml:space="preserve">). </w:t>
      </w:r>
    </w:p>
    <w:p w14:paraId="61D89D55" w14:textId="77777777" w:rsidR="008365E8" w:rsidRDefault="008365E8" w:rsidP="008365E8">
      <w:pPr>
        <w:pStyle w:val="ListParagraph"/>
        <w:ind w:left="1440"/>
      </w:pPr>
    </w:p>
    <w:p w14:paraId="6AEB89D4" w14:textId="195A54B2" w:rsidR="00717D60" w:rsidRPr="00717D60" w:rsidRDefault="00717D60" w:rsidP="00717D60">
      <w:pPr>
        <w:pStyle w:val="ListParagraph"/>
        <w:numPr>
          <w:ilvl w:val="0"/>
          <w:numId w:val="1"/>
        </w:numPr>
      </w:pPr>
      <w:r w:rsidRPr="00717D60">
        <w:t>After plotting your visualizations, do you notice any patterns? Or have any observations? Take notes on your insights and observations, which might be useful to include in your formal report.</w:t>
      </w:r>
    </w:p>
    <w:p w14:paraId="13B91446" w14:textId="3F9AFA3B" w:rsidR="00717D60" w:rsidRDefault="008365E8" w:rsidP="008365E8">
      <w:pPr>
        <w:pStyle w:val="ListParagraph"/>
        <w:numPr>
          <w:ilvl w:val="1"/>
          <w:numId w:val="1"/>
        </w:numPr>
      </w:pPr>
      <w:proofErr w:type="spellStart"/>
      <w:r>
        <w:t xml:space="preserve">iMac </w:t>
      </w:r>
      <w:proofErr w:type="spellEnd"/>
      <w:r w:rsidR="0072325B">
        <w:t xml:space="preserve">(2,524) </w:t>
      </w:r>
      <w:r>
        <w:t xml:space="preserve">&amp; HP Laptops </w:t>
      </w:r>
      <w:r w:rsidR="0072325B">
        <w:t xml:space="preserve">(1,913) </w:t>
      </w:r>
      <w:r w:rsidR="00803EA5">
        <w:t>are purchased most frequently</w:t>
      </w:r>
      <w:r>
        <w:t xml:space="preserve">. </w:t>
      </w:r>
    </w:p>
    <w:p w14:paraId="07DCA942" w14:textId="60B60D5B" w:rsidR="008365E8" w:rsidRDefault="008365E8" w:rsidP="008365E8">
      <w:pPr>
        <w:pStyle w:val="ListParagraph"/>
        <w:numPr>
          <w:ilvl w:val="2"/>
          <w:numId w:val="1"/>
        </w:numPr>
      </w:pPr>
      <w:r>
        <w:t xml:space="preserve">iMac falls within the Desktop category </w:t>
      </w:r>
    </w:p>
    <w:p w14:paraId="432B43FC" w14:textId="18EA0B87" w:rsidR="008365E8" w:rsidRDefault="008365E8" w:rsidP="008365E8">
      <w:pPr>
        <w:pStyle w:val="ListParagraph"/>
        <w:numPr>
          <w:ilvl w:val="2"/>
          <w:numId w:val="1"/>
        </w:numPr>
      </w:pPr>
      <w:r>
        <w:t>HP Laptop falls in the Laptop category</w:t>
      </w:r>
    </w:p>
    <w:p w14:paraId="65C8F59C" w14:textId="0551F857" w:rsidR="0072325B" w:rsidRDefault="0072325B" w:rsidP="0072325B">
      <w:pPr>
        <w:pStyle w:val="ListParagraph"/>
        <w:numPr>
          <w:ilvl w:val="1"/>
          <w:numId w:val="1"/>
        </w:numPr>
      </w:pPr>
      <w:r>
        <w:t xml:space="preserve">The following items are </w:t>
      </w:r>
      <w:r w:rsidR="00803EA5">
        <w:t>purchased</w:t>
      </w:r>
      <w:r>
        <w:t xml:space="preserve"> most frequently on their </w:t>
      </w:r>
      <w:r w:rsidR="00803EA5">
        <w:t>own.</w:t>
      </w:r>
    </w:p>
    <w:p w14:paraId="134BB526" w14:textId="21CFA252" w:rsidR="0072325B" w:rsidRDefault="0072325B" w:rsidP="0072325B">
      <w:pPr>
        <w:pStyle w:val="ListParagraph"/>
        <w:numPr>
          <w:ilvl w:val="2"/>
          <w:numId w:val="1"/>
        </w:numPr>
      </w:pPr>
      <w:r w:rsidRPr="0072325B">
        <w:t>Apple MacBook Air</w:t>
      </w:r>
      <w:r>
        <w:t xml:space="preserve"> – 380</w:t>
      </w:r>
    </w:p>
    <w:p w14:paraId="60F6B3BB" w14:textId="71411692" w:rsidR="0072325B" w:rsidRDefault="0072325B" w:rsidP="0072325B">
      <w:pPr>
        <w:pStyle w:val="ListParagraph"/>
        <w:numPr>
          <w:ilvl w:val="2"/>
          <w:numId w:val="1"/>
        </w:numPr>
      </w:pPr>
      <w:r>
        <w:t xml:space="preserve">Apple </w:t>
      </w:r>
      <w:r>
        <w:t>EarPods</w:t>
      </w:r>
      <w:r>
        <w:t xml:space="preserve"> - 156</w:t>
      </w:r>
    </w:p>
    <w:p w14:paraId="5D417138" w14:textId="32C36F6D" w:rsidR="0072325B" w:rsidRDefault="0072325B" w:rsidP="0072325B">
      <w:pPr>
        <w:pStyle w:val="ListParagraph"/>
        <w:numPr>
          <w:ilvl w:val="2"/>
          <w:numId w:val="1"/>
        </w:numPr>
      </w:pPr>
      <w:r>
        <w:t xml:space="preserve">iMac </w:t>
      </w:r>
      <w:r w:rsidR="00137C26">
        <w:t>–</w:t>
      </w:r>
      <w:r>
        <w:t xml:space="preserve"> 121</w:t>
      </w:r>
    </w:p>
    <w:p w14:paraId="7815C291" w14:textId="77777777" w:rsidR="00137C26" w:rsidRDefault="00137C26" w:rsidP="00137C26">
      <w:pPr>
        <w:pStyle w:val="ListParagraph"/>
        <w:ind w:left="2160"/>
      </w:pPr>
    </w:p>
    <w:p w14:paraId="7A38B8AD" w14:textId="1F8DC134" w:rsidR="00137C26" w:rsidRDefault="00137C26" w:rsidP="00137C26">
      <w:pPr>
        <w:pStyle w:val="ListParagraph"/>
        <w:numPr>
          <w:ilvl w:val="0"/>
          <w:numId w:val="1"/>
        </w:numPr>
      </w:pPr>
      <w:r>
        <w:t xml:space="preserve">Observations after evaluating the </w:t>
      </w:r>
      <w:r w:rsidR="00350D92">
        <w:t xml:space="preserve">best </w:t>
      </w:r>
      <w:r w:rsidR="001846B7">
        <w:t>rules</w:t>
      </w:r>
      <w:r>
        <w:t xml:space="preserve">: </w:t>
      </w:r>
    </w:p>
    <w:p w14:paraId="1A162E1C" w14:textId="0C854E41" w:rsidR="00137C26" w:rsidRPr="00350D92" w:rsidRDefault="00137C26" w:rsidP="00137C26">
      <w:pPr>
        <w:pStyle w:val="ListParagraph"/>
        <w:numPr>
          <w:ilvl w:val="1"/>
          <w:numId w:val="1"/>
        </w:numPr>
        <w:rPr>
          <w:highlight w:val="yellow"/>
        </w:rPr>
      </w:pPr>
      <w:r w:rsidRPr="00350D92">
        <w:rPr>
          <w:highlight w:val="yellow"/>
        </w:rPr>
        <w:t xml:space="preserve">Highest </w:t>
      </w:r>
      <w:r w:rsidR="00350D92" w:rsidRPr="00350D92">
        <w:rPr>
          <w:highlight w:val="yellow"/>
        </w:rPr>
        <w:t>C</w:t>
      </w:r>
      <w:r w:rsidRPr="00350D92">
        <w:rPr>
          <w:highlight w:val="yellow"/>
        </w:rPr>
        <w:t xml:space="preserve">onfidence: </w:t>
      </w:r>
      <w:r w:rsidR="00350D92">
        <w:rPr>
          <w:highlight w:val="yellow"/>
        </w:rPr>
        <w:t>(106 count)</w:t>
      </w:r>
    </w:p>
    <w:p w14:paraId="0CC368F5" w14:textId="6F6D2199" w:rsidR="00137C26" w:rsidRDefault="00137C26" w:rsidP="00137C26">
      <w:pPr>
        <w:pStyle w:val="ListParagraph"/>
        <w:numPr>
          <w:ilvl w:val="2"/>
          <w:numId w:val="1"/>
        </w:numPr>
      </w:pPr>
      <w:r w:rsidRPr="00137C26">
        <w:t>{Acer Aspire,</w:t>
      </w:r>
      <w:r w:rsidR="00350D92">
        <w:t xml:space="preserve"> </w:t>
      </w:r>
      <w:r w:rsidRPr="00137C26">
        <w:t xml:space="preserve">ViewSonic Monitor} =&gt; {HP Laptop} </w:t>
      </w:r>
    </w:p>
    <w:p w14:paraId="2D03CA7F" w14:textId="47E7AFB4" w:rsidR="00137C26" w:rsidRDefault="00137C26" w:rsidP="00137C26">
      <w:pPr>
        <w:pStyle w:val="ListParagraph"/>
        <w:numPr>
          <w:ilvl w:val="3"/>
          <w:numId w:val="1"/>
        </w:numPr>
      </w:pPr>
      <w:r w:rsidRPr="00137C26">
        <w:rPr>
          <w:b/>
          <w:bCs/>
        </w:rPr>
        <w:t>Sup</w:t>
      </w:r>
      <w:r>
        <w:t xml:space="preserve">: </w:t>
      </w:r>
      <w:r w:rsidR="00350D92">
        <w:t>1.1</w:t>
      </w:r>
      <w:r>
        <w:t xml:space="preserve">%.   </w:t>
      </w:r>
      <w:r w:rsidRPr="00137C26">
        <w:rPr>
          <w:b/>
          <w:bCs/>
        </w:rPr>
        <w:t>Conf</w:t>
      </w:r>
      <w:r>
        <w:t>:</w:t>
      </w:r>
      <w:r w:rsidRPr="00137C26">
        <w:t xml:space="preserve"> 60</w:t>
      </w:r>
      <w:r>
        <w:t xml:space="preserve">%    </w:t>
      </w:r>
      <w:r>
        <w:rPr>
          <w:b/>
          <w:bCs/>
        </w:rPr>
        <w:t>Lift</w:t>
      </w:r>
      <w:r>
        <w:t>:</w:t>
      </w:r>
      <w:r w:rsidRPr="00137C26">
        <w:t xml:space="preserve"> 3.102856</w:t>
      </w:r>
    </w:p>
    <w:p w14:paraId="127EE833" w14:textId="1024C22E" w:rsidR="00137C26" w:rsidRDefault="00137C26" w:rsidP="00137C26">
      <w:pPr>
        <w:pStyle w:val="ListParagraph"/>
        <w:numPr>
          <w:ilvl w:val="1"/>
          <w:numId w:val="1"/>
        </w:numPr>
      </w:pPr>
      <w:r>
        <w:t xml:space="preserve">Highest Support: </w:t>
      </w:r>
      <w:r w:rsidR="00350D92">
        <w:t>(537 count)</w:t>
      </w:r>
    </w:p>
    <w:p w14:paraId="503C1BC0" w14:textId="77777777" w:rsidR="00137C26" w:rsidRDefault="00137C26" w:rsidP="00137C26">
      <w:pPr>
        <w:pStyle w:val="ListParagraph"/>
        <w:numPr>
          <w:ilvl w:val="2"/>
          <w:numId w:val="1"/>
        </w:numPr>
      </w:pPr>
      <w:r w:rsidRPr="00137C26">
        <w:t xml:space="preserve">{Dell Desktop}  =&gt; {iMac}   </w:t>
      </w:r>
    </w:p>
    <w:p w14:paraId="5845A191" w14:textId="0DA97030" w:rsidR="00137C26" w:rsidRDefault="00137C26" w:rsidP="00137C26">
      <w:pPr>
        <w:pStyle w:val="ListParagraph"/>
        <w:numPr>
          <w:ilvl w:val="3"/>
          <w:numId w:val="1"/>
        </w:numPr>
      </w:pPr>
      <w:r w:rsidRPr="00137C26">
        <w:rPr>
          <w:b/>
          <w:bCs/>
        </w:rPr>
        <w:t>Sup</w:t>
      </w:r>
      <w:r>
        <w:t xml:space="preserve">: </w:t>
      </w:r>
      <w:r w:rsidR="00350D92" w:rsidRPr="00350D92">
        <w:t>5</w:t>
      </w:r>
      <w:r w:rsidR="00350D92">
        <w:t>%</w:t>
      </w:r>
      <w:r>
        <w:t xml:space="preserve">   </w:t>
      </w:r>
      <w:r w:rsidRPr="00137C26">
        <w:rPr>
          <w:b/>
          <w:bCs/>
        </w:rPr>
        <w:t>Conf</w:t>
      </w:r>
      <w:r>
        <w:t xml:space="preserve">: </w:t>
      </w:r>
      <w:r w:rsidRPr="00137C26">
        <w:t>4</w:t>
      </w:r>
      <w:r>
        <w:t xml:space="preserve">1%  </w:t>
      </w:r>
      <w:r w:rsidRPr="00137C26">
        <w:rPr>
          <w:b/>
          <w:bCs/>
        </w:rPr>
        <w:t>Lift</w:t>
      </w:r>
      <w:r>
        <w:t>:</w:t>
      </w:r>
      <w:r w:rsidRPr="00137C26">
        <w:t xml:space="preserve"> 1.590762</w:t>
      </w:r>
    </w:p>
    <w:p w14:paraId="013A3705" w14:textId="1E8FDF37" w:rsidR="00717D60" w:rsidRPr="00350D92" w:rsidRDefault="00350D92" w:rsidP="00717D60">
      <w:pPr>
        <w:pStyle w:val="ListParagraph"/>
        <w:numPr>
          <w:ilvl w:val="1"/>
          <w:numId w:val="1"/>
        </w:numPr>
        <w:rPr>
          <w:highlight w:val="yellow"/>
        </w:rPr>
      </w:pPr>
      <w:r w:rsidRPr="00350D92">
        <w:rPr>
          <w:highlight w:val="yellow"/>
        </w:rPr>
        <w:t>Highest Lift</w:t>
      </w:r>
      <w:r>
        <w:rPr>
          <w:highlight w:val="yellow"/>
        </w:rPr>
        <w:t xml:space="preserve">: (106 count) </w:t>
      </w:r>
    </w:p>
    <w:p w14:paraId="7D846091" w14:textId="48AEE11E" w:rsidR="00350D92" w:rsidRDefault="00350D92" w:rsidP="00350D92">
      <w:pPr>
        <w:pStyle w:val="ListParagraph"/>
        <w:numPr>
          <w:ilvl w:val="2"/>
          <w:numId w:val="1"/>
        </w:numPr>
      </w:pPr>
      <w:r w:rsidRPr="00350D92">
        <w:t>{Acer Aspire,</w:t>
      </w:r>
      <w:r>
        <w:t xml:space="preserve"> </w:t>
      </w:r>
      <w:r w:rsidRPr="00350D92">
        <w:t xml:space="preserve">ViewSonic Monitor} =&gt; {HP Laptop} </w:t>
      </w:r>
    </w:p>
    <w:p w14:paraId="3B2F4D70" w14:textId="7E300494" w:rsidR="00350D92" w:rsidRDefault="00350D92" w:rsidP="00350D92">
      <w:pPr>
        <w:pStyle w:val="ListParagraph"/>
        <w:numPr>
          <w:ilvl w:val="3"/>
          <w:numId w:val="1"/>
        </w:numPr>
      </w:pPr>
      <w:r w:rsidRPr="00137C26">
        <w:rPr>
          <w:b/>
          <w:bCs/>
        </w:rPr>
        <w:t>Sup</w:t>
      </w:r>
      <w:r>
        <w:t xml:space="preserve">: </w:t>
      </w:r>
      <w:r w:rsidRPr="00137C26">
        <w:t>1</w:t>
      </w:r>
      <w:r>
        <w:t>.</w:t>
      </w:r>
      <w:r>
        <w:t xml:space="preserve">1%.   </w:t>
      </w:r>
      <w:r w:rsidRPr="00137C26">
        <w:rPr>
          <w:b/>
          <w:bCs/>
        </w:rPr>
        <w:t>Conf</w:t>
      </w:r>
      <w:r>
        <w:t>:</w:t>
      </w:r>
      <w:r w:rsidRPr="00137C26">
        <w:t xml:space="preserve"> 60</w:t>
      </w:r>
      <w:r>
        <w:t xml:space="preserve">%    </w:t>
      </w:r>
      <w:r>
        <w:rPr>
          <w:b/>
          <w:bCs/>
        </w:rPr>
        <w:t>Lift</w:t>
      </w:r>
      <w:r>
        <w:t>:</w:t>
      </w:r>
      <w:r w:rsidRPr="00137C26">
        <w:t xml:space="preserve"> 3.102856</w:t>
      </w:r>
    </w:p>
    <w:p w14:paraId="132C95E8" w14:textId="77777777" w:rsidR="001846B7" w:rsidRDefault="001846B7" w:rsidP="001846B7">
      <w:pPr>
        <w:pStyle w:val="ListParagraph"/>
        <w:ind w:left="2880"/>
      </w:pPr>
    </w:p>
    <w:p w14:paraId="0586F9AB" w14:textId="4AA9EAEC" w:rsidR="001846B7" w:rsidRDefault="001846B7" w:rsidP="001846B7">
      <w:r>
        <w:t xml:space="preserve">Overall, </w:t>
      </w:r>
      <w:proofErr w:type="gramStart"/>
      <w:r>
        <w:t>iMac’s</w:t>
      </w:r>
      <w:proofErr w:type="gramEnd"/>
      <w:r>
        <w:t xml:space="preserve"> are the number one sold item with 2,524 units sold in the last 30 days. Following iMac’s, HP Laptops are the second most sold item with 1</w:t>
      </w:r>
      <w:r>
        <w:t>,913</w:t>
      </w:r>
      <w:r>
        <w:t xml:space="preserve"> purchased.</w:t>
      </w:r>
    </w:p>
    <w:p w14:paraId="0BD1FAFB" w14:textId="77777777" w:rsidR="001846B7" w:rsidRDefault="001846B7" w:rsidP="001846B7"/>
    <w:p w14:paraId="52A1F223" w14:textId="491CB118" w:rsidR="001846B7" w:rsidRDefault="001846B7" w:rsidP="001846B7">
      <w:r>
        <w:t>Interestingly, iMacs are the 3</w:t>
      </w:r>
      <w:r w:rsidRPr="001846B7">
        <w:rPr>
          <w:vertAlign w:val="superscript"/>
        </w:rPr>
        <w:t>rd</w:t>
      </w:r>
      <w:r>
        <w:t xml:space="preserve"> most popular items to be </w:t>
      </w:r>
      <w:r w:rsidR="0099407D">
        <w:t>sold on their own</w:t>
      </w:r>
      <w:r>
        <w:t xml:space="preserve">. Some may suggest this is because </w:t>
      </w:r>
      <w:proofErr w:type="gramStart"/>
      <w:r>
        <w:t>iMac’s</w:t>
      </w:r>
      <w:proofErr w:type="gramEnd"/>
      <w:r>
        <w:t xml:space="preserve"> include a keyboard, mouse, monitor and additional accessories are not </w:t>
      </w:r>
      <w:r w:rsidR="0099407D">
        <w:t>required</w:t>
      </w:r>
      <w:r>
        <w:t xml:space="preserve">. </w:t>
      </w:r>
    </w:p>
    <w:p w14:paraId="00ED023F" w14:textId="1F7BCD6E" w:rsidR="001846B7" w:rsidRDefault="001846B7" w:rsidP="001846B7"/>
    <w:p w14:paraId="06893F22" w14:textId="77777777" w:rsidR="0099407D" w:rsidRDefault="007971D1" w:rsidP="001846B7">
      <w:r>
        <w:t xml:space="preserve">In the rules above I noticed they have a unique mix of items that seem conflicting. </w:t>
      </w:r>
    </w:p>
    <w:p w14:paraId="0B8F06BE" w14:textId="77777777" w:rsidR="0099407D" w:rsidRDefault="007971D1" w:rsidP="001846B7">
      <w:r>
        <w:t xml:space="preserve">The iMac is a </w:t>
      </w:r>
      <w:proofErr w:type="gramStart"/>
      <w:r>
        <w:t>desktop</w:t>
      </w:r>
      <w:proofErr w:type="gramEnd"/>
      <w:r>
        <w:t xml:space="preserve"> but it purchased with Dell Desktops. </w:t>
      </w:r>
    </w:p>
    <w:p w14:paraId="6B84C4AF" w14:textId="4E4251BA" w:rsidR="001846B7" w:rsidRDefault="007971D1" w:rsidP="001846B7">
      <w:r>
        <w:lastRenderedPageBreak/>
        <w:t xml:space="preserve">Similarly, Acer Aspire laptops are </w:t>
      </w:r>
      <w:r w:rsidR="0099407D">
        <w:t>often</w:t>
      </w:r>
      <w:r>
        <w:t xml:space="preserve"> purchased with HP Laptops. </w:t>
      </w:r>
      <w:r w:rsidR="002C14ED">
        <w:t xml:space="preserve">Since </w:t>
      </w:r>
      <w:r w:rsidR="002C14ED">
        <w:rPr>
          <w:i/>
          <w:iCs/>
        </w:rPr>
        <w:t xml:space="preserve">most </w:t>
      </w:r>
      <w:r w:rsidR="002C14ED">
        <w:t xml:space="preserve">people don’t need two different types of laptops and two different types of </w:t>
      </w:r>
      <w:r w:rsidR="00296B2D">
        <w:t>desktops</w:t>
      </w:r>
      <w:r w:rsidR="002C14ED">
        <w:t>, it</w:t>
      </w:r>
      <w:r>
        <w:t xml:space="preserve"> makes me wonder what kind of company </w:t>
      </w:r>
      <w:proofErr w:type="spellStart"/>
      <w:r w:rsidRPr="00937E5D">
        <w:t>Electronidex</w:t>
      </w:r>
      <w:proofErr w:type="spellEnd"/>
      <w:r>
        <w:t xml:space="preserve"> is. </w:t>
      </w:r>
    </w:p>
    <w:p w14:paraId="37363741" w14:textId="034B73E3" w:rsidR="000F0687" w:rsidRDefault="000F0687" w:rsidP="00D5538E"/>
    <w:p w14:paraId="09BE63D5" w14:textId="7E4127A6" w:rsidR="00937E5D" w:rsidRDefault="00937E5D" w:rsidP="00DF3AA8">
      <w:pPr>
        <w:pStyle w:val="ListParagraph"/>
        <w:numPr>
          <w:ilvl w:val="0"/>
          <w:numId w:val="1"/>
        </w:numPr>
      </w:pPr>
      <w:r w:rsidRPr="00937E5D">
        <w:t xml:space="preserve">Are there any interesting patterns or item relationships within </w:t>
      </w:r>
      <w:proofErr w:type="spellStart"/>
      <w:r w:rsidRPr="00937E5D">
        <w:t>Electronidex's</w:t>
      </w:r>
      <w:proofErr w:type="spellEnd"/>
      <w:r w:rsidRPr="00937E5D">
        <w:t xml:space="preserve"> transactions?</w:t>
      </w:r>
    </w:p>
    <w:p w14:paraId="00162523" w14:textId="19E3DDE5" w:rsidR="00937E5D" w:rsidRDefault="00937E5D" w:rsidP="00937E5D">
      <w:r>
        <w:tab/>
      </w:r>
      <w:r w:rsidR="00DF3AA8">
        <w:tab/>
      </w:r>
      <w:r>
        <w:t>The top</w:t>
      </w:r>
      <w:r w:rsidR="00DF3AA8">
        <w:t xml:space="preserve"> 20</w:t>
      </w:r>
      <w:r>
        <w:t xml:space="preserve"> purchased products fell into the following categories: </w:t>
      </w:r>
    </w:p>
    <w:p w14:paraId="4D6FA394" w14:textId="6952FFC0" w:rsidR="00937E5D" w:rsidRDefault="00937E5D" w:rsidP="00DF3AA8">
      <w:pPr>
        <w:pStyle w:val="ListParagraph"/>
        <w:numPr>
          <w:ilvl w:val="4"/>
          <w:numId w:val="4"/>
        </w:numPr>
      </w:pPr>
      <w:r>
        <w:t xml:space="preserve">Laptop: </w:t>
      </w:r>
      <w:r w:rsidR="00DF3AA8">
        <w:t>5</w:t>
      </w:r>
    </w:p>
    <w:p w14:paraId="41EC4457" w14:textId="21B49895" w:rsidR="00937E5D" w:rsidRDefault="00937E5D" w:rsidP="00DF3AA8">
      <w:pPr>
        <w:pStyle w:val="ListParagraph"/>
        <w:numPr>
          <w:ilvl w:val="4"/>
          <w:numId w:val="4"/>
        </w:numPr>
      </w:pPr>
      <w:r>
        <w:t>Desktop: 5</w:t>
      </w:r>
    </w:p>
    <w:p w14:paraId="2B0B03F2" w14:textId="176E1E0D" w:rsidR="00937E5D" w:rsidRDefault="00937E5D" w:rsidP="00DF3AA8">
      <w:pPr>
        <w:pStyle w:val="ListParagraph"/>
        <w:numPr>
          <w:ilvl w:val="4"/>
          <w:numId w:val="4"/>
        </w:numPr>
      </w:pPr>
      <w:r>
        <w:t xml:space="preserve">Monitor: </w:t>
      </w:r>
      <w:r w:rsidR="00DF3AA8">
        <w:t>3</w:t>
      </w:r>
    </w:p>
    <w:p w14:paraId="7683A333" w14:textId="52D6DEB7" w:rsidR="00DF3AA8" w:rsidRDefault="00DF3AA8" w:rsidP="00DF3AA8">
      <w:pPr>
        <w:pStyle w:val="ListParagraph"/>
        <w:numPr>
          <w:ilvl w:val="4"/>
          <w:numId w:val="4"/>
        </w:numPr>
      </w:pPr>
      <w:r>
        <w:t>Keyboard: 3</w:t>
      </w:r>
    </w:p>
    <w:p w14:paraId="1F954AB2" w14:textId="19C768FA" w:rsidR="00937E5D" w:rsidRDefault="00937E5D" w:rsidP="00DF3AA8">
      <w:pPr>
        <w:pStyle w:val="ListParagraph"/>
        <w:numPr>
          <w:ilvl w:val="4"/>
          <w:numId w:val="4"/>
        </w:numPr>
      </w:pPr>
      <w:r>
        <w:t>Mouse &amp; Keyboard Combo: 1</w:t>
      </w:r>
    </w:p>
    <w:p w14:paraId="1212F91E" w14:textId="761A2988" w:rsidR="00937E5D" w:rsidRDefault="00937E5D" w:rsidP="00DF3AA8">
      <w:pPr>
        <w:pStyle w:val="ListParagraph"/>
        <w:numPr>
          <w:ilvl w:val="4"/>
          <w:numId w:val="4"/>
        </w:numPr>
      </w:pPr>
      <w:r>
        <w:t>Computer Mice: 1</w:t>
      </w:r>
    </w:p>
    <w:p w14:paraId="64B8330D" w14:textId="591D446D" w:rsidR="00DF3AA8" w:rsidRDefault="00DF3AA8" w:rsidP="00DF3AA8">
      <w:pPr>
        <w:pStyle w:val="ListParagraph"/>
        <w:numPr>
          <w:ilvl w:val="4"/>
          <w:numId w:val="4"/>
        </w:numPr>
      </w:pPr>
      <w:r>
        <w:t>Active Headphones: 1</w:t>
      </w:r>
    </w:p>
    <w:p w14:paraId="3F703693" w14:textId="360E38A9" w:rsidR="00DF3AA8" w:rsidRDefault="00DF3AA8" w:rsidP="00DF3AA8">
      <w:pPr>
        <w:pStyle w:val="ListParagraph"/>
        <w:numPr>
          <w:ilvl w:val="4"/>
          <w:numId w:val="4"/>
        </w:numPr>
      </w:pPr>
      <w:r>
        <w:t>Accessories: 1</w:t>
      </w:r>
    </w:p>
    <w:p w14:paraId="62414037" w14:textId="24E4D771" w:rsidR="00937E5D" w:rsidRDefault="00937E5D" w:rsidP="00937E5D">
      <w:r>
        <w:tab/>
      </w:r>
      <w:r>
        <w:tab/>
      </w:r>
    </w:p>
    <w:p w14:paraId="7A29C0AC" w14:textId="11BE6B18" w:rsidR="00DF3AA8" w:rsidRDefault="00DF3AA8" w:rsidP="00937E5D">
      <w:r>
        <w:t xml:space="preserve">From our last analysis, we know Blackwell struggles to sell PC and Laptop computers. It might be beneficial to </w:t>
      </w:r>
      <w:r w:rsidRPr="00937E5D">
        <w:t xml:space="preserve">acquire </w:t>
      </w:r>
      <w:proofErr w:type="spellStart"/>
      <w:r w:rsidRPr="00937E5D">
        <w:t>Electronidex</w:t>
      </w:r>
      <w:proofErr w:type="spellEnd"/>
      <w:r>
        <w:t xml:space="preserve"> to increase the number of computer sales. </w:t>
      </w:r>
    </w:p>
    <w:p w14:paraId="32329B0C" w14:textId="77777777" w:rsidR="00DF3AA8" w:rsidRDefault="00DF3AA8" w:rsidP="00D5538E"/>
    <w:p w14:paraId="28360E93" w14:textId="0051D151" w:rsidR="00DF3AA8" w:rsidRPr="00D5538E" w:rsidRDefault="00992E96" w:rsidP="00D5538E">
      <w:r>
        <w:t>Additionally, l</w:t>
      </w:r>
      <w:r w:rsidR="00DF3AA8">
        <w:t xml:space="preserve">ooking at </w:t>
      </w:r>
      <w:proofErr w:type="spellStart"/>
      <w:r w:rsidR="00DF3AA8" w:rsidRPr="00937E5D">
        <w:t>Electronidex</w:t>
      </w:r>
      <w:r w:rsidR="00DF3AA8">
        <w:t>’s</w:t>
      </w:r>
      <w:proofErr w:type="spellEnd"/>
      <w:r w:rsidR="00DF3AA8">
        <w:t xml:space="preserve"> </w:t>
      </w:r>
      <w:r>
        <w:t xml:space="preserve">most sold items, 3 of the 5 are Apple products (iMac, EarPods &amp; MacBook Air).  </w:t>
      </w:r>
      <w:r w:rsidR="001855E3">
        <w:t>Those 3 items happen to be the top 3 items purchased individually. If Blackwell acquires</w:t>
      </w:r>
      <w:r w:rsidR="001855E3" w:rsidRPr="001855E3">
        <w:t xml:space="preserve"> </w:t>
      </w:r>
      <w:proofErr w:type="spellStart"/>
      <w:r w:rsidR="001855E3" w:rsidRPr="00937E5D">
        <w:t>Electronidex</w:t>
      </w:r>
      <w:r w:rsidR="001855E3">
        <w:t>’s</w:t>
      </w:r>
      <w:proofErr w:type="spellEnd"/>
      <w:r w:rsidR="001855E3">
        <w:t xml:space="preserve"> they might consider </w:t>
      </w:r>
      <w:r w:rsidR="007748AB">
        <w:t>cross-selling items. For example,</w:t>
      </w:r>
      <w:r w:rsidR="001855E3">
        <w:t xml:space="preserve"> “buy </w:t>
      </w:r>
      <w:r w:rsidR="007748AB">
        <w:t xml:space="preserve">1 iMac and get a second item </w:t>
      </w:r>
      <w:r w:rsidR="001855E3">
        <w:t xml:space="preserve">X% off”. This would encourage customers to increase their spending </w:t>
      </w:r>
      <w:r w:rsidR="007748AB">
        <w:t>by purchasing</w:t>
      </w:r>
      <w:r w:rsidR="001855E3">
        <w:t xml:space="preserve"> more items.  </w:t>
      </w:r>
    </w:p>
    <w:sectPr w:rsidR="00DF3AA8" w:rsidRPr="00D5538E" w:rsidSect="001C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36B19"/>
    <w:multiLevelType w:val="hybridMultilevel"/>
    <w:tmpl w:val="DA0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C43AE"/>
    <w:multiLevelType w:val="hybridMultilevel"/>
    <w:tmpl w:val="E6E6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38C0"/>
    <w:multiLevelType w:val="multilevel"/>
    <w:tmpl w:val="9EE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C3E5A"/>
    <w:multiLevelType w:val="multilevel"/>
    <w:tmpl w:val="9AA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52"/>
    <w:rsid w:val="000F0687"/>
    <w:rsid w:val="0012227C"/>
    <w:rsid w:val="00137C26"/>
    <w:rsid w:val="001846B7"/>
    <w:rsid w:val="001855E3"/>
    <w:rsid w:val="001C5F92"/>
    <w:rsid w:val="00296B2D"/>
    <w:rsid w:val="002C14ED"/>
    <w:rsid w:val="002D394E"/>
    <w:rsid w:val="00350D92"/>
    <w:rsid w:val="004764FE"/>
    <w:rsid w:val="00606343"/>
    <w:rsid w:val="00717D60"/>
    <w:rsid w:val="0072325B"/>
    <w:rsid w:val="007748AB"/>
    <w:rsid w:val="007971D1"/>
    <w:rsid w:val="00803EA5"/>
    <w:rsid w:val="008365E8"/>
    <w:rsid w:val="008F16C7"/>
    <w:rsid w:val="0090198A"/>
    <w:rsid w:val="00937E5D"/>
    <w:rsid w:val="00992E96"/>
    <w:rsid w:val="0099407D"/>
    <w:rsid w:val="00A67E6B"/>
    <w:rsid w:val="00D5538E"/>
    <w:rsid w:val="00DF3AA8"/>
    <w:rsid w:val="00E55852"/>
    <w:rsid w:val="00F277E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BAFC"/>
  <w15:chartTrackingRefBased/>
  <w15:docId w15:val="{0E75CDCA-9A9F-6041-A201-807A1DF3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D60"/>
    <w:rPr>
      <w:b/>
      <w:bCs/>
    </w:rPr>
  </w:style>
  <w:style w:type="paragraph" w:styleId="ListParagraph">
    <w:name w:val="List Paragraph"/>
    <w:basedOn w:val="Normal"/>
    <w:uiPriority w:val="34"/>
    <w:qFormat/>
    <w:rsid w:val="0071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Spreitzer</dc:creator>
  <cp:keywords/>
  <dc:description/>
  <cp:lastModifiedBy>Monika Spreitzer</cp:lastModifiedBy>
  <cp:revision>29</cp:revision>
  <dcterms:created xsi:type="dcterms:W3CDTF">2020-09-28T20:29:00Z</dcterms:created>
  <dcterms:modified xsi:type="dcterms:W3CDTF">2020-09-29T01:37:00Z</dcterms:modified>
</cp:coreProperties>
</file>