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安装node.js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网上很多教材，安装很简单，安装之后在CMD中输入 node -v 查看是否安装正确；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下载编码器：Visual Studio Code;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Node.js：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Npm: 包管理器通过nmp能够导入所需要的包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的package.json (npm init后可以生成):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"nodeproject"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"index.js"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"scripts"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eastAsia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"echo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Error: no test specified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&amp;&amp; exit 1"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，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"node app.js"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//npm run start 可以直接运行app.js 相当于设置本程序的入口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"author"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"license"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"ISC"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default" w:ascii="Consolas" w:hAnsi="Consolas" w:eastAsia="Consolas" w:cs="Consolas"/>
          <w:b w:val="0"/>
          <w:color w:val="FF0000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"dependencies"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//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16"/>
          <w:szCs w:val="16"/>
          <w:shd w:val="clear" w:fill="1E1E1E"/>
          <w:lang w:val="en-US" w:eastAsia="zh-CN" w:bidi="ar"/>
        </w:rPr>
        <w:t>npm导入包的默认位置：/npm install bootstrap@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"^4.16.4"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"devDependencies"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16"/>
          <w:szCs w:val="16"/>
          <w:shd w:val="clear" w:fill="1E1E1E"/>
          <w:lang w:val="en-US" w:eastAsia="zh-CN" w:bidi="ar"/>
        </w:rPr>
        <w:t>npm install --save-dev  bootstrap@3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"bootstrap"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"^3.4.1"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创建vue-cli: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 init webpack my-projec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进入项目 cd my-project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 ：</w:t>
      </w:r>
      <w:r>
        <w:rPr>
          <w:rFonts w:hint="default"/>
          <w:lang w:val="en-US" w:eastAsia="zh-CN"/>
        </w:rPr>
        <w:t>cnpm run dev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Windows平台下MongoDB安装和环境搭建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下载安装包或者压缩包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添加db存储和日志存储文件夹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添加服务，配置和环境变量，启动Mongo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 Files\MongoDB\Server\4.0\bin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从GitHUB上下载的项目使用方法：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进入项目文件夹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 //安装依赖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Cnpm run dev //运行项目 注意：dev具体看项目，一般来说是dev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Cnpm run build //发布环境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VUE启动时eslint disable错误: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在build文件夹下webpack.base.conf.js里面找到: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...(config.dev.useEslint ? [createLintingRule()] : []);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注释掉上面这句话就可以了；是校验语法的问题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Dependencies:{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 //项目依赖，这是项目上线之后依然要安装的依赖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Devdependencies:{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}//开发依赖，这是我们在开发过程中需要的依赖，项目上线后就不需要了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vue-REsource:</w:t>
      </w:r>
    </w:p>
    <w:p>
      <w:pPr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 vue-resource --save 下载vue-REsource架包</w:t>
      </w:r>
    </w:p>
    <w:p>
      <w:pPr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在main.js里面导入并注册vue-resource</w:t>
      </w:r>
    </w:p>
    <w:p>
      <w:pPr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VueResource from 'vue-resource'  //导入</w:t>
      </w:r>
    </w:p>
    <w:p>
      <w:pPr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Vue.use(VueResource)  //注册 这样就可以全局使用或者在某个vue实例中使用resource了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Vue项目使用ElementUI框架：</w:t>
      </w:r>
    </w:p>
    <w:p>
      <w:pPr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在main.js文件中导入：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import ElementUI from "element-ui"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"element-ui/lib/theme-chalk/index.css"</w:t>
      </w:r>
    </w:p>
    <w:p>
      <w:pPr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通过Vue.use()使用：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Vue.use(ElementUI)</w:t>
      </w:r>
    </w:p>
    <w:p>
      <w:pPr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接着就可以直接通过官方API中使用ElementUI框架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Vue项目使用axios: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exact"/>
        <w:ind w:left="0" w:right="0" w:firstLine="0"/>
        <w:jc w:val="left"/>
        <w:textAlignment w:val="auto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axios 简介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exact"/>
        <w:ind w:left="0" w:right="0" w:firstLine="0"/>
        <w:jc w:val="left"/>
        <w:textAlignment w:val="auto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axios 是一个基于Promise 用于浏览器和 nodejs 的 HTTP 客户端，它本身具有以下特征：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40" w:lineRule="exact"/>
        <w:ind w:left="360" w:right="0" w:hanging="360"/>
        <w:jc w:val="left"/>
        <w:textAlignment w:val="auto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从浏览器中创建 XMLHttpRequest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40" w:lineRule="exact"/>
        <w:ind w:left="360" w:right="0" w:hanging="360"/>
        <w:jc w:val="left"/>
        <w:textAlignment w:val="auto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从 node.js 发出 http 请求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40" w:lineRule="exact"/>
        <w:ind w:left="360" w:right="0" w:hanging="360"/>
        <w:jc w:val="left"/>
        <w:textAlignment w:val="auto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支持 Promise API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40" w:lineRule="exact"/>
        <w:ind w:left="360" w:right="0" w:hanging="360"/>
        <w:jc w:val="left"/>
        <w:textAlignment w:val="auto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拦截请求和响应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40" w:lineRule="exact"/>
        <w:ind w:left="360" w:right="0" w:hanging="360"/>
        <w:jc w:val="left"/>
        <w:textAlignment w:val="auto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转换请求和响应数据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40" w:lineRule="exact"/>
        <w:ind w:left="360" w:right="0" w:hanging="360"/>
        <w:jc w:val="left"/>
        <w:textAlignment w:val="auto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取消请求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40" w:lineRule="exact"/>
        <w:ind w:left="360" w:right="0" w:hanging="360"/>
        <w:jc w:val="left"/>
        <w:textAlignment w:val="auto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自动转换JSON数据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40" w:lineRule="exact"/>
        <w:ind w:left="360" w:right="0" w:hanging="360"/>
        <w:jc w:val="left"/>
        <w:textAlignment w:val="auto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客户端支持防止 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"http://baike.baidu.com/link?url=iUceAfgyfJOacUtjPgT4ifaSOxDULAc_MzcLEOTySflAn5iLlHfMGsZMtthBm5sK4y6skrSvJ1HOO2qKtV1ej_" \t "https://www.cnblogs.com/zhouyangla/p/_blank"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CSRF/XSRF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40" w:lineRule="exact"/>
        <w:ind w:leftChars="0" w:right="0" w:rightChars="0"/>
        <w:jc w:val="left"/>
        <w:textAlignment w:val="auto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实例方法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40" w:lineRule="exact"/>
        <w:ind w:leftChars="0" w:right="0" w:rightChars="0"/>
        <w:jc w:val="left"/>
        <w:textAlignment w:val="auto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可用的实例方法如下所示。 指定的配置将与实例配置合并。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40" w:lineRule="exact"/>
        <w:ind w:left="840" w:leftChars="0" w:right="0" w:rightChars="0" w:firstLine="420" w:firstLineChars="0"/>
        <w:jc w:val="left"/>
        <w:textAlignment w:val="auto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axios＃request（config）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axios＃get（url [，config]）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axios＃delete（url [，config]）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axios＃head（url [，config]）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axios＃post（url [，data [，config]]）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axios＃put（url [，data [，config]]）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axios＃patch（url [，data [，config]]）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40" w:lineRule="exact"/>
        <w:ind w:left="360" w:right="0" w:hanging="360"/>
        <w:jc w:val="left"/>
        <w:textAlignment w:val="auto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导入依赖：cnpm i aixos --save</w:t>
      </w:r>
    </w:p>
    <w:p>
      <w:pPr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在main.js入包：</w:t>
      </w:r>
      <w:r>
        <w:rPr>
          <w:rFonts w:hint="default"/>
          <w:lang w:val="en-US" w:eastAsia="zh-CN"/>
        </w:rPr>
        <w:t>import axios from "axios"</w:t>
      </w:r>
    </w:p>
    <w:p>
      <w:pPr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VueAxios from "vue-axios"</w:t>
      </w:r>
    </w:p>
    <w:p>
      <w:pPr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Vue.use(VueAxios,axios)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注意:不能和resource同时使用，会报错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Axios全局使用的方法网上说有三种：</w:t>
      </w:r>
    </w:p>
    <w:p>
      <w:pPr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Vue原生链绑定：Vue.prototype.$ajax = axios（不推荐，会污染原生链）</w:t>
      </w:r>
    </w:p>
    <w:p>
      <w:pPr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VueAxios</w:t>
      </w:r>
      <w:r>
        <w:rPr>
          <w:rFonts w:hint="eastAsia"/>
          <w:lang w:val="en-US" w:eastAsia="zh-CN"/>
        </w:rPr>
        <w:t>一同使用，就可义全局使用了</w:t>
      </w:r>
    </w:p>
    <w:p>
      <w:pPr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结合 Vuex的action</w:t>
      </w:r>
    </w:p>
    <w:p>
      <w:pPr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vue-cli脚手架生成的Vue项目使用本地数据：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40" w:lineRule="exact"/>
        <w:ind w:leftChars="0" w:right="0" w:rightChars="0"/>
        <w:jc w:val="left"/>
        <w:textAlignment w:val="auto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1.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在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webpack.dev.conf.j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s中写入：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40" w:lineRule="exact"/>
        <w:ind w:left="420" w:leftChars="0" w:right="0" w:rightChars="0" w:firstLine="420" w:firstLineChars="0"/>
        <w:jc w:val="left"/>
        <w:textAlignment w:val="auto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const express = require('express')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40" w:lineRule="exact"/>
        <w:ind w:left="420" w:leftChars="0" w:right="0" w:rightChars="0" w:firstLine="420" w:firstLineChars="0"/>
        <w:jc w:val="left"/>
        <w:textAlignment w:val="auto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const app = express()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40" w:lineRule="exact"/>
        <w:ind w:left="420" w:leftChars="0" w:right="0" w:rightChars="0" w:firstLine="420" w:firstLineChars="0"/>
        <w:jc w:val="left"/>
        <w:textAlignment w:val="auto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const myData = require('../src/db-data/dataJson.json')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40" w:lineRule="exact"/>
        <w:ind w:left="420" w:leftChars="0" w:right="0" w:rightChars="0" w:firstLine="420" w:firstLineChars="0"/>
        <w:jc w:val="left"/>
        <w:textAlignment w:val="auto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const ratings = myData.ratings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40" w:lineRule="exact"/>
        <w:ind w:left="420" w:leftChars="0" w:right="0" w:rightChars="0" w:firstLine="420" w:firstLineChars="0"/>
        <w:jc w:val="left"/>
        <w:textAlignment w:val="auto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const apiRouter = express.Router()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40" w:lineRule="exact"/>
        <w:ind w:left="420" w:leftChars="0" w:right="0" w:rightChars="0" w:firstLine="420" w:firstLineChars="0"/>
        <w:jc w:val="left"/>
        <w:textAlignment w:val="auto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// apiRouter.get("/myjson",(req,res,next)=&gt;{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40" w:lineRule="exact"/>
        <w:ind w:left="420" w:leftChars="0" w:right="0" w:rightChars="0" w:firstLine="420" w:firstLineChars="0"/>
        <w:jc w:val="left"/>
        <w:textAlignment w:val="auto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// res.json(myData);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40" w:lineRule="exact"/>
        <w:ind w:left="420" w:leftChars="0" w:right="0" w:rightChars="0" w:firstLine="420" w:firstLineChars="0"/>
        <w:jc w:val="left"/>
        <w:textAlignment w:val="auto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// })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40" w:lineRule="exact"/>
        <w:ind w:left="420" w:leftChars="0" w:right="0" w:rightChars="0"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app.use('/api',apiRouter)</w:t>
      </w:r>
    </w:p>
    <w:p>
      <w:pPr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在devserver中增加：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before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'/api/myjson'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服务端收到请求后返回给客户端一个json数据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当我们数据正常时，我们通过传递errno字符为0表示数据正常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errno: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返回json中的卖家数据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myData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Vue中样式使用技巧: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使用scss即css预处理器：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定义了一种新的专门的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编程语言，编译后形成正常的css文件，为css增加一些编程特性，无需考虑浏览器的兼容性（完全兼容css3），让css更加简洁、适应性更强，可读性更佳，更易于代码的维护等诸多好处。CSS预处理语言有SCSS (SASS) 和LESS、POSTCSS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导入包：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npm  install sass-loader --save-dev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npm install node-sass --sava-dev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在build文件夹下的webpack.base.conf.js的rules里面添加配置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test: /\.scss$/,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loaders: ['style', 'css', 'sass']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1.先用混合样式@mixin定义模板：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//宽高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@mixin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//$width 表示参数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2.在使用@include调用：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@include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Vue中使用bootstrap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因为bootstrap需要jquery，首先要导入配置Jquery：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·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npm install jquery --save-dev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在webpack.config.js 添加内容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>蓝色字为需要添加的内容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·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</w:rPr>
        <w:t>+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</w:rPr>
        <w:t>const webpack = require("webpack");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module.exports =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entry: './index.js',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output: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path: path.join(__dirname, './dist'),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publicPath: '/dist/',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filename: 'index.js'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</w:rPr>
        <w:t xml:space="preserve"> + plugins: [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</w:rPr>
        <w:t xml:space="preserve">        new webpack.ProvidePlugin({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</w:rPr>
        <w:t xml:space="preserve">            jQuery: 'jquery',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</w:rPr>
        <w:t xml:space="preserve">            $: 'jquery'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</w:rPr>
        <w:t xml:space="preserve">        })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</w:rPr>
        <w:t xml:space="preserve">    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在入口文件index.js 里面添加内容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$ from 'jquery' ;</w:t>
      </w:r>
    </w:p>
    <w:p>
      <w:pPr>
        <w:pStyle w:val="5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安装Bootstrap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·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npm install --save-dev bootstrap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在入口文件index.js里引入相关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357" w:leftChars="170" w:firstLine="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import './node_modules/bootstrap/dist/css/bootstrap.min.css';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357" w:leftChars="170" w:firstLine="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import './node_modules/bootstrap/dist/js/bootstrap.min.js';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>之后就能够全局使用bootstrap样式了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Vue中使用Mint-ui: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//导入mint-ui 中的组件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'mint-ui'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Tabbar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TabItem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'mint-ui'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Tabbar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Tabbar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TabItem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TabItem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"mint-ui"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'mint-ui/lib/style.css'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Vue使用MUI：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18"/>
          <w:szCs w:val="18"/>
          <w:shd w:val="clear" w:fill="FFFFFF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ui是和BootStrap类似，不是Vue的组件，而是提供样式表和代码块，是HTML片段；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首先，在GUIHUB上下载Mui包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下载地址：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"https://github.com/dcloudio/mui"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https://github.com/dcloudio/mui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在工程SRC目录下新建lib目录，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下载之后将F:\tool\mui-master\dis</w:t>
      </w:r>
      <w:bookmarkStart w:id="0" w:name="_GoBack"/>
      <w:bookmarkEnd w:id="0"/>
      <w:r>
        <w:rPr>
          <w:rFonts w:hint="eastAsia" w:cs="宋体"/>
          <w:sz w:val="24"/>
          <w:szCs w:val="24"/>
          <w:lang w:val="en-US" w:eastAsia="zh-CN"/>
        </w:rPr>
        <w:t>t文件夹放入工程lib目录下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之后就可以在页面中直接使用MUI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//导入MUI的样式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"./lib/mui/css/mui.min.css"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BB1595"/>
    <w:multiLevelType w:val="multilevel"/>
    <w:tmpl w:val="93BB15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F13E6CE"/>
    <w:multiLevelType w:val="singleLevel"/>
    <w:tmpl w:val="9F13E6CE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A0022057"/>
    <w:multiLevelType w:val="multilevel"/>
    <w:tmpl w:val="A00220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A325C77A"/>
    <w:multiLevelType w:val="singleLevel"/>
    <w:tmpl w:val="A325C7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D8CB4F0"/>
    <w:multiLevelType w:val="singleLevel"/>
    <w:tmpl w:val="BD8CB4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C3179E9B"/>
    <w:multiLevelType w:val="singleLevel"/>
    <w:tmpl w:val="C3179E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CC21DDA4"/>
    <w:multiLevelType w:val="singleLevel"/>
    <w:tmpl w:val="CC21DD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CCEEB0E5"/>
    <w:multiLevelType w:val="singleLevel"/>
    <w:tmpl w:val="CCEEB0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A4FF560"/>
    <w:multiLevelType w:val="singleLevel"/>
    <w:tmpl w:val="EA4FF5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0718EEF"/>
    <w:multiLevelType w:val="singleLevel"/>
    <w:tmpl w:val="00718E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21D0599F"/>
    <w:multiLevelType w:val="singleLevel"/>
    <w:tmpl w:val="21D0599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48350B6D"/>
    <w:multiLevelType w:val="singleLevel"/>
    <w:tmpl w:val="48350B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9"/>
  </w:num>
  <w:num w:numId="5">
    <w:abstractNumId w:val="11"/>
  </w:num>
  <w:num w:numId="6">
    <w:abstractNumId w:val="2"/>
  </w:num>
  <w:num w:numId="7">
    <w:abstractNumId w:val="0"/>
  </w:num>
  <w:num w:numId="8">
    <w:abstractNumId w:val="5"/>
  </w:num>
  <w:num w:numId="9">
    <w:abstractNumId w:val="6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C177E4"/>
    <w:rsid w:val="050A5B53"/>
    <w:rsid w:val="06153667"/>
    <w:rsid w:val="09404685"/>
    <w:rsid w:val="0AC06D01"/>
    <w:rsid w:val="145B2EE0"/>
    <w:rsid w:val="1467138D"/>
    <w:rsid w:val="14A24000"/>
    <w:rsid w:val="1CCC2921"/>
    <w:rsid w:val="1F2648EB"/>
    <w:rsid w:val="20950897"/>
    <w:rsid w:val="23953ED0"/>
    <w:rsid w:val="277D41F7"/>
    <w:rsid w:val="2A3B7666"/>
    <w:rsid w:val="2A8626BA"/>
    <w:rsid w:val="2E6627CD"/>
    <w:rsid w:val="32262E8A"/>
    <w:rsid w:val="35D25876"/>
    <w:rsid w:val="3BA52DDD"/>
    <w:rsid w:val="3D767E66"/>
    <w:rsid w:val="3D8B3CC5"/>
    <w:rsid w:val="3FEF4C13"/>
    <w:rsid w:val="418B5511"/>
    <w:rsid w:val="42E143E9"/>
    <w:rsid w:val="44845FAF"/>
    <w:rsid w:val="479C4085"/>
    <w:rsid w:val="492E002D"/>
    <w:rsid w:val="4BCD6AF4"/>
    <w:rsid w:val="58A369E2"/>
    <w:rsid w:val="594134FC"/>
    <w:rsid w:val="5A631C41"/>
    <w:rsid w:val="5AC177E4"/>
    <w:rsid w:val="5F420BD7"/>
    <w:rsid w:val="5FDD79EB"/>
    <w:rsid w:val="60555680"/>
    <w:rsid w:val="66570DB8"/>
    <w:rsid w:val="6A506B30"/>
    <w:rsid w:val="6AE60984"/>
    <w:rsid w:val="6B375494"/>
    <w:rsid w:val="743F24F5"/>
    <w:rsid w:val="7C105CD8"/>
    <w:rsid w:val="7E4B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样式1"/>
    <w:basedOn w:val="2"/>
    <w:next w:val="1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2019-04-05T16:32:00Z</dcterms:created>
  <dc:creator>18351</dc:creator>
  <cp:lastModifiedBy>18351</cp:lastModifiedBy>
  <dcterms:modified xsi:type="dcterms:W3CDTF">2019-05-08T14:37:30Z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